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353D" w14:textId="256CB044" w:rsidR="00136218" w:rsidRPr="00CB0BEE" w:rsidRDefault="00136218">
      <w:pPr>
        <w:rPr>
          <w:b/>
          <w:bCs/>
        </w:rPr>
      </w:pPr>
      <w:r w:rsidRPr="00CB0BEE">
        <w:rPr>
          <w:b/>
          <w:bCs/>
        </w:rPr>
        <w:t>Génération PLAQUE PCR :</w:t>
      </w:r>
    </w:p>
    <w:p w14:paraId="4C1D70DE" w14:textId="361E1BB1" w:rsidR="00136218" w:rsidRDefault="00136218" w:rsidP="00136218">
      <w:pPr>
        <w:jc w:val="both"/>
      </w:pPr>
      <w:r>
        <w:t>La demande était de pouvoir générer des plans de plaques PCR directement depuis les feuilles de travail sans avoir à générer des plaques virtuelles dans LV. Les contraintes sont que je ne peux pas créer de bouton directement dans LV donc on est « obligé » de passer par une autre page, plus ma solution « simple » ne gère plus les codes de plaques à vous de trouver une solution pour tracer ça.</w:t>
      </w:r>
    </w:p>
    <w:p w14:paraId="2C15B68E" w14:textId="77777777" w:rsidR="00136218" w:rsidRDefault="00136218"/>
    <w:p w14:paraId="73A8433A" w14:textId="4ECC3896" w:rsidR="00136218" w:rsidRDefault="00136218">
      <w:r>
        <w:t xml:space="preserve">Procédure : </w:t>
      </w:r>
    </w:p>
    <w:p w14:paraId="6509E196" w14:textId="6AE18435" w:rsidR="00136218" w:rsidRDefault="00136218" w:rsidP="00136218">
      <w:pPr>
        <w:pStyle w:val="Paragraphedeliste"/>
        <w:numPr>
          <w:ilvl w:val="0"/>
          <w:numId w:val="1"/>
        </w:numPr>
      </w:pPr>
      <w:r>
        <w:t xml:space="preserve">Depuis </w:t>
      </w:r>
      <w:proofErr w:type="spellStart"/>
      <w:r>
        <w:t>labvantage</w:t>
      </w:r>
      <w:proofErr w:type="spellEnd"/>
      <w:r>
        <w:t xml:space="preserve"> faire sa feuille de travail</w:t>
      </w:r>
    </w:p>
    <w:p w14:paraId="6E16A3F3" w14:textId="0FC85D04" w:rsidR="00136218" w:rsidRDefault="00136218" w:rsidP="00136218">
      <w:pPr>
        <w:pStyle w:val="Paragraphedeliste"/>
        <w:numPr>
          <w:ilvl w:val="0"/>
          <w:numId w:val="1"/>
        </w:numPr>
      </w:pPr>
      <w:r>
        <w:t>Vérifier que les cases PRE-PCR-MON Amorces et Programme PCR soient remplies</w:t>
      </w:r>
    </w:p>
    <w:p w14:paraId="1E3866C3" w14:textId="2AE8ED12" w:rsidR="00136218" w:rsidRDefault="00136218" w:rsidP="00136218">
      <w:pPr>
        <w:pStyle w:val="Paragraphedeliste"/>
        <w:numPr>
          <w:ilvl w:val="0"/>
          <w:numId w:val="1"/>
        </w:numPr>
      </w:pPr>
      <w:r>
        <w:t>Choisir une vue « Echantillon par paramètre – ADNID »</w:t>
      </w:r>
    </w:p>
    <w:p w14:paraId="349BC301" w14:textId="69276635" w:rsidR="00136218" w:rsidRDefault="00136218">
      <w:r w:rsidRPr="00136218">
        <w:drawing>
          <wp:inline distT="0" distB="0" distL="0" distR="0" wp14:anchorId="2788E396" wp14:editId="27F7A16A">
            <wp:extent cx="4115374" cy="2848373"/>
            <wp:effectExtent l="0" t="0" r="0" b="9525"/>
            <wp:docPr id="17912743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43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1DB2" w14:textId="70800542" w:rsidR="00CC6EAF" w:rsidRDefault="00CC6EAF" w:rsidP="00CC6EAF">
      <w:pPr>
        <w:pStyle w:val="Paragraphedeliste"/>
        <w:numPr>
          <w:ilvl w:val="0"/>
          <w:numId w:val="2"/>
        </w:numPr>
      </w:pPr>
      <w:r>
        <w:t>Vérifier que les limitations de la feuille de travail ne sont pas atteintes</w:t>
      </w:r>
    </w:p>
    <w:p w14:paraId="699FCC68" w14:textId="717D9C28" w:rsidR="00CC6EAF" w:rsidRDefault="00CC6EAF" w:rsidP="00CC6EAF">
      <w:r w:rsidRPr="00CC6EAF">
        <w:drawing>
          <wp:inline distT="0" distB="0" distL="0" distR="0" wp14:anchorId="7ADC93E1" wp14:editId="2DCEC76C">
            <wp:extent cx="5760720" cy="657860"/>
            <wp:effectExtent l="0" t="0" r="0" b="8890"/>
            <wp:docPr id="1320929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9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4DB0" w14:textId="77777777" w:rsidR="002737C7" w:rsidRDefault="002737C7" w:rsidP="002737C7">
      <w:r w:rsidRPr="002737C7">
        <w:t>Ici, si le chiffre affiché est en rouge, cela signifie qu’il y a beaucoup trop d’échantillons. Il faudra alors en sélectionner moins et répéter la procédure plusieurs fois.</w:t>
      </w:r>
    </w:p>
    <w:p w14:paraId="2E89B313" w14:textId="5BD36F8D" w:rsidR="00136218" w:rsidRDefault="00CC6EAF" w:rsidP="00CC6EAF">
      <w:pPr>
        <w:pStyle w:val="Paragraphedeliste"/>
        <w:numPr>
          <w:ilvl w:val="0"/>
          <w:numId w:val="2"/>
        </w:numPr>
      </w:pPr>
      <w:r>
        <w:t xml:space="preserve">Exporter le contenu de la feuille de travail en fichier </w:t>
      </w:r>
      <w:proofErr w:type="spellStart"/>
      <w:r>
        <w:t>excel</w:t>
      </w:r>
      <w:proofErr w:type="spellEnd"/>
    </w:p>
    <w:p w14:paraId="0FD1FE5B" w14:textId="0683E5C9" w:rsidR="00CC6EAF" w:rsidRDefault="00CC6EAF" w:rsidP="00CC6EAF">
      <w:r w:rsidRPr="00CC6EAF">
        <w:lastRenderedPageBreak/>
        <w:drawing>
          <wp:inline distT="0" distB="0" distL="0" distR="0" wp14:anchorId="0D13163B" wp14:editId="7951158A">
            <wp:extent cx="5760720" cy="936625"/>
            <wp:effectExtent l="0" t="0" r="0" b="0"/>
            <wp:docPr id="927337459" name="Image 1" descr="Une image contenant texte, Polic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7459" name="Image 1" descr="Une image contenant texte, Polic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CC3E" w14:textId="73F3A673" w:rsidR="00CC6EAF" w:rsidRDefault="00CC6EAF" w:rsidP="00CC6EAF">
      <w:r w:rsidRPr="00CC6EAF">
        <w:drawing>
          <wp:inline distT="0" distB="0" distL="0" distR="0" wp14:anchorId="65457440" wp14:editId="0E9648D0">
            <wp:extent cx="4553585" cy="2724530"/>
            <wp:effectExtent l="0" t="0" r="0" b="0"/>
            <wp:docPr id="1624302408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2408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07E0" w14:textId="57E78B2F" w:rsidR="00CC6EAF" w:rsidRDefault="00CC6EAF" w:rsidP="00CC6EAF">
      <w:pPr>
        <w:pStyle w:val="Paragraphedeliste"/>
        <w:numPr>
          <w:ilvl w:val="0"/>
          <w:numId w:val="2"/>
        </w:numPr>
      </w:pPr>
      <w:r>
        <w:t xml:space="preserve">Vous rendre sur l’adresse suivante </w:t>
      </w:r>
      <w:hyperlink r:id="rId9" w:history="1">
        <w:r w:rsidRPr="00A21137">
          <w:rPr>
            <w:rStyle w:val="Lienhypertexte"/>
          </w:rPr>
          <w:t>http://adnid-bioinfo/pcr</w:t>
        </w:r>
      </w:hyperlink>
    </w:p>
    <w:p w14:paraId="066B76C9" w14:textId="61E07F35" w:rsidR="00CC6EAF" w:rsidRDefault="00CC6EAF" w:rsidP="00CC6EAF">
      <w:r w:rsidRPr="00CC6EAF">
        <w:drawing>
          <wp:inline distT="0" distB="0" distL="0" distR="0" wp14:anchorId="7C7D03D2" wp14:editId="15765541">
            <wp:extent cx="5760720" cy="2429510"/>
            <wp:effectExtent l="0" t="0" r="0" b="8890"/>
            <wp:docPr id="143564010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4010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20F9" w14:textId="7C111299" w:rsidR="002737C7" w:rsidRDefault="002737C7" w:rsidP="00CC6EAF">
      <w:pPr>
        <w:pStyle w:val="Paragraphedeliste"/>
        <w:numPr>
          <w:ilvl w:val="0"/>
          <w:numId w:val="2"/>
        </w:numPr>
      </w:pPr>
      <w:r w:rsidRPr="002737C7">
        <w:t xml:space="preserve">Sélectionnez le modèle que vous souhaitez utiliser pour générer vos plans de plaques PCR. </w:t>
      </w:r>
    </w:p>
    <w:p w14:paraId="1F48584F" w14:textId="3C42A0C6" w:rsidR="00CC6EAF" w:rsidRDefault="00A679EA" w:rsidP="00CC6EAF">
      <w:pPr>
        <w:pStyle w:val="Paragraphedeliste"/>
        <w:numPr>
          <w:ilvl w:val="0"/>
          <w:numId w:val="2"/>
        </w:numPr>
      </w:pPr>
      <w:r>
        <w:t>Ajoute</w:t>
      </w:r>
      <w:r w:rsidR="002737C7">
        <w:t>z</w:t>
      </w:r>
      <w:r>
        <w:t xml:space="preserve"> votre fichier à l’endroit prévu à cet effet</w:t>
      </w:r>
    </w:p>
    <w:p w14:paraId="70693027" w14:textId="757F10D9" w:rsidR="00A679EA" w:rsidRDefault="00A679EA" w:rsidP="00A679EA">
      <w:pPr>
        <w:pStyle w:val="Paragraphedeliste"/>
      </w:pPr>
      <w:r w:rsidRPr="00A679EA">
        <w:lastRenderedPageBreak/>
        <w:drawing>
          <wp:inline distT="0" distB="0" distL="0" distR="0" wp14:anchorId="26B6442D" wp14:editId="55F56030">
            <wp:extent cx="5760720" cy="3984625"/>
            <wp:effectExtent l="0" t="0" r="0" b="0"/>
            <wp:docPr id="96547898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898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34DB" w14:textId="77777777" w:rsidR="00A679EA" w:rsidRDefault="00A679EA" w:rsidP="00A679EA">
      <w:pPr>
        <w:pStyle w:val="Paragraphedeliste"/>
      </w:pPr>
    </w:p>
    <w:p w14:paraId="1E05F846" w14:textId="77777777" w:rsidR="002737C7" w:rsidRDefault="002737C7" w:rsidP="00A679EA">
      <w:pPr>
        <w:pStyle w:val="Paragraphedeliste"/>
        <w:numPr>
          <w:ilvl w:val="0"/>
          <w:numId w:val="2"/>
        </w:numPr>
      </w:pPr>
      <w:r w:rsidRPr="002737C7">
        <w:t>Si vous modifiez la position, les plaques seront générées à l’endroit indiqué. Attention : cette modification changera la valeur par défaut lors de la prochaine utilisation du modèle.</w:t>
      </w:r>
    </w:p>
    <w:p w14:paraId="1BC40549" w14:textId="17AE8A8D" w:rsidR="00A679EA" w:rsidRDefault="00A679EA" w:rsidP="00A679EA">
      <w:pPr>
        <w:pStyle w:val="Paragraphedeliste"/>
        <w:numPr>
          <w:ilvl w:val="0"/>
          <w:numId w:val="2"/>
        </w:numPr>
      </w:pPr>
      <w:r>
        <w:t>Appuyer sur « Générer la plaque PCR »</w:t>
      </w:r>
    </w:p>
    <w:p w14:paraId="52756CF7" w14:textId="6C0B5C71" w:rsidR="00CB0BEE" w:rsidRDefault="00CB0BEE" w:rsidP="00CB0BEE">
      <w:r w:rsidRPr="00CB0BEE">
        <w:drawing>
          <wp:inline distT="0" distB="0" distL="0" distR="0" wp14:anchorId="0AE64634" wp14:editId="12415C02">
            <wp:extent cx="5760720" cy="2630170"/>
            <wp:effectExtent l="0" t="0" r="0" b="0"/>
            <wp:docPr id="1883538756" name="Image 1" descr="Une image contenant texte, logiciel, Page web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38756" name="Image 1" descr="Une image contenant texte, logiciel, Page web, Icône d’ordinateu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21AC" w14:textId="69F9161E" w:rsidR="00CB0BEE" w:rsidRDefault="00CB0BEE" w:rsidP="00A679EA">
      <w:pPr>
        <w:pStyle w:val="Paragraphedeliste"/>
        <w:numPr>
          <w:ilvl w:val="0"/>
          <w:numId w:val="2"/>
        </w:numPr>
      </w:pPr>
      <w:r>
        <w:t>Télécharge</w:t>
      </w:r>
      <w:r w:rsidR="002737C7">
        <w:t>z</w:t>
      </w:r>
      <w:r>
        <w:t xml:space="preserve"> votre plan de plaque généré</w:t>
      </w:r>
    </w:p>
    <w:p w14:paraId="5302BB0A" w14:textId="7BBB8EB4" w:rsidR="00CB0BEE" w:rsidRDefault="00CB0BEE" w:rsidP="00CB0BEE">
      <w:r>
        <w:t>C’est fini !</w:t>
      </w:r>
    </w:p>
    <w:p w14:paraId="79557957" w14:textId="77777777" w:rsidR="00CB0BEE" w:rsidRDefault="00CB0BEE" w:rsidP="00CB0BEE"/>
    <w:p w14:paraId="74B050CE" w14:textId="48221ECA" w:rsidR="00CB0BEE" w:rsidRDefault="00CB0BEE" w:rsidP="00CB0BEE">
      <w:r>
        <w:lastRenderedPageBreak/>
        <w:t>Procédure pour ajouter des template personnalisé</w:t>
      </w:r>
    </w:p>
    <w:p w14:paraId="28267DC5" w14:textId="725C2628" w:rsidR="002737C7" w:rsidRDefault="00CB0BEE" w:rsidP="00CB0BEE">
      <w:pPr>
        <w:pStyle w:val="Paragraphedeliste"/>
        <w:numPr>
          <w:ilvl w:val="0"/>
          <w:numId w:val="2"/>
        </w:numPr>
      </w:pPr>
      <w:r>
        <w:t>Créer votre</w:t>
      </w:r>
      <w:r w:rsidR="000C69BC">
        <w:t xml:space="preserve"> fichier </w:t>
      </w:r>
      <w:proofErr w:type="spellStart"/>
      <w:r w:rsidR="000C69BC">
        <w:t>excel</w:t>
      </w:r>
      <w:proofErr w:type="spellEnd"/>
      <w:r w:rsidR="000C69BC">
        <w:t xml:space="preserve"> avec</w:t>
      </w:r>
      <w:r w:rsidR="002737C7">
        <w:t xml:space="preserve"> vos besoin la seule contrainte c’est que la feuille principale doit s’appeler « Feuil1 » + il faut laisser 16 colonnes x infinités de lignes de vides à l’endroit ou on veut insérer les plaques</w:t>
      </w:r>
    </w:p>
    <w:p w14:paraId="131006FD" w14:textId="7CD5CB6E" w:rsidR="00CB0BEE" w:rsidRDefault="002737C7" w:rsidP="00CB0BEE">
      <w:pPr>
        <w:pStyle w:val="Paragraphedeliste"/>
        <w:numPr>
          <w:ilvl w:val="0"/>
          <w:numId w:val="2"/>
        </w:numPr>
      </w:pPr>
      <w:r>
        <w:t xml:space="preserve"> Compléter ce formulaire </w:t>
      </w:r>
    </w:p>
    <w:p w14:paraId="23F55721" w14:textId="5B064208" w:rsidR="002737C7" w:rsidRDefault="002737C7" w:rsidP="00CB0BEE">
      <w:pPr>
        <w:pStyle w:val="Paragraphedeliste"/>
        <w:numPr>
          <w:ilvl w:val="0"/>
          <w:numId w:val="2"/>
        </w:numPr>
      </w:pPr>
      <w:r w:rsidRPr="002737C7">
        <w:drawing>
          <wp:inline distT="0" distB="0" distL="0" distR="0" wp14:anchorId="1A201D9A" wp14:editId="61F4F2E2">
            <wp:extent cx="5760720" cy="2696845"/>
            <wp:effectExtent l="0" t="0" r="0" b="8255"/>
            <wp:docPr id="138386846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6846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B19F" w14:textId="252AC3FF" w:rsidR="002737C7" w:rsidRDefault="002737C7" w:rsidP="00CB0BEE">
      <w:pPr>
        <w:pStyle w:val="Paragraphedeliste"/>
        <w:numPr>
          <w:ilvl w:val="0"/>
          <w:numId w:val="2"/>
        </w:numPr>
      </w:pPr>
      <w:r>
        <w:t>Et c’est good vous pourrez l’utiliser pour vos prochains plans de plaque PCR</w:t>
      </w:r>
    </w:p>
    <w:p w14:paraId="055BFAF4" w14:textId="77777777" w:rsidR="00136218" w:rsidRDefault="00136218"/>
    <w:p w14:paraId="7164D136" w14:textId="77777777" w:rsidR="00136218" w:rsidRDefault="00136218"/>
    <w:sectPr w:rsidR="00136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F0C51"/>
    <w:multiLevelType w:val="hybridMultilevel"/>
    <w:tmpl w:val="29E21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81517"/>
    <w:multiLevelType w:val="hybridMultilevel"/>
    <w:tmpl w:val="7A860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61500">
    <w:abstractNumId w:val="1"/>
  </w:num>
  <w:num w:numId="2" w16cid:durableId="175423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18"/>
    <w:rsid w:val="000C69BC"/>
    <w:rsid w:val="00136218"/>
    <w:rsid w:val="002737C7"/>
    <w:rsid w:val="00376871"/>
    <w:rsid w:val="00A679EA"/>
    <w:rsid w:val="00CB0BEE"/>
    <w:rsid w:val="00C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E401"/>
  <w15:chartTrackingRefBased/>
  <w15:docId w15:val="{4CFA203C-D0FF-45EE-ADA7-38C22F50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6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62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62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62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62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62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62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62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62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62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621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6EA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6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adnid-bioinfo/pc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MAGOUROUX</dc:creator>
  <cp:keywords/>
  <dc:description/>
  <cp:lastModifiedBy>Ronan MAGOUROUX</cp:lastModifiedBy>
  <cp:revision>1</cp:revision>
  <dcterms:created xsi:type="dcterms:W3CDTF">2025-09-05T08:45:00Z</dcterms:created>
  <dcterms:modified xsi:type="dcterms:W3CDTF">2025-09-05T09:46:00Z</dcterms:modified>
</cp:coreProperties>
</file>