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7DCE" w14:textId="77777777" w:rsidR="001E2EFE" w:rsidRPr="00064F1F" w:rsidRDefault="001E2EFE" w:rsidP="00064F1F">
      <w:pPr>
        <w:tabs>
          <w:tab w:val="center" w:pos="4320"/>
        </w:tabs>
        <w:spacing w:line="276" w:lineRule="auto"/>
        <w:jc w:val="center"/>
        <w:rPr>
          <w:b/>
          <w:sz w:val="26"/>
        </w:rPr>
      </w:pPr>
      <w:bookmarkStart w:id="0" w:name="_Toc78229430"/>
      <w:r w:rsidRPr="00064F1F">
        <w:rPr>
          <w:b/>
          <w:sz w:val="26"/>
        </w:rPr>
        <w:t>BỘ GIÁO DỤC &amp; ĐÀO TẠO</w:t>
      </w:r>
    </w:p>
    <w:p w14:paraId="460BF578" w14:textId="77777777" w:rsidR="001E2EFE" w:rsidRPr="00064F1F" w:rsidRDefault="001E2EFE" w:rsidP="00064F1F">
      <w:pPr>
        <w:tabs>
          <w:tab w:val="center" w:pos="4320"/>
        </w:tabs>
        <w:spacing w:before="120" w:line="276" w:lineRule="auto"/>
        <w:jc w:val="center"/>
        <w:rPr>
          <w:b/>
          <w:sz w:val="26"/>
        </w:rPr>
      </w:pPr>
      <w:r w:rsidRPr="00064F1F">
        <w:rPr>
          <w:b/>
          <w:sz w:val="26"/>
        </w:rPr>
        <w:t>TRƯỜNG ĐẠI HỌC SƯ PHẠM KỸ THUẬT TP. HỒ CHÍ MINH</w:t>
      </w:r>
    </w:p>
    <w:p w14:paraId="53D4C7D2" w14:textId="57BD54D8" w:rsidR="001E2EFE" w:rsidRPr="00064F1F" w:rsidRDefault="001E2EFE" w:rsidP="00064F1F">
      <w:pPr>
        <w:tabs>
          <w:tab w:val="center" w:pos="4320"/>
        </w:tabs>
        <w:spacing w:before="120" w:line="276" w:lineRule="auto"/>
        <w:jc w:val="center"/>
        <w:rPr>
          <w:b/>
          <w:sz w:val="26"/>
        </w:rPr>
      </w:pPr>
      <w:r w:rsidRPr="00064F1F">
        <w:rPr>
          <w:b/>
          <w:sz w:val="26"/>
        </w:rPr>
        <w:t xml:space="preserve">KHOA </w:t>
      </w:r>
      <w:r w:rsidR="00AF4C8B" w:rsidRPr="00064F1F">
        <w:rPr>
          <w:b/>
          <w:sz w:val="26"/>
        </w:rPr>
        <w:t>CHẤT LƯỢNG CAO</w:t>
      </w:r>
    </w:p>
    <w:p w14:paraId="2502AB37" w14:textId="77777777" w:rsidR="001E2EFE" w:rsidRPr="00064F1F" w:rsidRDefault="001E2EFE" w:rsidP="00064F1F">
      <w:pPr>
        <w:tabs>
          <w:tab w:val="center" w:pos="4320"/>
        </w:tabs>
        <w:spacing w:before="120" w:line="276" w:lineRule="auto"/>
        <w:jc w:val="center"/>
        <w:rPr>
          <w:b/>
          <w:sz w:val="26"/>
        </w:rPr>
      </w:pPr>
      <w:r w:rsidRPr="00064F1F">
        <w:rPr>
          <w:b/>
          <w:sz w:val="26"/>
        </w:rPr>
        <w:t>BỘ MÔN TỰ ĐỘNG ĐIỀU KHIỂN</w:t>
      </w:r>
    </w:p>
    <w:p w14:paraId="726F3458" w14:textId="41B790B7" w:rsidR="001E2EFE" w:rsidRPr="00064F1F" w:rsidRDefault="001E2EFE" w:rsidP="00064F1F">
      <w:pPr>
        <w:tabs>
          <w:tab w:val="center" w:pos="5245"/>
        </w:tabs>
        <w:spacing w:before="120" w:line="276" w:lineRule="auto"/>
        <w:jc w:val="center"/>
        <w:rPr>
          <w:b/>
          <w:sz w:val="26"/>
        </w:rPr>
      </w:pPr>
      <w:r w:rsidRPr="00064F1F">
        <w:rPr>
          <w:b/>
          <w:sz w:val="26"/>
        </w:rPr>
        <w:t>-----------------⸙∆⸙-----------------</w:t>
      </w:r>
    </w:p>
    <w:p w14:paraId="1439FB71" w14:textId="581699C5" w:rsidR="001E2EFE" w:rsidRPr="00064F1F" w:rsidRDefault="001E2EFE" w:rsidP="00064F1F">
      <w:pPr>
        <w:tabs>
          <w:tab w:val="center" w:pos="5245"/>
        </w:tabs>
        <w:spacing w:after="240" w:line="276" w:lineRule="auto"/>
        <w:jc w:val="center"/>
        <w:rPr>
          <w:b/>
          <w:sz w:val="26"/>
        </w:rPr>
      </w:pPr>
      <w:bookmarkStart w:id="1" w:name="OLE_LINK1"/>
      <w:bookmarkStart w:id="2" w:name="OLE_LINK2"/>
      <w:r w:rsidRPr="00064F1F">
        <w:rPr>
          <w:noProof/>
          <w:sz w:val="26"/>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1"/>
      <w:bookmarkEnd w:id="2"/>
    </w:p>
    <w:p w14:paraId="0F6FE6E2" w14:textId="3C2E7B04" w:rsidR="001E2EFE" w:rsidRPr="00064F1F" w:rsidRDefault="0045779C" w:rsidP="00064F1F">
      <w:pPr>
        <w:tabs>
          <w:tab w:val="center" w:pos="5103"/>
          <w:tab w:val="center" w:pos="5245"/>
        </w:tabs>
        <w:spacing w:before="240" w:after="240" w:line="276" w:lineRule="auto"/>
        <w:jc w:val="center"/>
        <w:rPr>
          <w:b/>
          <w:sz w:val="26"/>
        </w:rPr>
      </w:pPr>
      <w:r w:rsidRPr="00064F1F">
        <w:rPr>
          <w:b/>
          <w:sz w:val="26"/>
        </w:rPr>
        <w:t>BÁO CÁO</w:t>
      </w:r>
      <w:r w:rsidR="001E2EFE" w:rsidRPr="00064F1F">
        <w:rPr>
          <w:b/>
          <w:sz w:val="26"/>
        </w:rPr>
        <w:t xml:space="preserve"> MÔN HỌC</w:t>
      </w:r>
    </w:p>
    <w:p w14:paraId="52F934DB" w14:textId="06433D5E" w:rsidR="001E2EFE" w:rsidRPr="00064F1F" w:rsidRDefault="001E2EFE" w:rsidP="00064F1F">
      <w:pPr>
        <w:tabs>
          <w:tab w:val="center" w:pos="5103"/>
          <w:tab w:val="center" w:pos="5245"/>
        </w:tabs>
        <w:spacing w:line="276" w:lineRule="auto"/>
        <w:jc w:val="center"/>
        <w:rPr>
          <w:b/>
          <w:sz w:val="26"/>
        </w:rPr>
      </w:pPr>
      <w:r w:rsidRPr="00064F1F">
        <w:rPr>
          <w:b/>
          <w:sz w:val="26"/>
        </w:rPr>
        <w:t>ĐỀ TÀI:</w:t>
      </w:r>
      <w:r w:rsidR="00AF4C8B" w:rsidRPr="00064F1F">
        <w:rPr>
          <w:b/>
          <w:sz w:val="26"/>
        </w:rPr>
        <w:t xml:space="preserve"> ỨNG DỤNG CỦA MATLAB TRONG KHẢO SÁT </w:t>
      </w:r>
      <w:r w:rsidR="0045779C" w:rsidRPr="00064F1F">
        <w:rPr>
          <w:b/>
          <w:sz w:val="26"/>
        </w:rPr>
        <w:t>CHẤT LƯỢNG</w:t>
      </w:r>
      <w:r w:rsidR="00AF4C8B" w:rsidRPr="00064F1F">
        <w:rPr>
          <w:b/>
          <w:sz w:val="26"/>
        </w:rPr>
        <w:t xml:space="preserve"> CỦA HỆ THỐNG</w:t>
      </w:r>
    </w:p>
    <w:p w14:paraId="3D6D9DB6" w14:textId="77777777" w:rsidR="001E2EFE" w:rsidRPr="00064F1F" w:rsidRDefault="001E2EFE" w:rsidP="00064F1F">
      <w:pPr>
        <w:tabs>
          <w:tab w:val="center" w:pos="5245"/>
        </w:tabs>
        <w:spacing w:line="276" w:lineRule="auto"/>
        <w:jc w:val="left"/>
        <w:rPr>
          <w:b/>
          <w:sz w:val="26"/>
        </w:rPr>
      </w:pPr>
    </w:p>
    <w:p w14:paraId="31481507" w14:textId="77777777" w:rsidR="001E2EFE" w:rsidRPr="00064F1F" w:rsidRDefault="001E2EFE" w:rsidP="00064F1F">
      <w:pPr>
        <w:tabs>
          <w:tab w:val="center" w:pos="5245"/>
        </w:tabs>
        <w:spacing w:line="276" w:lineRule="auto"/>
        <w:jc w:val="left"/>
        <w:rPr>
          <w:b/>
          <w:sz w:val="26"/>
        </w:rPr>
      </w:pPr>
    </w:p>
    <w:p w14:paraId="355B7314" w14:textId="77777777" w:rsidR="001E2EFE" w:rsidRPr="00064F1F" w:rsidRDefault="001E2EFE" w:rsidP="00064F1F">
      <w:pPr>
        <w:tabs>
          <w:tab w:val="center" w:pos="5245"/>
        </w:tabs>
        <w:spacing w:line="276" w:lineRule="auto"/>
        <w:jc w:val="left"/>
        <w:rPr>
          <w:sz w:val="26"/>
        </w:rPr>
      </w:pPr>
    </w:p>
    <w:p w14:paraId="105A8F53" w14:textId="65255837" w:rsidR="001E2EFE" w:rsidRPr="00064F1F" w:rsidRDefault="001E2EFE" w:rsidP="00064F1F">
      <w:pPr>
        <w:tabs>
          <w:tab w:val="left" w:pos="4320"/>
        </w:tabs>
        <w:spacing w:line="276" w:lineRule="auto"/>
        <w:jc w:val="left"/>
        <w:rPr>
          <w:b/>
          <w:sz w:val="26"/>
        </w:rPr>
      </w:pPr>
      <w:r w:rsidRPr="00064F1F">
        <w:rPr>
          <w:sz w:val="26"/>
        </w:rPr>
        <w:tab/>
      </w:r>
      <w:r w:rsidRPr="00064F1F">
        <w:rPr>
          <w:b/>
          <w:sz w:val="26"/>
        </w:rPr>
        <w:t xml:space="preserve">GVHD:  </w:t>
      </w:r>
      <w:r w:rsidR="00AF4C8B" w:rsidRPr="00064F1F">
        <w:rPr>
          <w:b/>
          <w:sz w:val="26"/>
        </w:rPr>
        <w:t>Trần Đức Thiện</w:t>
      </w:r>
    </w:p>
    <w:p w14:paraId="7D391A72" w14:textId="0D68D193" w:rsidR="001E2EFE" w:rsidRPr="00064F1F" w:rsidRDefault="001E2EFE" w:rsidP="00064F1F">
      <w:pPr>
        <w:tabs>
          <w:tab w:val="left" w:pos="4320"/>
        </w:tabs>
        <w:spacing w:line="276" w:lineRule="auto"/>
        <w:jc w:val="left"/>
        <w:rPr>
          <w:b/>
          <w:sz w:val="26"/>
        </w:rPr>
      </w:pPr>
      <w:r w:rsidRPr="00064F1F">
        <w:rPr>
          <w:b/>
          <w:sz w:val="26"/>
        </w:rPr>
        <w:tab/>
        <w:t xml:space="preserve">SVTH:   </w:t>
      </w:r>
      <w:r w:rsidR="00AF4C8B" w:rsidRPr="00064F1F">
        <w:rPr>
          <w:b/>
          <w:sz w:val="26"/>
        </w:rPr>
        <w:t>Nguyễn Thành Tâm</w:t>
      </w:r>
    </w:p>
    <w:p w14:paraId="12B88991" w14:textId="292A92F4" w:rsidR="001E2EFE" w:rsidRPr="00064F1F" w:rsidRDefault="001E2EFE" w:rsidP="00064F1F">
      <w:pPr>
        <w:tabs>
          <w:tab w:val="left" w:pos="4320"/>
        </w:tabs>
        <w:spacing w:line="276" w:lineRule="auto"/>
        <w:jc w:val="left"/>
        <w:rPr>
          <w:b/>
          <w:sz w:val="26"/>
        </w:rPr>
      </w:pPr>
      <w:r w:rsidRPr="00064F1F">
        <w:rPr>
          <w:b/>
          <w:sz w:val="26"/>
        </w:rPr>
        <w:tab/>
        <w:t xml:space="preserve">MSSV:  </w:t>
      </w:r>
      <w:r w:rsidR="00AF4C8B" w:rsidRPr="00064F1F">
        <w:rPr>
          <w:b/>
          <w:sz w:val="26"/>
        </w:rPr>
        <w:t>19151086</w:t>
      </w:r>
      <w:r w:rsidRPr="00064F1F">
        <w:rPr>
          <w:b/>
          <w:sz w:val="26"/>
        </w:rPr>
        <w:tab/>
      </w:r>
    </w:p>
    <w:p w14:paraId="51FD1A0B" w14:textId="77777777" w:rsidR="001E2EFE" w:rsidRPr="00064F1F" w:rsidRDefault="001E2EFE" w:rsidP="00064F1F">
      <w:pPr>
        <w:tabs>
          <w:tab w:val="center" w:pos="5245"/>
        </w:tabs>
        <w:spacing w:after="240" w:line="276" w:lineRule="auto"/>
        <w:jc w:val="left"/>
        <w:rPr>
          <w:b/>
          <w:sz w:val="26"/>
        </w:rPr>
      </w:pPr>
    </w:p>
    <w:p w14:paraId="341C88FA" w14:textId="77777777" w:rsidR="007C399E" w:rsidRDefault="007C399E" w:rsidP="00064F1F">
      <w:pPr>
        <w:tabs>
          <w:tab w:val="center" w:pos="5245"/>
        </w:tabs>
        <w:spacing w:line="276" w:lineRule="auto"/>
        <w:jc w:val="center"/>
        <w:rPr>
          <w:b/>
          <w:sz w:val="26"/>
        </w:rPr>
      </w:pPr>
    </w:p>
    <w:p w14:paraId="664746A2" w14:textId="77777777" w:rsidR="007C399E" w:rsidRDefault="007C399E" w:rsidP="00064F1F">
      <w:pPr>
        <w:tabs>
          <w:tab w:val="center" w:pos="5245"/>
        </w:tabs>
        <w:spacing w:line="276" w:lineRule="auto"/>
        <w:jc w:val="center"/>
        <w:rPr>
          <w:b/>
          <w:sz w:val="26"/>
        </w:rPr>
      </w:pPr>
    </w:p>
    <w:p w14:paraId="266BAFE6" w14:textId="77777777" w:rsidR="007C399E" w:rsidRDefault="007C399E" w:rsidP="00064F1F">
      <w:pPr>
        <w:tabs>
          <w:tab w:val="center" w:pos="5245"/>
        </w:tabs>
        <w:spacing w:line="276" w:lineRule="auto"/>
        <w:jc w:val="center"/>
        <w:rPr>
          <w:b/>
          <w:sz w:val="26"/>
        </w:rPr>
      </w:pPr>
    </w:p>
    <w:p w14:paraId="39C4AE63" w14:textId="77777777" w:rsidR="007C399E" w:rsidRDefault="007C399E" w:rsidP="00064F1F">
      <w:pPr>
        <w:tabs>
          <w:tab w:val="center" w:pos="5245"/>
        </w:tabs>
        <w:spacing w:line="276" w:lineRule="auto"/>
        <w:jc w:val="center"/>
        <w:rPr>
          <w:b/>
          <w:sz w:val="26"/>
        </w:rPr>
      </w:pPr>
    </w:p>
    <w:p w14:paraId="6F9E7DF5" w14:textId="77777777" w:rsidR="007C399E" w:rsidRDefault="007C399E" w:rsidP="00064F1F">
      <w:pPr>
        <w:tabs>
          <w:tab w:val="center" w:pos="5245"/>
        </w:tabs>
        <w:spacing w:line="276" w:lineRule="auto"/>
        <w:jc w:val="center"/>
        <w:rPr>
          <w:b/>
          <w:sz w:val="26"/>
        </w:rPr>
      </w:pPr>
    </w:p>
    <w:p w14:paraId="43D9BC17" w14:textId="77777777" w:rsidR="007C399E" w:rsidRDefault="007C399E" w:rsidP="00064F1F">
      <w:pPr>
        <w:tabs>
          <w:tab w:val="center" w:pos="5245"/>
        </w:tabs>
        <w:spacing w:line="276" w:lineRule="auto"/>
        <w:jc w:val="center"/>
        <w:rPr>
          <w:b/>
          <w:sz w:val="26"/>
        </w:rPr>
      </w:pPr>
    </w:p>
    <w:p w14:paraId="2516E731" w14:textId="77777777" w:rsidR="007C399E" w:rsidRDefault="007C399E" w:rsidP="00064F1F">
      <w:pPr>
        <w:tabs>
          <w:tab w:val="center" w:pos="5245"/>
        </w:tabs>
        <w:spacing w:line="276" w:lineRule="auto"/>
        <w:jc w:val="center"/>
        <w:rPr>
          <w:b/>
          <w:sz w:val="26"/>
        </w:rPr>
      </w:pPr>
    </w:p>
    <w:p w14:paraId="4E1FD597" w14:textId="77777777" w:rsidR="007C399E" w:rsidRDefault="007C399E" w:rsidP="00064F1F">
      <w:pPr>
        <w:tabs>
          <w:tab w:val="center" w:pos="5245"/>
        </w:tabs>
        <w:spacing w:line="276" w:lineRule="auto"/>
        <w:jc w:val="center"/>
        <w:rPr>
          <w:b/>
          <w:sz w:val="26"/>
        </w:rPr>
      </w:pPr>
    </w:p>
    <w:p w14:paraId="7E68C1B1" w14:textId="77777777" w:rsidR="007C399E" w:rsidRDefault="007C399E" w:rsidP="00064F1F">
      <w:pPr>
        <w:tabs>
          <w:tab w:val="center" w:pos="5245"/>
        </w:tabs>
        <w:spacing w:line="276" w:lineRule="auto"/>
        <w:jc w:val="center"/>
        <w:rPr>
          <w:b/>
          <w:sz w:val="26"/>
        </w:rPr>
      </w:pPr>
    </w:p>
    <w:p w14:paraId="6DF3C866" w14:textId="77777777" w:rsidR="007C399E" w:rsidRDefault="007C399E" w:rsidP="00064F1F">
      <w:pPr>
        <w:tabs>
          <w:tab w:val="center" w:pos="5245"/>
        </w:tabs>
        <w:spacing w:line="276" w:lineRule="auto"/>
        <w:jc w:val="center"/>
        <w:rPr>
          <w:b/>
          <w:sz w:val="26"/>
        </w:rPr>
      </w:pPr>
    </w:p>
    <w:p w14:paraId="2BB1006A" w14:textId="77777777" w:rsidR="007C399E" w:rsidRDefault="007C399E" w:rsidP="00064F1F">
      <w:pPr>
        <w:tabs>
          <w:tab w:val="center" w:pos="5245"/>
        </w:tabs>
        <w:spacing w:line="276" w:lineRule="auto"/>
        <w:jc w:val="center"/>
        <w:rPr>
          <w:b/>
          <w:sz w:val="26"/>
        </w:rPr>
      </w:pPr>
    </w:p>
    <w:p w14:paraId="3323973D" w14:textId="77777777" w:rsidR="007C399E" w:rsidRDefault="007C399E" w:rsidP="00064F1F">
      <w:pPr>
        <w:tabs>
          <w:tab w:val="center" w:pos="5245"/>
        </w:tabs>
        <w:spacing w:line="276" w:lineRule="auto"/>
        <w:jc w:val="center"/>
        <w:rPr>
          <w:b/>
          <w:sz w:val="26"/>
        </w:rPr>
      </w:pPr>
    </w:p>
    <w:p w14:paraId="4A4A9C45" w14:textId="77777777" w:rsidR="007C399E" w:rsidRDefault="007C399E" w:rsidP="00064F1F">
      <w:pPr>
        <w:tabs>
          <w:tab w:val="center" w:pos="5245"/>
        </w:tabs>
        <w:spacing w:line="276" w:lineRule="auto"/>
        <w:jc w:val="center"/>
        <w:rPr>
          <w:b/>
          <w:sz w:val="26"/>
        </w:rPr>
      </w:pPr>
    </w:p>
    <w:p w14:paraId="3115069C" w14:textId="77777777" w:rsidR="007C399E" w:rsidRDefault="007C399E" w:rsidP="00064F1F">
      <w:pPr>
        <w:tabs>
          <w:tab w:val="center" w:pos="5245"/>
        </w:tabs>
        <w:spacing w:line="276" w:lineRule="auto"/>
        <w:jc w:val="center"/>
        <w:rPr>
          <w:b/>
          <w:sz w:val="26"/>
        </w:rPr>
      </w:pPr>
    </w:p>
    <w:p w14:paraId="600084D5" w14:textId="77777777" w:rsidR="007C399E" w:rsidRDefault="007C399E" w:rsidP="00064F1F">
      <w:pPr>
        <w:tabs>
          <w:tab w:val="center" w:pos="5245"/>
        </w:tabs>
        <w:spacing w:line="276" w:lineRule="auto"/>
        <w:jc w:val="center"/>
        <w:rPr>
          <w:b/>
          <w:sz w:val="26"/>
        </w:rPr>
      </w:pPr>
    </w:p>
    <w:p w14:paraId="17F8E750" w14:textId="357DFBA8" w:rsidR="001E2EFE" w:rsidRPr="00064F1F" w:rsidRDefault="001E2EFE" w:rsidP="00064F1F">
      <w:pPr>
        <w:tabs>
          <w:tab w:val="center" w:pos="5245"/>
        </w:tabs>
        <w:spacing w:line="276" w:lineRule="auto"/>
        <w:jc w:val="center"/>
        <w:rPr>
          <w:b/>
          <w:sz w:val="26"/>
        </w:rPr>
        <w:sectPr w:rsidR="001E2EFE" w:rsidRPr="00064F1F" w:rsidSect="00816885">
          <w:headerReference w:type="default" r:id="rId9"/>
          <w:footerReference w:type="even" r:id="rId10"/>
          <w:footerReference w:type="default" r:id="rId11"/>
          <w:pgSz w:w="11907" w:h="16840" w:code="9"/>
          <w:pgMar w:top="1138" w:right="1138" w:bottom="1138" w:left="1987"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titlePg/>
          <w:docGrid w:linePitch="360"/>
        </w:sectPr>
      </w:pPr>
      <w:r w:rsidRPr="00064F1F">
        <w:rPr>
          <w:b/>
          <w:sz w:val="26"/>
        </w:rPr>
        <w:t xml:space="preserve">Tp. Hồ Chí Minh </w:t>
      </w:r>
      <w:r w:rsidR="00AF4C8B" w:rsidRPr="00064F1F">
        <w:rPr>
          <w:b/>
          <w:sz w:val="26"/>
        </w:rPr>
        <w:t xml:space="preserve">9 </w:t>
      </w:r>
      <w:r w:rsidRPr="00064F1F">
        <w:rPr>
          <w:b/>
          <w:sz w:val="26"/>
        </w:rPr>
        <w:t xml:space="preserve">tháng </w:t>
      </w:r>
      <w:r w:rsidR="00AF4C8B" w:rsidRPr="00064F1F">
        <w:rPr>
          <w:b/>
          <w:sz w:val="26"/>
        </w:rPr>
        <w:t>11</w:t>
      </w:r>
      <w:r w:rsidRPr="00064F1F">
        <w:rPr>
          <w:b/>
          <w:sz w:val="26"/>
        </w:rPr>
        <w:t xml:space="preserve"> năm</w:t>
      </w:r>
      <w:r w:rsidR="00AF4C8B" w:rsidRPr="00064F1F">
        <w:rPr>
          <w:b/>
          <w:sz w:val="26"/>
        </w:rPr>
        <w:t xml:space="preserve"> 202</w:t>
      </w:r>
      <w:r w:rsidR="0093644D">
        <w:rPr>
          <w:b/>
          <w:sz w:val="26"/>
        </w:rPr>
        <w:t>1</w:t>
      </w:r>
    </w:p>
    <w:bookmarkEnd w:id="0"/>
    <w:p w14:paraId="318DFCDA" w14:textId="77777777" w:rsidR="0093644D" w:rsidRPr="0093644D" w:rsidRDefault="0093644D" w:rsidP="0093644D">
      <w:pPr>
        <w:jc w:val="center"/>
        <w:rPr>
          <w:b/>
          <w:bCs/>
          <w:sz w:val="50"/>
          <w:szCs w:val="50"/>
        </w:rPr>
      </w:pPr>
      <w:r w:rsidRPr="0093644D">
        <w:rPr>
          <w:b/>
          <w:bCs/>
          <w:sz w:val="50"/>
          <w:szCs w:val="50"/>
        </w:rPr>
        <w:lastRenderedPageBreak/>
        <w:t>Mục lục</w:t>
      </w:r>
    </w:p>
    <w:p w14:paraId="1DE38A68" w14:textId="3FF58793" w:rsidR="0093644D" w:rsidRPr="0093644D" w:rsidRDefault="0093644D" w:rsidP="00816885">
      <w:pPr>
        <w:pStyle w:val="ListParagraph"/>
        <w:numPr>
          <w:ilvl w:val="0"/>
          <w:numId w:val="40"/>
        </w:numPr>
        <w:tabs>
          <w:tab w:val="left" w:leader="dot" w:pos="8788"/>
        </w:tabs>
        <w:ind w:left="0"/>
        <w:jc w:val="left"/>
        <w:rPr>
          <w:sz w:val="26"/>
        </w:rPr>
      </w:pPr>
      <w:r w:rsidRPr="0093644D">
        <w:rPr>
          <w:sz w:val="26"/>
        </w:rPr>
        <w:t>Yêu cầu bài toán</w:t>
      </w:r>
      <w:r w:rsidR="00816885">
        <w:rPr>
          <w:sz w:val="26"/>
        </w:rPr>
        <w:tab/>
        <w:t>2</w:t>
      </w:r>
    </w:p>
    <w:p w14:paraId="45097F48" w14:textId="495EF1F0" w:rsidR="0093644D" w:rsidRPr="0093644D" w:rsidRDefault="0093644D" w:rsidP="00816885">
      <w:pPr>
        <w:pStyle w:val="ListParagraph"/>
        <w:numPr>
          <w:ilvl w:val="0"/>
          <w:numId w:val="40"/>
        </w:numPr>
        <w:tabs>
          <w:tab w:val="left" w:leader="dot" w:pos="8788"/>
        </w:tabs>
        <w:ind w:left="0"/>
        <w:jc w:val="left"/>
        <w:rPr>
          <w:sz w:val="26"/>
        </w:rPr>
      </w:pPr>
      <w:r w:rsidRPr="0093644D">
        <w:rPr>
          <w:sz w:val="26"/>
        </w:rPr>
        <w:t>Thực hiện</w:t>
      </w:r>
      <w:r w:rsidR="00816885">
        <w:rPr>
          <w:sz w:val="26"/>
        </w:rPr>
        <w:tab/>
        <w:t>2</w:t>
      </w:r>
    </w:p>
    <w:p w14:paraId="3400D417" w14:textId="5A744E5D" w:rsidR="0093644D" w:rsidRPr="0093644D" w:rsidRDefault="0093644D" w:rsidP="00816885">
      <w:pPr>
        <w:pStyle w:val="ListParagraph"/>
        <w:numPr>
          <w:ilvl w:val="1"/>
          <w:numId w:val="41"/>
        </w:numPr>
        <w:tabs>
          <w:tab w:val="left" w:leader="dot" w:pos="8788"/>
        </w:tabs>
        <w:ind w:left="0"/>
        <w:jc w:val="left"/>
        <w:rPr>
          <w:sz w:val="26"/>
        </w:rPr>
      </w:pPr>
      <w:r w:rsidRPr="00064F1F">
        <w:t>Với giá trị Kgh đã tìm được ở trên hãy vẽ đáp ứng quá độ với đầu vào là hàm</w:t>
      </w:r>
      <w:r>
        <w:t xml:space="preserve"> </w:t>
      </w:r>
      <w:r w:rsidRPr="00064F1F">
        <w:t>nấc đơn vị. Kiểm chứng lại ngõ ra có dao động không?</w:t>
      </w:r>
      <w:r w:rsidR="00816885">
        <w:tab/>
        <w:t>2</w:t>
      </w:r>
    </w:p>
    <w:p w14:paraId="1F9F56ED" w14:textId="3AEF3F3F" w:rsidR="0093644D" w:rsidRPr="0093644D" w:rsidRDefault="0093644D" w:rsidP="00816885">
      <w:pPr>
        <w:pStyle w:val="ListParagraph"/>
        <w:numPr>
          <w:ilvl w:val="1"/>
          <w:numId w:val="41"/>
        </w:numPr>
        <w:tabs>
          <w:tab w:val="left" w:leader="dot" w:pos="8788"/>
        </w:tabs>
        <w:ind w:left="0"/>
        <w:jc w:val="left"/>
        <w:rPr>
          <w:sz w:val="26"/>
        </w:rPr>
      </w:pPr>
      <w:r w:rsidRPr="00064F1F">
        <w:t>Với giá trị K đã tìm được ở câu 3.3d bài thí nghiệm số 2, hãy vẽ đáp ứng quá độ của hệ thống kín với đầu vào hàm nấc đơn vị trong khoảng thời gian từ 0÷5s. Tìm độ vọt lố và sai số xác lập của hệ thống. Kiểm chứng lại hệ thống có σmax% = 25% không?</w:t>
      </w:r>
      <w:r w:rsidR="00816885">
        <w:tab/>
        <w:t>3</w:t>
      </w:r>
    </w:p>
    <w:p w14:paraId="53CCEE18" w14:textId="075A183A" w:rsidR="0093644D" w:rsidRPr="0093644D" w:rsidRDefault="0093644D" w:rsidP="00816885">
      <w:pPr>
        <w:pStyle w:val="ListParagraph"/>
        <w:numPr>
          <w:ilvl w:val="1"/>
          <w:numId w:val="41"/>
        </w:numPr>
        <w:tabs>
          <w:tab w:val="left" w:leader="dot" w:pos="8788"/>
        </w:tabs>
        <w:ind w:left="0"/>
        <w:jc w:val="left"/>
        <w:rPr>
          <w:sz w:val="26"/>
        </w:rPr>
      </w:pPr>
      <w:r w:rsidRPr="00064F1F">
        <w:t>Với giá trị K đã tìm được ở câu 3.3 e bài thí nghiệm số 2, hãy vẽ đáp ứng quá độ của hệ thống kín với đầu vào hàm nấc đơn vị trong khoảng thời gian từ 0÷5s. Tìm độ vọt lố và sai số xác lập của hệ thống. Kiểm chứng lại hệ thống có txl = 4s không?</w:t>
      </w:r>
      <w:r w:rsidR="00816885">
        <w:tab/>
        <w:t>3</w:t>
      </w:r>
    </w:p>
    <w:p w14:paraId="0F676DC7" w14:textId="26600F5C" w:rsidR="0093644D" w:rsidRPr="0093644D" w:rsidRDefault="0093644D" w:rsidP="00816885">
      <w:pPr>
        <w:pStyle w:val="ListParagraph"/>
        <w:numPr>
          <w:ilvl w:val="1"/>
          <w:numId w:val="41"/>
        </w:numPr>
        <w:tabs>
          <w:tab w:val="left" w:leader="dot" w:pos="8788"/>
        </w:tabs>
        <w:ind w:left="0"/>
        <w:jc w:val="left"/>
        <w:rPr>
          <w:sz w:val="26"/>
        </w:rPr>
      </w:pPr>
      <w:r w:rsidRPr="00064F1F">
        <w:t>Vẽ hai đáp ứng quá độ của câu b và c trên cùng một hình vẽ. Chú thích trên hình vẽ đáp ứng nào tương ứng với K đó.</w:t>
      </w:r>
      <w:r w:rsidR="00816885">
        <w:tab/>
        <w:t>4</w:t>
      </w:r>
    </w:p>
    <w:p w14:paraId="57C75F42" w14:textId="77777777" w:rsidR="00FF424B" w:rsidRPr="00FF424B" w:rsidRDefault="0093644D" w:rsidP="00816885">
      <w:pPr>
        <w:pStyle w:val="ListParagraph"/>
        <w:numPr>
          <w:ilvl w:val="1"/>
          <w:numId w:val="41"/>
        </w:numPr>
        <w:tabs>
          <w:tab w:val="left" w:leader="dot" w:pos="8788"/>
        </w:tabs>
        <w:ind w:left="0"/>
        <w:jc w:val="left"/>
        <w:rPr>
          <w:rFonts w:eastAsiaTheme="majorEastAsia"/>
          <w:sz w:val="26"/>
        </w:rPr>
      </w:pPr>
      <w:r w:rsidRPr="0093644D">
        <w:t>Câu hỏi mở</w:t>
      </w:r>
      <w:r w:rsidR="00816885">
        <w:rPr>
          <w:sz w:val="26"/>
        </w:rPr>
        <w:tab/>
        <w:t>5</w:t>
      </w:r>
    </w:p>
    <w:p w14:paraId="503D82B1" w14:textId="77777777" w:rsidR="00FF424B" w:rsidRDefault="00FF424B">
      <w:pPr>
        <w:jc w:val="left"/>
        <w:rPr>
          <w:sz w:val="26"/>
        </w:rPr>
      </w:pPr>
      <w:r>
        <w:rPr>
          <w:sz w:val="26"/>
        </w:rPr>
        <w:br w:type="page"/>
      </w:r>
    </w:p>
    <w:p w14:paraId="7B7BB3A5" w14:textId="554320F8" w:rsidR="006D7339" w:rsidRDefault="006D7339">
      <w:pPr>
        <w:pStyle w:val="TableofFigures"/>
        <w:tabs>
          <w:tab w:val="right" w:leader="dot" w:pos="8778"/>
        </w:tabs>
        <w:rPr>
          <w:rFonts w:asciiTheme="minorHAnsi" w:eastAsiaTheme="minorEastAsia" w:hAnsiTheme="minorHAnsi" w:cstheme="minorBidi"/>
          <w:noProof/>
          <w:sz w:val="22"/>
          <w:szCs w:val="22"/>
        </w:rPr>
      </w:pPr>
      <w:r>
        <w:rPr>
          <w:sz w:val="26"/>
        </w:rPr>
        <w:lastRenderedPageBreak/>
        <w:fldChar w:fldCharType="begin"/>
      </w:r>
      <w:r>
        <w:rPr>
          <w:sz w:val="26"/>
        </w:rPr>
        <w:instrText xml:space="preserve"> TOC \h \z \c "Hình" </w:instrText>
      </w:r>
      <w:r>
        <w:rPr>
          <w:sz w:val="26"/>
        </w:rPr>
        <w:fldChar w:fldCharType="separate"/>
      </w:r>
      <w:hyperlink w:anchor="_Toc89607156" w:history="1">
        <w:r w:rsidRPr="00EB69C3">
          <w:rPr>
            <w:rStyle w:val="Hyperlink"/>
            <w:noProof/>
          </w:rPr>
          <w:t>Hình 1: Ngõ ra hệ thống khi K=175</w:t>
        </w:r>
        <w:r>
          <w:rPr>
            <w:noProof/>
            <w:webHidden/>
          </w:rPr>
          <w:tab/>
        </w:r>
        <w:r>
          <w:rPr>
            <w:noProof/>
            <w:webHidden/>
          </w:rPr>
          <w:fldChar w:fldCharType="begin"/>
        </w:r>
        <w:r>
          <w:rPr>
            <w:noProof/>
            <w:webHidden/>
          </w:rPr>
          <w:instrText xml:space="preserve"> PAGEREF _Toc89607156 \h </w:instrText>
        </w:r>
        <w:r>
          <w:rPr>
            <w:noProof/>
            <w:webHidden/>
          </w:rPr>
        </w:r>
        <w:r>
          <w:rPr>
            <w:noProof/>
            <w:webHidden/>
          </w:rPr>
          <w:fldChar w:fldCharType="separate"/>
        </w:r>
        <w:r>
          <w:rPr>
            <w:noProof/>
            <w:webHidden/>
          </w:rPr>
          <w:t>3</w:t>
        </w:r>
        <w:r>
          <w:rPr>
            <w:noProof/>
            <w:webHidden/>
          </w:rPr>
          <w:fldChar w:fldCharType="end"/>
        </w:r>
      </w:hyperlink>
    </w:p>
    <w:p w14:paraId="53A7AE1C" w14:textId="42A1A70F" w:rsidR="006D7339" w:rsidRDefault="006D7339">
      <w:pPr>
        <w:pStyle w:val="TableofFigures"/>
        <w:tabs>
          <w:tab w:val="right" w:leader="dot" w:pos="8778"/>
        </w:tabs>
        <w:rPr>
          <w:rFonts w:asciiTheme="minorHAnsi" w:eastAsiaTheme="minorEastAsia" w:hAnsiTheme="minorHAnsi" w:cstheme="minorBidi"/>
          <w:noProof/>
          <w:sz w:val="22"/>
          <w:szCs w:val="22"/>
        </w:rPr>
      </w:pPr>
      <w:hyperlink w:anchor="_Toc89607157" w:history="1">
        <w:r w:rsidRPr="00EB69C3">
          <w:rPr>
            <w:rStyle w:val="Hyperlink"/>
            <w:noProof/>
          </w:rPr>
          <w:t>Hình 2: Ngõ ra hệ thống khi K=44</w:t>
        </w:r>
        <w:r>
          <w:rPr>
            <w:noProof/>
            <w:webHidden/>
          </w:rPr>
          <w:tab/>
        </w:r>
        <w:r>
          <w:rPr>
            <w:noProof/>
            <w:webHidden/>
          </w:rPr>
          <w:fldChar w:fldCharType="begin"/>
        </w:r>
        <w:r>
          <w:rPr>
            <w:noProof/>
            <w:webHidden/>
          </w:rPr>
          <w:instrText xml:space="preserve"> PAGEREF _Toc89607157 \h </w:instrText>
        </w:r>
        <w:r>
          <w:rPr>
            <w:noProof/>
            <w:webHidden/>
          </w:rPr>
        </w:r>
        <w:r>
          <w:rPr>
            <w:noProof/>
            <w:webHidden/>
          </w:rPr>
          <w:fldChar w:fldCharType="separate"/>
        </w:r>
        <w:r>
          <w:rPr>
            <w:noProof/>
            <w:webHidden/>
          </w:rPr>
          <w:t>4</w:t>
        </w:r>
        <w:r>
          <w:rPr>
            <w:noProof/>
            <w:webHidden/>
          </w:rPr>
          <w:fldChar w:fldCharType="end"/>
        </w:r>
      </w:hyperlink>
    </w:p>
    <w:p w14:paraId="62CF5B09" w14:textId="19990C9A" w:rsidR="006D7339" w:rsidRDefault="006D7339">
      <w:pPr>
        <w:pStyle w:val="TableofFigures"/>
        <w:tabs>
          <w:tab w:val="right" w:leader="dot" w:pos="8778"/>
        </w:tabs>
        <w:rPr>
          <w:rFonts w:asciiTheme="minorHAnsi" w:eastAsiaTheme="minorEastAsia" w:hAnsiTheme="minorHAnsi" w:cstheme="minorBidi"/>
          <w:noProof/>
          <w:sz w:val="22"/>
          <w:szCs w:val="22"/>
        </w:rPr>
      </w:pPr>
      <w:hyperlink w:anchor="_Toc89607158" w:history="1">
        <w:r w:rsidRPr="00EB69C3">
          <w:rPr>
            <w:rStyle w:val="Hyperlink"/>
            <w:noProof/>
          </w:rPr>
          <w:t>Hình 3: Ngõ ra hệ thống với K=77.4</w:t>
        </w:r>
        <w:r>
          <w:rPr>
            <w:noProof/>
            <w:webHidden/>
          </w:rPr>
          <w:tab/>
        </w:r>
        <w:r>
          <w:rPr>
            <w:noProof/>
            <w:webHidden/>
          </w:rPr>
          <w:fldChar w:fldCharType="begin"/>
        </w:r>
        <w:r>
          <w:rPr>
            <w:noProof/>
            <w:webHidden/>
          </w:rPr>
          <w:instrText xml:space="preserve"> PAGEREF _Toc89607158 \h </w:instrText>
        </w:r>
        <w:r>
          <w:rPr>
            <w:noProof/>
            <w:webHidden/>
          </w:rPr>
        </w:r>
        <w:r>
          <w:rPr>
            <w:noProof/>
            <w:webHidden/>
          </w:rPr>
          <w:fldChar w:fldCharType="separate"/>
        </w:r>
        <w:r>
          <w:rPr>
            <w:noProof/>
            <w:webHidden/>
          </w:rPr>
          <w:t>5</w:t>
        </w:r>
        <w:r>
          <w:rPr>
            <w:noProof/>
            <w:webHidden/>
          </w:rPr>
          <w:fldChar w:fldCharType="end"/>
        </w:r>
      </w:hyperlink>
    </w:p>
    <w:p w14:paraId="47E45391" w14:textId="4309FB64" w:rsidR="006D7339" w:rsidRDefault="006D7339">
      <w:pPr>
        <w:pStyle w:val="TableofFigures"/>
        <w:tabs>
          <w:tab w:val="right" w:leader="dot" w:pos="8778"/>
        </w:tabs>
        <w:rPr>
          <w:rFonts w:asciiTheme="minorHAnsi" w:eastAsiaTheme="minorEastAsia" w:hAnsiTheme="minorHAnsi" w:cstheme="minorBidi"/>
          <w:noProof/>
          <w:sz w:val="22"/>
          <w:szCs w:val="22"/>
        </w:rPr>
      </w:pPr>
      <w:hyperlink w:anchor="_Toc89607159" w:history="1">
        <w:r w:rsidRPr="00EB69C3">
          <w:rPr>
            <w:rStyle w:val="Hyperlink"/>
            <w:noProof/>
          </w:rPr>
          <w:t>Hình 4: Đáp ứng quá độ của 2 hàm truyền câu b và câu c</w:t>
        </w:r>
        <w:r>
          <w:rPr>
            <w:noProof/>
            <w:webHidden/>
          </w:rPr>
          <w:tab/>
        </w:r>
        <w:r>
          <w:rPr>
            <w:noProof/>
            <w:webHidden/>
          </w:rPr>
          <w:fldChar w:fldCharType="begin"/>
        </w:r>
        <w:r>
          <w:rPr>
            <w:noProof/>
            <w:webHidden/>
          </w:rPr>
          <w:instrText xml:space="preserve"> PAGEREF _Toc89607159 \h </w:instrText>
        </w:r>
        <w:r>
          <w:rPr>
            <w:noProof/>
            <w:webHidden/>
          </w:rPr>
        </w:r>
        <w:r>
          <w:rPr>
            <w:noProof/>
            <w:webHidden/>
          </w:rPr>
          <w:fldChar w:fldCharType="separate"/>
        </w:r>
        <w:r>
          <w:rPr>
            <w:noProof/>
            <w:webHidden/>
          </w:rPr>
          <w:t>5</w:t>
        </w:r>
        <w:r>
          <w:rPr>
            <w:noProof/>
            <w:webHidden/>
          </w:rPr>
          <w:fldChar w:fldCharType="end"/>
        </w:r>
      </w:hyperlink>
    </w:p>
    <w:p w14:paraId="528A859F" w14:textId="1D66BFB7" w:rsidR="0093644D" w:rsidRPr="0093644D" w:rsidRDefault="006D7339" w:rsidP="006D7339">
      <w:pPr>
        <w:pStyle w:val="ListParagraph"/>
        <w:tabs>
          <w:tab w:val="left" w:leader="dot" w:pos="8788"/>
        </w:tabs>
        <w:ind w:left="0"/>
        <w:jc w:val="left"/>
        <w:rPr>
          <w:rFonts w:eastAsiaTheme="majorEastAsia"/>
          <w:sz w:val="26"/>
        </w:rPr>
      </w:pPr>
      <w:r>
        <w:rPr>
          <w:sz w:val="26"/>
        </w:rPr>
        <w:fldChar w:fldCharType="end"/>
      </w:r>
      <w:r w:rsidR="0093644D" w:rsidRPr="0093644D">
        <w:rPr>
          <w:sz w:val="26"/>
        </w:rPr>
        <w:br w:type="page"/>
      </w:r>
    </w:p>
    <w:p w14:paraId="7CEED3CC" w14:textId="20680B69" w:rsidR="00AF4C8B" w:rsidRPr="00064F1F" w:rsidRDefault="0045779C" w:rsidP="0093644D">
      <w:pPr>
        <w:pStyle w:val="Heading1"/>
      </w:pPr>
      <w:r w:rsidRPr="00064F1F">
        <w:lastRenderedPageBreak/>
        <w:t>Yêu cầu bài toán</w:t>
      </w:r>
    </w:p>
    <w:p w14:paraId="421EAB1D" w14:textId="77777777" w:rsidR="0045779C" w:rsidRPr="00064F1F" w:rsidRDefault="0045779C" w:rsidP="00064F1F">
      <w:pPr>
        <w:spacing w:line="276" w:lineRule="auto"/>
        <w:jc w:val="left"/>
        <w:rPr>
          <w:color w:val="000000"/>
          <w:sz w:val="26"/>
        </w:rPr>
      </w:pPr>
      <w:r w:rsidRPr="00064F1F">
        <w:rPr>
          <w:color w:val="000000"/>
          <w:sz w:val="26"/>
        </w:rPr>
        <w:t>Khảo sát hệ thống hồi tiếp âm đơn vị có hàm truyền vòng hở là G(s), K ≥ 0</w:t>
      </w:r>
    </w:p>
    <w:p w14:paraId="546DDDDF" w14:textId="6058984F" w:rsidR="0045779C" w:rsidRPr="007C399E" w:rsidRDefault="0045779C" w:rsidP="00064F1F">
      <w:pPr>
        <w:spacing w:line="276" w:lineRule="auto"/>
        <w:jc w:val="left"/>
        <w:rPr>
          <w:color w:val="000000"/>
          <w:sz w:val="26"/>
        </w:rPr>
      </w:pPr>
      <w:r w:rsidRPr="00064F1F">
        <w:rPr>
          <w:position w:val="-28"/>
          <w:sz w:val="26"/>
        </w:rPr>
        <w:object w:dxaOrig="2840" w:dyaOrig="660" w14:anchorId="67AEA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05pt;height:32.85pt" o:ole="">
            <v:imagedata r:id="rId12" o:title=""/>
          </v:shape>
          <o:OLEObject Type="Embed" ProgID="Equation.DSMT4" ShapeID="_x0000_i1025" DrawAspect="Content" ObjectID="_1700219926" r:id="rId13"/>
        </w:object>
      </w:r>
      <w:r w:rsidRPr="00064F1F">
        <w:rPr>
          <w:color w:val="000000"/>
          <w:sz w:val="26"/>
        </w:rPr>
        <w:br/>
        <w:t>a. Với giá trị Kgh đã tìm được ở trên hãy vẽ đáp ứng quá độ với đầu vào là hàm</w:t>
      </w:r>
      <w:r w:rsidRPr="00064F1F">
        <w:rPr>
          <w:color w:val="000000"/>
          <w:sz w:val="26"/>
        </w:rPr>
        <w:br/>
        <w:t>nấc đơn vị. Kiểm chứng lại ngõ ra có dao động không?</w:t>
      </w:r>
      <w:r w:rsidRPr="00064F1F">
        <w:rPr>
          <w:color w:val="000000"/>
          <w:sz w:val="26"/>
        </w:rPr>
        <w:br/>
        <w:t>b. Với giá trị K đã tìm được ở câu 3.3d bài thí nghiệm số 2, hãy vẽ đáp ứng quá</w:t>
      </w:r>
      <w:r w:rsidRPr="00064F1F">
        <w:rPr>
          <w:color w:val="000000"/>
          <w:sz w:val="26"/>
        </w:rPr>
        <w:br/>
        <w:t>độ của hệ thống kín với đầu vào hàm nấc đơn vị trong khoảng thời gian từ 0÷5s.</w:t>
      </w:r>
      <w:r w:rsidRPr="00064F1F">
        <w:rPr>
          <w:color w:val="000000"/>
          <w:sz w:val="26"/>
        </w:rPr>
        <w:br/>
        <w:t>Tìm độ vọt lố và sai số xác lập của hệ thống. Kiểm chứng lại hệ thống có</w:t>
      </w:r>
      <w:r w:rsidRPr="00064F1F">
        <w:rPr>
          <w:color w:val="000000"/>
          <w:sz w:val="26"/>
        </w:rPr>
        <w:br/>
        <w:t>σmax% = 25% không?</w:t>
      </w:r>
      <w:r w:rsidRPr="00064F1F">
        <w:rPr>
          <w:color w:val="000000"/>
          <w:sz w:val="26"/>
        </w:rPr>
        <w:br/>
        <w:t>c. Với giá trị K đã tìm được ở câu 3.3 e bài thí nghiệm số 2, hãy vẽ đáp ứng quá</w:t>
      </w:r>
      <w:r w:rsidRPr="00064F1F">
        <w:rPr>
          <w:color w:val="000000"/>
          <w:sz w:val="26"/>
        </w:rPr>
        <w:br/>
        <w:t>độ của hệ thống kín với đầu vào hàm nấc đơn vị trong khoảng thời gian từ 0÷5s.</w:t>
      </w:r>
      <w:r w:rsidRPr="00064F1F">
        <w:rPr>
          <w:color w:val="000000"/>
          <w:sz w:val="26"/>
        </w:rPr>
        <w:br/>
        <w:t>Tìm độ vọt lố và sai số xác lập của hệ thống. Kiểm chứng lại hệ thống có txl =</w:t>
      </w:r>
      <w:r w:rsidRPr="00064F1F">
        <w:rPr>
          <w:color w:val="000000"/>
          <w:sz w:val="26"/>
        </w:rPr>
        <w:br/>
        <w:t>4s không?</w:t>
      </w:r>
      <w:r w:rsidRPr="00064F1F">
        <w:rPr>
          <w:color w:val="000000"/>
          <w:sz w:val="26"/>
        </w:rPr>
        <w:br/>
        <w:t>d. Vẽ hai đáp ứng quá độ của câu b và c trên cùng một hình vẽ. Chú thích trên</w:t>
      </w:r>
      <w:r w:rsidRPr="00064F1F">
        <w:rPr>
          <w:color w:val="000000"/>
          <w:sz w:val="26"/>
        </w:rPr>
        <w:br/>
        <w:t>hình vẽ đáp ứng nào tương ứng với K đó.</w:t>
      </w:r>
    </w:p>
    <w:p w14:paraId="2A4236D3" w14:textId="77777777" w:rsidR="00913487" w:rsidRPr="00064F1F" w:rsidRDefault="00913487" w:rsidP="0093644D">
      <w:pPr>
        <w:pStyle w:val="Heading1"/>
      </w:pPr>
      <w:r w:rsidRPr="00064F1F">
        <w:t>Thực hiện:</w:t>
      </w:r>
    </w:p>
    <w:p w14:paraId="69880445" w14:textId="51CB0BDB" w:rsidR="00913487" w:rsidRPr="00064F1F" w:rsidRDefault="00B36F2B" w:rsidP="0093644D">
      <w:pPr>
        <w:pStyle w:val="Heading2"/>
      </w:pPr>
      <w:r w:rsidRPr="00064F1F">
        <w:t>Với giá trị Kgh đã tìm được ở trên hãy vẽ đáp ứng quá độ với đầu vào là hàm</w:t>
      </w:r>
      <w:r w:rsidR="0093644D">
        <w:t xml:space="preserve"> </w:t>
      </w:r>
      <w:r w:rsidRPr="00064F1F">
        <w:t>nấc đơn vị. Kiểm chứng lại ngõ ra có dao động không?</w:t>
      </w:r>
    </w:p>
    <w:p w14:paraId="41614E2F" w14:textId="270E83B5" w:rsidR="00913487" w:rsidRPr="00064F1F" w:rsidRDefault="00775B01" w:rsidP="00064F1F">
      <w:pPr>
        <w:spacing w:line="276" w:lineRule="auto"/>
        <w:jc w:val="left"/>
        <w:rPr>
          <w:sz w:val="26"/>
        </w:rPr>
      </w:pPr>
      <w:r w:rsidRPr="00064F1F">
        <w:rPr>
          <w:sz w:val="26"/>
        </w:rPr>
        <w:t>Cho K</w:t>
      </w:r>
      <w:r w:rsidR="00B36F2B" w:rsidRPr="00064F1F">
        <w:rPr>
          <w:sz w:val="26"/>
        </w:rPr>
        <w:t>gh</w:t>
      </w:r>
      <w:r w:rsidRPr="00064F1F">
        <w:rPr>
          <w:sz w:val="26"/>
        </w:rPr>
        <w:t>=</w:t>
      </w:r>
      <w:r w:rsidR="00B36F2B" w:rsidRPr="00064F1F">
        <w:rPr>
          <w:sz w:val="26"/>
        </w:rPr>
        <w:t>1</w:t>
      </w:r>
      <w:r w:rsidRPr="00064F1F">
        <w:rPr>
          <w:sz w:val="26"/>
        </w:rPr>
        <w:t>7</w:t>
      </w:r>
      <w:r w:rsidR="00B36F2B" w:rsidRPr="00064F1F">
        <w:rPr>
          <w:sz w:val="26"/>
        </w:rPr>
        <w:t>5</w:t>
      </w:r>
    </w:p>
    <w:p w14:paraId="199DAA35" w14:textId="77777777" w:rsidR="00FF424B" w:rsidRDefault="00B36F2B" w:rsidP="00FF424B">
      <w:pPr>
        <w:keepNext/>
        <w:spacing w:line="276" w:lineRule="auto"/>
        <w:jc w:val="center"/>
      </w:pPr>
      <w:r w:rsidRPr="00064F1F">
        <w:rPr>
          <w:noProof/>
          <w:sz w:val="26"/>
        </w:rPr>
        <w:drawing>
          <wp:inline distT="0" distB="0" distL="0" distR="0" wp14:anchorId="0015F875" wp14:editId="7F5CAAF1">
            <wp:extent cx="3657600" cy="32874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3287486"/>
                    </a:xfrm>
                    <a:prstGeom prst="rect">
                      <a:avLst/>
                    </a:prstGeom>
                  </pic:spPr>
                </pic:pic>
              </a:graphicData>
            </a:graphic>
          </wp:inline>
        </w:drawing>
      </w:r>
    </w:p>
    <w:p w14:paraId="3353206C" w14:textId="114D29D7" w:rsidR="00775B01" w:rsidRPr="00064F1F" w:rsidRDefault="00FF424B" w:rsidP="00FF424B">
      <w:pPr>
        <w:pStyle w:val="Caption"/>
        <w:rPr>
          <w:sz w:val="26"/>
        </w:rPr>
      </w:pPr>
      <w:bookmarkStart w:id="3" w:name="_Toc89607156"/>
      <w:r>
        <w:t xml:space="preserve">Hình </w:t>
      </w:r>
      <w:fldSimple w:instr=" SEQ Hình \* ARABIC ">
        <w:r w:rsidR="008C7241">
          <w:rPr>
            <w:noProof/>
          </w:rPr>
          <w:t>1</w:t>
        </w:r>
      </w:fldSimple>
      <w:r>
        <w:t>: Ngõ ra hệ thống khi K=175</w:t>
      </w:r>
      <w:bookmarkEnd w:id="3"/>
    </w:p>
    <w:p w14:paraId="06544245" w14:textId="2A96B4D1" w:rsidR="00B36F2B" w:rsidRPr="00064F1F" w:rsidRDefault="00B36F2B" w:rsidP="00064F1F">
      <w:pPr>
        <w:spacing w:line="276" w:lineRule="auto"/>
        <w:jc w:val="left"/>
        <w:rPr>
          <w:sz w:val="26"/>
        </w:rPr>
      </w:pPr>
      <w:r w:rsidRPr="00064F1F">
        <w:rPr>
          <w:sz w:val="26"/>
        </w:rPr>
        <w:t>Ngõ ra có dao động.</w:t>
      </w:r>
    </w:p>
    <w:p w14:paraId="0E183B48" w14:textId="2993EA78" w:rsidR="00B36F2B" w:rsidRPr="00302B75" w:rsidRDefault="00B36F2B" w:rsidP="00064F1F">
      <w:pPr>
        <w:pStyle w:val="Heading2"/>
      </w:pPr>
      <w:r w:rsidRPr="00064F1F">
        <w:lastRenderedPageBreak/>
        <w:t>Với giá trị K đã tìm được ở câu 3.3d bài thí nghiệm số 2, hãy vẽ đáp ứng quá</w:t>
      </w:r>
      <w:r w:rsidR="002E216F" w:rsidRPr="00064F1F">
        <w:t xml:space="preserve"> </w:t>
      </w:r>
      <w:r w:rsidRPr="00064F1F">
        <w:t>độ của hệ thống kín với đầu vào hàm nấc đơn vị trong khoảng thời gian từ 0÷5s.</w:t>
      </w:r>
      <w:r w:rsidR="002E216F" w:rsidRPr="00064F1F">
        <w:t xml:space="preserve"> </w:t>
      </w:r>
      <w:r w:rsidRPr="00064F1F">
        <w:t>Tìm độ vọt lố và sai số xác lập của hệ thống. Kiểm chứng lại hệ thống có</w:t>
      </w:r>
      <w:r w:rsidR="002E216F" w:rsidRPr="00064F1F">
        <w:t xml:space="preserve"> </w:t>
      </w:r>
      <w:r w:rsidRPr="00064F1F">
        <w:t>σmax% = 25% không?</w:t>
      </w:r>
    </w:p>
    <w:p w14:paraId="71D45A24" w14:textId="3FC61E18" w:rsidR="002E216F" w:rsidRPr="00302B75" w:rsidRDefault="00B36F2B" w:rsidP="00064F1F">
      <w:pPr>
        <w:spacing w:line="276" w:lineRule="auto"/>
        <w:jc w:val="left"/>
        <w:rPr>
          <w:color w:val="000000"/>
          <w:sz w:val="26"/>
        </w:rPr>
      </w:pPr>
      <w:r w:rsidRPr="00064F1F">
        <w:rPr>
          <w:color w:val="000000"/>
          <w:sz w:val="26"/>
        </w:rPr>
        <w:t>K=44</w:t>
      </w:r>
    </w:p>
    <w:p w14:paraId="20CE3C92" w14:textId="77777777" w:rsidR="00FF424B" w:rsidRDefault="00064F1F" w:rsidP="00FF424B">
      <w:pPr>
        <w:keepNext/>
        <w:spacing w:line="276" w:lineRule="auto"/>
        <w:jc w:val="center"/>
      </w:pPr>
      <w:r w:rsidRPr="00064F1F">
        <w:rPr>
          <w:noProof/>
          <w:sz w:val="26"/>
        </w:rPr>
        <w:drawing>
          <wp:inline distT="0" distB="0" distL="0" distR="0" wp14:anchorId="1002A79D" wp14:editId="04E368D4">
            <wp:extent cx="3657600" cy="3257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257482"/>
                    </a:xfrm>
                    <a:prstGeom prst="rect">
                      <a:avLst/>
                    </a:prstGeom>
                  </pic:spPr>
                </pic:pic>
              </a:graphicData>
            </a:graphic>
          </wp:inline>
        </w:drawing>
      </w:r>
    </w:p>
    <w:p w14:paraId="7A92FD94" w14:textId="47CB5C93" w:rsidR="002E216F" w:rsidRPr="00064F1F" w:rsidRDefault="00FF424B" w:rsidP="00FF424B">
      <w:pPr>
        <w:pStyle w:val="Caption"/>
        <w:rPr>
          <w:sz w:val="26"/>
        </w:rPr>
      </w:pPr>
      <w:bookmarkStart w:id="4" w:name="_Toc89607157"/>
      <w:r>
        <w:t xml:space="preserve">Hình </w:t>
      </w:r>
      <w:fldSimple w:instr=" SEQ Hình \* ARABIC ">
        <w:r w:rsidR="008C7241">
          <w:rPr>
            <w:noProof/>
          </w:rPr>
          <w:t>2</w:t>
        </w:r>
      </w:fldSimple>
      <w:r>
        <w:t>: Ngõ ra hệ thống khi K=44</w:t>
      </w:r>
      <w:bookmarkEnd w:id="4"/>
    </w:p>
    <w:p w14:paraId="01BF52B9" w14:textId="4E4ECAC7" w:rsidR="00B36F2B" w:rsidRPr="00302B75" w:rsidRDefault="002E216F" w:rsidP="00064F1F">
      <w:pPr>
        <w:spacing w:line="276" w:lineRule="auto"/>
        <w:jc w:val="left"/>
        <w:rPr>
          <w:sz w:val="26"/>
        </w:rPr>
      </w:pPr>
      <w:r w:rsidRPr="00064F1F">
        <w:rPr>
          <w:sz w:val="26"/>
        </w:rPr>
        <w:t>Độ vọt lố : Overshoot= 22.2%</w:t>
      </w:r>
    </w:p>
    <w:p w14:paraId="56EA9CA9" w14:textId="5C41BB18" w:rsidR="008C6B9D" w:rsidRPr="00064F1F" w:rsidRDefault="008C6B9D" w:rsidP="00064F1F">
      <w:pPr>
        <w:spacing w:line="276" w:lineRule="auto"/>
        <w:jc w:val="left"/>
        <w:rPr>
          <w:color w:val="000000"/>
          <w:sz w:val="26"/>
        </w:rPr>
      </w:pPr>
      <w:r w:rsidRPr="00064F1F">
        <w:rPr>
          <w:color w:val="000000"/>
          <w:sz w:val="26"/>
        </w:rPr>
        <w:t>Ta có giá trị cuối: final value=0.917</w:t>
      </w:r>
    </w:p>
    <w:p w14:paraId="53540914" w14:textId="6AA67C78" w:rsidR="00FF424B" w:rsidRDefault="008C6B9D" w:rsidP="00FF424B">
      <w:pPr>
        <w:spacing w:line="276" w:lineRule="auto"/>
        <w:jc w:val="left"/>
        <w:rPr>
          <w:sz w:val="26"/>
        </w:rPr>
      </w:pPr>
      <w:r w:rsidRPr="00064F1F">
        <w:rPr>
          <w:sz w:val="26"/>
        </w:rPr>
        <w:t>Sai số xác lập của hệ thống:</w:t>
      </w:r>
    </w:p>
    <w:p w14:paraId="1001FAE9" w14:textId="1FD07BFA" w:rsidR="00FF424B" w:rsidRPr="00FF424B" w:rsidRDefault="00FF424B" w:rsidP="00FF424B">
      <w:pPr>
        <w:pStyle w:val="MTDisplayEquation"/>
      </w:pPr>
      <w:r>
        <w:tab/>
      </w:r>
      <w:r w:rsidRPr="00FF424B">
        <w:rPr>
          <w:position w:val="-10"/>
        </w:rPr>
        <w:object w:dxaOrig="4620" w:dyaOrig="320" w14:anchorId="34AB4D1F">
          <v:shape id="_x0000_i1052" type="#_x0000_t75" style="width:231pt;height:15.95pt" o:ole="">
            <v:imagedata r:id="rId16" o:title=""/>
          </v:shape>
          <o:OLEObject Type="Embed" ProgID="Equation.DSMT4" ShapeID="_x0000_i1052" DrawAspect="Content" ObjectID="_1700219927"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1</w:instrText>
        </w:r>
      </w:fldSimple>
      <w:r>
        <w:instrText>)</w:instrText>
      </w:r>
      <w:r>
        <w:fldChar w:fldCharType="end"/>
      </w:r>
    </w:p>
    <w:p w14:paraId="17A4B296" w14:textId="116463C4" w:rsidR="002E216F" w:rsidRPr="00302B75" w:rsidRDefault="002E216F" w:rsidP="00FF424B">
      <w:pPr>
        <w:pStyle w:val="MTDisplayEquation"/>
        <w:spacing w:line="276" w:lineRule="auto"/>
      </w:pPr>
      <w:r w:rsidRPr="00064F1F">
        <w:t>Với giá trị K đã tìm được ở câu 3.3 e bài thí nghiệm số 2, hãy vẽ đáp ứng quá độ của hệ thống kín với đầu vào hàm nấc đơn vị trong khoảng thời gian từ 0÷5s. Tìm độ vọt lố và sai số xác lập của hệ thống. Kiểm chứng lại hệ thống có txl = 4s không?</w:t>
      </w:r>
    </w:p>
    <w:p w14:paraId="7CA55B7C" w14:textId="1CACAFF8" w:rsidR="002E216F" w:rsidRPr="00064F1F" w:rsidRDefault="002E216F" w:rsidP="00064F1F">
      <w:pPr>
        <w:spacing w:line="276" w:lineRule="auto"/>
        <w:rPr>
          <w:sz w:val="26"/>
        </w:rPr>
      </w:pPr>
      <w:r w:rsidRPr="00064F1F">
        <w:rPr>
          <w:sz w:val="26"/>
        </w:rPr>
        <w:t>K=77.4</w:t>
      </w:r>
    </w:p>
    <w:p w14:paraId="4F1CDDEF" w14:textId="77777777" w:rsidR="00FF424B" w:rsidRDefault="00BF6D62" w:rsidP="00FF424B">
      <w:pPr>
        <w:keepNext/>
        <w:spacing w:line="276" w:lineRule="auto"/>
        <w:jc w:val="center"/>
      </w:pPr>
      <w:r w:rsidRPr="00064F1F">
        <w:rPr>
          <w:noProof/>
          <w:sz w:val="26"/>
        </w:rPr>
        <w:lastRenderedPageBreak/>
        <w:drawing>
          <wp:inline distT="0" distB="0" distL="0" distR="0" wp14:anchorId="56B38ACA" wp14:editId="7A46CEFC">
            <wp:extent cx="3657600" cy="32584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3258431"/>
                    </a:xfrm>
                    <a:prstGeom prst="rect">
                      <a:avLst/>
                    </a:prstGeom>
                  </pic:spPr>
                </pic:pic>
              </a:graphicData>
            </a:graphic>
          </wp:inline>
        </w:drawing>
      </w:r>
    </w:p>
    <w:p w14:paraId="27E77FA2" w14:textId="77F12B65" w:rsidR="00BF6D62" w:rsidRPr="00064F1F" w:rsidRDefault="00FF424B" w:rsidP="00FF424B">
      <w:pPr>
        <w:pStyle w:val="Caption"/>
        <w:rPr>
          <w:sz w:val="26"/>
        </w:rPr>
      </w:pPr>
      <w:bookmarkStart w:id="5" w:name="_Toc89607158"/>
      <w:r>
        <w:t xml:space="preserve">Hình </w:t>
      </w:r>
      <w:fldSimple w:instr=" SEQ Hình \* ARABIC ">
        <w:r w:rsidR="008C7241">
          <w:rPr>
            <w:noProof/>
          </w:rPr>
          <w:t>3</w:t>
        </w:r>
      </w:fldSimple>
      <w:r>
        <w:t>: Ngõ ra hệ thống với K=77.4</w:t>
      </w:r>
      <w:bookmarkEnd w:id="5"/>
    </w:p>
    <w:p w14:paraId="359575E3" w14:textId="77777777" w:rsidR="00BF6D62" w:rsidRPr="00064F1F" w:rsidRDefault="00BF6D62" w:rsidP="00064F1F">
      <w:pPr>
        <w:spacing w:line="276" w:lineRule="auto"/>
        <w:jc w:val="left"/>
        <w:rPr>
          <w:sz w:val="26"/>
        </w:rPr>
      </w:pPr>
      <w:r w:rsidRPr="00064F1F">
        <w:rPr>
          <w:sz w:val="26"/>
        </w:rPr>
        <w:t>Độ vọt lố:   Overshot=45.5%</w:t>
      </w:r>
    </w:p>
    <w:p w14:paraId="22D546C6" w14:textId="77777777" w:rsidR="00BF6D62" w:rsidRPr="00064F1F" w:rsidRDefault="00BF6D62" w:rsidP="00064F1F">
      <w:pPr>
        <w:spacing w:line="276" w:lineRule="auto"/>
        <w:jc w:val="left"/>
        <w:rPr>
          <w:sz w:val="26"/>
        </w:rPr>
      </w:pPr>
      <w:r w:rsidRPr="00064F1F">
        <w:rPr>
          <w:sz w:val="26"/>
        </w:rPr>
        <w:t>Thời gian sát lập : Settling time=5.07s</w:t>
      </w:r>
    </w:p>
    <w:p w14:paraId="1FB85B6E" w14:textId="1B12B2CB" w:rsidR="00064F1F" w:rsidRPr="00302B75" w:rsidRDefault="00BF6D62" w:rsidP="00302B75">
      <w:pPr>
        <w:spacing w:line="276" w:lineRule="auto"/>
        <w:jc w:val="left"/>
        <w:rPr>
          <w:sz w:val="26"/>
        </w:rPr>
      </w:pPr>
      <w:r w:rsidRPr="00064F1F">
        <w:rPr>
          <w:sz w:val="26"/>
        </w:rPr>
        <w:t xml:space="preserve">Sai số xác lập: </w:t>
      </w:r>
    </w:p>
    <w:p w14:paraId="45E8073A" w14:textId="7CB5BC11" w:rsidR="00064F1F" w:rsidRPr="00064F1F" w:rsidRDefault="00064F1F" w:rsidP="00064F1F">
      <w:pPr>
        <w:spacing w:line="276" w:lineRule="auto"/>
        <w:jc w:val="left"/>
        <w:rPr>
          <w:sz w:val="26"/>
        </w:rPr>
      </w:pPr>
      <w:r w:rsidRPr="00064F1F">
        <w:rPr>
          <w:position w:val="-10"/>
          <w:sz w:val="26"/>
        </w:rPr>
        <w:object w:dxaOrig="4599" w:dyaOrig="320" w14:anchorId="6699A4BA">
          <v:shape id="_x0000_i1028" type="#_x0000_t75" style="width:230pt;height:15.95pt" o:ole="">
            <v:imagedata r:id="rId19" o:title=""/>
          </v:shape>
          <o:OLEObject Type="Embed" ProgID="Equation.DSMT4" ShapeID="_x0000_i1028" DrawAspect="Content" ObjectID="_1700219928" r:id="rId20"/>
        </w:object>
      </w:r>
    </w:p>
    <w:p w14:paraId="31423BA1" w14:textId="769CE979" w:rsidR="00064F1F" w:rsidRPr="00064F1F" w:rsidRDefault="00064F1F" w:rsidP="00064F1F">
      <w:pPr>
        <w:spacing w:line="276" w:lineRule="auto"/>
        <w:jc w:val="left"/>
        <w:rPr>
          <w:sz w:val="26"/>
        </w:rPr>
      </w:pPr>
      <w:r w:rsidRPr="00064F1F">
        <w:rPr>
          <w:sz w:val="26"/>
        </w:rPr>
        <w:t>Qua kết quả cho thấy thời gian sát lập không bằng 4s.</w:t>
      </w:r>
    </w:p>
    <w:p w14:paraId="23104ADE" w14:textId="16BFEED2" w:rsidR="005E01C9" w:rsidRDefault="00064F1F" w:rsidP="005E01C9">
      <w:pPr>
        <w:pStyle w:val="Heading2"/>
      </w:pPr>
      <w:r w:rsidRPr="00064F1F">
        <w:t>Vẽ hai đáp ứng quá độ của câu b và c trên cùng một hình vẽ. Chú thích trên hình vẽ đáp ứng nào tương ứng với K đó.</w:t>
      </w:r>
    </w:p>
    <w:p w14:paraId="02839D38" w14:textId="77777777" w:rsidR="008C7241" w:rsidRDefault="007C399E" w:rsidP="008C7241">
      <w:pPr>
        <w:pStyle w:val="Caption"/>
        <w:keepNext/>
      </w:pPr>
      <w:r w:rsidRPr="007C399E">
        <w:rPr>
          <w:noProof/>
          <w:sz w:val="26"/>
          <w:szCs w:val="26"/>
        </w:rPr>
        <w:drawing>
          <wp:inline distT="0" distB="0" distL="0" distR="0" wp14:anchorId="777219D1" wp14:editId="2D2D2947">
            <wp:extent cx="3657600" cy="32459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3245903"/>
                    </a:xfrm>
                    <a:prstGeom prst="rect">
                      <a:avLst/>
                    </a:prstGeom>
                  </pic:spPr>
                </pic:pic>
              </a:graphicData>
            </a:graphic>
          </wp:inline>
        </w:drawing>
      </w:r>
    </w:p>
    <w:p w14:paraId="34A3CB15" w14:textId="7D52B6E6" w:rsidR="00064F1F" w:rsidRDefault="008C7241" w:rsidP="008C7241">
      <w:pPr>
        <w:pStyle w:val="Caption"/>
        <w:rPr>
          <w:sz w:val="26"/>
          <w:szCs w:val="26"/>
        </w:rPr>
      </w:pPr>
      <w:bookmarkStart w:id="6" w:name="_Toc89607159"/>
      <w:r>
        <w:t xml:space="preserve">Hình </w:t>
      </w:r>
      <w:fldSimple w:instr=" SEQ Hình \* ARABIC ">
        <w:r>
          <w:rPr>
            <w:noProof/>
          </w:rPr>
          <w:t>4</w:t>
        </w:r>
      </w:fldSimple>
      <w:r>
        <w:t>: Đáp ứng quá độ của 2 hàm truyền câu b và câu c</w:t>
      </w:r>
      <w:bookmarkEnd w:id="6"/>
    </w:p>
    <w:p w14:paraId="6F9EB93D" w14:textId="2419D574" w:rsidR="007C399E" w:rsidRPr="007C399E" w:rsidRDefault="007C399E" w:rsidP="0093644D">
      <w:pPr>
        <w:pStyle w:val="Heading2"/>
      </w:pPr>
      <w:r>
        <w:lastRenderedPageBreak/>
        <w:t>Câu hỏi mở</w:t>
      </w:r>
    </w:p>
    <w:p w14:paraId="05C3D168" w14:textId="0D199B47" w:rsidR="00AC3143" w:rsidRPr="00AC3143" w:rsidRDefault="00EE63BF" w:rsidP="00EE63BF">
      <w:pPr>
        <w:spacing w:line="276" w:lineRule="auto"/>
        <w:jc w:val="left"/>
        <w:rPr>
          <w:rFonts w:ascii="TimesNewRomanPSMT" w:hAnsi="TimesNewRomanPSMT"/>
          <w:color w:val="000000"/>
          <w:szCs w:val="24"/>
        </w:rPr>
      </w:pPr>
      <w:r>
        <w:rPr>
          <w:rFonts w:ascii="TimesNewRomanPSMT" w:hAnsi="TimesNewRomanPSMT"/>
          <w:color w:val="000000"/>
          <w:szCs w:val="24"/>
        </w:rPr>
        <w:t xml:space="preserve">1. </w:t>
      </w:r>
      <w:r w:rsidR="00AC3143" w:rsidRPr="00AC3143">
        <w:rPr>
          <w:rFonts w:ascii="TimesNewRomanPSMT" w:hAnsi="TimesNewRomanPSMT"/>
          <w:color w:val="000000"/>
          <w:szCs w:val="24"/>
        </w:rPr>
        <w:t>Tại sao chúng ta phải khảo sát chất lượng của hệ thống?</w:t>
      </w:r>
    </w:p>
    <w:p w14:paraId="1ED1C7C8" w14:textId="0602B155" w:rsidR="00C420B9" w:rsidRPr="00FC50DF" w:rsidRDefault="00AC3143" w:rsidP="00FC50DF">
      <w:pPr>
        <w:pStyle w:val="ListParagraph"/>
        <w:numPr>
          <w:ilvl w:val="0"/>
          <w:numId w:val="42"/>
        </w:numPr>
        <w:spacing w:line="276" w:lineRule="auto"/>
        <w:jc w:val="left"/>
        <w:rPr>
          <w:rFonts w:ascii="TimesNewRomanPSMT" w:hAnsi="TimesNewRomanPSMT"/>
          <w:color w:val="000000"/>
          <w:szCs w:val="24"/>
        </w:rPr>
      </w:pPr>
      <w:r w:rsidRPr="00FC50DF">
        <w:rPr>
          <w:rFonts w:ascii="TimesNewRomanPSMT" w:hAnsi="TimesNewRomanPSMT"/>
          <w:color w:val="000000"/>
        </w:rPr>
        <w:t xml:space="preserve">Bởi vì </w:t>
      </w:r>
      <w:r w:rsidR="0098080D" w:rsidRPr="00FC50DF">
        <w:rPr>
          <w:rFonts w:ascii="TimesNewRomanPSMT" w:hAnsi="TimesNewRomanPSMT"/>
          <w:color w:val="000000"/>
        </w:rPr>
        <w:t>để tìm độ vọt lố và sai số xác lập của hệ thống để chắc rằng hệ thống ổn định.</w:t>
      </w:r>
    </w:p>
    <w:p w14:paraId="673041ED" w14:textId="06C06AE7" w:rsidR="00AC3143" w:rsidRDefault="00AC3143" w:rsidP="00EE63BF">
      <w:pPr>
        <w:spacing w:line="276" w:lineRule="auto"/>
        <w:jc w:val="left"/>
        <w:rPr>
          <w:rFonts w:ascii="TimesNewRomanPSMT" w:hAnsi="TimesNewRomanPSMT"/>
          <w:color w:val="000000"/>
          <w:szCs w:val="24"/>
        </w:rPr>
      </w:pPr>
      <w:r w:rsidRPr="00AC3143">
        <w:rPr>
          <w:rFonts w:ascii="TimesNewRomanPSMT" w:hAnsi="TimesNewRomanPSMT"/>
          <w:color w:val="000000"/>
          <w:szCs w:val="24"/>
        </w:rPr>
        <w:t>2. Những hệ thống nào có sai số xác lập bằng 0 với tín hiệu ngõ vào là hàm nấc?</w:t>
      </w:r>
    </w:p>
    <w:p w14:paraId="5E5DFB1F" w14:textId="3059BD95" w:rsidR="00C420B9" w:rsidRPr="00FC50DF" w:rsidRDefault="00EE63BF" w:rsidP="00FC50DF">
      <w:pPr>
        <w:pStyle w:val="ListParagraph"/>
        <w:numPr>
          <w:ilvl w:val="0"/>
          <w:numId w:val="42"/>
        </w:numPr>
        <w:spacing w:line="276" w:lineRule="auto"/>
        <w:jc w:val="left"/>
        <w:rPr>
          <w:rFonts w:ascii="TimesNewRomanPSMT" w:hAnsi="TimesNewRomanPSMT"/>
          <w:color w:val="000000"/>
          <w:szCs w:val="24"/>
        </w:rPr>
      </w:pPr>
      <w:r w:rsidRPr="00FC50DF">
        <w:rPr>
          <w:rFonts w:ascii="TimesNewRomanPSMT" w:hAnsi="TimesNewRomanPSMT"/>
          <w:color w:val="000000"/>
          <w:szCs w:val="24"/>
        </w:rPr>
        <w:t>Hàm truyền G(s)H(s) phải có ít nhất một tích phân lý tưởng.</w:t>
      </w:r>
    </w:p>
    <w:p w14:paraId="50489898" w14:textId="77777777" w:rsidR="00FC50DF" w:rsidRDefault="00AC3143" w:rsidP="00EE63BF">
      <w:pPr>
        <w:spacing w:line="276" w:lineRule="auto"/>
        <w:jc w:val="left"/>
        <w:rPr>
          <w:rFonts w:ascii="TimesNewRomanPSMT" w:hAnsi="TimesNewRomanPSMT"/>
          <w:color w:val="000000"/>
        </w:rPr>
      </w:pPr>
      <w:r w:rsidRPr="00AC3143">
        <w:rPr>
          <w:rFonts w:ascii="TimesNewRomanPSMT" w:hAnsi="TimesNewRomanPSMT"/>
          <w:color w:val="000000"/>
          <w:szCs w:val="24"/>
        </w:rPr>
        <w:t>3. Những hệ thống nào có sai số xác lập bằng 0 với tin hiệu ngõ vào là hàm ramp?</w:t>
      </w:r>
    </w:p>
    <w:p w14:paraId="07E27ACD" w14:textId="7302DF97" w:rsidR="00EE63BF" w:rsidRPr="00FC50DF" w:rsidRDefault="00EE63BF" w:rsidP="00FC50DF">
      <w:pPr>
        <w:pStyle w:val="ListParagraph"/>
        <w:numPr>
          <w:ilvl w:val="0"/>
          <w:numId w:val="42"/>
        </w:numPr>
        <w:spacing w:line="276" w:lineRule="auto"/>
        <w:jc w:val="left"/>
        <w:rPr>
          <w:rFonts w:ascii="TimesNewRomanPSMT" w:hAnsi="TimesNewRomanPSMT"/>
          <w:color w:val="000000"/>
          <w:szCs w:val="24"/>
        </w:rPr>
      </w:pPr>
      <w:r w:rsidRPr="00FC50DF">
        <w:rPr>
          <w:rFonts w:ascii="TimesNewRomanPSMT" w:hAnsi="TimesNewRomanPSMT"/>
          <w:color w:val="000000"/>
          <w:szCs w:val="24"/>
        </w:rPr>
        <w:t>Hàm truyền G(s)H(s) phải có ít nhất một tích phân lý tưởng.</w:t>
      </w:r>
    </w:p>
    <w:p w14:paraId="1D4E78E1" w14:textId="77777777" w:rsidR="00FC50DF" w:rsidRDefault="00AC3143" w:rsidP="00EE63BF">
      <w:pPr>
        <w:spacing w:line="276" w:lineRule="auto"/>
        <w:jc w:val="left"/>
        <w:rPr>
          <w:rFonts w:ascii="TimesNewRomanPSMT" w:hAnsi="TimesNewRomanPSMT"/>
          <w:color w:val="000000"/>
        </w:rPr>
      </w:pPr>
      <w:r w:rsidRPr="00AC3143">
        <w:rPr>
          <w:rFonts w:ascii="TimesNewRomanPSMT" w:hAnsi="TimesNewRomanPSMT"/>
          <w:color w:val="000000"/>
          <w:szCs w:val="24"/>
        </w:rPr>
        <w:t xml:space="preserve">4. Hãy miêu tả đáp ứng của hệ thống khi hệ thống có cặp cực quyết định nằm </w:t>
      </w:r>
      <w:r w:rsidRPr="00EE63BF">
        <w:rPr>
          <w:rFonts w:ascii="TimesNewRomanPSMT" w:hAnsi="TimesNewRomanPSMT"/>
          <w:b/>
          <w:bCs/>
          <w:color w:val="000000"/>
          <w:szCs w:val="24"/>
        </w:rPr>
        <w:t>ở trực</w:t>
      </w:r>
      <w:r w:rsidR="00FC50DF">
        <w:rPr>
          <w:rFonts w:ascii="TimesNewRomanPSMT" w:hAnsi="TimesNewRomanPSMT"/>
          <w:b/>
          <w:bCs/>
          <w:color w:val="000000"/>
        </w:rPr>
        <w:t xml:space="preserve"> </w:t>
      </w:r>
      <w:r w:rsidRPr="00EE63BF">
        <w:rPr>
          <w:rFonts w:ascii="TimesNewRomanPSMT" w:hAnsi="TimesNewRomanPSMT"/>
          <w:b/>
          <w:bCs/>
          <w:color w:val="000000"/>
          <w:szCs w:val="24"/>
        </w:rPr>
        <w:t>thực</w:t>
      </w:r>
      <w:r w:rsidRPr="00AC3143">
        <w:rPr>
          <w:rFonts w:ascii="TimesNewRomanPSMT" w:hAnsi="TimesNewRomanPSMT"/>
          <w:color w:val="000000"/>
          <w:szCs w:val="24"/>
        </w:rPr>
        <w:t xml:space="preserve"> của quỹ đạo nghiệm số.</w:t>
      </w:r>
    </w:p>
    <w:p w14:paraId="3458F4B7" w14:textId="3B934F1A" w:rsidR="005A7B6B" w:rsidRDefault="00EE63BF" w:rsidP="00FC50DF">
      <w:pPr>
        <w:pStyle w:val="ListParagraph"/>
        <w:numPr>
          <w:ilvl w:val="0"/>
          <w:numId w:val="42"/>
        </w:numPr>
        <w:spacing w:line="276" w:lineRule="auto"/>
        <w:jc w:val="left"/>
      </w:pPr>
      <w:r>
        <w:t xml:space="preserve">Đối với hệ thống có cặp cực quyết định nằm ở </w:t>
      </w:r>
      <w:r w:rsidRPr="00EE63BF">
        <w:t>trục thực</w:t>
      </w:r>
      <w:r>
        <w:t xml:space="preserve"> của quỹ đạo nghiệm số thì đáp ứng của hệ thống sẽ không có dao động vào độ vọt lố sẽ bằng 0. </w:t>
      </w:r>
    </w:p>
    <w:p w14:paraId="40CD2EFE" w14:textId="77777777" w:rsidR="005A7B6B" w:rsidRDefault="00EE63BF" w:rsidP="00FC50DF">
      <w:pPr>
        <w:pStyle w:val="ListParagraph"/>
        <w:numPr>
          <w:ilvl w:val="0"/>
          <w:numId w:val="42"/>
        </w:numPr>
        <w:spacing w:line="276" w:lineRule="auto"/>
        <w:jc w:val="left"/>
      </w:pPr>
      <w:r>
        <w:t xml:space="preserve">Hệ số giảm chấn sẽ bằng 1. </w:t>
      </w:r>
    </w:p>
    <w:p w14:paraId="38A04886" w14:textId="53B0CD9F" w:rsidR="00EE63BF" w:rsidRPr="00FC50DF" w:rsidRDefault="00EE63BF" w:rsidP="00FC50DF">
      <w:pPr>
        <w:pStyle w:val="ListParagraph"/>
        <w:numPr>
          <w:ilvl w:val="0"/>
          <w:numId w:val="42"/>
        </w:numPr>
        <w:spacing w:line="276" w:lineRule="auto"/>
        <w:jc w:val="left"/>
        <w:rPr>
          <w:rFonts w:ascii="TimesNewRomanPSMT" w:hAnsi="TimesNewRomanPSMT"/>
          <w:color w:val="000000"/>
          <w:szCs w:val="24"/>
        </w:rPr>
      </w:pPr>
      <w:r>
        <w:t>Đặc biệt hơn, cặp cực này nằm càng xa trục ảo thì thời gian xác lập sẽ càng tăng.</w:t>
      </w:r>
    </w:p>
    <w:p w14:paraId="5A5150BD" w14:textId="71BDDAC0" w:rsidR="00064F1F" w:rsidRPr="00AC3143" w:rsidRDefault="00AC3143" w:rsidP="00EE63BF">
      <w:pPr>
        <w:spacing w:line="276" w:lineRule="auto"/>
        <w:jc w:val="left"/>
        <w:rPr>
          <w:sz w:val="26"/>
        </w:rPr>
      </w:pPr>
      <w:r w:rsidRPr="00AC3143">
        <w:rPr>
          <w:rFonts w:ascii="TimesNewRomanPSMT" w:hAnsi="TimesNewRomanPSMT"/>
          <w:color w:val="000000"/>
          <w:szCs w:val="24"/>
        </w:rPr>
        <w:t xml:space="preserve">5. Hãy miêu tả đáp ứng của hệ thống khi hệ thống có cặp cực quyết định nằm ở </w:t>
      </w:r>
      <w:r w:rsidRPr="00EE63BF">
        <w:rPr>
          <w:rFonts w:ascii="TimesNewRomanPSMT" w:hAnsi="TimesNewRomanPSMT"/>
          <w:b/>
          <w:bCs/>
          <w:color w:val="000000"/>
          <w:szCs w:val="24"/>
        </w:rPr>
        <w:t>trực</w:t>
      </w:r>
      <w:r w:rsidR="00FC50DF">
        <w:rPr>
          <w:rFonts w:ascii="TimesNewRomanPSMT" w:hAnsi="TimesNewRomanPSMT"/>
          <w:b/>
          <w:bCs/>
          <w:color w:val="000000"/>
        </w:rPr>
        <w:t xml:space="preserve"> </w:t>
      </w:r>
      <w:r w:rsidRPr="00EE63BF">
        <w:rPr>
          <w:rFonts w:ascii="TimesNewRomanPSMT" w:hAnsi="TimesNewRomanPSMT"/>
          <w:b/>
          <w:bCs/>
          <w:color w:val="000000"/>
          <w:szCs w:val="24"/>
        </w:rPr>
        <w:t>ảo</w:t>
      </w:r>
      <w:r w:rsidRPr="00AC3143">
        <w:rPr>
          <w:rFonts w:ascii="TimesNewRomanPSMT" w:hAnsi="TimesNewRomanPSMT"/>
          <w:color w:val="000000"/>
          <w:szCs w:val="24"/>
        </w:rPr>
        <w:t xml:space="preserve"> của quỹ đạo nhiệm số.</w:t>
      </w:r>
    </w:p>
    <w:p w14:paraId="307B4B51" w14:textId="77777777" w:rsidR="005A7B6B" w:rsidRDefault="005A7B6B" w:rsidP="00FC50DF">
      <w:pPr>
        <w:pStyle w:val="ListParagraph"/>
        <w:numPr>
          <w:ilvl w:val="0"/>
          <w:numId w:val="43"/>
        </w:numPr>
        <w:spacing w:line="276" w:lineRule="auto"/>
      </w:pPr>
      <w:r>
        <w:t xml:space="preserve">Đối với hệ thống có cặp cực quyết định nằm ở </w:t>
      </w:r>
      <w:r w:rsidRPr="00EE63BF">
        <w:t>trục thực</w:t>
      </w:r>
      <w:r>
        <w:t xml:space="preserve"> của quỹ đạo nghiệm số thì đáp ứng của hệ thống sẽ không suy giảm, hệ thống nằm ở biên giới ổn định. </w:t>
      </w:r>
    </w:p>
    <w:p w14:paraId="5AC76C7D" w14:textId="2FFCBC2A" w:rsidR="0045779C" w:rsidRPr="00FC50DF" w:rsidRDefault="005A7B6B" w:rsidP="00FC50DF">
      <w:pPr>
        <w:pStyle w:val="ListParagraph"/>
        <w:numPr>
          <w:ilvl w:val="0"/>
          <w:numId w:val="43"/>
        </w:numPr>
        <w:spacing w:line="276" w:lineRule="auto"/>
        <w:rPr>
          <w:sz w:val="26"/>
        </w:rPr>
      </w:pPr>
      <w:r>
        <w:t>Hệ số giảm chấn sẽ bằng 0. Đặc biệt hơn, cặp cực này nằm càng xa trục thực thì đáp ứng của hệ thống dao động càng mạnh do hệ số giảm chấn giảm.</w:t>
      </w:r>
    </w:p>
    <w:sectPr w:rsidR="0045779C" w:rsidRPr="00FC50DF" w:rsidSect="00816885">
      <w:headerReference w:type="default" r:id="rId22"/>
      <w:pgSz w:w="11907" w:h="16840"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0691" w14:textId="77777777" w:rsidR="00EB38DB" w:rsidRDefault="00EB38DB">
      <w:r>
        <w:separator/>
      </w:r>
    </w:p>
  </w:endnote>
  <w:endnote w:type="continuationSeparator" w:id="0">
    <w:p w14:paraId="3594ABFF" w14:textId="77777777" w:rsidR="00EB38DB" w:rsidRDefault="00EB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5DCB" w14:textId="7D99BF23" w:rsidR="00B16FAB" w:rsidRDefault="00B448B7" w:rsidP="00946219">
    <w:pPr>
      <w:pStyle w:val="Footer"/>
      <w:framePr w:wrap="around" w:vAnchor="text" w:hAnchor="margin" w:xAlign="right" w:y="1"/>
      <w:rPr>
        <w:rStyle w:val="PageNumber"/>
      </w:rPr>
    </w:pPr>
    <w:r>
      <w:rPr>
        <w:rStyle w:val="PageNumber"/>
      </w:rPr>
      <w:fldChar w:fldCharType="begin"/>
    </w:r>
    <w:r w:rsidR="00B16FAB">
      <w:rPr>
        <w:rStyle w:val="PageNumber"/>
      </w:rPr>
      <w:instrText xml:space="preserve">PAGE  </w:instrText>
    </w:r>
    <w:r>
      <w:rPr>
        <w:rStyle w:val="PageNumber"/>
      </w:rPr>
      <w:fldChar w:fldCharType="separate"/>
    </w:r>
    <w:r w:rsidR="002E216F">
      <w:rPr>
        <w:rStyle w:val="PageNumber"/>
        <w:noProof/>
      </w:rPr>
      <w:t>i</w:t>
    </w:r>
    <w:r>
      <w:rPr>
        <w:rStyle w:val="PageNumber"/>
      </w:rPr>
      <w:fldChar w:fldCharType="end"/>
    </w:r>
  </w:p>
  <w:p w14:paraId="74D400B8" w14:textId="77777777" w:rsidR="00B16FAB" w:rsidRDefault="00B16FAB" w:rsidP="00B8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575302"/>
      <w:docPartObj>
        <w:docPartGallery w:val="Page Numbers (Bottom of Page)"/>
        <w:docPartUnique/>
      </w:docPartObj>
    </w:sdtPr>
    <w:sdtEndPr>
      <w:rPr>
        <w:noProof/>
      </w:rPr>
    </w:sdtEndPr>
    <w:sdtContent>
      <w:p w14:paraId="2ADE082D" w14:textId="6191F610" w:rsidR="00816885" w:rsidRDefault="00816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2038F3" w14:textId="512BF2D5" w:rsidR="00B16FAB" w:rsidRPr="001218BC" w:rsidRDefault="00B16FAB" w:rsidP="00617413">
    <w:pPr>
      <w:pStyle w:val="Footer"/>
      <w:tabs>
        <w:tab w:val="clear" w:pos="8640"/>
        <w:tab w:val="left" w:pos="8448"/>
        <w:tab w:val="right" w:pos="8789"/>
      </w:tabs>
      <w:ind w:right="-1"/>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7133F" w14:textId="77777777" w:rsidR="00EB38DB" w:rsidRDefault="00EB38DB">
      <w:r>
        <w:separator/>
      </w:r>
    </w:p>
  </w:footnote>
  <w:footnote w:type="continuationSeparator" w:id="0">
    <w:p w14:paraId="5DBDF17F" w14:textId="77777777" w:rsidR="00EB38DB" w:rsidRDefault="00EB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CF38" w14:textId="2EF4699E" w:rsidR="00B16FAB" w:rsidRPr="00794E5D" w:rsidRDefault="00B16FAB"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6503" w14:textId="20C5AEC1" w:rsidR="00976F06" w:rsidRPr="00794E5D" w:rsidRDefault="00976F06" w:rsidP="00FC442A">
    <w:pPr>
      <w:pStyle w:val="Header"/>
      <w:pBdr>
        <w:bottom w:val="thinThickSmallGap" w:sz="24" w:space="1" w:color="auto"/>
      </w:pBdr>
      <w:tabs>
        <w:tab w:val="clear" w:pos="4320"/>
        <w:tab w:val="clear" w:pos="8640"/>
        <w:tab w:val="center" w:pos="4590"/>
        <w:tab w:val="right" w:pos="9000"/>
      </w:tabs>
      <w:spacing w:after="20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BACCEA4"/>
    <w:lvl w:ilvl="0">
      <w:start w:val="1"/>
      <w:numFmt w:val="decimal"/>
      <w:lvlText w:val="%1."/>
      <w:lvlJc w:val="left"/>
      <w:pPr>
        <w:tabs>
          <w:tab w:val="num" w:pos="360"/>
        </w:tabs>
        <w:ind w:left="360" w:hanging="360"/>
      </w:pPr>
    </w:lvl>
  </w:abstractNum>
  <w:abstractNum w:abstractNumId="1" w15:restartNumberingAfterBreak="0">
    <w:nsid w:val="00BF4086"/>
    <w:multiLevelType w:val="multilevel"/>
    <w:tmpl w:val="16BA4E9E"/>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2" w15:restartNumberingAfterBreak="0">
    <w:nsid w:val="01856B3E"/>
    <w:multiLevelType w:val="hybridMultilevel"/>
    <w:tmpl w:val="0950C01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3" w15:restartNumberingAfterBreak="0">
    <w:nsid w:val="150C3215"/>
    <w:multiLevelType w:val="hybridMultilevel"/>
    <w:tmpl w:val="34C24380"/>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 w15:restartNumberingAfterBreak="0">
    <w:nsid w:val="161549DF"/>
    <w:multiLevelType w:val="hybridMultilevel"/>
    <w:tmpl w:val="B93CA7D8"/>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5" w15:restartNumberingAfterBreak="0">
    <w:nsid w:val="16560BA5"/>
    <w:multiLevelType w:val="hybridMultilevel"/>
    <w:tmpl w:val="DE144D3C"/>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6" w15:restartNumberingAfterBreak="0">
    <w:nsid w:val="18193541"/>
    <w:multiLevelType w:val="hybridMultilevel"/>
    <w:tmpl w:val="6A7A2C68"/>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51D06"/>
    <w:multiLevelType w:val="hybridMultilevel"/>
    <w:tmpl w:val="6D8C2424"/>
    <w:lvl w:ilvl="0" w:tplc="0409000F">
      <w:start w:val="1"/>
      <w:numFmt w:val="decimal"/>
      <w:lvlText w:val="%1."/>
      <w:lvlJc w:val="left"/>
      <w:pPr>
        <w:ind w:left="720" w:hanging="360"/>
      </w:pPr>
    </w:lvl>
    <w:lvl w:ilvl="1" w:tplc="65AA8F0A">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1031A"/>
    <w:multiLevelType w:val="hybridMultilevel"/>
    <w:tmpl w:val="410E2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D4761"/>
    <w:multiLevelType w:val="hybridMultilevel"/>
    <w:tmpl w:val="3F44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97F60"/>
    <w:multiLevelType w:val="hybridMultilevel"/>
    <w:tmpl w:val="B0124E38"/>
    <w:lvl w:ilvl="0" w:tplc="04090001">
      <w:start w:val="1"/>
      <w:numFmt w:val="bullet"/>
      <w:lvlText w:val=""/>
      <w:lvlJc w:val="left"/>
      <w:pPr>
        <w:tabs>
          <w:tab w:val="num" w:pos="1278"/>
        </w:tabs>
        <w:ind w:left="1278" w:hanging="360"/>
      </w:pPr>
      <w:rPr>
        <w:rFonts w:ascii="Symbol" w:hAnsi="Symbol"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11" w15:restartNumberingAfterBreak="0">
    <w:nsid w:val="219D3F09"/>
    <w:multiLevelType w:val="multilevel"/>
    <w:tmpl w:val="B0124E38"/>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12" w15:restartNumberingAfterBreak="0">
    <w:nsid w:val="28143451"/>
    <w:multiLevelType w:val="hybridMultilevel"/>
    <w:tmpl w:val="7164AA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395F62"/>
    <w:multiLevelType w:val="hybridMultilevel"/>
    <w:tmpl w:val="F940B1F6"/>
    <w:lvl w:ilvl="0" w:tplc="65AA8F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0078E"/>
    <w:multiLevelType w:val="hybridMultilevel"/>
    <w:tmpl w:val="885A79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15" w15:restartNumberingAfterBreak="0">
    <w:nsid w:val="2E121E99"/>
    <w:multiLevelType w:val="hybridMultilevel"/>
    <w:tmpl w:val="1FE89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E3E67"/>
    <w:multiLevelType w:val="hybridMultilevel"/>
    <w:tmpl w:val="85B0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111D4"/>
    <w:multiLevelType w:val="hybridMultilevel"/>
    <w:tmpl w:val="59207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6E0768"/>
    <w:multiLevelType w:val="hybridMultilevel"/>
    <w:tmpl w:val="B2B8D36E"/>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abstractNum w:abstractNumId="19" w15:restartNumberingAfterBreak="0">
    <w:nsid w:val="3A7E2DBA"/>
    <w:multiLevelType w:val="hybridMultilevel"/>
    <w:tmpl w:val="3650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D65BE"/>
    <w:multiLevelType w:val="multilevel"/>
    <w:tmpl w:val="E6DAF1EA"/>
    <w:lvl w:ilvl="0">
      <w:start w:val="1"/>
      <w:numFmt w:val="decimal"/>
      <w:lvlText w:val="%1."/>
      <w:lvlJc w:val="left"/>
      <w:pPr>
        <w:ind w:left="702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83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1B91D41"/>
    <w:multiLevelType w:val="hybridMultilevel"/>
    <w:tmpl w:val="E0AA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050E4"/>
    <w:multiLevelType w:val="hybridMultilevel"/>
    <w:tmpl w:val="9C669CEE"/>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23" w15:restartNumberingAfterBreak="0">
    <w:nsid w:val="483318C2"/>
    <w:multiLevelType w:val="hybridMultilevel"/>
    <w:tmpl w:val="FDD435C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D05CC"/>
    <w:multiLevelType w:val="hybridMultilevel"/>
    <w:tmpl w:val="01F21426"/>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5" w15:restartNumberingAfterBreak="0">
    <w:nsid w:val="4FC20428"/>
    <w:multiLevelType w:val="hybridMultilevel"/>
    <w:tmpl w:val="B706FEE8"/>
    <w:lvl w:ilvl="0" w:tplc="458EBF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62324"/>
    <w:multiLevelType w:val="hybridMultilevel"/>
    <w:tmpl w:val="927C494A"/>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27" w15:restartNumberingAfterBreak="0">
    <w:nsid w:val="556307FE"/>
    <w:multiLevelType w:val="hybridMultilevel"/>
    <w:tmpl w:val="78B403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8" w15:restartNumberingAfterBreak="0">
    <w:nsid w:val="57505D85"/>
    <w:multiLevelType w:val="hybridMultilevel"/>
    <w:tmpl w:val="16BA4E9E"/>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29" w15:restartNumberingAfterBreak="0">
    <w:nsid w:val="57E41DAE"/>
    <w:multiLevelType w:val="hybridMultilevel"/>
    <w:tmpl w:val="B5B681D2"/>
    <w:lvl w:ilvl="0" w:tplc="04090001">
      <w:start w:val="1"/>
      <w:numFmt w:val="bullet"/>
      <w:lvlText w:val=""/>
      <w:lvlJc w:val="left"/>
      <w:pPr>
        <w:tabs>
          <w:tab w:val="num" w:pos="1247"/>
        </w:tabs>
        <w:ind w:left="1247" w:hanging="360"/>
      </w:pPr>
      <w:rPr>
        <w:rFonts w:ascii="Symbol" w:hAnsi="Symbol" w:hint="default"/>
      </w:rPr>
    </w:lvl>
    <w:lvl w:ilvl="1" w:tplc="04090003" w:tentative="1">
      <w:start w:val="1"/>
      <w:numFmt w:val="bullet"/>
      <w:lvlText w:val="o"/>
      <w:lvlJc w:val="left"/>
      <w:pPr>
        <w:tabs>
          <w:tab w:val="num" w:pos="1967"/>
        </w:tabs>
        <w:ind w:left="1967" w:hanging="360"/>
      </w:pPr>
      <w:rPr>
        <w:rFonts w:ascii="Courier New" w:hAnsi="Courier New" w:cs="Courier New" w:hint="default"/>
      </w:rPr>
    </w:lvl>
    <w:lvl w:ilvl="2" w:tplc="04090005" w:tentative="1">
      <w:start w:val="1"/>
      <w:numFmt w:val="bullet"/>
      <w:lvlText w:val=""/>
      <w:lvlJc w:val="left"/>
      <w:pPr>
        <w:tabs>
          <w:tab w:val="num" w:pos="2687"/>
        </w:tabs>
        <w:ind w:left="2687" w:hanging="360"/>
      </w:pPr>
      <w:rPr>
        <w:rFonts w:ascii="Wingdings" w:hAnsi="Wingdings" w:hint="default"/>
      </w:rPr>
    </w:lvl>
    <w:lvl w:ilvl="3" w:tplc="04090001" w:tentative="1">
      <w:start w:val="1"/>
      <w:numFmt w:val="bullet"/>
      <w:lvlText w:val=""/>
      <w:lvlJc w:val="left"/>
      <w:pPr>
        <w:tabs>
          <w:tab w:val="num" w:pos="3407"/>
        </w:tabs>
        <w:ind w:left="3407" w:hanging="360"/>
      </w:pPr>
      <w:rPr>
        <w:rFonts w:ascii="Symbol" w:hAnsi="Symbol" w:hint="default"/>
      </w:rPr>
    </w:lvl>
    <w:lvl w:ilvl="4" w:tplc="04090003" w:tentative="1">
      <w:start w:val="1"/>
      <w:numFmt w:val="bullet"/>
      <w:lvlText w:val="o"/>
      <w:lvlJc w:val="left"/>
      <w:pPr>
        <w:tabs>
          <w:tab w:val="num" w:pos="4127"/>
        </w:tabs>
        <w:ind w:left="4127" w:hanging="360"/>
      </w:pPr>
      <w:rPr>
        <w:rFonts w:ascii="Courier New" w:hAnsi="Courier New" w:cs="Courier New" w:hint="default"/>
      </w:rPr>
    </w:lvl>
    <w:lvl w:ilvl="5" w:tplc="04090005" w:tentative="1">
      <w:start w:val="1"/>
      <w:numFmt w:val="bullet"/>
      <w:lvlText w:val=""/>
      <w:lvlJc w:val="left"/>
      <w:pPr>
        <w:tabs>
          <w:tab w:val="num" w:pos="4847"/>
        </w:tabs>
        <w:ind w:left="4847" w:hanging="360"/>
      </w:pPr>
      <w:rPr>
        <w:rFonts w:ascii="Wingdings" w:hAnsi="Wingdings" w:hint="default"/>
      </w:rPr>
    </w:lvl>
    <w:lvl w:ilvl="6" w:tplc="04090001" w:tentative="1">
      <w:start w:val="1"/>
      <w:numFmt w:val="bullet"/>
      <w:lvlText w:val=""/>
      <w:lvlJc w:val="left"/>
      <w:pPr>
        <w:tabs>
          <w:tab w:val="num" w:pos="5567"/>
        </w:tabs>
        <w:ind w:left="5567" w:hanging="360"/>
      </w:pPr>
      <w:rPr>
        <w:rFonts w:ascii="Symbol" w:hAnsi="Symbol" w:hint="default"/>
      </w:rPr>
    </w:lvl>
    <w:lvl w:ilvl="7" w:tplc="04090003" w:tentative="1">
      <w:start w:val="1"/>
      <w:numFmt w:val="bullet"/>
      <w:lvlText w:val="o"/>
      <w:lvlJc w:val="left"/>
      <w:pPr>
        <w:tabs>
          <w:tab w:val="num" w:pos="6287"/>
        </w:tabs>
        <w:ind w:left="6287" w:hanging="360"/>
      </w:pPr>
      <w:rPr>
        <w:rFonts w:ascii="Courier New" w:hAnsi="Courier New" w:cs="Courier New" w:hint="default"/>
      </w:rPr>
    </w:lvl>
    <w:lvl w:ilvl="8" w:tplc="04090005" w:tentative="1">
      <w:start w:val="1"/>
      <w:numFmt w:val="bullet"/>
      <w:lvlText w:val=""/>
      <w:lvlJc w:val="left"/>
      <w:pPr>
        <w:tabs>
          <w:tab w:val="num" w:pos="7007"/>
        </w:tabs>
        <w:ind w:left="7007" w:hanging="360"/>
      </w:pPr>
      <w:rPr>
        <w:rFonts w:ascii="Wingdings" w:hAnsi="Wingdings" w:hint="default"/>
      </w:rPr>
    </w:lvl>
  </w:abstractNum>
  <w:abstractNum w:abstractNumId="30" w15:restartNumberingAfterBreak="0">
    <w:nsid w:val="5D555049"/>
    <w:multiLevelType w:val="hybridMultilevel"/>
    <w:tmpl w:val="6D502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E1B98"/>
    <w:multiLevelType w:val="hybridMultilevel"/>
    <w:tmpl w:val="BE2C3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5E1A69"/>
    <w:multiLevelType w:val="multilevel"/>
    <w:tmpl w:val="BD2CBF4C"/>
    <w:lvl w:ilvl="0">
      <w:start w:val="1"/>
      <w:numFmt w:val="decimal"/>
      <w:pStyle w:val="Heading1"/>
      <w:lvlText w:val="%1."/>
      <w:lvlJc w:val="left"/>
      <w:pPr>
        <w:ind w:left="4500" w:firstLine="0"/>
      </w:pPr>
      <w:rPr>
        <w:rFonts w:hint="default"/>
      </w:rPr>
    </w:lvl>
    <w:lvl w:ilvl="1">
      <w:start w:val="1"/>
      <w:numFmt w:val="decimal"/>
      <w:pStyle w:val="Heading2"/>
      <w:lvlText w:val="%1.%2"/>
      <w:lvlJc w:val="left"/>
      <w:pPr>
        <w:ind w:left="-1944" w:hanging="576"/>
      </w:pPr>
      <w:rPr>
        <w:rFonts w:hint="default"/>
      </w:rPr>
    </w:lvl>
    <w:lvl w:ilvl="2">
      <w:start w:val="1"/>
      <w:numFmt w:val="decimal"/>
      <w:pStyle w:val="Heading3"/>
      <w:lvlText w:val="%1.%2.%3"/>
      <w:lvlJc w:val="left"/>
      <w:pPr>
        <w:ind w:left="-1800" w:hanging="720"/>
      </w:pPr>
      <w:rPr>
        <w:rFonts w:hint="default"/>
      </w:rPr>
    </w:lvl>
    <w:lvl w:ilvl="3">
      <w:start w:val="1"/>
      <w:numFmt w:val="decimal"/>
      <w:pStyle w:val="Heading4"/>
      <w:lvlText w:val="%1.%2.%3.%4"/>
      <w:lvlJc w:val="left"/>
      <w:pPr>
        <w:ind w:left="2314" w:hanging="864"/>
      </w:pPr>
      <w:rPr>
        <w:rFonts w:hint="default"/>
      </w:rPr>
    </w:lvl>
    <w:lvl w:ilvl="4">
      <w:start w:val="1"/>
      <w:numFmt w:val="decimal"/>
      <w:pStyle w:val="Heading5"/>
      <w:lvlText w:val="%1.%2.%3.%4.%5"/>
      <w:lvlJc w:val="left"/>
      <w:pPr>
        <w:ind w:left="-1512" w:hanging="1008"/>
      </w:pPr>
      <w:rPr>
        <w:rFonts w:hint="default"/>
      </w:rPr>
    </w:lvl>
    <w:lvl w:ilvl="5">
      <w:start w:val="1"/>
      <w:numFmt w:val="decimal"/>
      <w:pStyle w:val="Heading6"/>
      <w:lvlText w:val="%1.%2.%3.%4.%5.%6"/>
      <w:lvlJc w:val="left"/>
      <w:pPr>
        <w:ind w:left="-1368" w:hanging="1152"/>
      </w:pPr>
      <w:rPr>
        <w:rFonts w:hint="default"/>
      </w:rPr>
    </w:lvl>
    <w:lvl w:ilvl="6">
      <w:start w:val="1"/>
      <w:numFmt w:val="decimal"/>
      <w:pStyle w:val="Heading7"/>
      <w:lvlText w:val="%1.%2.%3.%4.%5.%6.%7"/>
      <w:lvlJc w:val="left"/>
      <w:pPr>
        <w:ind w:left="-1224"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936" w:hanging="1584"/>
      </w:pPr>
      <w:rPr>
        <w:rFonts w:hint="default"/>
      </w:rPr>
    </w:lvl>
  </w:abstractNum>
  <w:abstractNum w:abstractNumId="33" w15:restartNumberingAfterBreak="0">
    <w:nsid w:val="698739F8"/>
    <w:multiLevelType w:val="hybridMultilevel"/>
    <w:tmpl w:val="819CD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E73FF"/>
    <w:multiLevelType w:val="multilevel"/>
    <w:tmpl w:val="34C24380"/>
    <w:lvl w:ilvl="0">
      <w:start w:val="1"/>
      <w:numFmt w:val="bullet"/>
      <w:lvlText w:val=""/>
      <w:lvlJc w:val="left"/>
      <w:pPr>
        <w:tabs>
          <w:tab w:val="num" w:pos="1278"/>
        </w:tabs>
        <w:ind w:left="1278" w:hanging="360"/>
      </w:pPr>
      <w:rPr>
        <w:rFonts w:ascii="Symbol" w:hAnsi="Symbol" w:hint="default"/>
      </w:rPr>
    </w:lvl>
    <w:lvl w:ilvl="1">
      <w:start w:val="1"/>
      <w:numFmt w:val="bullet"/>
      <w:lvlText w:val="o"/>
      <w:lvlJc w:val="left"/>
      <w:pPr>
        <w:tabs>
          <w:tab w:val="num" w:pos="1998"/>
        </w:tabs>
        <w:ind w:left="1998" w:hanging="360"/>
      </w:pPr>
      <w:rPr>
        <w:rFonts w:ascii="Courier New" w:hAnsi="Courier New" w:cs="Courier New" w:hint="default"/>
      </w:rPr>
    </w:lvl>
    <w:lvl w:ilvl="2">
      <w:start w:val="1"/>
      <w:numFmt w:val="bullet"/>
      <w:lvlText w:val=""/>
      <w:lvlJc w:val="left"/>
      <w:pPr>
        <w:tabs>
          <w:tab w:val="num" w:pos="2718"/>
        </w:tabs>
        <w:ind w:left="2718" w:hanging="360"/>
      </w:pPr>
      <w:rPr>
        <w:rFonts w:ascii="Wingdings" w:hAnsi="Wingdings" w:hint="default"/>
      </w:rPr>
    </w:lvl>
    <w:lvl w:ilvl="3">
      <w:start w:val="1"/>
      <w:numFmt w:val="bullet"/>
      <w:lvlText w:val=""/>
      <w:lvlJc w:val="left"/>
      <w:pPr>
        <w:tabs>
          <w:tab w:val="num" w:pos="3438"/>
        </w:tabs>
        <w:ind w:left="3438" w:hanging="360"/>
      </w:pPr>
      <w:rPr>
        <w:rFonts w:ascii="Symbol" w:hAnsi="Symbol" w:hint="default"/>
      </w:rPr>
    </w:lvl>
    <w:lvl w:ilvl="4">
      <w:start w:val="1"/>
      <w:numFmt w:val="bullet"/>
      <w:lvlText w:val="o"/>
      <w:lvlJc w:val="left"/>
      <w:pPr>
        <w:tabs>
          <w:tab w:val="num" w:pos="4158"/>
        </w:tabs>
        <w:ind w:left="4158" w:hanging="360"/>
      </w:pPr>
      <w:rPr>
        <w:rFonts w:ascii="Courier New" w:hAnsi="Courier New" w:cs="Courier New" w:hint="default"/>
      </w:rPr>
    </w:lvl>
    <w:lvl w:ilvl="5">
      <w:start w:val="1"/>
      <w:numFmt w:val="bullet"/>
      <w:lvlText w:val=""/>
      <w:lvlJc w:val="left"/>
      <w:pPr>
        <w:tabs>
          <w:tab w:val="num" w:pos="4878"/>
        </w:tabs>
        <w:ind w:left="4878" w:hanging="360"/>
      </w:pPr>
      <w:rPr>
        <w:rFonts w:ascii="Wingdings" w:hAnsi="Wingdings" w:hint="default"/>
      </w:rPr>
    </w:lvl>
    <w:lvl w:ilvl="6">
      <w:start w:val="1"/>
      <w:numFmt w:val="bullet"/>
      <w:lvlText w:val=""/>
      <w:lvlJc w:val="left"/>
      <w:pPr>
        <w:tabs>
          <w:tab w:val="num" w:pos="5598"/>
        </w:tabs>
        <w:ind w:left="5598" w:hanging="360"/>
      </w:pPr>
      <w:rPr>
        <w:rFonts w:ascii="Symbol" w:hAnsi="Symbol" w:hint="default"/>
      </w:rPr>
    </w:lvl>
    <w:lvl w:ilvl="7">
      <w:start w:val="1"/>
      <w:numFmt w:val="bullet"/>
      <w:lvlText w:val="o"/>
      <w:lvlJc w:val="left"/>
      <w:pPr>
        <w:tabs>
          <w:tab w:val="num" w:pos="6318"/>
        </w:tabs>
        <w:ind w:left="6318" w:hanging="360"/>
      </w:pPr>
      <w:rPr>
        <w:rFonts w:ascii="Courier New" w:hAnsi="Courier New" w:cs="Courier New" w:hint="default"/>
      </w:rPr>
    </w:lvl>
    <w:lvl w:ilvl="8">
      <w:start w:val="1"/>
      <w:numFmt w:val="bullet"/>
      <w:lvlText w:val=""/>
      <w:lvlJc w:val="left"/>
      <w:pPr>
        <w:tabs>
          <w:tab w:val="num" w:pos="7038"/>
        </w:tabs>
        <w:ind w:left="7038" w:hanging="360"/>
      </w:pPr>
      <w:rPr>
        <w:rFonts w:ascii="Wingdings" w:hAnsi="Wingdings" w:hint="default"/>
      </w:rPr>
    </w:lvl>
  </w:abstractNum>
  <w:abstractNum w:abstractNumId="35" w15:restartNumberingAfterBreak="0">
    <w:nsid w:val="6AF87EC3"/>
    <w:multiLevelType w:val="hybridMultilevel"/>
    <w:tmpl w:val="46D835FA"/>
    <w:lvl w:ilvl="0" w:tplc="ACB87A82">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6" w15:restartNumberingAfterBreak="0">
    <w:nsid w:val="6CB0700F"/>
    <w:multiLevelType w:val="hybridMultilevel"/>
    <w:tmpl w:val="66008794"/>
    <w:lvl w:ilvl="0" w:tplc="D18C6B5E">
      <w:numFmt w:val="bullet"/>
      <w:lvlText w:val="-"/>
      <w:lvlJc w:val="left"/>
      <w:pPr>
        <w:tabs>
          <w:tab w:val="num" w:pos="918"/>
        </w:tabs>
        <w:ind w:left="918" w:hanging="360"/>
      </w:pPr>
      <w:rPr>
        <w:rFonts w:ascii="Times New Roman" w:eastAsia="Times New Roman" w:hAnsi="Times New Roman" w:cs="Times New Roman" w:hint="default"/>
      </w:rPr>
    </w:lvl>
    <w:lvl w:ilvl="1" w:tplc="04090003" w:tentative="1">
      <w:start w:val="1"/>
      <w:numFmt w:val="bullet"/>
      <w:lvlText w:val="o"/>
      <w:lvlJc w:val="left"/>
      <w:pPr>
        <w:tabs>
          <w:tab w:val="num" w:pos="1638"/>
        </w:tabs>
        <w:ind w:left="1638" w:hanging="360"/>
      </w:pPr>
      <w:rPr>
        <w:rFonts w:ascii="Courier New" w:hAnsi="Courier New" w:cs="Courier New" w:hint="default"/>
      </w:rPr>
    </w:lvl>
    <w:lvl w:ilvl="2" w:tplc="04090005" w:tentative="1">
      <w:start w:val="1"/>
      <w:numFmt w:val="bullet"/>
      <w:lvlText w:val=""/>
      <w:lvlJc w:val="left"/>
      <w:pPr>
        <w:tabs>
          <w:tab w:val="num" w:pos="2358"/>
        </w:tabs>
        <w:ind w:left="2358" w:hanging="360"/>
      </w:pPr>
      <w:rPr>
        <w:rFonts w:ascii="Wingdings" w:hAnsi="Wingdings" w:hint="default"/>
      </w:rPr>
    </w:lvl>
    <w:lvl w:ilvl="3" w:tplc="04090001" w:tentative="1">
      <w:start w:val="1"/>
      <w:numFmt w:val="bullet"/>
      <w:lvlText w:val=""/>
      <w:lvlJc w:val="left"/>
      <w:pPr>
        <w:tabs>
          <w:tab w:val="num" w:pos="3078"/>
        </w:tabs>
        <w:ind w:left="3078" w:hanging="360"/>
      </w:pPr>
      <w:rPr>
        <w:rFonts w:ascii="Symbol" w:hAnsi="Symbol" w:hint="default"/>
      </w:rPr>
    </w:lvl>
    <w:lvl w:ilvl="4" w:tplc="04090003" w:tentative="1">
      <w:start w:val="1"/>
      <w:numFmt w:val="bullet"/>
      <w:lvlText w:val="o"/>
      <w:lvlJc w:val="left"/>
      <w:pPr>
        <w:tabs>
          <w:tab w:val="num" w:pos="3798"/>
        </w:tabs>
        <w:ind w:left="3798" w:hanging="360"/>
      </w:pPr>
      <w:rPr>
        <w:rFonts w:ascii="Courier New" w:hAnsi="Courier New" w:cs="Courier New" w:hint="default"/>
      </w:rPr>
    </w:lvl>
    <w:lvl w:ilvl="5" w:tplc="04090005" w:tentative="1">
      <w:start w:val="1"/>
      <w:numFmt w:val="bullet"/>
      <w:lvlText w:val=""/>
      <w:lvlJc w:val="left"/>
      <w:pPr>
        <w:tabs>
          <w:tab w:val="num" w:pos="4518"/>
        </w:tabs>
        <w:ind w:left="4518" w:hanging="360"/>
      </w:pPr>
      <w:rPr>
        <w:rFonts w:ascii="Wingdings" w:hAnsi="Wingdings" w:hint="default"/>
      </w:rPr>
    </w:lvl>
    <w:lvl w:ilvl="6" w:tplc="04090001" w:tentative="1">
      <w:start w:val="1"/>
      <w:numFmt w:val="bullet"/>
      <w:lvlText w:val=""/>
      <w:lvlJc w:val="left"/>
      <w:pPr>
        <w:tabs>
          <w:tab w:val="num" w:pos="5238"/>
        </w:tabs>
        <w:ind w:left="5238" w:hanging="360"/>
      </w:pPr>
      <w:rPr>
        <w:rFonts w:ascii="Symbol" w:hAnsi="Symbol" w:hint="default"/>
      </w:rPr>
    </w:lvl>
    <w:lvl w:ilvl="7" w:tplc="04090003" w:tentative="1">
      <w:start w:val="1"/>
      <w:numFmt w:val="bullet"/>
      <w:lvlText w:val="o"/>
      <w:lvlJc w:val="left"/>
      <w:pPr>
        <w:tabs>
          <w:tab w:val="num" w:pos="5958"/>
        </w:tabs>
        <w:ind w:left="5958" w:hanging="360"/>
      </w:pPr>
      <w:rPr>
        <w:rFonts w:ascii="Courier New" w:hAnsi="Courier New" w:cs="Courier New" w:hint="default"/>
      </w:rPr>
    </w:lvl>
    <w:lvl w:ilvl="8" w:tplc="04090005" w:tentative="1">
      <w:start w:val="1"/>
      <w:numFmt w:val="bullet"/>
      <w:lvlText w:val=""/>
      <w:lvlJc w:val="left"/>
      <w:pPr>
        <w:tabs>
          <w:tab w:val="num" w:pos="6678"/>
        </w:tabs>
        <w:ind w:left="6678" w:hanging="360"/>
      </w:pPr>
      <w:rPr>
        <w:rFonts w:ascii="Wingdings" w:hAnsi="Wingdings" w:hint="default"/>
      </w:rPr>
    </w:lvl>
  </w:abstractNum>
  <w:abstractNum w:abstractNumId="37" w15:restartNumberingAfterBreak="0">
    <w:nsid w:val="71017C60"/>
    <w:multiLevelType w:val="multilevel"/>
    <w:tmpl w:val="B5B681D2"/>
    <w:lvl w:ilvl="0">
      <w:start w:val="1"/>
      <w:numFmt w:val="bullet"/>
      <w:lvlText w:val=""/>
      <w:lvlJc w:val="left"/>
      <w:pPr>
        <w:tabs>
          <w:tab w:val="num" w:pos="1247"/>
        </w:tabs>
        <w:ind w:left="1247" w:hanging="360"/>
      </w:pPr>
      <w:rPr>
        <w:rFonts w:ascii="Symbol" w:hAnsi="Symbol" w:hint="default"/>
      </w:rPr>
    </w:lvl>
    <w:lvl w:ilvl="1">
      <w:start w:val="1"/>
      <w:numFmt w:val="bullet"/>
      <w:lvlText w:val="o"/>
      <w:lvlJc w:val="left"/>
      <w:pPr>
        <w:tabs>
          <w:tab w:val="num" w:pos="1967"/>
        </w:tabs>
        <w:ind w:left="1967" w:hanging="360"/>
      </w:pPr>
      <w:rPr>
        <w:rFonts w:ascii="Courier New" w:hAnsi="Courier New" w:cs="Courier New" w:hint="default"/>
      </w:rPr>
    </w:lvl>
    <w:lvl w:ilvl="2">
      <w:start w:val="1"/>
      <w:numFmt w:val="bullet"/>
      <w:lvlText w:val=""/>
      <w:lvlJc w:val="left"/>
      <w:pPr>
        <w:tabs>
          <w:tab w:val="num" w:pos="2687"/>
        </w:tabs>
        <w:ind w:left="2687" w:hanging="360"/>
      </w:pPr>
      <w:rPr>
        <w:rFonts w:ascii="Wingdings" w:hAnsi="Wingdings" w:hint="default"/>
      </w:rPr>
    </w:lvl>
    <w:lvl w:ilvl="3">
      <w:start w:val="1"/>
      <w:numFmt w:val="bullet"/>
      <w:lvlText w:val=""/>
      <w:lvlJc w:val="left"/>
      <w:pPr>
        <w:tabs>
          <w:tab w:val="num" w:pos="3407"/>
        </w:tabs>
        <w:ind w:left="3407" w:hanging="360"/>
      </w:pPr>
      <w:rPr>
        <w:rFonts w:ascii="Symbol" w:hAnsi="Symbol" w:hint="default"/>
      </w:rPr>
    </w:lvl>
    <w:lvl w:ilvl="4">
      <w:start w:val="1"/>
      <w:numFmt w:val="bullet"/>
      <w:lvlText w:val="o"/>
      <w:lvlJc w:val="left"/>
      <w:pPr>
        <w:tabs>
          <w:tab w:val="num" w:pos="4127"/>
        </w:tabs>
        <w:ind w:left="4127" w:hanging="360"/>
      </w:pPr>
      <w:rPr>
        <w:rFonts w:ascii="Courier New" w:hAnsi="Courier New" w:cs="Courier New" w:hint="default"/>
      </w:rPr>
    </w:lvl>
    <w:lvl w:ilvl="5">
      <w:start w:val="1"/>
      <w:numFmt w:val="bullet"/>
      <w:lvlText w:val=""/>
      <w:lvlJc w:val="left"/>
      <w:pPr>
        <w:tabs>
          <w:tab w:val="num" w:pos="4847"/>
        </w:tabs>
        <w:ind w:left="4847" w:hanging="360"/>
      </w:pPr>
      <w:rPr>
        <w:rFonts w:ascii="Wingdings" w:hAnsi="Wingdings" w:hint="default"/>
      </w:rPr>
    </w:lvl>
    <w:lvl w:ilvl="6">
      <w:start w:val="1"/>
      <w:numFmt w:val="bullet"/>
      <w:lvlText w:val=""/>
      <w:lvlJc w:val="left"/>
      <w:pPr>
        <w:tabs>
          <w:tab w:val="num" w:pos="5567"/>
        </w:tabs>
        <w:ind w:left="5567" w:hanging="360"/>
      </w:pPr>
      <w:rPr>
        <w:rFonts w:ascii="Symbol" w:hAnsi="Symbol" w:hint="default"/>
      </w:rPr>
    </w:lvl>
    <w:lvl w:ilvl="7">
      <w:start w:val="1"/>
      <w:numFmt w:val="bullet"/>
      <w:lvlText w:val="o"/>
      <w:lvlJc w:val="left"/>
      <w:pPr>
        <w:tabs>
          <w:tab w:val="num" w:pos="6287"/>
        </w:tabs>
        <w:ind w:left="6287" w:hanging="360"/>
      </w:pPr>
      <w:rPr>
        <w:rFonts w:ascii="Courier New" w:hAnsi="Courier New" w:cs="Courier New" w:hint="default"/>
      </w:rPr>
    </w:lvl>
    <w:lvl w:ilvl="8">
      <w:start w:val="1"/>
      <w:numFmt w:val="bullet"/>
      <w:lvlText w:val=""/>
      <w:lvlJc w:val="left"/>
      <w:pPr>
        <w:tabs>
          <w:tab w:val="num" w:pos="7007"/>
        </w:tabs>
        <w:ind w:left="7007" w:hanging="360"/>
      </w:pPr>
      <w:rPr>
        <w:rFonts w:ascii="Wingdings" w:hAnsi="Wingdings" w:hint="default"/>
      </w:rPr>
    </w:lvl>
  </w:abstractNum>
  <w:abstractNum w:abstractNumId="38" w15:restartNumberingAfterBreak="0">
    <w:nsid w:val="72A502B6"/>
    <w:multiLevelType w:val="hybridMultilevel"/>
    <w:tmpl w:val="451CA390"/>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A17F55"/>
    <w:multiLevelType w:val="multilevel"/>
    <w:tmpl w:val="F8265B5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8867116"/>
    <w:multiLevelType w:val="hybridMultilevel"/>
    <w:tmpl w:val="718ED9F8"/>
    <w:lvl w:ilvl="0" w:tplc="0409000D">
      <w:start w:val="1"/>
      <w:numFmt w:val="bullet"/>
      <w:lvlText w:val=""/>
      <w:lvlJc w:val="left"/>
      <w:pPr>
        <w:tabs>
          <w:tab w:val="num" w:pos="1247"/>
        </w:tabs>
        <w:ind w:left="1247"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1" w15:restartNumberingAfterBreak="0">
    <w:nsid w:val="79AC052E"/>
    <w:multiLevelType w:val="hybridMultilevel"/>
    <w:tmpl w:val="AC34CAAE"/>
    <w:lvl w:ilvl="0" w:tplc="0409000D">
      <w:start w:val="1"/>
      <w:numFmt w:val="bullet"/>
      <w:lvlText w:val=""/>
      <w:lvlJc w:val="left"/>
      <w:pPr>
        <w:tabs>
          <w:tab w:val="num" w:pos="1278"/>
        </w:tabs>
        <w:ind w:left="1278" w:hanging="360"/>
      </w:pPr>
      <w:rPr>
        <w:rFonts w:ascii="Wingdings" w:hAnsi="Wingdings" w:hint="default"/>
      </w:rPr>
    </w:lvl>
    <w:lvl w:ilvl="1" w:tplc="04090003" w:tentative="1">
      <w:start w:val="1"/>
      <w:numFmt w:val="bullet"/>
      <w:lvlText w:val="o"/>
      <w:lvlJc w:val="left"/>
      <w:pPr>
        <w:tabs>
          <w:tab w:val="num" w:pos="1998"/>
        </w:tabs>
        <w:ind w:left="1998" w:hanging="360"/>
      </w:pPr>
      <w:rPr>
        <w:rFonts w:ascii="Courier New" w:hAnsi="Courier New" w:cs="Courier New" w:hint="default"/>
      </w:rPr>
    </w:lvl>
    <w:lvl w:ilvl="2" w:tplc="04090005" w:tentative="1">
      <w:start w:val="1"/>
      <w:numFmt w:val="bullet"/>
      <w:lvlText w:val=""/>
      <w:lvlJc w:val="left"/>
      <w:pPr>
        <w:tabs>
          <w:tab w:val="num" w:pos="2718"/>
        </w:tabs>
        <w:ind w:left="2718" w:hanging="360"/>
      </w:pPr>
      <w:rPr>
        <w:rFonts w:ascii="Wingdings" w:hAnsi="Wingdings" w:hint="default"/>
      </w:rPr>
    </w:lvl>
    <w:lvl w:ilvl="3" w:tplc="04090001" w:tentative="1">
      <w:start w:val="1"/>
      <w:numFmt w:val="bullet"/>
      <w:lvlText w:val=""/>
      <w:lvlJc w:val="left"/>
      <w:pPr>
        <w:tabs>
          <w:tab w:val="num" w:pos="3438"/>
        </w:tabs>
        <w:ind w:left="3438" w:hanging="360"/>
      </w:pPr>
      <w:rPr>
        <w:rFonts w:ascii="Symbol" w:hAnsi="Symbol" w:hint="default"/>
      </w:rPr>
    </w:lvl>
    <w:lvl w:ilvl="4" w:tplc="04090003" w:tentative="1">
      <w:start w:val="1"/>
      <w:numFmt w:val="bullet"/>
      <w:lvlText w:val="o"/>
      <w:lvlJc w:val="left"/>
      <w:pPr>
        <w:tabs>
          <w:tab w:val="num" w:pos="4158"/>
        </w:tabs>
        <w:ind w:left="4158" w:hanging="360"/>
      </w:pPr>
      <w:rPr>
        <w:rFonts w:ascii="Courier New" w:hAnsi="Courier New" w:cs="Courier New" w:hint="default"/>
      </w:rPr>
    </w:lvl>
    <w:lvl w:ilvl="5" w:tplc="04090005" w:tentative="1">
      <w:start w:val="1"/>
      <w:numFmt w:val="bullet"/>
      <w:lvlText w:val=""/>
      <w:lvlJc w:val="left"/>
      <w:pPr>
        <w:tabs>
          <w:tab w:val="num" w:pos="4878"/>
        </w:tabs>
        <w:ind w:left="4878" w:hanging="360"/>
      </w:pPr>
      <w:rPr>
        <w:rFonts w:ascii="Wingdings" w:hAnsi="Wingdings" w:hint="default"/>
      </w:rPr>
    </w:lvl>
    <w:lvl w:ilvl="6" w:tplc="04090001" w:tentative="1">
      <w:start w:val="1"/>
      <w:numFmt w:val="bullet"/>
      <w:lvlText w:val=""/>
      <w:lvlJc w:val="left"/>
      <w:pPr>
        <w:tabs>
          <w:tab w:val="num" w:pos="5598"/>
        </w:tabs>
        <w:ind w:left="5598" w:hanging="360"/>
      </w:pPr>
      <w:rPr>
        <w:rFonts w:ascii="Symbol" w:hAnsi="Symbol" w:hint="default"/>
      </w:rPr>
    </w:lvl>
    <w:lvl w:ilvl="7" w:tplc="04090003" w:tentative="1">
      <w:start w:val="1"/>
      <w:numFmt w:val="bullet"/>
      <w:lvlText w:val="o"/>
      <w:lvlJc w:val="left"/>
      <w:pPr>
        <w:tabs>
          <w:tab w:val="num" w:pos="6318"/>
        </w:tabs>
        <w:ind w:left="6318" w:hanging="360"/>
      </w:pPr>
      <w:rPr>
        <w:rFonts w:ascii="Courier New" w:hAnsi="Courier New" w:cs="Courier New" w:hint="default"/>
      </w:rPr>
    </w:lvl>
    <w:lvl w:ilvl="8" w:tplc="04090005" w:tentative="1">
      <w:start w:val="1"/>
      <w:numFmt w:val="bullet"/>
      <w:lvlText w:val=""/>
      <w:lvlJc w:val="left"/>
      <w:pPr>
        <w:tabs>
          <w:tab w:val="num" w:pos="7038"/>
        </w:tabs>
        <w:ind w:left="7038" w:hanging="360"/>
      </w:pPr>
      <w:rPr>
        <w:rFonts w:ascii="Wingdings" w:hAnsi="Wingdings" w:hint="default"/>
      </w:rPr>
    </w:lvl>
  </w:abstractNum>
  <w:abstractNum w:abstractNumId="42" w15:restartNumberingAfterBreak="0">
    <w:nsid w:val="7C5C3AD4"/>
    <w:multiLevelType w:val="hybridMultilevel"/>
    <w:tmpl w:val="1870CBEC"/>
    <w:lvl w:ilvl="0" w:tplc="A1E0B2BC">
      <w:numFmt w:val="bullet"/>
      <w:lvlText w:val="-"/>
      <w:lvlJc w:val="left"/>
      <w:pPr>
        <w:tabs>
          <w:tab w:val="num" w:pos="887"/>
        </w:tabs>
        <w:ind w:left="887" w:hanging="360"/>
      </w:pPr>
      <w:rPr>
        <w:rFonts w:ascii="Times New Roman" w:eastAsia="Times New Roman" w:hAnsi="Times New Roman" w:cs="Times New Roman" w:hint="default"/>
      </w:rPr>
    </w:lvl>
    <w:lvl w:ilvl="1" w:tplc="04090003" w:tentative="1">
      <w:start w:val="1"/>
      <w:numFmt w:val="bullet"/>
      <w:lvlText w:val="o"/>
      <w:lvlJc w:val="left"/>
      <w:pPr>
        <w:tabs>
          <w:tab w:val="num" w:pos="1607"/>
        </w:tabs>
        <w:ind w:left="1607" w:hanging="360"/>
      </w:pPr>
      <w:rPr>
        <w:rFonts w:ascii="Courier New" w:hAnsi="Courier New" w:cs="Courier New" w:hint="default"/>
      </w:rPr>
    </w:lvl>
    <w:lvl w:ilvl="2" w:tplc="04090005" w:tentative="1">
      <w:start w:val="1"/>
      <w:numFmt w:val="bullet"/>
      <w:lvlText w:val=""/>
      <w:lvlJc w:val="left"/>
      <w:pPr>
        <w:tabs>
          <w:tab w:val="num" w:pos="2327"/>
        </w:tabs>
        <w:ind w:left="2327" w:hanging="360"/>
      </w:pPr>
      <w:rPr>
        <w:rFonts w:ascii="Wingdings" w:hAnsi="Wingdings" w:hint="default"/>
      </w:rPr>
    </w:lvl>
    <w:lvl w:ilvl="3" w:tplc="04090001" w:tentative="1">
      <w:start w:val="1"/>
      <w:numFmt w:val="bullet"/>
      <w:lvlText w:val=""/>
      <w:lvlJc w:val="left"/>
      <w:pPr>
        <w:tabs>
          <w:tab w:val="num" w:pos="3047"/>
        </w:tabs>
        <w:ind w:left="3047" w:hanging="360"/>
      </w:pPr>
      <w:rPr>
        <w:rFonts w:ascii="Symbol" w:hAnsi="Symbol" w:hint="default"/>
      </w:rPr>
    </w:lvl>
    <w:lvl w:ilvl="4" w:tplc="04090003" w:tentative="1">
      <w:start w:val="1"/>
      <w:numFmt w:val="bullet"/>
      <w:lvlText w:val="o"/>
      <w:lvlJc w:val="left"/>
      <w:pPr>
        <w:tabs>
          <w:tab w:val="num" w:pos="3767"/>
        </w:tabs>
        <w:ind w:left="3767" w:hanging="360"/>
      </w:pPr>
      <w:rPr>
        <w:rFonts w:ascii="Courier New" w:hAnsi="Courier New" w:cs="Courier New" w:hint="default"/>
      </w:rPr>
    </w:lvl>
    <w:lvl w:ilvl="5" w:tplc="04090005" w:tentative="1">
      <w:start w:val="1"/>
      <w:numFmt w:val="bullet"/>
      <w:lvlText w:val=""/>
      <w:lvlJc w:val="left"/>
      <w:pPr>
        <w:tabs>
          <w:tab w:val="num" w:pos="4487"/>
        </w:tabs>
        <w:ind w:left="4487" w:hanging="360"/>
      </w:pPr>
      <w:rPr>
        <w:rFonts w:ascii="Wingdings" w:hAnsi="Wingdings" w:hint="default"/>
      </w:rPr>
    </w:lvl>
    <w:lvl w:ilvl="6" w:tplc="04090001" w:tentative="1">
      <w:start w:val="1"/>
      <w:numFmt w:val="bullet"/>
      <w:lvlText w:val=""/>
      <w:lvlJc w:val="left"/>
      <w:pPr>
        <w:tabs>
          <w:tab w:val="num" w:pos="5207"/>
        </w:tabs>
        <w:ind w:left="5207" w:hanging="360"/>
      </w:pPr>
      <w:rPr>
        <w:rFonts w:ascii="Symbol" w:hAnsi="Symbol" w:hint="default"/>
      </w:rPr>
    </w:lvl>
    <w:lvl w:ilvl="7" w:tplc="04090003" w:tentative="1">
      <w:start w:val="1"/>
      <w:numFmt w:val="bullet"/>
      <w:lvlText w:val="o"/>
      <w:lvlJc w:val="left"/>
      <w:pPr>
        <w:tabs>
          <w:tab w:val="num" w:pos="5927"/>
        </w:tabs>
        <w:ind w:left="5927" w:hanging="360"/>
      </w:pPr>
      <w:rPr>
        <w:rFonts w:ascii="Courier New" w:hAnsi="Courier New" w:cs="Courier New" w:hint="default"/>
      </w:rPr>
    </w:lvl>
    <w:lvl w:ilvl="8" w:tplc="04090005" w:tentative="1">
      <w:start w:val="1"/>
      <w:numFmt w:val="bullet"/>
      <w:lvlText w:val=""/>
      <w:lvlJc w:val="left"/>
      <w:pPr>
        <w:tabs>
          <w:tab w:val="num" w:pos="6647"/>
        </w:tabs>
        <w:ind w:left="6647" w:hanging="360"/>
      </w:pPr>
      <w:rPr>
        <w:rFonts w:ascii="Wingdings" w:hAnsi="Wingdings" w:hint="default"/>
      </w:rPr>
    </w:lvl>
  </w:abstractNum>
  <w:num w:numId="1">
    <w:abstractNumId w:val="29"/>
  </w:num>
  <w:num w:numId="2">
    <w:abstractNumId w:val="42"/>
  </w:num>
  <w:num w:numId="3">
    <w:abstractNumId w:val="28"/>
  </w:num>
  <w:num w:numId="4">
    <w:abstractNumId w:val="18"/>
  </w:num>
  <w:num w:numId="5">
    <w:abstractNumId w:val="17"/>
  </w:num>
  <w:num w:numId="6">
    <w:abstractNumId w:val="36"/>
  </w:num>
  <w:num w:numId="7">
    <w:abstractNumId w:val="10"/>
  </w:num>
  <w:num w:numId="8">
    <w:abstractNumId w:val="3"/>
  </w:num>
  <w:num w:numId="9">
    <w:abstractNumId w:val="35"/>
  </w:num>
  <w:num w:numId="10">
    <w:abstractNumId w:val="37"/>
  </w:num>
  <w:num w:numId="11">
    <w:abstractNumId w:val="27"/>
  </w:num>
  <w:num w:numId="12">
    <w:abstractNumId w:val="1"/>
  </w:num>
  <w:num w:numId="13">
    <w:abstractNumId w:val="5"/>
  </w:num>
  <w:num w:numId="14">
    <w:abstractNumId w:val="11"/>
  </w:num>
  <w:num w:numId="15">
    <w:abstractNumId w:val="40"/>
  </w:num>
  <w:num w:numId="16">
    <w:abstractNumId w:val="34"/>
  </w:num>
  <w:num w:numId="17">
    <w:abstractNumId w:val="26"/>
  </w:num>
  <w:num w:numId="18">
    <w:abstractNumId w:val="41"/>
  </w:num>
  <w:num w:numId="19">
    <w:abstractNumId w:val="4"/>
  </w:num>
  <w:num w:numId="20">
    <w:abstractNumId w:val="24"/>
  </w:num>
  <w:num w:numId="21">
    <w:abstractNumId w:val="14"/>
  </w:num>
  <w:num w:numId="22">
    <w:abstractNumId w:val="2"/>
  </w:num>
  <w:num w:numId="23">
    <w:abstractNumId w:val="22"/>
  </w:num>
  <w:num w:numId="24">
    <w:abstractNumId w:val="39"/>
  </w:num>
  <w:num w:numId="25">
    <w:abstractNumId w:val="25"/>
  </w:num>
  <w:num w:numId="26">
    <w:abstractNumId w:val="21"/>
  </w:num>
  <w:num w:numId="27">
    <w:abstractNumId w:val="23"/>
  </w:num>
  <w:num w:numId="28">
    <w:abstractNumId w:val="38"/>
  </w:num>
  <w:num w:numId="29">
    <w:abstractNumId w:val="6"/>
  </w:num>
  <w:num w:numId="30">
    <w:abstractNumId w:val="0"/>
  </w:num>
  <w:num w:numId="31">
    <w:abstractNumId w:val="32"/>
  </w:num>
  <w:num w:numId="32">
    <w:abstractNumId w:val="31"/>
  </w:num>
  <w:num w:numId="33">
    <w:abstractNumId w:val="12"/>
  </w:num>
  <w:num w:numId="34">
    <w:abstractNumId w:val="33"/>
  </w:num>
  <w:num w:numId="35">
    <w:abstractNumId w:val="20"/>
  </w:num>
  <w:num w:numId="36">
    <w:abstractNumId w:val="13"/>
  </w:num>
  <w:num w:numId="37">
    <w:abstractNumId w:val="30"/>
  </w:num>
  <w:num w:numId="38">
    <w:abstractNumId w:val="16"/>
  </w:num>
  <w:num w:numId="39">
    <w:abstractNumId w:val="15"/>
  </w:num>
  <w:num w:numId="40">
    <w:abstractNumId w:val="8"/>
  </w:num>
  <w:num w:numId="41">
    <w:abstractNumId w:val="7"/>
  </w:num>
  <w:num w:numId="42">
    <w:abstractNumId w:val="1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16C5A"/>
    <w:rsid w:val="000325C2"/>
    <w:rsid w:val="00033FAC"/>
    <w:rsid w:val="00037E1B"/>
    <w:rsid w:val="00060274"/>
    <w:rsid w:val="000606F1"/>
    <w:rsid w:val="00064F1F"/>
    <w:rsid w:val="000672E8"/>
    <w:rsid w:val="000748BD"/>
    <w:rsid w:val="00076837"/>
    <w:rsid w:val="00085186"/>
    <w:rsid w:val="00085998"/>
    <w:rsid w:val="00092F7D"/>
    <w:rsid w:val="00092FFC"/>
    <w:rsid w:val="000A21EA"/>
    <w:rsid w:val="000B04A2"/>
    <w:rsid w:val="000B0B0F"/>
    <w:rsid w:val="000B211A"/>
    <w:rsid w:val="000B577E"/>
    <w:rsid w:val="000C13B9"/>
    <w:rsid w:val="000C760A"/>
    <w:rsid w:val="000D7197"/>
    <w:rsid w:val="000E32A3"/>
    <w:rsid w:val="000E41FF"/>
    <w:rsid w:val="000F7598"/>
    <w:rsid w:val="00114228"/>
    <w:rsid w:val="00114B7B"/>
    <w:rsid w:val="00121673"/>
    <w:rsid w:val="001218BC"/>
    <w:rsid w:val="001249EB"/>
    <w:rsid w:val="00125C67"/>
    <w:rsid w:val="0012651C"/>
    <w:rsid w:val="00126694"/>
    <w:rsid w:val="00127532"/>
    <w:rsid w:val="00134779"/>
    <w:rsid w:val="0015014D"/>
    <w:rsid w:val="00152951"/>
    <w:rsid w:val="00162E6E"/>
    <w:rsid w:val="00167B2F"/>
    <w:rsid w:val="001724C8"/>
    <w:rsid w:val="00176FA4"/>
    <w:rsid w:val="00177D66"/>
    <w:rsid w:val="0018408F"/>
    <w:rsid w:val="0019193C"/>
    <w:rsid w:val="001B7D3C"/>
    <w:rsid w:val="001C3BF5"/>
    <w:rsid w:val="001D3D42"/>
    <w:rsid w:val="001E1794"/>
    <w:rsid w:val="001E2EFE"/>
    <w:rsid w:val="001E7F1C"/>
    <w:rsid w:val="001F2916"/>
    <w:rsid w:val="00204CAC"/>
    <w:rsid w:val="002057C3"/>
    <w:rsid w:val="002118D6"/>
    <w:rsid w:val="0022341A"/>
    <w:rsid w:val="002458E8"/>
    <w:rsid w:val="00250DE4"/>
    <w:rsid w:val="00251B1E"/>
    <w:rsid w:val="00271ACA"/>
    <w:rsid w:val="00274358"/>
    <w:rsid w:val="00290DE9"/>
    <w:rsid w:val="002956AD"/>
    <w:rsid w:val="002975E9"/>
    <w:rsid w:val="002A4125"/>
    <w:rsid w:val="002B0153"/>
    <w:rsid w:val="002B294D"/>
    <w:rsid w:val="002C0704"/>
    <w:rsid w:val="002C32B1"/>
    <w:rsid w:val="002E216F"/>
    <w:rsid w:val="002F2143"/>
    <w:rsid w:val="002F41CD"/>
    <w:rsid w:val="002F6449"/>
    <w:rsid w:val="00300A55"/>
    <w:rsid w:val="00302B75"/>
    <w:rsid w:val="003140BC"/>
    <w:rsid w:val="00325213"/>
    <w:rsid w:val="00336508"/>
    <w:rsid w:val="00340DC5"/>
    <w:rsid w:val="0035129B"/>
    <w:rsid w:val="00355A9E"/>
    <w:rsid w:val="003901B3"/>
    <w:rsid w:val="00392C23"/>
    <w:rsid w:val="003C5A20"/>
    <w:rsid w:val="003D6B43"/>
    <w:rsid w:val="003D7469"/>
    <w:rsid w:val="003D7F1B"/>
    <w:rsid w:val="003F208F"/>
    <w:rsid w:val="003F3F15"/>
    <w:rsid w:val="00406BA8"/>
    <w:rsid w:val="00406BFF"/>
    <w:rsid w:val="0040739F"/>
    <w:rsid w:val="00413ABE"/>
    <w:rsid w:val="0042297D"/>
    <w:rsid w:val="00425B92"/>
    <w:rsid w:val="00432E21"/>
    <w:rsid w:val="00435D00"/>
    <w:rsid w:val="0045779C"/>
    <w:rsid w:val="00471A94"/>
    <w:rsid w:val="00471F8D"/>
    <w:rsid w:val="004826E5"/>
    <w:rsid w:val="0048416B"/>
    <w:rsid w:val="004850AC"/>
    <w:rsid w:val="0049250C"/>
    <w:rsid w:val="004B0C3E"/>
    <w:rsid w:val="004B2E88"/>
    <w:rsid w:val="004D149B"/>
    <w:rsid w:val="004D220B"/>
    <w:rsid w:val="004E6CF2"/>
    <w:rsid w:val="00522E5C"/>
    <w:rsid w:val="00527B64"/>
    <w:rsid w:val="0053638E"/>
    <w:rsid w:val="00556A99"/>
    <w:rsid w:val="00567573"/>
    <w:rsid w:val="005757E8"/>
    <w:rsid w:val="00585558"/>
    <w:rsid w:val="005A7B6B"/>
    <w:rsid w:val="005B2108"/>
    <w:rsid w:val="005B256F"/>
    <w:rsid w:val="005B360E"/>
    <w:rsid w:val="005C0D51"/>
    <w:rsid w:val="005C2FFF"/>
    <w:rsid w:val="005C3BD5"/>
    <w:rsid w:val="005D1878"/>
    <w:rsid w:val="005E01C9"/>
    <w:rsid w:val="005E0949"/>
    <w:rsid w:val="005E7662"/>
    <w:rsid w:val="005F090E"/>
    <w:rsid w:val="0061219D"/>
    <w:rsid w:val="006149E1"/>
    <w:rsid w:val="00617413"/>
    <w:rsid w:val="00621138"/>
    <w:rsid w:val="00635069"/>
    <w:rsid w:val="00641184"/>
    <w:rsid w:val="0064441F"/>
    <w:rsid w:val="00682EE5"/>
    <w:rsid w:val="00685A99"/>
    <w:rsid w:val="006A7F23"/>
    <w:rsid w:val="006B0665"/>
    <w:rsid w:val="006C54BB"/>
    <w:rsid w:val="006D641E"/>
    <w:rsid w:val="006D6BB9"/>
    <w:rsid w:val="006D7339"/>
    <w:rsid w:val="006E1CB7"/>
    <w:rsid w:val="006E2F85"/>
    <w:rsid w:val="006E3778"/>
    <w:rsid w:val="006E5D4B"/>
    <w:rsid w:val="00700E25"/>
    <w:rsid w:val="00702748"/>
    <w:rsid w:val="00732DE6"/>
    <w:rsid w:val="007340A6"/>
    <w:rsid w:val="00737B38"/>
    <w:rsid w:val="00744ADC"/>
    <w:rsid w:val="00750CAC"/>
    <w:rsid w:val="007601D0"/>
    <w:rsid w:val="00761E68"/>
    <w:rsid w:val="0076748D"/>
    <w:rsid w:val="00775B01"/>
    <w:rsid w:val="00781D37"/>
    <w:rsid w:val="00794E5D"/>
    <w:rsid w:val="007979ED"/>
    <w:rsid w:val="007A169B"/>
    <w:rsid w:val="007B6276"/>
    <w:rsid w:val="007C399E"/>
    <w:rsid w:val="007D3E00"/>
    <w:rsid w:val="007E5BCC"/>
    <w:rsid w:val="007F65A8"/>
    <w:rsid w:val="007F6C20"/>
    <w:rsid w:val="0080663B"/>
    <w:rsid w:val="0081051A"/>
    <w:rsid w:val="00816885"/>
    <w:rsid w:val="00821507"/>
    <w:rsid w:val="00824ADF"/>
    <w:rsid w:val="0083565A"/>
    <w:rsid w:val="0083745E"/>
    <w:rsid w:val="00846A50"/>
    <w:rsid w:val="00852DA5"/>
    <w:rsid w:val="00855B2E"/>
    <w:rsid w:val="008614FC"/>
    <w:rsid w:val="00863F95"/>
    <w:rsid w:val="00872CD3"/>
    <w:rsid w:val="008A5146"/>
    <w:rsid w:val="008C6B9D"/>
    <w:rsid w:val="008C7241"/>
    <w:rsid w:val="008E0D96"/>
    <w:rsid w:val="008F27CA"/>
    <w:rsid w:val="009018F6"/>
    <w:rsid w:val="00905E5D"/>
    <w:rsid w:val="009072CC"/>
    <w:rsid w:val="00913487"/>
    <w:rsid w:val="00913754"/>
    <w:rsid w:val="009159BA"/>
    <w:rsid w:val="00932200"/>
    <w:rsid w:val="0093644D"/>
    <w:rsid w:val="00937685"/>
    <w:rsid w:val="00946219"/>
    <w:rsid w:val="00964AB9"/>
    <w:rsid w:val="009664A6"/>
    <w:rsid w:val="00976F06"/>
    <w:rsid w:val="0098067D"/>
    <w:rsid w:val="0098080D"/>
    <w:rsid w:val="00980972"/>
    <w:rsid w:val="00985F7C"/>
    <w:rsid w:val="00986FBE"/>
    <w:rsid w:val="009950BE"/>
    <w:rsid w:val="009B548E"/>
    <w:rsid w:val="009C587C"/>
    <w:rsid w:val="009C60F8"/>
    <w:rsid w:val="009D485E"/>
    <w:rsid w:val="009D7C18"/>
    <w:rsid w:val="009E7F0D"/>
    <w:rsid w:val="00A0179A"/>
    <w:rsid w:val="00A021D7"/>
    <w:rsid w:val="00A15B61"/>
    <w:rsid w:val="00A231F8"/>
    <w:rsid w:val="00A24FB1"/>
    <w:rsid w:val="00A25E59"/>
    <w:rsid w:val="00A73C95"/>
    <w:rsid w:val="00A86F4B"/>
    <w:rsid w:val="00A911D3"/>
    <w:rsid w:val="00A93E7F"/>
    <w:rsid w:val="00A95CB3"/>
    <w:rsid w:val="00A9659F"/>
    <w:rsid w:val="00AA2E66"/>
    <w:rsid w:val="00AC1076"/>
    <w:rsid w:val="00AC3143"/>
    <w:rsid w:val="00AC5FC3"/>
    <w:rsid w:val="00AC71FC"/>
    <w:rsid w:val="00AC73E1"/>
    <w:rsid w:val="00AE24F7"/>
    <w:rsid w:val="00AE359B"/>
    <w:rsid w:val="00AF3707"/>
    <w:rsid w:val="00AF4C8B"/>
    <w:rsid w:val="00B15FEA"/>
    <w:rsid w:val="00B16FAB"/>
    <w:rsid w:val="00B20D55"/>
    <w:rsid w:val="00B274FC"/>
    <w:rsid w:val="00B34087"/>
    <w:rsid w:val="00B36F2B"/>
    <w:rsid w:val="00B448B7"/>
    <w:rsid w:val="00B634E0"/>
    <w:rsid w:val="00B7452C"/>
    <w:rsid w:val="00B81F04"/>
    <w:rsid w:val="00B855CE"/>
    <w:rsid w:val="00B90013"/>
    <w:rsid w:val="00B92DD9"/>
    <w:rsid w:val="00B9535F"/>
    <w:rsid w:val="00BA73F7"/>
    <w:rsid w:val="00BB487F"/>
    <w:rsid w:val="00BC6CE1"/>
    <w:rsid w:val="00BD4DB5"/>
    <w:rsid w:val="00BD4E1A"/>
    <w:rsid w:val="00BE26A1"/>
    <w:rsid w:val="00BF0C92"/>
    <w:rsid w:val="00BF23BA"/>
    <w:rsid w:val="00BF650E"/>
    <w:rsid w:val="00BF6D62"/>
    <w:rsid w:val="00C15361"/>
    <w:rsid w:val="00C17F36"/>
    <w:rsid w:val="00C20A26"/>
    <w:rsid w:val="00C35794"/>
    <w:rsid w:val="00C4001A"/>
    <w:rsid w:val="00C420B9"/>
    <w:rsid w:val="00C516F6"/>
    <w:rsid w:val="00C703B2"/>
    <w:rsid w:val="00C72AAB"/>
    <w:rsid w:val="00C81AF6"/>
    <w:rsid w:val="00C81FBB"/>
    <w:rsid w:val="00C82484"/>
    <w:rsid w:val="00C96BFF"/>
    <w:rsid w:val="00CA279A"/>
    <w:rsid w:val="00CA6546"/>
    <w:rsid w:val="00CA74F1"/>
    <w:rsid w:val="00CC1603"/>
    <w:rsid w:val="00CC2CD5"/>
    <w:rsid w:val="00CD2E83"/>
    <w:rsid w:val="00CD727D"/>
    <w:rsid w:val="00CE27E2"/>
    <w:rsid w:val="00CE3D45"/>
    <w:rsid w:val="00CE45FC"/>
    <w:rsid w:val="00CF4F38"/>
    <w:rsid w:val="00D07E18"/>
    <w:rsid w:val="00D501B8"/>
    <w:rsid w:val="00D608BB"/>
    <w:rsid w:val="00D63D4B"/>
    <w:rsid w:val="00D71C63"/>
    <w:rsid w:val="00D97191"/>
    <w:rsid w:val="00DA02A9"/>
    <w:rsid w:val="00DA062B"/>
    <w:rsid w:val="00DA1199"/>
    <w:rsid w:val="00DA2905"/>
    <w:rsid w:val="00DA47F9"/>
    <w:rsid w:val="00DB2356"/>
    <w:rsid w:val="00DB6768"/>
    <w:rsid w:val="00E10A17"/>
    <w:rsid w:val="00E1248D"/>
    <w:rsid w:val="00E21882"/>
    <w:rsid w:val="00E26F53"/>
    <w:rsid w:val="00E4693E"/>
    <w:rsid w:val="00E57C51"/>
    <w:rsid w:val="00E66828"/>
    <w:rsid w:val="00E90D4F"/>
    <w:rsid w:val="00E97605"/>
    <w:rsid w:val="00E97E70"/>
    <w:rsid w:val="00EA4B07"/>
    <w:rsid w:val="00EA6801"/>
    <w:rsid w:val="00EB38DB"/>
    <w:rsid w:val="00ED0B83"/>
    <w:rsid w:val="00EE15A9"/>
    <w:rsid w:val="00EE2A3D"/>
    <w:rsid w:val="00EE63BF"/>
    <w:rsid w:val="00EE758F"/>
    <w:rsid w:val="00EF1795"/>
    <w:rsid w:val="00F01183"/>
    <w:rsid w:val="00F03A86"/>
    <w:rsid w:val="00F253F6"/>
    <w:rsid w:val="00F26AC9"/>
    <w:rsid w:val="00F439EA"/>
    <w:rsid w:val="00F44CCF"/>
    <w:rsid w:val="00F5198A"/>
    <w:rsid w:val="00F664C8"/>
    <w:rsid w:val="00F67F39"/>
    <w:rsid w:val="00F71AF0"/>
    <w:rsid w:val="00F7681C"/>
    <w:rsid w:val="00F85EE2"/>
    <w:rsid w:val="00F91FEF"/>
    <w:rsid w:val="00F92C0D"/>
    <w:rsid w:val="00F96DC1"/>
    <w:rsid w:val="00FA35F8"/>
    <w:rsid w:val="00FB28A4"/>
    <w:rsid w:val="00FB63B6"/>
    <w:rsid w:val="00FC442A"/>
    <w:rsid w:val="00FC50DF"/>
    <w:rsid w:val="00FC7345"/>
    <w:rsid w:val="00FF1081"/>
    <w:rsid w:val="00FF19A1"/>
    <w:rsid w:val="00FF42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61F6A"/>
  <w15:docId w15:val="{959F5962-B9D9-4FE8-A2E5-CB659BE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42A"/>
    <w:pPr>
      <w:jc w:val="both"/>
    </w:pPr>
    <w:rPr>
      <w:sz w:val="24"/>
      <w:szCs w:val="26"/>
    </w:rPr>
  </w:style>
  <w:style w:type="paragraph" w:styleId="Heading1">
    <w:name w:val="heading 1"/>
    <w:basedOn w:val="Normal"/>
    <w:next w:val="Normal"/>
    <w:link w:val="Heading1Char"/>
    <w:autoRedefine/>
    <w:qFormat/>
    <w:rsid w:val="0093644D"/>
    <w:pPr>
      <w:keepNext/>
      <w:keepLines/>
      <w:numPr>
        <w:numId w:val="31"/>
      </w:numPr>
      <w:spacing w:before="240" w:line="276" w:lineRule="auto"/>
      <w:ind w:left="0"/>
      <w:jc w:val="left"/>
      <w:outlineLvl w:val="0"/>
    </w:pPr>
    <w:rPr>
      <w:rFonts w:eastAsiaTheme="majorEastAsia" w:cstheme="majorBidi"/>
      <w:b/>
      <w:sz w:val="40"/>
      <w:szCs w:val="32"/>
    </w:rPr>
  </w:style>
  <w:style w:type="paragraph" w:styleId="Heading2">
    <w:name w:val="heading 2"/>
    <w:basedOn w:val="Normal"/>
    <w:next w:val="Normal"/>
    <w:link w:val="Heading2Char"/>
    <w:autoRedefine/>
    <w:unhideWhenUsed/>
    <w:qFormat/>
    <w:rsid w:val="0093644D"/>
    <w:pPr>
      <w:keepNext/>
      <w:keepLines/>
      <w:numPr>
        <w:ilvl w:val="1"/>
        <w:numId w:val="31"/>
      </w:numPr>
      <w:spacing w:before="40" w:line="276" w:lineRule="auto"/>
      <w:ind w:left="0" w:firstLine="0"/>
      <w:jc w:val="left"/>
      <w:outlineLvl w:val="1"/>
    </w:pPr>
    <w:rPr>
      <w:rFonts w:eastAsiaTheme="majorEastAsia" w:cstheme="majorBidi"/>
      <w:b/>
      <w:sz w:val="28"/>
    </w:rPr>
  </w:style>
  <w:style w:type="paragraph" w:styleId="Heading3">
    <w:name w:val="heading 3"/>
    <w:basedOn w:val="Normal"/>
    <w:next w:val="Normal"/>
    <w:link w:val="Heading3Char"/>
    <w:unhideWhenUsed/>
    <w:qFormat/>
    <w:rsid w:val="00FC442A"/>
    <w:pPr>
      <w:keepNext/>
      <w:keepLines/>
      <w:numPr>
        <w:ilvl w:val="2"/>
        <w:numId w:val="3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semiHidden/>
    <w:unhideWhenUsed/>
    <w:qFormat/>
    <w:rsid w:val="00435D00"/>
    <w:pPr>
      <w:keepNext/>
      <w:keepLines/>
      <w:numPr>
        <w:ilvl w:val="3"/>
        <w:numId w:val="3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rsid w:val="0093644D"/>
    <w:rPr>
      <w:rFonts w:eastAsiaTheme="majorEastAsia" w:cstheme="majorBidi"/>
      <w:b/>
      <w:sz w:val="40"/>
      <w:szCs w:val="32"/>
    </w:rPr>
  </w:style>
  <w:style w:type="character" w:customStyle="1" w:styleId="Heading2Char">
    <w:name w:val="Heading 2 Char"/>
    <w:basedOn w:val="DefaultParagraphFont"/>
    <w:link w:val="Heading2"/>
    <w:rsid w:val="0093644D"/>
    <w:rPr>
      <w:rFonts w:eastAsiaTheme="majorEastAsia" w:cstheme="majorBidi"/>
      <w:b/>
      <w:sz w:val="28"/>
      <w:szCs w:val="26"/>
    </w:rPr>
  </w:style>
  <w:style w:type="character" w:customStyle="1" w:styleId="Heading3Char">
    <w:name w:val="Heading 3 Char"/>
    <w:basedOn w:val="DefaultParagraphFont"/>
    <w:link w:val="Heading3"/>
    <w:rsid w:val="00FC442A"/>
    <w:rPr>
      <w:rFonts w:eastAsiaTheme="majorEastAsia" w:cstheme="majorBidi"/>
      <w:b/>
      <w:i/>
      <w:sz w:val="24"/>
      <w:szCs w:val="24"/>
    </w:rPr>
  </w:style>
  <w:style w:type="character" w:customStyle="1" w:styleId="Heading4Char">
    <w:name w:val="Heading 4 Char"/>
    <w:basedOn w:val="DefaultParagraphFont"/>
    <w:link w:val="Heading4"/>
    <w:semiHidden/>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35D00"/>
    <w:pPr>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435D00"/>
    <w:pPr>
      <w:spacing w:after="100"/>
      <w:ind w:left="480"/>
    </w:pPr>
  </w:style>
  <w:style w:type="paragraph" w:styleId="Caption">
    <w:name w:val="caption"/>
    <w:basedOn w:val="Normal"/>
    <w:next w:val="Normal"/>
    <w:unhideWhenUsed/>
    <w:qFormat/>
    <w:rsid w:val="001E2EFE"/>
    <w:pPr>
      <w:spacing w:after="200"/>
      <w:jc w:val="center"/>
    </w:pPr>
    <w:rPr>
      <w:iCs/>
      <w:sz w:val="20"/>
      <w:szCs w:val="18"/>
    </w:rPr>
  </w:style>
  <w:style w:type="table" w:styleId="TableGrid">
    <w:name w:val="Table Grid"/>
    <w:basedOn w:val="TableNormal"/>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customStyle="1" w:styleId="fontstyle01">
    <w:name w:val="fontstyle01"/>
    <w:basedOn w:val="DefaultParagraphFont"/>
    <w:rsid w:val="00824AD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24ADF"/>
    <w:rPr>
      <w:rFonts w:ascii="CambriaMath" w:hAnsi="CambriaMath" w:hint="default"/>
      <w:b w:val="0"/>
      <w:bCs w:val="0"/>
      <w:i w:val="0"/>
      <w:iCs w:val="0"/>
      <w:color w:val="000000"/>
      <w:sz w:val="26"/>
      <w:szCs w:val="26"/>
    </w:rPr>
  </w:style>
  <w:style w:type="character" w:customStyle="1" w:styleId="MTEquationSection">
    <w:name w:val="MTEquationSection"/>
    <w:basedOn w:val="DefaultParagraphFont"/>
    <w:rsid w:val="002E216F"/>
    <w:rPr>
      <w:b/>
      <w:vanish w:val="0"/>
      <w:color w:val="FF0000"/>
      <w:sz w:val="20"/>
      <w:szCs w:val="20"/>
    </w:rPr>
  </w:style>
  <w:style w:type="paragraph" w:customStyle="1" w:styleId="MTDisplayEquation">
    <w:name w:val="MTDisplayEquation"/>
    <w:basedOn w:val="Normal"/>
    <w:next w:val="Normal"/>
    <w:link w:val="MTDisplayEquationChar"/>
    <w:rsid w:val="002E216F"/>
    <w:pPr>
      <w:tabs>
        <w:tab w:val="center" w:pos="4400"/>
        <w:tab w:val="right" w:pos="8780"/>
      </w:tabs>
      <w:jc w:val="left"/>
    </w:pPr>
    <w:rPr>
      <w:sz w:val="26"/>
    </w:rPr>
  </w:style>
  <w:style w:type="character" w:customStyle="1" w:styleId="MTDisplayEquationChar">
    <w:name w:val="MTDisplayEquation Char"/>
    <w:basedOn w:val="DefaultParagraphFont"/>
    <w:link w:val="MTDisplayEquation"/>
    <w:rsid w:val="002E216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C8A7A0-A54A-498E-871E-12A9528D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5174</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THAI BINH</dc:creator>
  <cp:lastModifiedBy>nguyen thanh tam</cp:lastModifiedBy>
  <cp:revision>20</cp:revision>
  <cp:lastPrinted>2010-01-09T06:03:00Z</cp:lastPrinted>
  <dcterms:created xsi:type="dcterms:W3CDTF">2021-07-26T14:47:00Z</dcterms:created>
  <dcterms:modified xsi:type="dcterms:W3CDTF">2021-12-05T07:32:00Z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