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556" w:type="dxa"/>
        <w:jc w:val="center"/>
        <w:tblLook w:val="04A0" w:firstRow="1" w:lastRow="0" w:firstColumn="1" w:lastColumn="0" w:noHBand="0" w:noVBand="1"/>
      </w:tblPr>
      <w:tblGrid>
        <w:gridCol w:w="4214"/>
        <w:gridCol w:w="2960"/>
        <w:gridCol w:w="3382"/>
      </w:tblGrid>
      <w:tr w:rsidR="00281224" w14:paraId="0E543502" w14:textId="77777777" w:rsidTr="00047B5B">
        <w:trPr>
          <w:trHeight w:val="1418"/>
          <w:jc w:val="center"/>
        </w:trPr>
        <w:tc>
          <w:tcPr>
            <w:tcW w:w="4214" w:type="dxa"/>
            <w:tcBorders>
              <w:top w:val="single" w:sz="4" w:space="0" w:color="auto"/>
              <w:left w:val="single" w:sz="4" w:space="0" w:color="auto"/>
              <w:bottom w:val="nil"/>
              <w:right w:val="single" w:sz="4" w:space="0" w:color="auto"/>
            </w:tcBorders>
          </w:tcPr>
          <w:p w14:paraId="5C9FF961" w14:textId="77777777" w:rsidR="00281224" w:rsidRDefault="00281224" w:rsidP="00891A0C">
            <w:pPr>
              <w:spacing w:before="288" w:after="288"/>
              <w:jc w:val="center"/>
              <w:rPr>
                <w:b/>
                <w:bCs/>
                <w:sz w:val="56"/>
                <w:szCs w:val="56"/>
              </w:rPr>
            </w:pPr>
            <w:r w:rsidRPr="0091366A">
              <w:rPr>
                <w:b/>
                <w:bCs/>
                <w:sz w:val="56"/>
                <w:szCs w:val="56"/>
              </w:rPr>
              <w:t>EXPERIMENT</w:t>
            </w:r>
          </w:p>
          <w:p w14:paraId="32D091C9" w14:textId="25B036CA" w:rsidR="00891A0C" w:rsidRPr="00891A0C" w:rsidRDefault="00891A0C" w:rsidP="00891A0C">
            <w:pPr>
              <w:spacing w:before="288" w:after="288"/>
              <w:jc w:val="center"/>
              <w:rPr>
                <w:b/>
                <w:bCs/>
                <w:sz w:val="56"/>
                <w:szCs w:val="56"/>
              </w:rPr>
            </w:pPr>
            <w:r>
              <w:rPr>
                <w:b/>
                <w:bCs/>
                <w:sz w:val="56"/>
                <w:szCs w:val="56"/>
              </w:rPr>
              <w:t>NUMBER 3</w:t>
            </w:r>
          </w:p>
        </w:tc>
        <w:tc>
          <w:tcPr>
            <w:tcW w:w="2960" w:type="dxa"/>
            <w:tcBorders>
              <w:left w:val="single" w:sz="4" w:space="0" w:color="auto"/>
            </w:tcBorders>
            <w:vAlign w:val="center"/>
          </w:tcPr>
          <w:p w14:paraId="06759108" w14:textId="0B54C13A" w:rsidR="00281224" w:rsidRPr="0091366A" w:rsidRDefault="00281224" w:rsidP="00DA1EC5">
            <w:pPr>
              <w:spacing w:before="288" w:after="288"/>
              <w:jc w:val="center"/>
              <w:rPr>
                <w:b/>
                <w:bCs/>
              </w:rPr>
            </w:pPr>
            <w:r w:rsidRPr="0091366A">
              <w:rPr>
                <w:b/>
                <w:bCs/>
                <w:color w:val="000000" w:themeColor="text1"/>
              </w:rPr>
              <w:t>GROUP 1</w:t>
            </w:r>
            <w:r w:rsidR="00047B5B">
              <w:rPr>
                <w:b/>
                <w:bCs/>
                <w:color w:val="000000" w:themeColor="text1"/>
              </w:rPr>
              <w:t>0</w:t>
            </w:r>
          </w:p>
        </w:tc>
        <w:tc>
          <w:tcPr>
            <w:tcW w:w="3382" w:type="dxa"/>
            <w:vAlign w:val="center"/>
          </w:tcPr>
          <w:p w14:paraId="67499E8B" w14:textId="333174A6" w:rsidR="00281224" w:rsidRDefault="00047B5B" w:rsidP="00DA1EC5">
            <w:pPr>
              <w:spacing w:before="288" w:after="288"/>
            </w:pPr>
            <w:r>
              <w:t>Trần Minh Quân-19151078</w:t>
            </w:r>
          </w:p>
        </w:tc>
      </w:tr>
      <w:tr w:rsidR="00891A0C" w14:paraId="36D64FCB" w14:textId="77777777" w:rsidTr="00047B5B">
        <w:trPr>
          <w:trHeight w:val="2086"/>
          <w:jc w:val="center"/>
        </w:trPr>
        <w:tc>
          <w:tcPr>
            <w:tcW w:w="4214" w:type="dxa"/>
            <w:vMerge w:val="restart"/>
            <w:tcBorders>
              <w:top w:val="nil"/>
              <w:left w:val="single" w:sz="4" w:space="0" w:color="auto"/>
              <w:right w:val="single" w:sz="4" w:space="0" w:color="auto"/>
            </w:tcBorders>
            <w:vAlign w:val="center"/>
          </w:tcPr>
          <w:p w14:paraId="4F824087" w14:textId="07627391" w:rsidR="00891A0C" w:rsidRDefault="00891A0C" w:rsidP="00891A0C">
            <w:pPr>
              <w:shd w:val="clear" w:color="auto" w:fill="FFFFFF"/>
              <w:spacing w:beforeLines="0" w:afterLines="0" w:after="288" w:afterAutospacing="1"/>
              <w:jc w:val="center"/>
              <w:outlineLvl w:val="2"/>
            </w:pPr>
            <w:r>
              <w:t>Surveying the electromagnetic interaction and re-testing Ampre’s law</w:t>
            </w:r>
          </w:p>
        </w:tc>
        <w:tc>
          <w:tcPr>
            <w:tcW w:w="2960" w:type="dxa"/>
            <w:tcBorders>
              <w:left w:val="single" w:sz="4" w:space="0" w:color="auto"/>
            </w:tcBorders>
            <w:vAlign w:val="center"/>
          </w:tcPr>
          <w:p w14:paraId="52F25ABA" w14:textId="58908B81" w:rsidR="00891A0C" w:rsidRPr="0091366A" w:rsidRDefault="00891A0C" w:rsidP="00DA1EC5">
            <w:pPr>
              <w:spacing w:before="288" w:after="288"/>
              <w:jc w:val="center"/>
              <w:rPr>
                <w:b/>
                <w:bCs/>
              </w:rPr>
            </w:pPr>
            <w:r w:rsidRPr="0091366A">
              <w:rPr>
                <w:b/>
                <w:bCs/>
              </w:rPr>
              <w:t>DATE</w:t>
            </w:r>
          </w:p>
        </w:tc>
        <w:tc>
          <w:tcPr>
            <w:tcW w:w="3382" w:type="dxa"/>
            <w:vAlign w:val="center"/>
          </w:tcPr>
          <w:p w14:paraId="368F69B0" w14:textId="50F6045D" w:rsidR="00891A0C" w:rsidRDefault="00E37E21" w:rsidP="00DA1EC5">
            <w:pPr>
              <w:spacing w:before="288" w:after="288"/>
              <w:jc w:val="center"/>
            </w:pPr>
            <w:r>
              <w:t>08</w:t>
            </w:r>
            <w:bookmarkStart w:id="0" w:name="_GoBack"/>
            <w:bookmarkEnd w:id="0"/>
            <w:r w:rsidR="00047B5B">
              <w:t>/04</w:t>
            </w:r>
            <w:r w:rsidR="00891A0C">
              <w:t>/2022</w:t>
            </w:r>
          </w:p>
        </w:tc>
      </w:tr>
      <w:tr w:rsidR="00891A0C" w14:paraId="5C317E5D" w14:textId="77777777" w:rsidTr="00047B5B">
        <w:trPr>
          <w:trHeight w:val="840"/>
          <w:jc w:val="center"/>
        </w:trPr>
        <w:tc>
          <w:tcPr>
            <w:tcW w:w="4214" w:type="dxa"/>
            <w:vMerge/>
            <w:tcBorders>
              <w:left w:val="single" w:sz="4" w:space="0" w:color="auto"/>
              <w:right w:val="single" w:sz="4" w:space="0" w:color="auto"/>
            </w:tcBorders>
            <w:vAlign w:val="center"/>
          </w:tcPr>
          <w:p w14:paraId="56BFE3D4" w14:textId="77777777" w:rsidR="00891A0C" w:rsidRDefault="00891A0C" w:rsidP="00DA1EC5">
            <w:pPr>
              <w:spacing w:before="288" w:after="288"/>
            </w:pPr>
          </w:p>
        </w:tc>
        <w:tc>
          <w:tcPr>
            <w:tcW w:w="2960" w:type="dxa"/>
            <w:tcBorders>
              <w:left w:val="single" w:sz="4" w:space="0" w:color="auto"/>
            </w:tcBorders>
            <w:vAlign w:val="center"/>
          </w:tcPr>
          <w:p w14:paraId="1A9427FD" w14:textId="695A5A7D" w:rsidR="00891A0C" w:rsidRPr="0091366A" w:rsidRDefault="00891A0C" w:rsidP="00DA1EC5">
            <w:pPr>
              <w:spacing w:before="288" w:after="288"/>
              <w:jc w:val="center"/>
              <w:rPr>
                <w:b/>
                <w:bCs/>
              </w:rPr>
            </w:pPr>
            <w:r w:rsidRPr="0091366A">
              <w:rPr>
                <w:b/>
                <w:bCs/>
              </w:rPr>
              <w:t>LECTURER</w:t>
            </w:r>
          </w:p>
        </w:tc>
        <w:tc>
          <w:tcPr>
            <w:tcW w:w="3382" w:type="dxa"/>
            <w:vAlign w:val="center"/>
          </w:tcPr>
          <w:p w14:paraId="40CEE4EF" w14:textId="7D02EF44" w:rsidR="00891A0C" w:rsidRDefault="00891A0C" w:rsidP="00DA1EC5">
            <w:pPr>
              <w:spacing w:before="288" w:after="288"/>
              <w:jc w:val="center"/>
            </w:pPr>
            <w:r>
              <w:t>Tạ Đình Hiến</w:t>
            </w:r>
          </w:p>
        </w:tc>
      </w:tr>
      <w:tr w:rsidR="00891A0C" w14:paraId="4E729FE2" w14:textId="77777777" w:rsidTr="00047B5B">
        <w:trPr>
          <w:trHeight w:val="848"/>
          <w:jc w:val="center"/>
        </w:trPr>
        <w:tc>
          <w:tcPr>
            <w:tcW w:w="4214" w:type="dxa"/>
            <w:vMerge/>
            <w:tcBorders>
              <w:left w:val="single" w:sz="4" w:space="0" w:color="auto"/>
              <w:right w:val="single" w:sz="4" w:space="0" w:color="auto"/>
            </w:tcBorders>
          </w:tcPr>
          <w:p w14:paraId="71C991F2" w14:textId="77777777" w:rsidR="00891A0C" w:rsidRDefault="00891A0C" w:rsidP="00DA1EC5">
            <w:pPr>
              <w:spacing w:before="288" w:after="288"/>
            </w:pPr>
          </w:p>
        </w:tc>
        <w:tc>
          <w:tcPr>
            <w:tcW w:w="2960" w:type="dxa"/>
            <w:tcBorders>
              <w:left w:val="single" w:sz="4" w:space="0" w:color="auto"/>
            </w:tcBorders>
            <w:vAlign w:val="center"/>
          </w:tcPr>
          <w:p w14:paraId="5CF0DAC9" w14:textId="3D38E648" w:rsidR="00891A0C" w:rsidRPr="0091366A" w:rsidRDefault="00891A0C" w:rsidP="00DA1EC5">
            <w:pPr>
              <w:spacing w:before="288" w:after="288"/>
              <w:jc w:val="center"/>
              <w:rPr>
                <w:b/>
                <w:bCs/>
              </w:rPr>
            </w:pPr>
            <w:r w:rsidRPr="0091366A">
              <w:rPr>
                <w:b/>
                <w:bCs/>
              </w:rPr>
              <w:t>REPORT DATE</w:t>
            </w:r>
          </w:p>
        </w:tc>
        <w:tc>
          <w:tcPr>
            <w:tcW w:w="3382" w:type="dxa"/>
            <w:vAlign w:val="center"/>
          </w:tcPr>
          <w:p w14:paraId="1F064430" w14:textId="77777777" w:rsidR="00891A0C" w:rsidRDefault="00891A0C" w:rsidP="00DA1EC5">
            <w:pPr>
              <w:spacing w:before="288" w:after="288"/>
              <w:jc w:val="center"/>
            </w:pPr>
          </w:p>
        </w:tc>
      </w:tr>
      <w:tr w:rsidR="00891A0C" w14:paraId="3217890E" w14:textId="77777777" w:rsidTr="00047B5B">
        <w:trPr>
          <w:trHeight w:val="840"/>
          <w:jc w:val="center"/>
        </w:trPr>
        <w:tc>
          <w:tcPr>
            <w:tcW w:w="4214" w:type="dxa"/>
            <w:vMerge/>
            <w:tcBorders>
              <w:left w:val="single" w:sz="4" w:space="0" w:color="auto"/>
              <w:bottom w:val="single" w:sz="4" w:space="0" w:color="auto"/>
              <w:right w:val="single" w:sz="4" w:space="0" w:color="auto"/>
            </w:tcBorders>
          </w:tcPr>
          <w:p w14:paraId="1E6C6EA8" w14:textId="77777777" w:rsidR="00891A0C" w:rsidRDefault="00891A0C" w:rsidP="00DA1EC5">
            <w:pPr>
              <w:spacing w:before="288" w:after="288"/>
            </w:pPr>
          </w:p>
        </w:tc>
        <w:tc>
          <w:tcPr>
            <w:tcW w:w="2960" w:type="dxa"/>
            <w:tcBorders>
              <w:left w:val="single" w:sz="4" w:space="0" w:color="auto"/>
            </w:tcBorders>
            <w:vAlign w:val="center"/>
          </w:tcPr>
          <w:p w14:paraId="40DDD66F" w14:textId="523B7DB6" w:rsidR="00891A0C" w:rsidRPr="0091366A" w:rsidRDefault="00891A0C" w:rsidP="00DA1EC5">
            <w:pPr>
              <w:spacing w:before="288" w:after="288"/>
              <w:jc w:val="center"/>
              <w:rPr>
                <w:b/>
                <w:bCs/>
              </w:rPr>
            </w:pPr>
            <w:r w:rsidRPr="0091366A">
              <w:rPr>
                <w:b/>
                <w:bCs/>
              </w:rPr>
              <w:t>GRADING</w:t>
            </w:r>
          </w:p>
        </w:tc>
        <w:tc>
          <w:tcPr>
            <w:tcW w:w="3382" w:type="dxa"/>
            <w:vAlign w:val="center"/>
          </w:tcPr>
          <w:p w14:paraId="19782B08" w14:textId="49A0604B" w:rsidR="00891A0C" w:rsidRDefault="00891A0C" w:rsidP="00DA1EC5">
            <w:pPr>
              <w:spacing w:before="288" w:after="288"/>
              <w:jc w:val="center"/>
            </w:pPr>
          </w:p>
        </w:tc>
      </w:tr>
    </w:tbl>
    <w:p w14:paraId="64831A87" w14:textId="77777777" w:rsidR="006459BF" w:rsidRPr="00891A0C" w:rsidRDefault="00DA1EC5" w:rsidP="006459BF">
      <w:pPr>
        <w:pStyle w:val="NoSpacing"/>
        <w:spacing w:before="288" w:after="288"/>
        <w:ind w:left="-630"/>
        <w:contextualSpacing/>
        <w:rPr>
          <w:rFonts w:cs="Times New Roman"/>
          <w:b/>
          <w:sz w:val="26"/>
          <w:szCs w:val="26"/>
          <w:u w:val="single"/>
        </w:rPr>
      </w:pPr>
      <w:r w:rsidRPr="00891A0C">
        <w:rPr>
          <w:rFonts w:cs="Times New Roman"/>
          <w:b/>
          <w:sz w:val="26"/>
          <w:szCs w:val="26"/>
          <w:u w:val="single"/>
        </w:rPr>
        <w:t>Purpose:</w:t>
      </w:r>
    </w:p>
    <w:p w14:paraId="42610E86" w14:textId="4B71B6EA" w:rsidR="00DA1EC5" w:rsidRPr="00DA1EC5" w:rsidRDefault="0070596D" w:rsidP="006459BF">
      <w:pPr>
        <w:pStyle w:val="NoSpacing"/>
        <w:numPr>
          <w:ilvl w:val="0"/>
          <w:numId w:val="17"/>
        </w:numPr>
        <w:spacing w:before="288" w:after="288"/>
        <w:contextualSpacing/>
        <w:rPr>
          <w:rFonts w:cs="Times New Roman"/>
          <w:sz w:val="26"/>
          <w:szCs w:val="26"/>
        </w:rPr>
      </w:pPr>
      <w:r w:rsidRPr="00891A0C">
        <w:rPr>
          <w:rFonts w:cs="Times New Roman"/>
          <w:sz w:val="26"/>
          <w:szCs w:val="26"/>
          <w:u w:val="single"/>
        </w:rPr>
        <w:t>About knowledge:</w:t>
      </w:r>
      <w:r w:rsidRPr="00DA1EC5">
        <w:rPr>
          <w:rFonts w:cs="Times New Roman"/>
          <w:sz w:val="26"/>
          <w:szCs w:val="26"/>
        </w:rPr>
        <w:t xml:space="preserve"> State the measurement method and steps to conduct an experiment to investigate the magnetic interaction of lines electricity, Ampere's law of magnetic force.</w:t>
      </w:r>
    </w:p>
    <w:p w14:paraId="0B49583E" w14:textId="77777777" w:rsidR="00DA1EC5" w:rsidRPr="00DA1EC5" w:rsidRDefault="0070596D" w:rsidP="006459BF">
      <w:pPr>
        <w:pStyle w:val="NoSpacing"/>
        <w:numPr>
          <w:ilvl w:val="0"/>
          <w:numId w:val="17"/>
        </w:numPr>
        <w:spacing w:before="288" w:after="288"/>
        <w:contextualSpacing/>
      </w:pPr>
      <w:r w:rsidRPr="00891A0C">
        <w:rPr>
          <w:rFonts w:cs="Times New Roman"/>
          <w:sz w:val="26"/>
          <w:szCs w:val="26"/>
          <w:u w:val="single"/>
        </w:rPr>
        <w:t xml:space="preserve">About skills: </w:t>
      </w:r>
      <w:r w:rsidRPr="00DA1EC5">
        <w:rPr>
          <w:rFonts w:cs="Times New Roman"/>
          <w:sz w:val="26"/>
          <w:szCs w:val="26"/>
        </w:rPr>
        <w:t>Proficiently using measuring tools, conducting experiments in the correct order to obtain data exactly.</w:t>
      </w:r>
    </w:p>
    <w:p w14:paraId="38D9A11C" w14:textId="508B4E58" w:rsidR="0070596D" w:rsidRPr="00DA1EC5" w:rsidRDefault="0070596D" w:rsidP="006459BF">
      <w:pPr>
        <w:pStyle w:val="NoSpacing"/>
        <w:numPr>
          <w:ilvl w:val="0"/>
          <w:numId w:val="17"/>
        </w:numPr>
        <w:spacing w:before="288" w:after="288"/>
        <w:contextualSpacing/>
      </w:pPr>
      <w:r w:rsidRPr="00891A0C">
        <w:rPr>
          <w:rFonts w:cs="Times New Roman"/>
          <w:sz w:val="26"/>
          <w:szCs w:val="26"/>
          <w:u w:val="single"/>
        </w:rPr>
        <w:t>About attitude:</w:t>
      </w:r>
      <w:r w:rsidRPr="00DA1EC5">
        <w:rPr>
          <w:rFonts w:cs="Times New Roman"/>
          <w:sz w:val="26"/>
          <w:szCs w:val="26"/>
        </w:rPr>
        <w:t xml:space="preserve"> Careful, persistent, accurate, honest, objective</w:t>
      </w:r>
    </w:p>
    <w:p w14:paraId="25F943B9" w14:textId="305EF498" w:rsidR="0070596D" w:rsidRPr="00DA1EC5" w:rsidRDefault="00DA1EC5" w:rsidP="00DA1EC5">
      <w:pPr>
        <w:pStyle w:val="ListParagraph"/>
        <w:numPr>
          <w:ilvl w:val="0"/>
          <w:numId w:val="7"/>
        </w:numPr>
        <w:spacing w:before="288" w:after="288" w:line="240" w:lineRule="auto"/>
        <w:rPr>
          <w:rFonts w:cs="Times New Roman"/>
          <w:b/>
          <w:bCs/>
          <w:sz w:val="26"/>
          <w:szCs w:val="26"/>
        </w:rPr>
      </w:pPr>
      <w:r w:rsidRPr="00DA1EC5">
        <w:rPr>
          <w:rFonts w:cs="Times New Roman"/>
          <w:b/>
          <w:bCs/>
          <w:sz w:val="26"/>
          <w:szCs w:val="26"/>
        </w:rPr>
        <w:t>T</w:t>
      </w:r>
      <w:r w:rsidR="00A86875">
        <w:rPr>
          <w:rFonts w:cs="Times New Roman"/>
          <w:b/>
          <w:bCs/>
          <w:sz w:val="26"/>
          <w:szCs w:val="26"/>
        </w:rPr>
        <w:t>hoeretical Basis</w:t>
      </w:r>
    </w:p>
    <w:p w14:paraId="05E55A05" w14:textId="77777777" w:rsidR="00EE64C4" w:rsidRPr="00891A0C" w:rsidRDefault="00EE64C4" w:rsidP="00891A0C">
      <w:pPr>
        <w:spacing w:before="288" w:after="288" w:line="240" w:lineRule="auto"/>
        <w:jc w:val="both"/>
        <w:rPr>
          <w:rFonts w:cs="Times New Roman"/>
          <w:sz w:val="26"/>
          <w:szCs w:val="26"/>
        </w:rPr>
      </w:pPr>
      <w:r w:rsidRPr="00891A0C">
        <w:rPr>
          <w:rFonts w:cs="Times New Roman"/>
          <w:sz w:val="26"/>
          <w:szCs w:val="26"/>
        </w:rPr>
        <w:t>A magnetic field is a special form of matter that occurs in space around moving charges. The existence of a magnetic field in a certain space is shown in that: any current, a moving charge or a magnet... placed in that space is subject to a magnetic force F. direction, the magnitude of the magnetic force F acting on an electric current placed in a magnetic field depends not only on the direction, direction, current strength, size, and shape of the conductor, but also on the characteristics of the magnetic field. Thus, it is possible to base on the force action of the magnetic field to give a characteristic quantity for the magnetic field in a certain space, regardless of the presence or absence of electric current, or moving charge... . in that space. That quantity is the magnetic induction vector B. The direction of the vector B at a defined point coincides with the direction of the test magnet needle placed at that point (going from the S pole to the N pole of the test magnet needle). .</w:t>
      </w:r>
    </w:p>
    <w:p w14:paraId="4ABB2DC2" w14:textId="77777777" w:rsidR="00EE64C4" w:rsidRPr="00891A0C" w:rsidRDefault="00EE64C4" w:rsidP="00891A0C">
      <w:pPr>
        <w:spacing w:before="288" w:after="288" w:line="240" w:lineRule="auto"/>
        <w:jc w:val="both"/>
        <w:rPr>
          <w:rFonts w:cs="Times New Roman"/>
          <w:sz w:val="26"/>
          <w:szCs w:val="26"/>
        </w:rPr>
      </w:pPr>
      <w:r w:rsidRPr="00891A0C">
        <w:rPr>
          <w:rFonts w:cs="Times New Roman"/>
          <w:sz w:val="26"/>
          <w:szCs w:val="26"/>
        </w:rPr>
        <w:lastRenderedPageBreak/>
        <w:t>In this experiment, we investigate the magnetic force F due to a uniform magnetic field acting on straight currents of different magnitude I and length l, placed in different directions in the magnetic field.</w:t>
      </w:r>
    </w:p>
    <w:p w14:paraId="1CCBB0ED" w14:textId="4BE43ECD" w:rsidR="0070596D" w:rsidRDefault="00EE64C4" w:rsidP="00891A0C">
      <w:pPr>
        <w:spacing w:before="288" w:after="288" w:line="240" w:lineRule="auto"/>
        <w:jc w:val="both"/>
        <w:rPr>
          <w:rFonts w:cs="Times New Roman"/>
          <w:sz w:val="26"/>
          <w:szCs w:val="26"/>
        </w:rPr>
      </w:pPr>
      <w:r w:rsidRPr="00891A0C">
        <w:rPr>
          <w:rFonts w:cs="Times New Roman"/>
          <w:sz w:val="26"/>
          <w:szCs w:val="26"/>
        </w:rPr>
        <w:t>From the obtained results, re-verify Ampere's law of magnetic force and calculate the magnitude of the magnetic induction B of the given magnetic field.</w:t>
      </w:r>
    </w:p>
    <w:p w14:paraId="7F806B42" w14:textId="27DFFEED" w:rsidR="00E26D14" w:rsidRDefault="00E26D14" w:rsidP="00E26D14">
      <w:pPr>
        <w:pStyle w:val="ListParagraph"/>
        <w:numPr>
          <w:ilvl w:val="0"/>
          <w:numId w:val="7"/>
        </w:numPr>
        <w:spacing w:before="288" w:after="288" w:line="240" w:lineRule="auto"/>
        <w:jc w:val="both"/>
        <w:rPr>
          <w:rFonts w:cs="Times New Roman"/>
          <w:b/>
          <w:sz w:val="26"/>
          <w:szCs w:val="26"/>
        </w:rPr>
      </w:pPr>
      <w:r w:rsidRPr="00E26D14">
        <w:rPr>
          <w:rFonts w:cs="Times New Roman"/>
          <w:b/>
          <w:sz w:val="26"/>
          <w:szCs w:val="26"/>
        </w:rPr>
        <w:t xml:space="preserve">Formula used: </w:t>
      </w:r>
      <w:r>
        <w:rPr>
          <w:rFonts w:cs="Times New Roman"/>
          <w:b/>
          <w:sz w:val="26"/>
          <w:szCs w:val="26"/>
        </w:rPr>
        <w:t xml:space="preserve"> </w:t>
      </w:r>
      <m:oMath>
        <m:r>
          <w:rPr>
            <w:rFonts w:ascii="Cambria Math" w:hAnsi="Cambria Math" w:cs="Times New Roman"/>
            <w:sz w:val="26"/>
            <w:szCs w:val="26"/>
          </w:rPr>
          <m:t>F=B.I.N.l.sin(α)</m:t>
        </m:r>
      </m:oMath>
    </w:p>
    <w:p w14:paraId="60FA49AD" w14:textId="7A2884ED" w:rsidR="00E26D14" w:rsidRPr="00E26D14" w:rsidRDefault="00DA1EC5" w:rsidP="00E26D14">
      <w:pPr>
        <w:pStyle w:val="ListParagraph"/>
        <w:numPr>
          <w:ilvl w:val="0"/>
          <w:numId w:val="7"/>
        </w:numPr>
        <w:spacing w:before="288" w:after="288" w:line="240" w:lineRule="auto"/>
        <w:jc w:val="both"/>
        <w:rPr>
          <w:rFonts w:cs="Times New Roman"/>
          <w:b/>
          <w:sz w:val="26"/>
          <w:szCs w:val="26"/>
        </w:rPr>
      </w:pPr>
      <w:r w:rsidRPr="00E26D14">
        <w:rPr>
          <w:rFonts w:cs="Times New Roman"/>
          <w:b/>
          <w:bCs/>
          <w:sz w:val="26"/>
          <w:szCs w:val="26"/>
        </w:rPr>
        <w:t>M</w:t>
      </w:r>
      <w:r w:rsidR="00E26D14" w:rsidRPr="00E26D14">
        <w:rPr>
          <w:rFonts w:cs="Times New Roman"/>
          <w:b/>
          <w:bCs/>
          <w:sz w:val="26"/>
          <w:szCs w:val="26"/>
        </w:rPr>
        <w:t>easurement instrument</w:t>
      </w:r>
    </w:p>
    <w:p w14:paraId="37B40803" w14:textId="250E7D69" w:rsidR="00E26D14" w:rsidRPr="00E26D14" w:rsidRDefault="00345598" w:rsidP="00E26D14">
      <w:pPr>
        <w:pStyle w:val="ListParagraph"/>
        <w:numPr>
          <w:ilvl w:val="0"/>
          <w:numId w:val="19"/>
        </w:numPr>
        <w:spacing w:before="288" w:after="288" w:line="240" w:lineRule="auto"/>
        <w:jc w:val="both"/>
        <w:rPr>
          <w:rFonts w:cs="Times New Roman"/>
          <w:sz w:val="26"/>
          <w:szCs w:val="26"/>
        </w:rPr>
      </w:pPr>
      <w:r w:rsidRPr="00E26D14">
        <w:rPr>
          <w:rFonts w:cs="Times New Roman"/>
          <w:sz w:val="26"/>
          <w:szCs w:val="26"/>
        </w:rPr>
        <w:t>Experimental tools include:</w:t>
      </w:r>
    </w:p>
    <w:p w14:paraId="444BC344" w14:textId="77777777" w:rsidR="00345598" w:rsidRPr="00345598" w:rsidRDefault="00345598" w:rsidP="00047B5B">
      <w:pPr>
        <w:pStyle w:val="ListParagraph"/>
        <w:numPr>
          <w:ilvl w:val="0"/>
          <w:numId w:val="18"/>
        </w:numPr>
        <w:spacing w:before="288" w:after="288" w:line="240" w:lineRule="auto"/>
        <w:jc w:val="both"/>
        <w:rPr>
          <w:rFonts w:cs="Times New Roman"/>
          <w:sz w:val="26"/>
          <w:szCs w:val="26"/>
        </w:rPr>
      </w:pPr>
      <w:r w:rsidRPr="00345598">
        <w:rPr>
          <w:rFonts w:cs="Times New Roman"/>
          <w:sz w:val="26"/>
          <w:szCs w:val="26"/>
        </w:rPr>
        <w:t>Weigh the current.</w:t>
      </w:r>
    </w:p>
    <w:p w14:paraId="298ED27C" w14:textId="77777777" w:rsidR="00345598" w:rsidRPr="00345598" w:rsidRDefault="00345598" w:rsidP="00047B5B">
      <w:pPr>
        <w:pStyle w:val="ListParagraph"/>
        <w:numPr>
          <w:ilvl w:val="0"/>
          <w:numId w:val="18"/>
        </w:numPr>
        <w:spacing w:before="288" w:after="288" w:line="240" w:lineRule="auto"/>
        <w:jc w:val="both"/>
        <w:rPr>
          <w:rFonts w:cs="Times New Roman"/>
          <w:sz w:val="26"/>
          <w:szCs w:val="26"/>
        </w:rPr>
      </w:pPr>
      <w:r w:rsidRPr="00345598">
        <w:rPr>
          <w:rFonts w:cs="Times New Roman"/>
          <w:sz w:val="26"/>
          <w:szCs w:val="26"/>
        </w:rPr>
        <w:t>0.1N dynamometer.</w:t>
      </w:r>
    </w:p>
    <w:p w14:paraId="672D9D29" w14:textId="77777777" w:rsidR="00345598" w:rsidRPr="00345598" w:rsidRDefault="00345598" w:rsidP="00047B5B">
      <w:pPr>
        <w:pStyle w:val="ListParagraph"/>
        <w:numPr>
          <w:ilvl w:val="0"/>
          <w:numId w:val="18"/>
        </w:numPr>
        <w:spacing w:before="288" w:after="288" w:line="240" w:lineRule="auto"/>
        <w:jc w:val="both"/>
        <w:rPr>
          <w:rFonts w:cs="Times New Roman"/>
          <w:sz w:val="26"/>
          <w:szCs w:val="26"/>
        </w:rPr>
      </w:pPr>
      <w:r w:rsidRPr="00345598">
        <w:rPr>
          <w:rFonts w:cs="Times New Roman"/>
          <w:sz w:val="26"/>
          <w:szCs w:val="26"/>
        </w:rPr>
        <w:t>The device generates a uniform magnetic field, size 70x90x40, using rare earth magnets, maximum 0.3T.</w:t>
      </w:r>
    </w:p>
    <w:p w14:paraId="5BF31DFC" w14:textId="77777777" w:rsidR="00345598" w:rsidRPr="00345598" w:rsidRDefault="00345598" w:rsidP="00047B5B">
      <w:pPr>
        <w:pStyle w:val="ListParagraph"/>
        <w:numPr>
          <w:ilvl w:val="0"/>
          <w:numId w:val="18"/>
        </w:numPr>
        <w:spacing w:before="288" w:after="288" w:line="240" w:lineRule="auto"/>
        <w:jc w:val="both"/>
        <w:rPr>
          <w:rFonts w:cs="Times New Roman"/>
          <w:sz w:val="26"/>
          <w:szCs w:val="26"/>
        </w:rPr>
      </w:pPr>
      <w:r w:rsidRPr="00345598">
        <w:rPr>
          <w:rFonts w:cs="Times New Roman"/>
          <w:sz w:val="26"/>
          <w:szCs w:val="26"/>
        </w:rPr>
        <w:t>The rotary stand has a 0-360°/1° protractor made of non-magnetic materials.</w:t>
      </w:r>
    </w:p>
    <w:p w14:paraId="18D24290" w14:textId="77777777" w:rsidR="00345598" w:rsidRPr="00345598" w:rsidRDefault="00345598" w:rsidP="00047B5B">
      <w:pPr>
        <w:pStyle w:val="ListParagraph"/>
        <w:numPr>
          <w:ilvl w:val="0"/>
          <w:numId w:val="18"/>
        </w:numPr>
        <w:spacing w:before="288" w:after="288" w:line="240" w:lineRule="auto"/>
        <w:jc w:val="both"/>
        <w:rPr>
          <w:rFonts w:cs="Times New Roman"/>
          <w:sz w:val="26"/>
          <w:szCs w:val="26"/>
        </w:rPr>
      </w:pPr>
      <w:r w:rsidRPr="00345598">
        <w:rPr>
          <w:rFonts w:cs="Times New Roman"/>
          <w:sz w:val="26"/>
          <w:szCs w:val="26"/>
        </w:rPr>
        <w:t>Components box.</w:t>
      </w:r>
    </w:p>
    <w:p w14:paraId="02B919D2" w14:textId="55504502" w:rsidR="00345598" w:rsidRPr="00345598" w:rsidRDefault="00345598" w:rsidP="00047B5B">
      <w:pPr>
        <w:pStyle w:val="ListParagraph"/>
        <w:numPr>
          <w:ilvl w:val="0"/>
          <w:numId w:val="18"/>
        </w:numPr>
        <w:spacing w:before="288" w:after="288" w:line="240" w:lineRule="auto"/>
        <w:jc w:val="both"/>
        <w:rPr>
          <w:rFonts w:cs="Times New Roman"/>
          <w:sz w:val="26"/>
          <w:szCs w:val="26"/>
        </w:rPr>
      </w:pPr>
      <w:r w:rsidRPr="00345598">
        <w:rPr>
          <w:rFonts w:cs="Times New Roman"/>
          <w:sz w:val="26"/>
          <w:szCs w:val="26"/>
        </w:rPr>
        <w:t>A set of three wire frames of 100 turns, 0.3mm in diameter with a 4mm socket-type plug-in mechanism, size (80x60)mm; (80x40)mm; (80x20)mm.</w:t>
      </w:r>
    </w:p>
    <w:p w14:paraId="4EFC0E1B" w14:textId="77777777" w:rsidR="00345598" w:rsidRPr="00345598" w:rsidRDefault="00345598" w:rsidP="00047B5B">
      <w:pPr>
        <w:pStyle w:val="ListParagraph"/>
        <w:numPr>
          <w:ilvl w:val="0"/>
          <w:numId w:val="18"/>
        </w:numPr>
        <w:spacing w:before="288" w:after="288" w:line="240" w:lineRule="auto"/>
        <w:jc w:val="both"/>
        <w:rPr>
          <w:rFonts w:cs="Times New Roman"/>
          <w:sz w:val="26"/>
          <w:szCs w:val="26"/>
        </w:rPr>
      </w:pPr>
      <w:r w:rsidRPr="00345598">
        <w:rPr>
          <w:rFonts w:cs="Times New Roman"/>
          <w:sz w:val="26"/>
          <w:szCs w:val="26"/>
        </w:rPr>
        <w:t>Multi-function clock showing number DT9205A.</w:t>
      </w:r>
    </w:p>
    <w:p w14:paraId="36B6132D" w14:textId="77777777" w:rsidR="00345598" w:rsidRPr="00345598" w:rsidRDefault="00345598" w:rsidP="00047B5B">
      <w:pPr>
        <w:pStyle w:val="ListParagraph"/>
        <w:numPr>
          <w:ilvl w:val="0"/>
          <w:numId w:val="18"/>
        </w:numPr>
        <w:spacing w:before="288" w:after="288" w:line="240" w:lineRule="auto"/>
        <w:jc w:val="both"/>
        <w:rPr>
          <w:rFonts w:cs="Times New Roman"/>
          <w:sz w:val="26"/>
          <w:szCs w:val="26"/>
        </w:rPr>
      </w:pPr>
      <w:r w:rsidRPr="00345598">
        <w:rPr>
          <w:rFonts w:cs="Times New Roman"/>
          <w:sz w:val="26"/>
          <w:szCs w:val="26"/>
        </w:rPr>
        <w:t>Illuminated fruit.</w:t>
      </w:r>
    </w:p>
    <w:p w14:paraId="020A785F" w14:textId="77777777" w:rsidR="00345598" w:rsidRPr="00345598" w:rsidRDefault="00345598" w:rsidP="00047B5B">
      <w:pPr>
        <w:pStyle w:val="ListParagraph"/>
        <w:numPr>
          <w:ilvl w:val="0"/>
          <w:numId w:val="18"/>
        </w:numPr>
        <w:spacing w:before="288" w:after="288" w:line="240" w:lineRule="auto"/>
        <w:jc w:val="both"/>
        <w:rPr>
          <w:rFonts w:cs="Times New Roman"/>
          <w:sz w:val="26"/>
          <w:szCs w:val="26"/>
        </w:rPr>
      </w:pPr>
      <w:r w:rsidRPr="00345598">
        <w:rPr>
          <w:rFonts w:cs="Times New Roman"/>
          <w:sz w:val="26"/>
          <w:szCs w:val="26"/>
        </w:rPr>
        <w:t>The watch band has two plugs, 60cm long.</w:t>
      </w:r>
    </w:p>
    <w:p w14:paraId="66B891E0" w14:textId="77777777" w:rsidR="00345598" w:rsidRPr="00345598" w:rsidRDefault="00345598" w:rsidP="00047B5B">
      <w:pPr>
        <w:pStyle w:val="ListParagraph"/>
        <w:numPr>
          <w:ilvl w:val="0"/>
          <w:numId w:val="18"/>
        </w:numPr>
        <w:spacing w:before="288" w:after="288" w:line="240" w:lineRule="auto"/>
        <w:jc w:val="both"/>
        <w:rPr>
          <w:rFonts w:cs="Times New Roman"/>
          <w:sz w:val="26"/>
          <w:szCs w:val="26"/>
        </w:rPr>
      </w:pPr>
      <w:r w:rsidRPr="00345598">
        <w:rPr>
          <w:rFonts w:cs="Times New Roman"/>
          <w:sz w:val="26"/>
          <w:szCs w:val="26"/>
        </w:rPr>
        <w:t>The connection wire has two plugs, 800/0.75m long.</w:t>
      </w:r>
    </w:p>
    <w:p w14:paraId="4759A5E9" w14:textId="79D468B8" w:rsidR="00E26D14" w:rsidRPr="00FA1963" w:rsidRDefault="00FA1963" w:rsidP="00FA1963">
      <w:pPr>
        <w:pStyle w:val="ListParagraph"/>
        <w:numPr>
          <w:ilvl w:val="0"/>
          <w:numId w:val="18"/>
        </w:numPr>
        <w:spacing w:before="288" w:after="288" w:line="240" w:lineRule="auto"/>
        <w:jc w:val="both"/>
        <w:rPr>
          <w:rFonts w:cs="Times New Roman"/>
          <w:sz w:val="26"/>
          <w:szCs w:val="26"/>
        </w:rPr>
      </w:pPr>
      <w:r>
        <w:rPr>
          <w:noProof/>
        </w:rPr>
        <mc:AlternateContent>
          <mc:Choice Requires="wps">
            <w:drawing>
              <wp:anchor distT="0" distB="0" distL="114300" distR="114300" simplePos="0" relativeHeight="251661312" behindDoc="0" locked="0" layoutInCell="1" allowOverlap="1" wp14:anchorId="3B67AE27" wp14:editId="3DA8E3D3">
                <wp:simplePos x="0" y="0"/>
                <wp:positionH relativeFrom="column">
                  <wp:posOffset>510540</wp:posOffset>
                </wp:positionH>
                <wp:positionV relativeFrom="paragraph">
                  <wp:posOffset>4382135</wp:posOffset>
                </wp:positionV>
                <wp:extent cx="525018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250180" cy="635"/>
                        </a:xfrm>
                        <a:prstGeom prst="rect">
                          <a:avLst/>
                        </a:prstGeom>
                        <a:solidFill>
                          <a:prstClr val="white"/>
                        </a:solidFill>
                        <a:ln>
                          <a:noFill/>
                        </a:ln>
                      </wps:spPr>
                      <wps:txbx>
                        <w:txbxContent>
                          <w:p w14:paraId="2DA0D031" w14:textId="7AC38E81" w:rsidR="00E37E21" w:rsidRPr="00D27AFD" w:rsidRDefault="00E37E21" w:rsidP="00FA1963">
                            <w:pPr>
                              <w:pStyle w:val="Caption"/>
                              <w:spacing w:before="288" w:after="288"/>
                              <w:jc w:val="center"/>
                              <w:rPr>
                                <w:noProof/>
                                <w:sz w:val="28"/>
                              </w:rPr>
                            </w:pPr>
                            <w:r>
                              <w:t xml:space="preserve">Figure </w:t>
                            </w:r>
                            <w:fldSimple w:instr=" SEQ Figure \* ARABIC ">
                              <w:r>
                                <w:rPr>
                                  <w:noProof/>
                                </w:rPr>
                                <w:t>1</w:t>
                              </w:r>
                            </w:fldSimple>
                            <w:r>
                              <w:t>: Measurement Instrument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B67AE27" id="_x0000_t202" coordsize="21600,21600" o:spt="202" path="m,l,21600r21600,l21600,xe">
                <v:stroke joinstyle="miter"/>
                <v:path gradientshapeok="t" o:connecttype="rect"/>
              </v:shapetype>
              <v:shape id="Text Box 1" o:spid="_x0000_s1026" type="#_x0000_t202" style="position:absolute;left:0;text-align:left;margin-left:40.2pt;margin-top:345.05pt;width:413.4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" stroked="f">
                <v:textbox style="mso-fit-shape-to-text:t" inset="0,0,0,0">
                  <w:txbxContent>
                    <w:p w14:paraId="2DA0D031" w14:textId="7AC38E81" w:rsidR="00E37E21" w:rsidRPr="00D27AFD" w:rsidRDefault="00E37E21" w:rsidP="00FA1963">
                      <w:pPr>
                        <w:pStyle w:val="Caption"/>
                        <w:spacing w:before="288" w:after="288"/>
                        <w:jc w:val="center"/>
                        <w:rPr>
                          <w:noProof/>
                          <w:sz w:val="28"/>
                        </w:rPr>
                      </w:pPr>
                      <w:r>
                        <w:t xml:space="preserve">Figure </w:t>
                      </w:r>
                      <w:fldSimple w:instr=" SEQ Figure \* ARABIC ">
                        <w:r>
                          <w:rPr>
                            <w:noProof/>
                          </w:rPr>
                          <w:t>1</w:t>
                        </w:r>
                      </w:fldSimple>
                      <w:r>
                        <w:t>: Measurement Instrument</w:t>
                      </w:r>
                    </w:p>
                  </w:txbxContent>
                </v:textbox>
                <w10:wrap type="topAndBottom"/>
              </v:shape>
            </w:pict>
          </mc:Fallback>
        </mc:AlternateContent>
      </w:r>
      <w:r>
        <w:rPr>
          <w:noProof/>
        </w:rPr>
        <w:drawing>
          <wp:anchor distT="0" distB="0" distL="0" distR="0" simplePos="0" relativeHeight="251659264" behindDoc="0" locked="0" layoutInCell="1" allowOverlap="1" wp14:anchorId="238CF94A" wp14:editId="784E18F0">
            <wp:simplePos x="0" y="0"/>
            <wp:positionH relativeFrom="margin">
              <wp:posOffset>510540</wp:posOffset>
            </wp:positionH>
            <wp:positionV relativeFrom="paragraph">
              <wp:posOffset>436245</wp:posOffset>
            </wp:positionV>
            <wp:extent cx="5250180" cy="3892550"/>
            <wp:effectExtent l="0" t="0" r="7620" b="0"/>
            <wp:wrapTopAndBottom/>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5250180" cy="3892550"/>
                    </a:xfrm>
                    <a:prstGeom prst="rect">
                      <a:avLst/>
                    </a:prstGeom>
                  </pic:spPr>
                </pic:pic>
              </a:graphicData>
            </a:graphic>
            <wp14:sizeRelH relativeFrom="margin">
              <wp14:pctWidth>0</wp14:pctWidth>
            </wp14:sizeRelH>
            <wp14:sizeRelV relativeFrom="margin">
              <wp14:pctHeight>0</wp14:pctHeight>
            </wp14:sizeRelV>
          </wp:anchor>
        </w:drawing>
      </w:r>
      <w:r w:rsidR="00345598" w:rsidRPr="00345598">
        <w:rPr>
          <w:rFonts w:cs="Times New Roman"/>
          <w:sz w:val="26"/>
          <w:szCs w:val="26"/>
        </w:rPr>
        <w:t xml:space="preserve">Power supply voltage stabilizer 220V/0-12VDC3A continuously adjustable, with </w:t>
      </w:r>
      <w:r w:rsidRPr="00345598">
        <w:rPr>
          <w:rFonts w:cs="Times New Roman"/>
          <w:sz w:val="26"/>
          <w:szCs w:val="26"/>
        </w:rPr>
        <w:t>two clocks</w:t>
      </w:r>
      <w:r>
        <w:rPr>
          <w:rFonts w:cs="Times New Roman"/>
          <w:sz w:val="26"/>
          <w:szCs w:val="26"/>
        </w:rPr>
        <w:t xml:space="preserve"> </w:t>
      </w:r>
      <w:r w:rsidRPr="00345598">
        <w:rPr>
          <w:rFonts w:cs="Times New Roman"/>
          <w:sz w:val="26"/>
          <w:szCs w:val="26"/>
        </w:rPr>
        <w:t>line and potential directives.</w:t>
      </w:r>
    </w:p>
    <w:p w14:paraId="0E4A82A7" w14:textId="31635C66" w:rsidR="00F3080F" w:rsidRPr="00A82386" w:rsidRDefault="00F3080F" w:rsidP="00A82386">
      <w:pPr>
        <w:spacing w:before="288" w:after="288" w:line="240" w:lineRule="auto"/>
        <w:jc w:val="both"/>
        <w:rPr>
          <w:rFonts w:cs="Times New Roman"/>
          <w:b/>
          <w:bCs/>
          <w:sz w:val="26"/>
          <w:szCs w:val="26"/>
        </w:rPr>
      </w:pPr>
      <w:r w:rsidRPr="00A82386">
        <w:rPr>
          <w:rFonts w:cs="Times New Roman"/>
          <w:b/>
          <w:bCs/>
          <w:sz w:val="26"/>
          <w:szCs w:val="26"/>
        </w:rPr>
        <w:lastRenderedPageBreak/>
        <w:t>Investigate the magnetic force F depending on the current flowing in the frame</w:t>
      </w:r>
    </w:p>
    <w:p w14:paraId="4BDC9197" w14:textId="46821BEB" w:rsidR="00F3080F" w:rsidRDefault="00047B5B" w:rsidP="00DA1EC5">
      <w:pPr>
        <w:pStyle w:val="ListParagraph"/>
        <w:spacing w:before="288" w:after="288" w:line="240" w:lineRule="auto"/>
        <w:ind w:left="-54"/>
        <w:jc w:val="both"/>
      </w:pPr>
      <w:r>
        <w:t>b</w:t>
      </w:r>
      <w:r w:rsidR="005B42CE">
        <w:t xml:space="preserve"> = 22.5mm, n = 100 rounds</w:t>
      </w:r>
      <w:r w:rsidR="00F3080F">
        <w:t xml:space="preserve">, </w:t>
      </w:r>
      <w:r w:rsidR="00F3080F">
        <w:sym w:font="Symbol" w:char="F061"/>
      </w:r>
      <w:r w:rsidR="00F3080F">
        <w:t xml:space="preserve"> = </w:t>
      </w:r>
      <m:oMath>
        <m:sSup>
          <m:sSupPr>
            <m:ctrlPr>
              <w:rPr>
                <w:rFonts w:ascii="Cambria Math" w:hAnsi="Cambria Math"/>
                <w:i/>
              </w:rPr>
            </m:ctrlPr>
          </m:sSupPr>
          <m:e>
            <m:r>
              <w:rPr>
                <w:rFonts w:ascii="Cambria Math" w:hAnsi="Cambria Math"/>
              </w:rPr>
              <m:t>90</m:t>
            </m:r>
          </m:e>
          <m:sup>
            <m:r>
              <w:rPr>
                <w:rFonts w:ascii="Cambria Math" w:hAnsi="Cambria Math"/>
              </w:rPr>
              <m:t>o</m:t>
            </m:r>
          </m:sup>
        </m:sSup>
      </m:oMath>
      <w:r w:rsidR="00F3080F">
        <w:t>.</w:t>
      </w:r>
    </w:p>
    <w:tbl>
      <w:tblPr>
        <w:tblStyle w:val="TableGrid"/>
        <w:tblpPr w:leftFromText="180" w:rightFromText="180" w:vertAnchor="text" w:tblpXSpec="center" w:tblpY="1"/>
        <w:tblOverlap w:val="never"/>
        <w:tblW w:w="0" w:type="auto"/>
        <w:jc w:val="center"/>
        <w:tblLook w:val="04A0" w:firstRow="1" w:lastRow="0" w:firstColumn="1" w:lastColumn="0" w:noHBand="0" w:noVBand="1"/>
      </w:tblPr>
      <w:tblGrid>
        <w:gridCol w:w="2265"/>
        <w:gridCol w:w="2265"/>
        <w:gridCol w:w="2266"/>
        <w:gridCol w:w="2266"/>
      </w:tblGrid>
      <w:tr w:rsidR="00F3080F" w14:paraId="7977083C" w14:textId="77777777" w:rsidTr="00466CCE">
        <w:trPr>
          <w:trHeight w:val="299"/>
          <w:jc w:val="center"/>
        </w:trPr>
        <w:tc>
          <w:tcPr>
            <w:tcW w:w="2265" w:type="dxa"/>
            <w:vAlign w:val="center"/>
          </w:tcPr>
          <w:p w14:paraId="32E7F857" w14:textId="36256CBD" w:rsidR="00F3080F" w:rsidRDefault="00F3080F" w:rsidP="00466CCE">
            <w:pPr>
              <w:pStyle w:val="ListParagraph"/>
              <w:spacing w:before="288" w:after="288"/>
              <w:ind w:left="0"/>
              <w:jc w:val="center"/>
              <w:rPr>
                <w:rFonts w:cs="Times New Roman"/>
                <w:sz w:val="26"/>
                <w:szCs w:val="26"/>
              </w:rPr>
            </w:pPr>
            <w:r>
              <w:rPr>
                <w:rFonts w:cs="Times New Roman"/>
                <w:sz w:val="26"/>
                <w:szCs w:val="26"/>
              </w:rPr>
              <w:t>I (A)</w:t>
            </w:r>
          </w:p>
        </w:tc>
        <w:tc>
          <w:tcPr>
            <w:tcW w:w="2265" w:type="dxa"/>
            <w:vAlign w:val="center"/>
          </w:tcPr>
          <w:p w14:paraId="082EF0E2" w14:textId="1C3C72B8" w:rsidR="00F3080F" w:rsidRDefault="00E37E21" w:rsidP="00466CCE">
            <w:pPr>
              <w:pStyle w:val="ListParagraph"/>
              <w:spacing w:before="288" w:after="288"/>
              <w:ind w:left="0"/>
              <w:jc w:val="center"/>
              <w:rPr>
                <w:rFonts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o</m:t>
                  </m:r>
                </m:sub>
              </m:sSub>
            </m:oMath>
            <w:r w:rsidR="004D4766">
              <w:rPr>
                <w:rFonts w:eastAsiaTheme="minorEastAsia" w:cs="Times New Roman"/>
                <w:sz w:val="26"/>
                <w:szCs w:val="26"/>
              </w:rPr>
              <w:t xml:space="preserve"> (mN)</w:t>
            </w:r>
          </w:p>
        </w:tc>
        <w:tc>
          <w:tcPr>
            <w:tcW w:w="2266" w:type="dxa"/>
            <w:vAlign w:val="center"/>
          </w:tcPr>
          <w:p w14:paraId="0BDBC853" w14:textId="6C069F27" w:rsidR="00F3080F" w:rsidRPr="00F3080F" w:rsidRDefault="00E37E21" w:rsidP="00466CCE">
            <w:pPr>
              <w:pStyle w:val="ListParagraph"/>
              <w:spacing w:before="288" w:after="288"/>
              <w:ind w:left="0"/>
              <w:jc w:val="center"/>
              <w:rPr>
                <w:rFonts w:eastAsiaTheme="minorEastAsia"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F</m:t>
                  </m:r>
                </m:e>
                <m:sup>
                  <m:r>
                    <w:rPr>
                      <w:rFonts w:ascii="Cambria Math" w:hAnsi="Cambria Math" w:cs="Times New Roman"/>
                      <w:sz w:val="26"/>
                      <w:szCs w:val="26"/>
                    </w:rPr>
                    <m:t>'</m:t>
                  </m:r>
                </m:sup>
              </m:sSup>
            </m:oMath>
            <w:r w:rsidR="00F3080F">
              <w:rPr>
                <w:rFonts w:eastAsiaTheme="minorEastAsia" w:cs="Times New Roman"/>
                <w:sz w:val="26"/>
                <w:szCs w:val="26"/>
              </w:rPr>
              <w:t xml:space="preserve"> (mN)</w:t>
            </w:r>
          </w:p>
        </w:tc>
        <w:tc>
          <w:tcPr>
            <w:tcW w:w="2266" w:type="dxa"/>
            <w:vAlign w:val="center"/>
          </w:tcPr>
          <w:p w14:paraId="09A0D0CD" w14:textId="2523AD26" w:rsidR="00F3080F" w:rsidRDefault="00F3080F" w:rsidP="00466CCE">
            <w:pPr>
              <w:pStyle w:val="ListParagraph"/>
              <w:spacing w:before="288" w:after="288"/>
              <w:ind w:left="0"/>
              <w:jc w:val="center"/>
              <w:rPr>
                <w:rFonts w:cs="Times New Roman"/>
                <w:sz w:val="26"/>
                <w:szCs w:val="26"/>
              </w:rPr>
            </w:pPr>
            <w:r>
              <w:rPr>
                <w:rFonts w:cs="Times New Roman"/>
                <w:sz w:val="26"/>
                <w:szCs w:val="26"/>
              </w:rPr>
              <w:t>F=</w:t>
            </w:r>
            <m:oMath>
              <m:sSup>
                <m:sSupPr>
                  <m:ctrlPr>
                    <w:rPr>
                      <w:rFonts w:ascii="Cambria Math" w:hAnsi="Cambria Math" w:cs="Times New Roman"/>
                      <w:i/>
                      <w:sz w:val="26"/>
                      <w:szCs w:val="26"/>
                    </w:rPr>
                  </m:ctrlPr>
                </m:sSupPr>
                <m:e>
                  <m:r>
                    <w:rPr>
                      <w:rFonts w:ascii="Cambria Math" w:hAnsi="Cambria Math" w:cs="Times New Roman"/>
                      <w:sz w:val="26"/>
                      <w:szCs w:val="26"/>
                    </w:rPr>
                    <m:t>F</m:t>
                  </m:r>
                </m:e>
                <m:sup>
                  <m:r>
                    <w:rPr>
                      <w:rFonts w:ascii="Cambria Math" w:hAnsi="Cambria Math" w:cs="Times New Roman"/>
                      <w:sz w:val="26"/>
                      <w:szCs w:val="26"/>
                    </w:rPr>
                    <m:t>'</m:t>
                  </m:r>
                </m:sup>
              </m:sSup>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o</m:t>
                  </m:r>
                </m:sub>
              </m:sSub>
            </m:oMath>
            <w:r>
              <w:rPr>
                <w:rFonts w:eastAsiaTheme="minorEastAsia" w:cs="Times New Roman"/>
                <w:sz w:val="26"/>
                <w:szCs w:val="26"/>
              </w:rPr>
              <w:t xml:space="preserve"> (mN)</w:t>
            </w:r>
          </w:p>
        </w:tc>
      </w:tr>
      <w:tr w:rsidR="00F3080F" w14:paraId="0BCF2609" w14:textId="77777777" w:rsidTr="00466CCE">
        <w:trPr>
          <w:jc w:val="center"/>
        </w:trPr>
        <w:tc>
          <w:tcPr>
            <w:tcW w:w="2265" w:type="dxa"/>
            <w:vAlign w:val="center"/>
          </w:tcPr>
          <w:p w14:paraId="6683D5BD" w14:textId="5727751E" w:rsidR="00F3080F" w:rsidRDefault="00F3080F" w:rsidP="00466CCE">
            <w:pPr>
              <w:pStyle w:val="ListParagraph"/>
              <w:spacing w:before="288" w:after="288"/>
              <w:ind w:left="0"/>
              <w:jc w:val="center"/>
              <w:rPr>
                <w:rFonts w:cs="Times New Roman"/>
                <w:sz w:val="26"/>
                <w:szCs w:val="26"/>
              </w:rPr>
            </w:pPr>
            <w:r>
              <w:rPr>
                <w:rFonts w:cs="Times New Roman"/>
                <w:sz w:val="26"/>
                <w:szCs w:val="26"/>
              </w:rPr>
              <w:t>0.1</w:t>
            </w:r>
          </w:p>
        </w:tc>
        <w:tc>
          <w:tcPr>
            <w:tcW w:w="2265" w:type="dxa"/>
            <w:vAlign w:val="center"/>
          </w:tcPr>
          <w:p w14:paraId="6AAB9BE2" w14:textId="77777777" w:rsidR="00F3080F" w:rsidRDefault="00F3080F" w:rsidP="00466CCE">
            <w:pPr>
              <w:pStyle w:val="ListParagraph"/>
              <w:spacing w:before="288" w:after="288"/>
              <w:ind w:left="0"/>
              <w:jc w:val="center"/>
              <w:rPr>
                <w:rFonts w:cs="Times New Roman"/>
                <w:sz w:val="26"/>
                <w:szCs w:val="26"/>
              </w:rPr>
            </w:pPr>
          </w:p>
        </w:tc>
        <w:tc>
          <w:tcPr>
            <w:tcW w:w="2266" w:type="dxa"/>
            <w:vAlign w:val="center"/>
          </w:tcPr>
          <w:p w14:paraId="54882057" w14:textId="77777777" w:rsidR="00F3080F" w:rsidRDefault="00F3080F" w:rsidP="00466CCE">
            <w:pPr>
              <w:pStyle w:val="ListParagraph"/>
              <w:spacing w:before="288" w:after="288"/>
              <w:ind w:left="0"/>
              <w:jc w:val="center"/>
              <w:rPr>
                <w:rFonts w:cs="Times New Roman"/>
                <w:sz w:val="26"/>
                <w:szCs w:val="26"/>
              </w:rPr>
            </w:pPr>
          </w:p>
        </w:tc>
        <w:tc>
          <w:tcPr>
            <w:tcW w:w="2266" w:type="dxa"/>
            <w:vAlign w:val="center"/>
          </w:tcPr>
          <w:p w14:paraId="054D9163" w14:textId="77777777" w:rsidR="00F3080F" w:rsidRDefault="00F3080F" w:rsidP="00466CCE">
            <w:pPr>
              <w:pStyle w:val="ListParagraph"/>
              <w:spacing w:before="288" w:after="288"/>
              <w:ind w:left="0"/>
              <w:jc w:val="center"/>
              <w:rPr>
                <w:rFonts w:cs="Times New Roman"/>
                <w:sz w:val="26"/>
                <w:szCs w:val="26"/>
              </w:rPr>
            </w:pPr>
          </w:p>
        </w:tc>
      </w:tr>
      <w:tr w:rsidR="00F3080F" w14:paraId="3A7F1B1C" w14:textId="77777777" w:rsidTr="00466CCE">
        <w:trPr>
          <w:jc w:val="center"/>
        </w:trPr>
        <w:tc>
          <w:tcPr>
            <w:tcW w:w="2265" w:type="dxa"/>
            <w:vAlign w:val="center"/>
          </w:tcPr>
          <w:p w14:paraId="24F2DB0C" w14:textId="7E0E7AF5" w:rsidR="00F3080F" w:rsidRDefault="00F3080F" w:rsidP="00466CCE">
            <w:pPr>
              <w:pStyle w:val="ListParagraph"/>
              <w:spacing w:before="288" w:after="288"/>
              <w:ind w:left="0"/>
              <w:jc w:val="center"/>
              <w:rPr>
                <w:rFonts w:cs="Times New Roman"/>
                <w:sz w:val="26"/>
                <w:szCs w:val="26"/>
              </w:rPr>
            </w:pPr>
            <w:r>
              <w:rPr>
                <w:rFonts w:cs="Times New Roman"/>
                <w:sz w:val="26"/>
                <w:szCs w:val="26"/>
              </w:rPr>
              <w:t>0.2</w:t>
            </w:r>
          </w:p>
        </w:tc>
        <w:tc>
          <w:tcPr>
            <w:tcW w:w="2265" w:type="dxa"/>
            <w:vAlign w:val="center"/>
          </w:tcPr>
          <w:p w14:paraId="13CA228B" w14:textId="77777777" w:rsidR="00F3080F" w:rsidRDefault="00F3080F" w:rsidP="00466CCE">
            <w:pPr>
              <w:pStyle w:val="ListParagraph"/>
              <w:spacing w:before="288" w:after="288"/>
              <w:ind w:left="0"/>
              <w:jc w:val="center"/>
              <w:rPr>
                <w:rFonts w:cs="Times New Roman"/>
                <w:sz w:val="26"/>
                <w:szCs w:val="26"/>
              </w:rPr>
            </w:pPr>
          </w:p>
        </w:tc>
        <w:tc>
          <w:tcPr>
            <w:tcW w:w="2266" w:type="dxa"/>
            <w:vAlign w:val="center"/>
          </w:tcPr>
          <w:p w14:paraId="4C9BF767" w14:textId="77777777" w:rsidR="00F3080F" w:rsidRDefault="00F3080F" w:rsidP="00466CCE">
            <w:pPr>
              <w:pStyle w:val="ListParagraph"/>
              <w:spacing w:before="288" w:after="288"/>
              <w:ind w:left="0"/>
              <w:jc w:val="center"/>
              <w:rPr>
                <w:rFonts w:cs="Times New Roman"/>
                <w:sz w:val="26"/>
                <w:szCs w:val="26"/>
              </w:rPr>
            </w:pPr>
          </w:p>
        </w:tc>
        <w:tc>
          <w:tcPr>
            <w:tcW w:w="2266" w:type="dxa"/>
            <w:vAlign w:val="center"/>
          </w:tcPr>
          <w:p w14:paraId="166EFA25" w14:textId="77777777" w:rsidR="00F3080F" w:rsidRDefault="00F3080F" w:rsidP="00466CCE">
            <w:pPr>
              <w:pStyle w:val="ListParagraph"/>
              <w:spacing w:before="288" w:after="288"/>
              <w:ind w:left="0"/>
              <w:jc w:val="center"/>
              <w:rPr>
                <w:rFonts w:cs="Times New Roman"/>
                <w:sz w:val="26"/>
                <w:szCs w:val="26"/>
              </w:rPr>
            </w:pPr>
          </w:p>
        </w:tc>
      </w:tr>
      <w:tr w:rsidR="00F3080F" w14:paraId="7678BDE9" w14:textId="77777777" w:rsidTr="00466CCE">
        <w:trPr>
          <w:jc w:val="center"/>
        </w:trPr>
        <w:tc>
          <w:tcPr>
            <w:tcW w:w="2265" w:type="dxa"/>
            <w:vAlign w:val="center"/>
          </w:tcPr>
          <w:p w14:paraId="393FC775" w14:textId="505231DE" w:rsidR="00F3080F" w:rsidRDefault="00F3080F" w:rsidP="00466CCE">
            <w:pPr>
              <w:pStyle w:val="ListParagraph"/>
              <w:spacing w:before="288" w:after="288"/>
              <w:ind w:left="0"/>
              <w:jc w:val="center"/>
              <w:rPr>
                <w:rFonts w:cs="Times New Roman"/>
                <w:sz w:val="26"/>
                <w:szCs w:val="26"/>
              </w:rPr>
            </w:pPr>
            <w:r>
              <w:rPr>
                <w:rFonts w:cs="Times New Roman"/>
                <w:sz w:val="26"/>
                <w:szCs w:val="26"/>
              </w:rPr>
              <w:t>0.3</w:t>
            </w:r>
          </w:p>
        </w:tc>
        <w:tc>
          <w:tcPr>
            <w:tcW w:w="2265" w:type="dxa"/>
            <w:vAlign w:val="center"/>
          </w:tcPr>
          <w:p w14:paraId="5ED39584" w14:textId="77777777" w:rsidR="00F3080F" w:rsidRDefault="00F3080F" w:rsidP="00466CCE">
            <w:pPr>
              <w:pStyle w:val="ListParagraph"/>
              <w:spacing w:before="288" w:after="288"/>
              <w:ind w:left="0"/>
              <w:jc w:val="center"/>
              <w:rPr>
                <w:rFonts w:cs="Times New Roman"/>
                <w:sz w:val="26"/>
                <w:szCs w:val="26"/>
              </w:rPr>
            </w:pPr>
          </w:p>
        </w:tc>
        <w:tc>
          <w:tcPr>
            <w:tcW w:w="2266" w:type="dxa"/>
            <w:vAlign w:val="center"/>
          </w:tcPr>
          <w:p w14:paraId="761BC3C3" w14:textId="77777777" w:rsidR="00F3080F" w:rsidRDefault="00F3080F" w:rsidP="00466CCE">
            <w:pPr>
              <w:pStyle w:val="ListParagraph"/>
              <w:spacing w:before="288" w:after="288"/>
              <w:ind w:left="0"/>
              <w:jc w:val="center"/>
              <w:rPr>
                <w:rFonts w:cs="Times New Roman"/>
                <w:sz w:val="26"/>
                <w:szCs w:val="26"/>
              </w:rPr>
            </w:pPr>
          </w:p>
        </w:tc>
        <w:tc>
          <w:tcPr>
            <w:tcW w:w="2266" w:type="dxa"/>
            <w:vAlign w:val="center"/>
          </w:tcPr>
          <w:p w14:paraId="223215BD" w14:textId="77777777" w:rsidR="00F3080F" w:rsidRDefault="00F3080F" w:rsidP="00466CCE">
            <w:pPr>
              <w:pStyle w:val="ListParagraph"/>
              <w:spacing w:before="288" w:after="288"/>
              <w:ind w:left="0"/>
              <w:jc w:val="center"/>
              <w:rPr>
                <w:rFonts w:cs="Times New Roman"/>
                <w:sz w:val="26"/>
                <w:szCs w:val="26"/>
              </w:rPr>
            </w:pPr>
          </w:p>
        </w:tc>
      </w:tr>
      <w:tr w:rsidR="00F3080F" w14:paraId="229E785F" w14:textId="77777777" w:rsidTr="00466CCE">
        <w:trPr>
          <w:jc w:val="center"/>
        </w:trPr>
        <w:tc>
          <w:tcPr>
            <w:tcW w:w="2265" w:type="dxa"/>
            <w:vAlign w:val="center"/>
          </w:tcPr>
          <w:p w14:paraId="111A9413" w14:textId="51D864EC" w:rsidR="00F3080F" w:rsidRDefault="00F3080F" w:rsidP="00466CCE">
            <w:pPr>
              <w:pStyle w:val="ListParagraph"/>
              <w:spacing w:before="288" w:after="288"/>
              <w:ind w:left="0"/>
              <w:jc w:val="center"/>
              <w:rPr>
                <w:rFonts w:cs="Times New Roman"/>
                <w:sz w:val="26"/>
                <w:szCs w:val="26"/>
              </w:rPr>
            </w:pPr>
            <w:r>
              <w:rPr>
                <w:rFonts w:cs="Times New Roman"/>
                <w:sz w:val="26"/>
                <w:szCs w:val="26"/>
              </w:rPr>
              <w:t>0.4</w:t>
            </w:r>
          </w:p>
        </w:tc>
        <w:tc>
          <w:tcPr>
            <w:tcW w:w="2265" w:type="dxa"/>
            <w:vAlign w:val="center"/>
          </w:tcPr>
          <w:p w14:paraId="43AF5D44" w14:textId="77777777" w:rsidR="00F3080F" w:rsidRDefault="00F3080F" w:rsidP="00466CCE">
            <w:pPr>
              <w:pStyle w:val="ListParagraph"/>
              <w:spacing w:before="288" w:after="288"/>
              <w:ind w:left="0"/>
              <w:jc w:val="center"/>
              <w:rPr>
                <w:rFonts w:cs="Times New Roman"/>
                <w:sz w:val="26"/>
                <w:szCs w:val="26"/>
              </w:rPr>
            </w:pPr>
          </w:p>
        </w:tc>
        <w:tc>
          <w:tcPr>
            <w:tcW w:w="2266" w:type="dxa"/>
            <w:vAlign w:val="center"/>
          </w:tcPr>
          <w:p w14:paraId="3999D4AB" w14:textId="77777777" w:rsidR="00F3080F" w:rsidRDefault="00F3080F" w:rsidP="00466CCE">
            <w:pPr>
              <w:pStyle w:val="ListParagraph"/>
              <w:spacing w:before="288" w:after="288"/>
              <w:ind w:left="0"/>
              <w:jc w:val="center"/>
              <w:rPr>
                <w:rFonts w:cs="Times New Roman"/>
                <w:sz w:val="26"/>
                <w:szCs w:val="26"/>
              </w:rPr>
            </w:pPr>
          </w:p>
        </w:tc>
        <w:tc>
          <w:tcPr>
            <w:tcW w:w="2266" w:type="dxa"/>
            <w:vAlign w:val="center"/>
          </w:tcPr>
          <w:p w14:paraId="5D806B3A" w14:textId="77777777" w:rsidR="00F3080F" w:rsidRDefault="00F3080F" w:rsidP="00466CCE">
            <w:pPr>
              <w:pStyle w:val="ListParagraph"/>
              <w:spacing w:before="288" w:after="288"/>
              <w:ind w:left="0"/>
              <w:jc w:val="center"/>
              <w:rPr>
                <w:rFonts w:cs="Times New Roman"/>
                <w:sz w:val="26"/>
                <w:szCs w:val="26"/>
              </w:rPr>
            </w:pPr>
          </w:p>
        </w:tc>
      </w:tr>
      <w:tr w:rsidR="00F3080F" w14:paraId="7A418EA7" w14:textId="77777777" w:rsidTr="00466CCE">
        <w:trPr>
          <w:trHeight w:val="58"/>
          <w:jc w:val="center"/>
        </w:trPr>
        <w:tc>
          <w:tcPr>
            <w:tcW w:w="2265" w:type="dxa"/>
            <w:vAlign w:val="center"/>
          </w:tcPr>
          <w:p w14:paraId="347CA85C" w14:textId="2AACA6DB" w:rsidR="00F3080F" w:rsidRDefault="00F3080F" w:rsidP="00466CCE">
            <w:pPr>
              <w:pStyle w:val="ListParagraph"/>
              <w:spacing w:before="288" w:after="288"/>
              <w:ind w:left="0"/>
              <w:jc w:val="center"/>
              <w:rPr>
                <w:rFonts w:cs="Times New Roman"/>
                <w:sz w:val="26"/>
                <w:szCs w:val="26"/>
              </w:rPr>
            </w:pPr>
            <w:r>
              <w:rPr>
                <w:rFonts w:cs="Times New Roman"/>
                <w:sz w:val="26"/>
                <w:szCs w:val="26"/>
              </w:rPr>
              <w:t>0.5</w:t>
            </w:r>
          </w:p>
        </w:tc>
        <w:tc>
          <w:tcPr>
            <w:tcW w:w="2265" w:type="dxa"/>
            <w:vAlign w:val="center"/>
          </w:tcPr>
          <w:p w14:paraId="2D538EB7" w14:textId="77777777" w:rsidR="00F3080F" w:rsidRDefault="00F3080F" w:rsidP="00466CCE">
            <w:pPr>
              <w:pStyle w:val="ListParagraph"/>
              <w:spacing w:before="288" w:after="288"/>
              <w:ind w:left="0"/>
              <w:jc w:val="center"/>
              <w:rPr>
                <w:rFonts w:cs="Times New Roman"/>
                <w:sz w:val="26"/>
                <w:szCs w:val="26"/>
              </w:rPr>
            </w:pPr>
          </w:p>
        </w:tc>
        <w:tc>
          <w:tcPr>
            <w:tcW w:w="2266" w:type="dxa"/>
            <w:vAlign w:val="center"/>
          </w:tcPr>
          <w:p w14:paraId="7996CC48" w14:textId="77777777" w:rsidR="00F3080F" w:rsidRDefault="00F3080F" w:rsidP="00466CCE">
            <w:pPr>
              <w:pStyle w:val="ListParagraph"/>
              <w:spacing w:before="288" w:after="288"/>
              <w:ind w:left="0"/>
              <w:jc w:val="center"/>
              <w:rPr>
                <w:rFonts w:cs="Times New Roman"/>
                <w:sz w:val="26"/>
                <w:szCs w:val="26"/>
              </w:rPr>
            </w:pPr>
          </w:p>
        </w:tc>
        <w:tc>
          <w:tcPr>
            <w:tcW w:w="2266" w:type="dxa"/>
            <w:vAlign w:val="center"/>
          </w:tcPr>
          <w:p w14:paraId="2927E323" w14:textId="77777777" w:rsidR="00F3080F" w:rsidRDefault="00F3080F" w:rsidP="00466CCE">
            <w:pPr>
              <w:pStyle w:val="ListParagraph"/>
              <w:spacing w:before="288" w:after="288"/>
              <w:ind w:left="0"/>
              <w:jc w:val="center"/>
              <w:rPr>
                <w:rFonts w:cs="Times New Roman"/>
                <w:sz w:val="26"/>
                <w:szCs w:val="26"/>
              </w:rPr>
            </w:pPr>
          </w:p>
        </w:tc>
      </w:tr>
    </w:tbl>
    <w:p w14:paraId="0DD3A87F" w14:textId="2B97A649" w:rsidR="00F3080F" w:rsidRPr="00A82386" w:rsidRDefault="00F3080F" w:rsidP="00A82386">
      <w:pPr>
        <w:spacing w:before="288" w:after="288" w:line="240" w:lineRule="auto"/>
        <w:jc w:val="both"/>
        <w:rPr>
          <w:rFonts w:cs="Times New Roman"/>
          <w:b/>
          <w:sz w:val="26"/>
          <w:szCs w:val="26"/>
        </w:rPr>
      </w:pPr>
      <w:r w:rsidRPr="00A82386">
        <w:rPr>
          <w:rFonts w:cs="Times New Roman"/>
          <w:b/>
          <w:sz w:val="26"/>
          <w:szCs w:val="26"/>
        </w:rPr>
        <w:t xml:space="preserve">Investigate the magnetic force F depending on the angle </w:t>
      </w:r>
      <m:oMath>
        <m:r>
          <m:rPr>
            <m:sty m:val="bi"/>
          </m:rPr>
          <w:rPr>
            <w:rFonts w:ascii="Cambria Math" w:hAnsi="Cambria Math" w:cs="Times New Roman"/>
            <w:sz w:val="26"/>
            <w:szCs w:val="26"/>
          </w:rPr>
          <m:t>α</m:t>
        </m:r>
      </m:oMath>
      <w:r w:rsidRPr="00A82386">
        <w:rPr>
          <w:rFonts w:cs="Times New Roman"/>
          <w:b/>
          <w:sz w:val="26"/>
          <w:szCs w:val="26"/>
        </w:rPr>
        <w:t xml:space="preserve"> between I.L and B:</w:t>
      </w:r>
    </w:p>
    <w:p w14:paraId="40BF0A08" w14:textId="7A72038B" w:rsidR="004D4766" w:rsidRDefault="00FA1963" w:rsidP="00DA1EC5">
      <w:pPr>
        <w:pStyle w:val="ListParagraph"/>
        <w:spacing w:before="288" w:after="288" w:line="240" w:lineRule="auto"/>
        <w:ind w:left="-54"/>
        <w:jc w:val="both"/>
      </w:pPr>
      <w:r>
        <w:t>I =</w:t>
      </w:r>
      <w:r>
        <w:tab/>
      </w:r>
      <w:r w:rsidR="005B42CE">
        <w:t>(A), n= 100 rounds</w:t>
      </w:r>
      <w:r w:rsidR="004D4766">
        <w:t>, b = 22,5 mm.</w:t>
      </w:r>
    </w:p>
    <w:p w14:paraId="52E6A407" w14:textId="77777777" w:rsidR="004D4766" w:rsidRDefault="004D4766" w:rsidP="00DA1EC5">
      <w:pPr>
        <w:pStyle w:val="ListParagraph"/>
        <w:spacing w:before="288" w:after="288" w:line="240" w:lineRule="auto"/>
        <w:ind w:left="-54"/>
        <w:jc w:val="both"/>
      </w:pPr>
    </w:p>
    <w:tbl>
      <w:tblPr>
        <w:tblStyle w:val="TableGrid"/>
        <w:tblW w:w="0" w:type="auto"/>
        <w:jc w:val="center"/>
        <w:tblLook w:val="04A0" w:firstRow="1" w:lastRow="0" w:firstColumn="1" w:lastColumn="0" w:noHBand="0" w:noVBand="1"/>
      </w:tblPr>
      <w:tblGrid>
        <w:gridCol w:w="2265"/>
        <w:gridCol w:w="2265"/>
        <w:gridCol w:w="2266"/>
        <w:gridCol w:w="2266"/>
      </w:tblGrid>
      <w:tr w:rsidR="004D4766" w14:paraId="15851200" w14:textId="77777777" w:rsidTr="00466CCE">
        <w:trPr>
          <w:jc w:val="center"/>
        </w:trPr>
        <w:tc>
          <w:tcPr>
            <w:tcW w:w="2265" w:type="dxa"/>
            <w:vAlign w:val="center"/>
          </w:tcPr>
          <w:p w14:paraId="4105B81A" w14:textId="0D0BB534" w:rsidR="004D4766" w:rsidRDefault="004D4766" w:rsidP="00466CCE">
            <w:pPr>
              <w:pStyle w:val="ListParagraph"/>
              <w:spacing w:before="288" w:after="288"/>
              <w:ind w:left="0"/>
              <w:jc w:val="center"/>
              <w:rPr>
                <w:rFonts w:cs="Times New Roman"/>
                <w:sz w:val="26"/>
                <w:szCs w:val="26"/>
              </w:rPr>
            </w:pPr>
            <m:oMath>
              <m:r>
                <w:rPr>
                  <w:rFonts w:ascii="Cambria Math" w:hAnsi="Cambria Math" w:cs="Times New Roman"/>
                  <w:sz w:val="26"/>
                  <w:szCs w:val="26"/>
                </w:rPr>
                <m:t>α</m:t>
              </m:r>
            </m:oMath>
            <w:r>
              <w:rPr>
                <w:rFonts w:eastAsiaTheme="minorEastAsia" w:cs="Times New Roman"/>
                <w:sz w:val="26"/>
                <w:szCs w:val="26"/>
              </w:rPr>
              <w:t xml:space="preserve"> (</w:t>
            </w:r>
            <w:r w:rsidRPr="004D4766">
              <w:rPr>
                <w:rFonts w:eastAsiaTheme="minorEastAsia" w:cs="Times New Roman"/>
                <w:sz w:val="26"/>
                <w:szCs w:val="26"/>
              </w:rPr>
              <w:t>degree</w:t>
            </w:r>
            <w:r>
              <w:rPr>
                <w:rFonts w:eastAsiaTheme="minorEastAsia" w:cs="Times New Roman"/>
                <w:sz w:val="26"/>
                <w:szCs w:val="26"/>
              </w:rPr>
              <w:t>)</w:t>
            </w:r>
          </w:p>
        </w:tc>
        <w:tc>
          <w:tcPr>
            <w:tcW w:w="2265" w:type="dxa"/>
            <w:vAlign w:val="center"/>
          </w:tcPr>
          <w:p w14:paraId="1374A6CC" w14:textId="5609CF30" w:rsidR="004D4766" w:rsidRDefault="00E37E21" w:rsidP="00466CCE">
            <w:pPr>
              <w:pStyle w:val="ListParagraph"/>
              <w:spacing w:before="288" w:after="288"/>
              <w:ind w:left="0"/>
              <w:jc w:val="center"/>
              <w:rPr>
                <w:rFonts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o</m:t>
                  </m:r>
                </m:sub>
              </m:sSub>
            </m:oMath>
            <w:r w:rsidR="004D4766">
              <w:rPr>
                <w:rFonts w:eastAsiaTheme="minorEastAsia" w:cs="Times New Roman"/>
                <w:sz w:val="26"/>
                <w:szCs w:val="26"/>
              </w:rPr>
              <w:t xml:space="preserve"> (mN)</w:t>
            </w:r>
          </w:p>
        </w:tc>
        <w:tc>
          <w:tcPr>
            <w:tcW w:w="2266" w:type="dxa"/>
            <w:vAlign w:val="center"/>
          </w:tcPr>
          <w:p w14:paraId="7D2FA26B" w14:textId="2F970D06" w:rsidR="004D4766" w:rsidRDefault="00E37E21" w:rsidP="00466CCE">
            <w:pPr>
              <w:pStyle w:val="ListParagraph"/>
              <w:spacing w:before="288" w:after="288"/>
              <w:ind w:left="0"/>
              <w:jc w:val="center"/>
              <w:rPr>
                <w:rFonts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F</m:t>
                  </m:r>
                </m:e>
                <m:sup>
                  <m:r>
                    <w:rPr>
                      <w:rFonts w:ascii="Cambria Math" w:hAnsi="Cambria Math" w:cs="Times New Roman"/>
                      <w:sz w:val="26"/>
                      <w:szCs w:val="26"/>
                    </w:rPr>
                    <m:t>'</m:t>
                  </m:r>
                </m:sup>
              </m:sSup>
            </m:oMath>
            <w:r w:rsidR="004D4766">
              <w:rPr>
                <w:rFonts w:eastAsiaTheme="minorEastAsia" w:cs="Times New Roman"/>
                <w:sz w:val="26"/>
                <w:szCs w:val="26"/>
              </w:rPr>
              <w:t xml:space="preserve"> (mN)</w:t>
            </w:r>
          </w:p>
        </w:tc>
        <w:tc>
          <w:tcPr>
            <w:tcW w:w="2266" w:type="dxa"/>
            <w:vAlign w:val="center"/>
          </w:tcPr>
          <w:p w14:paraId="2776D98F" w14:textId="572EE7E0" w:rsidR="004D4766" w:rsidRDefault="004D4766" w:rsidP="00466CCE">
            <w:pPr>
              <w:pStyle w:val="ListParagraph"/>
              <w:spacing w:before="288" w:after="288"/>
              <w:ind w:left="0"/>
              <w:jc w:val="center"/>
              <w:rPr>
                <w:rFonts w:cs="Times New Roman"/>
                <w:sz w:val="26"/>
                <w:szCs w:val="26"/>
              </w:rPr>
            </w:pPr>
            <w:r>
              <w:rPr>
                <w:rFonts w:cs="Times New Roman"/>
                <w:sz w:val="26"/>
                <w:szCs w:val="26"/>
              </w:rPr>
              <w:t>F=</w:t>
            </w:r>
            <m:oMath>
              <m:sSup>
                <m:sSupPr>
                  <m:ctrlPr>
                    <w:rPr>
                      <w:rFonts w:ascii="Cambria Math" w:hAnsi="Cambria Math" w:cs="Times New Roman"/>
                      <w:i/>
                      <w:sz w:val="26"/>
                      <w:szCs w:val="26"/>
                    </w:rPr>
                  </m:ctrlPr>
                </m:sSupPr>
                <m:e>
                  <m:r>
                    <w:rPr>
                      <w:rFonts w:ascii="Cambria Math" w:hAnsi="Cambria Math" w:cs="Times New Roman"/>
                      <w:sz w:val="26"/>
                      <w:szCs w:val="26"/>
                    </w:rPr>
                    <m:t>F</m:t>
                  </m:r>
                </m:e>
                <m:sup>
                  <m:r>
                    <w:rPr>
                      <w:rFonts w:ascii="Cambria Math" w:hAnsi="Cambria Math" w:cs="Times New Roman"/>
                      <w:sz w:val="26"/>
                      <w:szCs w:val="26"/>
                    </w:rPr>
                    <m:t>'</m:t>
                  </m:r>
                </m:sup>
              </m:sSup>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o</m:t>
                  </m:r>
                </m:sub>
              </m:sSub>
            </m:oMath>
            <w:r>
              <w:rPr>
                <w:rFonts w:eastAsiaTheme="minorEastAsia" w:cs="Times New Roman"/>
                <w:sz w:val="26"/>
                <w:szCs w:val="26"/>
              </w:rPr>
              <w:t xml:space="preserve"> (mN)</w:t>
            </w:r>
          </w:p>
        </w:tc>
      </w:tr>
      <w:tr w:rsidR="004D4766" w14:paraId="2C82517D" w14:textId="77777777" w:rsidTr="00466CCE">
        <w:trPr>
          <w:jc w:val="center"/>
        </w:trPr>
        <w:tc>
          <w:tcPr>
            <w:tcW w:w="2265" w:type="dxa"/>
            <w:vAlign w:val="center"/>
          </w:tcPr>
          <w:p w14:paraId="2D1055AE" w14:textId="69101675" w:rsidR="004D4766" w:rsidRDefault="004D4766" w:rsidP="00466CCE">
            <w:pPr>
              <w:pStyle w:val="ListParagraph"/>
              <w:spacing w:before="288" w:after="288"/>
              <w:ind w:left="0"/>
              <w:jc w:val="center"/>
              <w:rPr>
                <w:rFonts w:cs="Times New Roman"/>
                <w:sz w:val="26"/>
                <w:szCs w:val="26"/>
              </w:rPr>
            </w:pPr>
            <w:r>
              <w:rPr>
                <w:rFonts w:cs="Times New Roman"/>
                <w:sz w:val="26"/>
                <w:szCs w:val="26"/>
              </w:rPr>
              <w:t>90</w:t>
            </w:r>
          </w:p>
        </w:tc>
        <w:tc>
          <w:tcPr>
            <w:tcW w:w="2265" w:type="dxa"/>
            <w:vAlign w:val="center"/>
          </w:tcPr>
          <w:p w14:paraId="66B3B938" w14:textId="77777777" w:rsidR="004D4766" w:rsidRDefault="004D4766" w:rsidP="00466CCE">
            <w:pPr>
              <w:pStyle w:val="ListParagraph"/>
              <w:spacing w:before="288" w:after="288"/>
              <w:ind w:left="0"/>
              <w:jc w:val="center"/>
              <w:rPr>
                <w:rFonts w:cs="Times New Roman"/>
                <w:sz w:val="26"/>
                <w:szCs w:val="26"/>
              </w:rPr>
            </w:pPr>
          </w:p>
        </w:tc>
        <w:tc>
          <w:tcPr>
            <w:tcW w:w="2266" w:type="dxa"/>
            <w:vAlign w:val="center"/>
          </w:tcPr>
          <w:p w14:paraId="17D57E5A" w14:textId="77777777" w:rsidR="004D4766" w:rsidRDefault="004D4766" w:rsidP="00466CCE">
            <w:pPr>
              <w:pStyle w:val="ListParagraph"/>
              <w:spacing w:before="288" w:after="288"/>
              <w:ind w:left="0"/>
              <w:jc w:val="center"/>
              <w:rPr>
                <w:rFonts w:cs="Times New Roman"/>
                <w:sz w:val="26"/>
                <w:szCs w:val="26"/>
              </w:rPr>
            </w:pPr>
          </w:p>
        </w:tc>
        <w:tc>
          <w:tcPr>
            <w:tcW w:w="2266" w:type="dxa"/>
            <w:vAlign w:val="center"/>
          </w:tcPr>
          <w:p w14:paraId="745CF079" w14:textId="77777777" w:rsidR="004D4766" w:rsidRDefault="004D4766" w:rsidP="00466CCE">
            <w:pPr>
              <w:pStyle w:val="ListParagraph"/>
              <w:spacing w:before="288" w:after="288"/>
              <w:ind w:left="0"/>
              <w:jc w:val="center"/>
              <w:rPr>
                <w:rFonts w:cs="Times New Roman"/>
                <w:sz w:val="26"/>
                <w:szCs w:val="26"/>
              </w:rPr>
            </w:pPr>
          </w:p>
        </w:tc>
      </w:tr>
      <w:tr w:rsidR="004D4766" w14:paraId="08DF758C" w14:textId="77777777" w:rsidTr="00466CCE">
        <w:trPr>
          <w:jc w:val="center"/>
        </w:trPr>
        <w:tc>
          <w:tcPr>
            <w:tcW w:w="2265" w:type="dxa"/>
            <w:vAlign w:val="center"/>
          </w:tcPr>
          <w:p w14:paraId="1E7CE1E2" w14:textId="4354B630" w:rsidR="004D4766" w:rsidRDefault="004D4766" w:rsidP="00466CCE">
            <w:pPr>
              <w:pStyle w:val="ListParagraph"/>
              <w:spacing w:before="288" w:after="288"/>
              <w:ind w:left="0"/>
              <w:jc w:val="center"/>
              <w:rPr>
                <w:rFonts w:cs="Times New Roman"/>
                <w:sz w:val="26"/>
                <w:szCs w:val="26"/>
              </w:rPr>
            </w:pPr>
            <w:r>
              <w:rPr>
                <w:rFonts w:cs="Times New Roman"/>
                <w:sz w:val="26"/>
                <w:szCs w:val="26"/>
              </w:rPr>
              <w:t>60</w:t>
            </w:r>
          </w:p>
        </w:tc>
        <w:tc>
          <w:tcPr>
            <w:tcW w:w="2265" w:type="dxa"/>
            <w:vAlign w:val="center"/>
          </w:tcPr>
          <w:p w14:paraId="37F25ACB" w14:textId="77777777" w:rsidR="004D4766" w:rsidRDefault="004D4766" w:rsidP="00466CCE">
            <w:pPr>
              <w:pStyle w:val="ListParagraph"/>
              <w:spacing w:before="288" w:after="288"/>
              <w:ind w:left="0"/>
              <w:jc w:val="center"/>
              <w:rPr>
                <w:rFonts w:cs="Times New Roman"/>
                <w:sz w:val="26"/>
                <w:szCs w:val="26"/>
              </w:rPr>
            </w:pPr>
          </w:p>
        </w:tc>
        <w:tc>
          <w:tcPr>
            <w:tcW w:w="2266" w:type="dxa"/>
            <w:vAlign w:val="center"/>
          </w:tcPr>
          <w:p w14:paraId="6791E05B" w14:textId="77777777" w:rsidR="004D4766" w:rsidRDefault="004D4766" w:rsidP="00466CCE">
            <w:pPr>
              <w:pStyle w:val="ListParagraph"/>
              <w:spacing w:before="288" w:after="288"/>
              <w:ind w:left="0"/>
              <w:jc w:val="center"/>
              <w:rPr>
                <w:rFonts w:cs="Times New Roman"/>
                <w:sz w:val="26"/>
                <w:szCs w:val="26"/>
              </w:rPr>
            </w:pPr>
          </w:p>
        </w:tc>
        <w:tc>
          <w:tcPr>
            <w:tcW w:w="2266" w:type="dxa"/>
            <w:vAlign w:val="center"/>
          </w:tcPr>
          <w:p w14:paraId="6258EF41" w14:textId="77777777" w:rsidR="004D4766" w:rsidRDefault="004D4766" w:rsidP="00466CCE">
            <w:pPr>
              <w:pStyle w:val="ListParagraph"/>
              <w:spacing w:before="288" w:after="288"/>
              <w:ind w:left="0"/>
              <w:jc w:val="center"/>
              <w:rPr>
                <w:rFonts w:cs="Times New Roman"/>
                <w:sz w:val="26"/>
                <w:szCs w:val="26"/>
              </w:rPr>
            </w:pPr>
          </w:p>
        </w:tc>
      </w:tr>
      <w:tr w:rsidR="004D4766" w14:paraId="3E9BCA71" w14:textId="77777777" w:rsidTr="00466CCE">
        <w:trPr>
          <w:jc w:val="center"/>
        </w:trPr>
        <w:tc>
          <w:tcPr>
            <w:tcW w:w="2265" w:type="dxa"/>
            <w:vAlign w:val="center"/>
          </w:tcPr>
          <w:p w14:paraId="7FAD22AB" w14:textId="1C472173" w:rsidR="004D4766" w:rsidRDefault="004D4766" w:rsidP="00466CCE">
            <w:pPr>
              <w:pStyle w:val="ListParagraph"/>
              <w:spacing w:before="288" w:after="288"/>
              <w:ind w:left="0"/>
              <w:jc w:val="center"/>
              <w:rPr>
                <w:rFonts w:cs="Times New Roman"/>
                <w:sz w:val="26"/>
                <w:szCs w:val="26"/>
              </w:rPr>
            </w:pPr>
            <w:r>
              <w:rPr>
                <w:rFonts w:cs="Times New Roman"/>
                <w:sz w:val="26"/>
                <w:szCs w:val="26"/>
              </w:rPr>
              <w:t>45</w:t>
            </w:r>
          </w:p>
        </w:tc>
        <w:tc>
          <w:tcPr>
            <w:tcW w:w="2265" w:type="dxa"/>
            <w:vAlign w:val="center"/>
          </w:tcPr>
          <w:p w14:paraId="3017FDC5" w14:textId="77777777" w:rsidR="004D4766" w:rsidRDefault="004D4766" w:rsidP="00466CCE">
            <w:pPr>
              <w:pStyle w:val="ListParagraph"/>
              <w:spacing w:before="288" w:after="288"/>
              <w:ind w:left="0"/>
              <w:jc w:val="center"/>
              <w:rPr>
                <w:rFonts w:cs="Times New Roman"/>
                <w:sz w:val="26"/>
                <w:szCs w:val="26"/>
              </w:rPr>
            </w:pPr>
          </w:p>
        </w:tc>
        <w:tc>
          <w:tcPr>
            <w:tcW w:w="2266" w:type="dxa"/>
            <w:vAlign w:val="center"/>
          </w:tcPr>
          <w:p w14:paraId="236F4DF4" w14:textId="77777777" w:rsidR="004D4766" w:rsidRDefault="004D4766" w:rsidP="00466CCE">
            <w:pPr>
              <w:pStyle w:val="ListParagraph"/>
              <w:spacing w:before="288" w:after="288"/>
              <w:ind w:left="0"/>
              <w:jc w:val="center"/>
              <w:rPr>
                <w:rFonts w:cs="Times New Roman"/>
                <w:sz w:val="26"/>
                <w:szCs w:val="26"/>
              </w:rPr>
            </w:pPr>
          </w:p>
        </w:tc>
        <w:tc>
          <w:tcPr>
            <w:tcW w:w="2266" w:type="dxa"/>
            <w:vAlign w:val="center"/>
          </w:tcPr>
          <w:p w14:paraId="000E45E3" w14:textId="77777777" w:rsidR="004D4766" w:rsidRDefault="004D4766" w:rsidP="00466CCE">
            <w:pPr>
              <w:pStyle w:val="ListParagraph"/>
              <w:spacing w:before="288" w:after="288"/>
              <w:ind w:left="0"/>
              <w:jc w:val="center"/>
              <w:rPr>
                <w:rFonts w:cs="Times New Roman"/>
                <w:sz w:val="26"/>
                <w:szCs w:val="26"/>
              </w:rPr>
            </w:pPr>
          </w:p>
        </w:tc>
      </w:tr>
      <w:tr w:rsidR="004D4766" w14:paraId="6E78A130" w14:textId="77777777" w:rsidTr="00466CCE">
        <w:trPr>
          <w:jc w:val="center"/>
        </w:trPr>
        <w:tc>
          <w:tcPr>
            <w:tcW w:w="2265" w:type="dxa"/>
            <w:vAlign w:val="center"/>
          </w:tcPr>
          <w:p w14:paraId="79B214A2" w14:textId="412F970A" w:rsidR="004D4766" w:rsidRDefault="004D4766" w:rsidP="00466CCE">
            <w:pPr>
              <w:pStyle w:val="ListParagraph"/>
              <w:spacing w:before="288" w:after="288"/>
              <w:ind w:left="0"/>
              <w:jc w:val="center"/>
              <w:rPr>
                <w:rFonts w:cs="Times New Roman"/>
                <w:sz w:val="26"/>
                <w:szCs w:val="26"/>
              </w:rPr>
            </w:pPr>
            <w:r>
              <w:rPr>
                <w:rFonts w:cs="Times New Roman"/>
                <w:sz w:val="26"/>
                <w:szCs w:val="26"/>
              </w:rPr>
              <w:t>30</w:t>
            </w:r>
          </w:p>
        </w:tc>
        <w:tc>
          <w:tcPr>
            <w:tcW w:w="2265" w:type="dxa"/>
            <w:vAlign w:val="center"/>
          </w:tcPr>
          <w:p w14:paraId="3FCE928C" w14:textId="77777777" w:rsidR="004D4766" w:rsidRDefault="004D4766" w:rsidP="00466CCE">
            <w:pPr>
              <w:pStyle w:val="ListParagraph"/>
              <w:spacing w:before="288" w:after="288"/>
              <w:ind w:left="0"/>
              <w:jc w:val="center"/>
              <w:rPr>
                <w:rFonts w:cs="Times New Roman"/>
                <w:sz w:val="26"/>
                <w:szCs w:val="26"/>
              </w:rPr>
            </w:pPr>
          </w:p>
        </w:tc>
        <w:tc>
          <w:tcPr>
            <w:tcW w:w="2266" w:type="dxa"/>
            <w:vAlign w:val="center"/>
          </w:tcPr>
          <w:p w14:paraId="72D8DCE6" w14:textId="77777777" w:rsidR="004D4766" w:rsidRDefault="004D4766" w:rsidP="00466CCE">
            <w:pPr>
              <w:pStyle w:val="ListParagraph"/>
              <w:spacing w:before="288" w:after="288"/>
              <w:ind w:left="0"/>
              <w:jc w:val="center"/>
              <w:rPr>
                <w:rFonts w:cs="Times New Roman"/>
                <w:sz w:val="26"/>
                <w:szCs w:val="26"/>
              </w:rPr>
            </w:pPr>
          </w:p>
        </w:tc>
        <w:tc>
          <w:tcPr>
            <w:tcW w:w="2266" w:type="dxa"/>
            <w:vAlign w:val="center"/>
          </w:tcPr>
          <w:p w14:paraId="049F4DCF" w14:textId="77777777" w:rsidR="004D4766" w:rsidRDefault="004D4766" w:rsidP="00466CCE">
            <w:pPr>
              <w:pStyle w:val="ListParagraph"/>
              <w:spacing w:before="288" w:after="288"/>
              <w:ind w:left="0"/>
              <w:jc w:val="center"/>
              <w:rPr>
                <w:rFonts w:cs="Times New Roman"/>
                <w:sz w:val="26"/>
                <w:szCs w:val="26"/>
              </w:rPr>
            </w:pPr>
          </w:p>
        </w:tc>
      </w:tr>
      <w:tr w:rsidR="004D4766" w14:paraId="44E09F28" w14:textId="77777777" w:rsidTr="00466CCE">
        <w:trPr>
          <w:jc w:val="center"/>
        </w:trPr>
        <w:tc>
          <w:tcPr>
            <w:tcW w:w="2265" w:type="dxa"/>
            <w:vAlign w:val="center"/>
          </w:tcPr>
          <w:p w14:paraId="24CCA7F9" w14:textId="59C224E3" w:rsidR="004D4766" w:rsidRDefault="004D4766" w:rsidP="00466CCE">
            <w:pPr>
              <w:pStyle w:val="ListParagraph"/>
              <w:spacing w:before="288" w:after="288"/>
              <w:ind w:left="0"/>
              <w:jc w:val="center"/>
              <w:rPr>
                <w:rFonts w:cs="Times New Roman"/>
                <w:sz w:val="26"/>
                <w:szCs w:val="26"/>
              </w:rPr>
            </w:pPr>
            <w:r>
              <w:rPr>
                <w:rFonts w:cs="Times New Roman"/>
                <w:sz w:val="26"/>
                <w:szCs w:val="26"/>
              </w:rPr>
              <w:t>0</w:t>
            </w:r>
          </w:p>
        </w:tc>
        <w:tc>
          <w:tcPr>
            <w:tcW w:w="2265" w:type="dxa"/>
            <w:vAlign w:val="center"/>
          </w:tcPr>
          <w:p w14:paraId="5A54C6E9" w14:textId="77777777" w:rsidR="004D4766" w:rsidRDefault="004D4766" w:rsidP="00466CCE">
            <w:pPr>
              <w:pStyle w:val="ListParagraph"/>
              <w:spacing w:before="288" w:after="288"/>
              <w:ind w:left="0"/>
              <w:jc w:val="center"/>
              <w:rPr>
                <w:rFonts w:cs="Times New Roman"/>
                <w:sz w:val="26"/>
                <w:szCs w:val="26"/>
              </w:rPr>
            </w:pPr>
          </w:p>
        </w:tc>
        <w:tc>
          <w:tcPr>
            <w:tcW w:w="2266" w:type="dxa"/>
            <w:vAlign w:val="center"/>
          </w:tcPr>
          <w:p w14:paraId="015FAF1E" w14:textId="77777777" w:rsidR="004D4766" w:rsidRDefault="004D4766" w:rsidP="00466CCE">
            <w:pPr>
              <w:pStyle w:val="ListParagraph"/>
              <w:spacing w:before="288" w:after="288"/>
              <w:ind w:left="0"/>
              <w:jc w:val="center"/>
              <w:rPr>
                <w:rFonts w:cs="Times New Roman"/>
                <w:sz w:val="26"/>
                <w:szCs w:val="26"/>
              </w:rPr>
            </w:pPr>
          </w:p>
        </w:tc>
        <w:tc>
          <w:tcPr>
            <w:tcW w:w="2266" w:type="dxa"/>
            <w:vAlign w:val="center"/>
          </w:tcPr>
          <w:p w14:paraId="4ECDB68A" w14:textId="77777777" w:rsidR="004D4766" w:rsidRDefault="004D4766" w:rsidP="00466CCE">
            <w:pPr>
              <w:pStyle w:val="ListParagraph"/>
              <w:spacing w:before="288" w:after="288"/>
              <w:ind w:left="0"/>
              <w:jc w:val="center"/>
              <w:rPr>
                <w:rFonts w:cs="Times New Roman"/>
                <w:sz w:val="26"/>
                <w:szCs w:val="26"/>
              </w:rPr>
            </w:pPr>
          </w:p>
        </w:tc>
      </w:tr>
    </w:tbl>
    <w:p w14:paraId="5628D581" w14:textId="6AF1C883" w:rsidR="004D4766" w:rsidRPr="00A82386" w:rsidRDefault="004D4766" w:rsidP="00A82386">
      <w:pPr>
        <w:spacing w:before="288" w:after="288" w:line="240" w:lineRule="auto"/>
        <w:jc w:val="both"/>
        <w:rPr>
          <w:rFonts w:cs="Times New Roman"/>
          <w:b/>
          <w:sz w:val="26"/>
          <w:szCs w:val="26"/>
        </w:rPr>
      </w:pPr>
      <w:r w:rsidRPr="00A82386">
        <w:rPr>
          <w:rFonts w:cs="Times New Roman"/>
          <w:b/>
          <w:sz w:val="26"/>
          <w:szCs w:val="26"/>
        </w:rPr>
        <w:t>Investigate the magnetic force F depending on the length of the current</w:t>
      </w:r>
    </w:p>
    <w:p w14:paraId="58A641B3" w14:textId="36F5F672" w:rsidR="004D4766" w:rsidRDefault="004D4766" w:rsidP="00DA1EC5">
      <w:pPr>
        <w:pStyle w:val="ListParagraph"/>
        <w:spacing w:before="288" w:after="288" w:line="240" w:lineRule="auto"/>
        <w:ind w:left="-54"/>
        <w:jc w:val="both"/>
        <w:rPr>
          <w:rFonts w:eastAsiaTheme="minorEastAsia"/>
        </w:rPr>
      </w:pPr>
      <w:r>
        <w:t xml:space="preserve">I= </w:t>
      </w:r>
      <w:r>
        <w:tab/>
      </w:r>
      <w:r>
        <w:tab/>
        <w:t xml:space="preserve">(A), n =100 </w:t>
      </w:r>
      <w:r w:rsidR="005B42CE">
        <w:t>rounds</w:t>
      </w:r>
      <w:r>
        <w:t xml:space="preserve">, </w:t>
      </w:r>
      <w:r>
        <w:sym w:font="Symbol" w:char="F061"/>
      </w:r>
      <w:r>
        <w:t xml:space="preserve"> = </w:t>
      </w:r>
      <m:oMath>
        <m:sSup>
          <m:sSupPr>
            <m:ctrlPr>
              <w:rPr>
                <w:rFonts w:ascii="Cambria Math" w:hAnsi="Cambria Math"/>
                <w:i/>
              </w:rPr>
            </m:ctrlPr>
          </m:sSupPr>
          <m:e>
            <m:r>
              <w:rPr>
                <w:rFonts w:ascii="Cambria Math" w:hAnsi="Cambria Math"/>
              </w:rPr>
              <m:t>90</m:t>
            </m:r>
          </m:e>
          <m:sup>
            <m:r>
              <w:rPr>
                <w:rFonts w:ascii="Cambria Math" w:hAnsi="Cambria Math"/>
              </w:rPr>
              <m:t>o</m:t>
            </m:r>
          </m:sup>
        </m:sSup>
      </m:oMath>
    </w:p>
    <w:tbl>
      <w:tblPr>
        <w:tblStyle w:val="TableGrid"/>
        <w:tblW w:w="0" w:type="auto"/>
        <w:jc w:val="center"/>
        <w:tblLook w:val="04A0" w:firstRow="1" w:lastRow="0" w:firstColumn="1" w:lastColumn="0" w:noHBand="0" w:noVBand="1"/>
      </w:tblPr>
      <w:tblGrid>
        <w:gridCol w:w="2265"/>
        <w:gridCol w:w="2265"/>
        <w:gridCol w:w="2266"/>
        <w:gridCol w:w="2266"/>
      </w:tblGrid>
      <w:tr w:rsidR="004D4766" w14:paraId="0B22DFFE" w14:textId="77777777" w:rsidTr="00466CCE">
        <w:trPr>
          <w:jc w:val="center"/>
        </w:trPr>
        <w:tc>
          <w:tcPr>
            <w:tcW w:w="2265" w:type="dxa"/>
            <w:vAlign w:val="center"/>
          </w:tcPr>
          <w:p w14:paraId="05DEB431" w14:textId="1984B4B1" w:rsidR="004D4766" w:rsidRDefault="004D4766" w:rsidP="00466CCE">
            <w:pPr>
              <w:pStyle w:val="ListParagraph"/>
              <w:spacing w:before="288" w:after="288"/>
              <w:ind w:left="0"/>
              <w:jc w:val="center"/>
              <w:rPr>
                <w:rFonts w:cs="Times New Roman"/>
                <w:sz w:val="26"/>
                <w:szCs w:val="26"/>
              </w:rPr>
            </w:pPr>
            <w:r>
              <w:rPr>
                <w:rFonts w:cs="Times New Roman"/>
                <w:sz w:val="26"/>
                <w:szCs w:val="26"/>
              </w:rPr>
              <w:t>b (mm)</w:t>
            </w:r>
          </w:p>
        </w:tc>
        <w:tc>
          <w:tcPr>
            <w:tcW w:w="2265" w:type="dxa"/>
            <w:vAlign w:val="center"/>
          </w:tcPr>
          <w:p w14:paraId="4BB36F47" w14:textId="4895028B" w:rsidR="004D4766" w:rsidRDefault="00E37E21" w:rsidP="00466CCE">
            <w:pPr>
              <w:pStyle w:val="ListParagraph"/>
              <w:spacing w:before="288" w:after="288"/>
              <w:ind w:left="0"/>
              <w:jc w:val="center"/>
              <w:rPr>
                <w:rFonts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o</m:t>
                  </m:r>
                </m:sub>
              </m:sSub>
            </m:oMath>
            <w:r w:rsidR="004D4766">
              <w:rPr>
                <w:rFonts w:eastAsiaTheme="minorEastAsia" w:cs="Times New Roman"/>
                <w:sz w:val="26"/>
                <w:szCs w:val="26"/>
              </w:rPr>
              <w:t xml:space="preserve"> (mN)</w:t>
            </w:r>
          </w:p>
        </w:tc>
        <w:tc>
          <w:tcPr>
            <w:tcW w:w="2266" w:type="dxa"/>
            <w:vAlign w:val="center"/>
          </w:tcPr>
          <w:p w14:paraId="3DC0C877" w14:textId="7C7A3797" w:rsidR="004D4766" w:rsidRDefault="00E37E21" w:rsidP="00466CCE">
            <w:pPr>
              <w:pStyle w:val="ListParagraph"/>
              <w:spacing w:before="288" w:after="288"/>
              <w:ind w:left="0"/>
              <w:jc w:val="center"/>
              <w:rPr>
                <w:rFonts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F</m:t>
                  </m:r>
                </m:e>
                <m:sup>
                  <m:r>
                    <w:rPr>
                      <w:rFonts w:ascii="Cambria Math" w:hAnsi="Cambria Math" w:cs="Times New Roman"/>
                      <w:sz w:val="26"/>
                      <w:szCs w:val="26"/>
                    </w:rPr>
                    <m:t>'</m:t>
                  </m:r>
                </m:sup>
              </m:sSup>
            </m:oMath>
            <w:r w:rsidR="004D4766">
              <w:rPr>
                <w:rFonts w:eastAsiaTheme="minorEastAsia" w:cs="Times New Roman"/>
                <w:sz w:val="26"/>
                <w:szCs w:val="26"/>
              </w:rPr>
              <w:t xml:space="preserve"> (mN)</w:t>
            </w:r>
          </w:p>
        </w:tc>
        <w:tc>
          <w:tcPr>
            <w:tcW w:w="2266" w:type="dxa"/>
            <w:vAlign w:val="center"/>
          </w:tcPr>
          <w:p w14:paraId="27D7569F" w14:textId="6F9C655A" w:rsidR="004D4766" w:rsidRDefault="004D4766" w:rsidP="00466CCE">
            <w:pPr>
              <w:pStyle w:val="ListParagraph"/>
              <w:spacing w:before="288" w:after="288"/>
              <w:ind w:left="0"/>
              <w:jc w:val="center"/>
              <w:rPr>
                <w:rFonts w:cs="Times New Roman"/>
                <w:sz w:val="26"/>
                <w:szCs w:val="26"/>
              </w:rPr>
            </w:pPr>
            <w:r>
              <w:rPr>
                <w:rFonts w:cs="Times New Roman"/>
                <w:sz w:val="26"/>
                <w:szCs w:val="26"/>
              </w:rPr>
              <w:t>F=</w:t>
            </w:r>
            <m:oMath>
              <m:sSup>
                <m:sSupPr>
                  <m:ctrlPr>
                    <w:rPr>
                      <w:rFonts w:ascii="Cambria Math" w:hAnsi="Cambria Math" w:cs="Times New Roman"/>
                      <w:i/>
                      <w:sz w:val="26"/>
                      <w:szCs w:val="26"/>
                    </w:rPr>
                  </m:ctrlPr>
                </m:sSupPr>
                <m:e>
                  <m:r>
                    <w:rPr>
                      <w:rFonts w:ascii="Cambria Math" w:hAnsi="Cambria Math" w:cs="Times New Roman"/>
                      <w:sz w:val="26"/>
                      <w:szCs w:val="26"/>
                    </w:rPr>
                    <m:t>F</m:t>
                  </m:r>
                </m:e>
                <m:sup>
                  <m:r>
                    <w:rPr>
                      <w:rFonts w:ascii="Cambria Math" w:hAnsi="Cambria Math" w:cs="Times New Roman"/>
                      <w:sz w:val="26"/>
                      <w:szCs w:val="26"/>
                    </w:rPr>
                    <m:t>'</m:t>
                  </m:r>
                </m:sup>
              </m:sSup>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o</m:t>
                  </m:r>
                </m:sub>
              </m:sSub>
            </m:oMath>
            <w:r>
              <w:rPr>
                <w:rFonts w:eastAsiaTheme="minorEastAsia" w:cs="Times New Roman"/>
                <w:sz w:val="26"/>
                <w:szCs w:val="26"/>
              </w:rPr>
              <w:t xml:space="preserve"> (mN)</w:t>
            </w:r>
          </w:p>
        </w:tc>
      </w:tr>
      <w:tr w:rsidR="004D4766" w14:paraId="3876A814" w14:textId="77777777" w:rsidTr="00466CCE">
        <w:trPr>
          <w:jc w:val="center"/>
        </w:trPr>
        <w:tc>
          <w:tcPr>
            <w:tcW w:w="2265" w:type="dxa"/>
            <w:vAlign w:val="center"/>
          </w:tcPr>
          <w:p w14:paraId="53F7B8A9" w14:textId="3EC800A9" w:rsidR="004D4766" w:rsidRDefault="004D4766" w:rsidP="00466CCE">
            <w:pPr>
              <w:pStyle w:val="ListParagraph"/>
              <w:spacing w:before="288" w:after="288"/>
              <w:ind w:left="0"/>
              <w:jc w:val="center"/>
              <w:rPr>
                <w:rFonts w:cs="Times New Roman"/>
                <w:sz w:val="26"/>
                <w:szCs w:val="26"/>
              </w:rPr>
            </w:pPr>
            <w:r>
              <w:rPr>
                <w:rFonts w:cs="Times New Roman"/>
                <w:sz w:val="26"/>
                <w:szCs w:val="26"/>
              </w:rPr>
              <w:t>22.5</w:t>
            </w:r>
          </w:p>
        </w:tc>
        <w:tc>
          <w:tcPr>
            <w:tcW w:w="2265" w:type="dxa"/>
            <w:vAlign w:val="center"/>
          </w:tcPr>
          <w:p w14:paraId="61741DBC" w14:textId="77777777" w:rsidR="004D4766" w:rsidRDefault="004D4766" w:rsidP="00466CCE">
            <w:pPr>
              <w:pStyle w:val="ListParagraph"/>
              <w:spacing w:before="288" w:after="288"/>
              <w:ind w:left="0"/>
              <w:jc w:val="center"/>
              <w:rPr>
                <w:rFonts w:cs="Times New Roman"/>
                <w:sz w:val="26"/>
                <w:szCs w:val="26"/>
              </w:rPr>
            </w:pPr>
          </w:p>
        </w:tc>
        <w:tc>
          <w:tcPr>
            <w:tcW w:w="2266" w:type="dxa"/>
            <w:vAlign w:val="center"/>
          </w:tcPr>
          <w:p w14:paraId="3EA5962E" w14:textId="77777777" w:rsidR="004D4766" w:rsidRDefault="004D4766" w:rsidP="00466CCE">
            <w:pPr>
              <w:pStyle w:val="ListParagraph"/>
              <w:spacing w:before="288" w:after="288"/>
              <w:ind w:left="0"/>
              <w:jc w:val="center"/>
              <w:rPr>
                <w:rFonts w:cs="Times New Roman"/>
                <w:sz w:val="26"/>
                <w:szCs w:val="26"/>
              </w:rPr>
            </w:pPr>
          </w:p>
        </w:tc>
        <w:tc>
          <w:tcPr>
            <w:tcW w:w="2266" w:type="dxa"/>
            <w:vAlign w:val="center"/>
          </w:tcPr>
          <w:p w14:paraId="717F373A" w14:textId="77777777" w:rsidR="004D4766" w:rsidRDefault="004D4766" w:rsidP="00466CCE">
            <w:pPr>
              <w:pStyle w:val="ListParagraph"/>
              <w:spacing w:before="288" w:after="288"/>
              <w:ind w:left="0"/>
              <w:jc w:val="center"/>
              <w:rPr>
                <w:rFonts w:cs="Times New Roman"/>
                <w:sz w:val="26"/>
                <w:szCs w:val="26"/>
              </w:rPr>
            </w:pPr>
          </w:p>
        </w:tc>
      </w:tr>
      <w:tr w:rsidR="004D4766" w14:paraId="57930E6B" w14:textId="77777777" w:rsidTr="00466CCE">
        <w:trPr>
          <w:jc w:val="center"/>
        </w:trPr>
        <w:tc>
          <w:tcPr>
            <w:tcW w:w="2265" w:type="dxa"/>
            <w:vAlign w:val="center"/>
          </w:tcPr>
          <w:p w14:paraId="3B1AD26B" w14:textId="7D069545" w:rsidR="004D4766" w:rsidRDefault="004D4766" w:rsidP="00466CCE">
            <w:pPr>
              <w:pStyle w:val="ListParagraph"/>
              <w:spacing w:before="288" w:after="288"/>
              <w:ind w:left="0"/>
              <w:jc w:val="center"/>
              <w:rPr>
                <w:rFonts w:cs="Times New Roman"/>
                <w:sz w:val="26"/>
                <w:szCs w:val="26"/>
              </w:rPr>
            </w:pPr>
            <w:r>
              <w:rPr>
                <w:rFonts w:cs="Times New Roman"/>
                <w:sz w:val="26"/>
                <w:szCs w:val="26"/>
              </w:rPr>
              <w:t>42.5</w:t>
            </w:r>
          </w:p>
        </w:tc>
        <w:tc>
          <w:tcPr>
            <w:tcW w:w="2265" w:type="dxa"/>
            <w:vAlign w:val="center"/>
          </w:tcPr>
          <w:p w14:paraId="0F0733D5" w14:textId="77777777" w:rsidR="004D4766" w:rsidRDefault="004D4766" w:rsidP="00466CCE">
            <w:pPr>
              <w:pStyle w:val="ListParagraph"/>
              <w:spacing w:before="288" w:after="288"/>
              <w:ind w:left="0"/>
              <w:jc w:val="center"/>
              <w:rPr>
                <w:rFonts w:cs="Times New Roman"/>
                <w:sz w:val="26"/>
                <w:szCs w:val="26"/>
              </w:rPr>
            </w:pPr>
          </w:p>
        </w:tc>
        <w:tc>
          <w:tcPr>
            <w:tcW w:w="2266" w:type="dxa"/>
            <w:vAlign w:val="center"/>
          </w:tcPr>
          <w:p w14:paraId="225C2781" w14:textId="77777777" w:rsidR="004D4766" w:rsidRDefault="004D4766" w:rsidP="00466CCE">
            <w:pPr>
              <w:pStyle w:val="ListParagraph"/>
              <w:spacing w:before="288" w:after="288"/>
              <w:ind w:left="0"/>
              <w:jc w:val="center"/>
              <w:rPr>
                <w:rFonts w:cs="Times New Roman"/>
                <w:sz w:val="26"/>
                <w:szCs w:val="26"/>
              </w:rPr>
            </w:pPr>
          </w:p>
        </w:tc>
        <w:tc>
          <w:tcPr>
            <w:tcW w:w="2266" w:type="dxa"/>
            <w:vAlign w:val="center"/>
          </w:tcPr>
          <w:p w14:paraId="44645163" w14:textId="77777777" w:rsidR="004D4766" w:rsidRDefault="004D4766" w:rsidP="00466CCE">
            <w:pPr>
              <w:pStyle w:val="ListParagraph"/>
              <w:spacing w:before="288" w:after="288"/>
              <w:ind w:left="0"/>
              <w:jc w:val="center"/>
              <w:rPr>
                <w:rFonts w:cs="Times New Roman"/>
                <w:sz w:val="26"/>
                <w:szCs w:val="26"/>
              </w:rPr>
            </w:pPr>
          </w:p>
        </w:tc>
      </w:tr>
      <w:tr w:rsidR="004D4766" w14:paraId="0F06B9AF" w14:textId="77777777" w:rsidTr="00466CCE">
        <w:trPr>
          <w:jc w:val="center"/>
        </w:trPr>
        <w:tc>
          <w:tcPr>
            <w:tcW w:w="2265" w:type="dxa"/>
            <w:vAlign w:val="center"/>
          </w:tcPr>
          <w:p w14:paraId="3F9CF557" w14:textId="2B1370FC" w:rsidR="004D4766" w:rsidRDefault="004D4766" w:rsidP="00466CCE">
            <w:pPr>
              <w:pStyle w:val="ListParagraph"/>
              <w:spacing w:before="288" w:after="288"/>
              <w:ind w:left="0"/>
              <w:jc w:val="center"/>
              <w:rPr>
                <w:rFonts w:cs="Times New Roman"/>
                <w:sz w:val="26"/>
                <w:szCs w:val="26"/>
              </w:rPr>
            </w:pPr>
            <w:r>
              <w:rPr>
                <w:rFonts w:cs="Times New Roman"/>
                <w:sz w:val="26"/>
                <w:szCs w:val="26"/>
              </w:rPr>
              <w:t>62.5</w:t>
            </w:r>
          </w:p>
        </w:tc>
        <w:tc>
          <w:tcPr>
            <w:tcW w:w="2265" w:type="dxa"/>
            <w:vAlign w:val="center"/>
          </w:tcPr>
          <w:p w14:paraId="037CD59D" w14:textId="77777777" w:rsidR="004D4766" w:rsidRDefault="004D4766" w:rsidP="00466CCE">
            <w:pPr>
              <w:pStyle w:val="ListParagraph"/>
              <w:spacing w:before="288" w:after="288"/>
              <w:ind w:left="0"/>
              <w:jc w:val="center"/>
              <w:rPr>
                <w:rFonts w:cs="Times New Roman"/>
                <w:sz w:val="26"/>
                <w:szCs w:val="26"/>
              </w:rPr>
            </w:pPr>
          </w:p>
        </w:tc>
        <w:tc>
          <w:tcPr>
            <w:tcW w:w="2266" w:type="dxa"/>
            <w:vAlign w:val="center"/>
          </w:tcPr>
          <w:p w14:paraId="671B94B1" w14:textId="77777777" w:rsidR="004D4766" w:rsidRDefault="004D4766" w:rsidP="00466CCE">
            <w:pPr>
              <w:pStyle w:val="ListParagraph"/>
              <w:spacing w:before="288" w:after="288"/>
              <w:ind w:left="0"/>
              <w:jc w:val="center"/>
              <w:rPr>
                <w:rFonts w:cs="Times New Roman"/>
                <w:sz w:val="26"/>
                <w:szCs w:val="26"/>
              </w:rPr>
            </w:pPr>
          </w:p>
        </w:tc>
        <w:tc>
          <w:tcPr>
            <w:tcW w:w="2266" w:type="dxa"/>
            <w:vAlign w:val="center"/>
          </w:tcPr>
          <w:p w14:paraId="28242E08" w14:textId="77777777" w:rsidR="004D4766" w:rsidRDefault="004D4766" w:rsidP="00466CCE">
            <w:pPr>
              <w:pStyle w:val="ListParagraph"/>
              <w:spacing w:before="288" w:after="288"/>
              <w:ind w:left="0"/>
              <w:jc w:val="center"/>
              <w:rPr>
                <w:rFonts w:cs="Times New Roman"/>
                <w:sz w:val="26"/>
                <w:szCs w:val="26"/>
              </w:rPr>
            </w:pPr>
          </w:p>
        </w:tc>
      </w:tr>
    </w:tbl>
    <w:p w14:paraId="1250A052" w14:textId="617638A4" w:rsidR="00FA1963" w:rsidRDefault="00FA1963">
      <w:pPr>
        <w:spacing w:beforeLines="0" w:afterLines="0"/>
        <w:rPr>
          <w:rFonts w:cs="Times New Roman"/>
          <w:sz w:val="26"/>
          <w:szCs w:val="26"/>
        </w:rPr>
      </w:pPr>
    </w:p>
    <w:p w14:paraId="0F67CE90" w14:textId="77777777" w:rsidR="00FA1963" w:rsidRDefault="00FA1963">
      <w:pPr>
        <w:spacing w:beforeLines="0" w:afterLines="0"/>
        <w:rPr>
          <w:rFonts w:cs="Times New Roman"/>
          <w:sz w:val="26"/>
          <w:szCs w:val="26"/>
        </w:rPr>
      </w:pPr>
      <w:r>
        <w:rPr>
          <w:rFonts w:cs="Times New Roman"/>
          <w:sz w:val="26"/>
          <w:szCs w:val="26"/>
        </w:rPr>
        <w:br w:type="page"/>
      </w:r>
    </w:p>
    <w:p w14:paraId="5DB41AD5" w14:textId="77777777" w:rsidR="00A86875" w:rsidRDefault="00A86875">
      <w:pPr>
        <w:spacing w:beforeLines="0" w:afterLines="0"/>
        <w:rPr>
          <w:rFonts w:cs="Times New Roman"/>
          <w:sz w:val="26"/>
          <w:szCs w:val="26"/>
        </w:rPr>
      </w:pPr>
    </w:p>
    <w:p w14:paraId="141862F2" w14:textId="350AE73F" w:rsidR="004D4766" w:rsidRPr="00A82386" w:rsidRDefault="00A86875" w:rsidP="00A82386">
      <w:pPr>
        <w:spacing w:before="288" w:after="288" w:line="240" w:lineRule="auto"/>
        <w:jc w:val="both"/>
        <w:rPr>
          <w:rFonts w:cs="Times New Roman"/>
          <w:b/>
          <w:sz w:val="26"/>
          <w:szCs w:val="26"/>
        </w:rPr>
      </w:pPr>
      <w:r w:rsidRPr="00A82386">
        <w:rPr>
          <w:rFonts w:cs="Times New Roman"/>
          <w:b/>
          <w:sz w:val="26"/>
          <w:szCs w:val="26"/>
        </w:rPr>
        <w:t xml:space="preserve">Calculate the magnitude of </w:t>
      </w:r>
      <m:oMath>
        <m:acc>
          <m:accPr>
            <m:chr m:val="⃗"/>
            <m:ctrlPr>
              <w:rPr>
                <w:rFonts w:ascii="Cambria Math" w:hAnsi="Cambria Math" w:cs="Times New Roman"/>
                <w:b/>
                <w:i/>
                <w:sz w:val="26"/>
                <w:szCs w:val="26"/>
              </w:rPr>
            </m:ctrlPr>
          </m:accPr>
          <m:e>
            <m:r>
              <m:rPr>
                <m:sty m:val="bi"/>
              </m:rPr>
              <w:rPr>
                <w:rFonts w:ascii="Cambria Math" w:hAnsi="Cambria Math" w:cs="Times New Roman"/>
                <w:sz w:val="26"/>
                <w:szCs w:val="26"/>
              </w:rPr>
              <m:t>B</m:t>
            </m:r>
          </m:e>
        </m:acc>
      </m:oMath>
      <w:r w:rsidRPr="00A82386">
        <w:rPr>
          <w:rFonts w:eastAsiaTheme="minorEastAsia" w:cs="Times New Roman"/>
          <w:b/>
          <w:sz w:val="26"/>
          <w:szCs w:val="26"/>
        </w:rPr>
        <w:t xml:space="preserve"> of the electrical field given:</w:t>
      </w:r>
    </w:p>
    <w:p w14:paraId="7E561C52" w14:textId="32285115" w:rsidR="00ED1A6E" w:rsidRPr="00ED1A6E" w:rsidRDefault="00ED1A6E" w:rsidP="00ED1A6E">
      <w:pPr>
        <w:spacing w:before="288" w:after="288" w:line="240" w:lineRule="auto"/>
        <w:ind w:left="-414"/>
        <w:jc w:val="both"/>
        <w:rPr>
          <w:rFonts w:cs="Times New Roman"/>
          <w:sz w:val="26"/>
          <w:szCs w:val="26"/>
        </w:rPr>
      </w:pPr>
      <w:r>
        <w:rPr>
          <w:rFonts w:cs="Times New Roman"/>
          <w:sz w:val="26"/>
          <w:szCs w:val="26"/>
        </w:rPr>
        <w:t xml:space="preserve">With </w:t>
      </w:r>
      <w:r>
        <w:sym w:font="Symbol" w:char="F061"/>
      </w:r>
      <w:r>
        <w:t xml:space="preserve"> = </w:t>
      </w:r>
      <m:oMath>
        <m:sSup>
          <m:sSupPr>
            <m:ctrlPr>
              <w:rPr>
                <w:rFonts w:ascii="Cambria Math" w:hAnsi="Cambria Math"/>
                <w:i/>
              </w:rPr>
            </m:ctrlPr>
          </m:sSupPr>
          <m:e>
            <m:r>
              <w:rPr>
                <w:rFonts w:ascii="Cambria Math" w:hAnsi="Cambria Math"/>
              </w:rPr>
              <m:t>90</m:t>
            </m:r>
          </m:e>
          <m:sup>
            <m:r>
              <w:rPr>
                <w:rFonts w:ascii="Cambria Math" w:hAnsi="Cambria Math"/>
              </w:rPr>
              <m:t>o</m:t>
            </m:r>
          </m:sup>
        </m:sSup>
      </m:oMath>
    </w:p>
    <w:tbl>
      <w:tblPr>
        <w:tblStyle w:val="TableGrid"/>
        <w:tblW w:w="0" w:type="auto"/>
        <w:jc w:val="center"/>
        <w:tblLook w:val="04A0" w:firstRow="1" w:lastRow="0" w:firstColumn="1" w:lastColumn="0" w:noHBand="0" w:noVBand="1"/>
      </w:tblPr>
      <w:tblGrid>
        <w:gridCol w:w="1812"/>
        <w:gridCol w:w="1812"/>
        <w:gridCol w:w="1812"/>
        <w:gridCol w:w="1813"/>
        <w:gridCol w:w="1813"/>
      </w:tblGrid>
      <w:tr w:rsidR="00A86875" w14:paraId="3F743918" w14:textId="77777777" w:rsidTr="00466CCE">
        <w:trPr>
          <w:jc w:val="center"/>
        </w:trPr>
        <w:tc>
          <w:tcPr>
            <w:tcW w:w="1812" w:type="dxa"/>
            <w:vAlign w:val="center"/>
          </w:tcPr>
          <w:p w14:paraId="446B525B" w14:textId="5A778CB0" w:rsidR="00A86875" w:rsidRDefault="00A86875" w:rsidP="00466CCE">
            <w:pPr>
              <w:spacing w:before="288" w:after="288"/>
              <w:jc w:val="center"/>
              <w:rPr>
                <w:rFonts w:cs="Times New Roman"/>
                <w:sz w:val="26"/>
                <w:szCs w:val="26"/>
              </w:rPr>
            </w:pPr>
            <w:r>
              <w:rPr>
                <w:rFonts w:cs="Times New Roman"/>
                <w:sz w:val="26"/>
                <w:szCs w:val="26"/>
              </w:rPr>
              <w:t>I (A)</w:t>
            </w:r>
          </w:p>
        </w:tc>
        <w:tc>
          <w:tcPr>
            <w:tcW w:w="1812" w:type="dxa"/>
            <w:vAlign w:val="center"/>
          </w:tcPr>
          <w:p w14:paraId="64435369" w14:textId="375D3133" w:rsidR="00A86875" w:rsidRDefault="00A86875" w:rsidP="00466CCE">
            <w:pPr>
              <w:spacing w:before="288" w:after="288"/>
              <w:jc w:val="center"/>
              <w:rPr>
                <w:rFonts w:cs="Times New Roman"/>
                <w:sz w:val="26"/>
                <w:szCs w:val="26"/>
              </w:rPr>
            </w:pPr>
            <w:r>
              <w:rPr>
                <w:rFonts w:cs="Times New Roman"/>
                <w:sz w:val="26"/>
                <w:szCs w:val="26"/>
              </w:rPr>
              <w:t>n (revolution)</w:t>
            </w:r>
          </w:p>
        </w:tc>
        <w:tc>
          <w:tcPr>
            <w:tcW w:w="1812" w:type="dxa"/>
            <w:vAlign w:val="center"/>
          </w:tcPr>
          <w:p w14:paraId="05E3C1A2" w14:textId="090EDE78" w:rsidR="00A86875" w:rsidRDefault="00A86875" w:rsidP="00466CCE">
            <w:pPr>
              <w:spacing w:before="288" w:after="288"/>
              <w:jc w:val="center"/>
              <w:rPr>
                <w:rFonts w:cs="Times New Roman"/>
                <w:sz w:val="26"/>
                <w:szCs w:val="26"/>
              </w:rPr>
            </w:pPr>
            <w:r>
              <w:rPr>
                <w:rFonts w:cs="Times New Roman"/>
                <w:sz w:val="26"/>
                <w:szCs w:val="26"/>
              </w:rPr>
              <w:t>l=b (m)</w:t>
            </w:r>
          </w:p>
        </w:tc>
        <w:tc>
          <w:tcPr>
            <w:tcW w:w="1813" w:type="dxa"/>
            <w:vAlign w:val="center"/>
          </w:tcPr>
          <w:p w14:paraId="0D881934" w14:textId="37A3EB37" w:rsidR="00A86875" w:rsidRDefault="00A86875" w:rsidP="00466CCE">
            <w:pPr>
              <w:spacing w:before="288" w:after="288"/>
              <w:jc w:val="center"/>
              <w:rPr>
                <w:rFonts w:cs="Times New Roman"/>
                <w:sz w:val="26"/>
                <w:szCs w:val="26"/>
              </w:rPr>
            </w:pPr>
            <w:r>
              <w:rPr>
                <w:rFonts w:cs="Times New Roman"/>
                <w:sz w:val="26"/>
                <w:szCs w:val="26"/>
              </w:rPr>
              <w:t>F (N)</w:t>
            </w:r>
          </w:p>
        </w:tc>
        <w:tc>
          <w:tcPr>
            <w:tcW w:w="1813" w:type="dxa"/>
            <w:vAlign w:val="center"/>
          </w:tcPr>
          <w:p w14:paraId="393B9FF4" w14:textId="45855310" w:rsidR="00A86875" w:rsidRDefault="00A86875" w:rsidP="00466CCE">
            <w:pPr>
              <w:spacing w:before="288" w:after="288"/>
              <w:jc w:val="center"/>
              <w:rPr>
                <w:rFonts w:cs="Times New Roman"/>
                <w:sz w:val="26"/>
                <w:szCs w:val="26"/>
              </w:rPr>
            </w:pPr>
            <m:oMathPara>
              <m:oMath>
                <m:r>
                  <w:rPr>
                    <w:rFonts w:ascii="Cambria Math" w:hAnsi="Cambria Math" w:cs="Times New Roman"/>
                    <w:sz w:val="26"/>
                    <w:szCs w:val="26"/>
                  </w:rPr>
                  <m:t>k=</m:t>
                </m:r>
                <m:f>
                  <m:fPr>
                    <m:ctrlPr>
                      <w:rPr>
                        <w:rFonts w:ascii="Cambria Math" w:hAnsi="Cambria Math" w:cs="Times New Roman"/>
                        <w:i/>
                        <w:sz w:val="26"/>
                        <w:szCs w:val="26"/>
                      </w:rPr>
                    </m:ctrlPr>
                  </m:fPr>
                  <m:num>
                    <m:r>
                      <w:rPr>
                        <w:rFonts w:ascii="Cambria Math" w:hAnsi="Cambria Math" w:cs="Times New Roman"/>
                        <w:sz w:val="26"/>
                        <w:szCs w:val="26"/>
                      </w:rPr>
                      <m:t>F</m:t>
                    </m:r>
                  </m:num>
                  <m:den>
                    <m:r>
                      <w:rPr>
                        <w:rFonts w:ascii="Cambria Math" w:hAnsi="Cambria Math" w:cs="Times New Roman"/>
                        <w:sz w:val="26"/>
                        <w:szCs w:val="26"/>
                      </w:rPr>
                      <m:t>n.I.l</m:t>
                    </m:r>
                  </m:den>
                </m:f>
                <m:r>
                  <w:rPr>
                    <w:rFonts w:ascii="Cambria Math" w:hAnsi="Cambria Math" w:cs="Times New Roman"/>
                    <w:sz w:val="26"/>
                    <w:szCs w:val="26"/>
                  </w:rPr>
                  <m:t>=B</m:t>
                </m:r>
              </m:oMath>
            </m:oMathPara>
          </w:p>
        </w:tc>
      </w:tr>
      <w:tr w:rsidR="00A86875" w14:paraId="6D96C132" w14:textId="77777777" w:rsidTr="00466CCE">
        <w:trPr>
          <w:jc w:val="center"/>
        </w:trPr>
        <w:tc>
          <w:tcPr>
            <w:tcW w:w="1812" w:type="dxa"/>
            <w:vAlign w:val="center"/>
          </w:tcPr>
          <w:p w14:paraId="68BF254F" w14:textId="397C1CF0" w:rsidR="00A86875" w:rsidRDefault="00A86875" w:rsidP="00466CCE">
            <w:pPr>
              <w:spacing w:before="288" w:after="288"/>
              <w:jc w:val="center"/>
              <w:rPr>
                <w:rFonts w:cs="Times New Roman"/>
                <w:sz w:val="26"/>
                <w:szCs w:val="26"/>
              </w:rPr>
            </w:pPr>
            <w:r>
              <w:rPr>
                <w:rFonts w:cs="Times New Roman"/>
                <w:sz w:val="26"/>
                <w:szCs w:val="26"/>
              </w:rPr>
              <w:t>0.1</w:t>
            </w:r>
          </w:p>
        </w:tc>
        <w:tc>
          <w:tcPr>
            <w:tcW w:w="1812" w:type="dxa"/>
            <w:vAlign w:val="center"/>
          </w:tcPr>
          <w:p w14:paraId="08072E81" w14:textId="6E2177A6" w:rsidR="00A86875" w:rsidRDefault="00A86875" w:rsidP="00466CCE">
            <w:pPr>
              <w:spacing w:before="288" w:after="288"/>
              <w:jc w:val="center"/>
              <w:rPr>
                <w:rFonts w:cs="Times New Roman"/>
                <w:sz w:val="26"/>
                <w:szCs w:val="26"/>
              </w:rPr>
            </w:pPr>
            <w:r>
              <w:rPr>
                <w:rFonts w:cs="Times New Roman"/>
                <w:sz w:val="26"/>
                <w:szCs w:val="26"/>
              </w:rPr>
              <w:t>100</w:t>
            </w:r>
          </w:p>
        </w:tc>
        <w:tc>
          <w:tcPr>
            <w:tcW w:w="1812" w:type="dxa"/>
            <w:vAlign w:val="center"/>
          </w:tcPr>
          <w:p w14:paraId="168FC66F" w14:textId="6F46ED72" w:rsidR="00A86875" w:rsidRDefault="00A86875" w:rsidP="00466CCE">
            <w:pPr>
              <w:spacing w:before="288" w:after="288"/>
              <w:jc w:val="center"/>
              <w:rPr>
                <w:rFonts w:cs="Times New Roman"/>
                <w:sz w:val="26"/>
                <w:szCs w:val="26"/>
              </w:rPr>
            </w:pPr>
            <w:r>
              <w:rPr>
                <w:rFonts w:cs="Times New Roman"/>
                <w:sz w:val="26"/>
                <w:szCs w:val="26"/>
              </w:rPr>
              <w:t>0.0225</w:t>
            </w:r>
          </w:p>
        </w:tc>
        <w:tc>
          <w:tcPr>
            <w:tcW w:w="1813" w:type="dxa"/>
            <w:vAlign w:val="center"/>
          </w:tcPr>
          <w:p w14:paraId="24BC5350" w14:textId="77777777" w:rsidR="00A86875" w:rsidRDefault="00A86875" w:rsidP="00466CCE">
            <w:pPr>
              <w:spacing w:before="288" w:after="288"/>
              <w:jc w:val="center"/>
              <w:rPr>
                <w:rFonts w:cs="Times New Roman"/>
                <w:sz w:val="26"/>
                <w:szCs w:val="26"/>
              </w:rPr>
            </w:pPr>
          </w:p>
        </w:tc>
        <w:tc>
          <w:tcPr>
            <w:tcW w:w="1813" w:type="dxa"/>
            <w:vAlign w:val="center"/>
          </w:tcPr>
          <w:p w14:paraId="67D4E65F" w14:textId="77777777" w:rsidR="00A86875" w:rsidRDefault="00A86875" w:rsidP="00466CCE">
            <w:pPr>
              <w:spacing w:before="288" w:after="288"/>
              <w:jc w:val="center"/>
              <w:rPr>
                <w:rFonts w:cs="Times New Roman"/>
                <w:sz w:val="26"/>
                <w:szCs w:val="26"/>
              </w:rPr>
            </w:pPr>
          </w:p>
        </w:tc>
      </w:tr>
      <w:tr w:rsidR="00A86875" w14:paraId="00AA07E0" w14:textId="77777777" w:rsidTr="00466CCE">
        <w:trPr>
          <w:jc w:val="center"/>
        </w:trPr>
        <w:tc>
          <w:tcPr>
            <w:tcW w:w="1812" w:type="dxa"/>
            <w:vAlign w:val="center"/>
          </w:tcPr>
          <w:p w14:paraId="4B7E9094" w14:textId="68E25DCB" w:rsidR="00A86875" w:rsidRDefault="00A86875" w:rsidP="00466CCE">
            <w:pPr>
              <w:spacing w:before="288" w:after="288"/>
              <w:jc w:val="center"/>
              <w:rPr>
                <w:rFonts w:cs="Times New Roman"/>
                <w:sz w:val="26"/>
                <w:szCs w:val="26"/>
              </w:rPr>
            </w:pPr>
            <w:r>
              <w:rPr>
                <w:rFonts w:cs="Times New Roman"/>
                <w:sz w:val="26"/>
                <w:szCs w:val="26"/>
              </w:rPr>
              <w:t>0.2</w:t>
            </w:r>
          </w:p>
        </w:tc>
        <w:tc>
          <w:tcPr>
            <w:tcW w:w="1812" w:type="dxa"/>
            <w:vAlign w:val="center"/>
          </w:tcPr>
          <w:p w14:paraId="517D4984" w14:textId="3312C115" w:rsidR="00A86875" w:rsidRDefault="00A86875" w:rsidP="00466CCE">
            <w:pPr>
              <w:spacing w:before="288" w:after="288"/>
              <w:jc w:val="center"/>
              <w:rPr>
                <w:rFonts w:cs="Times New Roman"/>
                <w:sz w:val="26"/>
                <w:szCs w:val="26"/>
              </w:rPr>
            </w:pPr>
            <w:r>
              <w:rPr>
                <w:rFonts w:cs="Times New Roman"/>
                <w:sz w:val="26"/>
                <w:szCs w:val="26"/>
              </w:rPr>
              <w:t>100</w:t>
            </w:r>
          </w:p>
        </w:tc>
        <w:tc>
          <w:tcPr>
            <w:tcW w:w="1812" w:type="dxa"/>
            <w:vAlign w:val="center"/>
          </w:tcPr>
          <w:p w14:paraId="4E7A3F4B" w14:textId="11F230E5" w:rsidR="00A86875" w:rsidRDefault="00A86875" w:rsidP="00466CCE">
            <w:pPr>
              <w:spacing w:before="288" w:after="288"/>
              <w:jc w:val="center"/>
              <w:rPr>
                <w:rFonts w:cs="Times New Roman"/>
                <w:sz w:val="26"/>
                <w:szCs w:val="26"/>
              </w:rPr>
            </w:pPr>
            <w:r>
              <w:rPr>
                <w:rFonts w:cs="Times New Roman"/>
                <w:sz w:val="26"/>
                <w:szCs w:val="26"/>
              </w:rPr>
              <w:t>0.0225</w:t>
            </w:r>
          </w:p>
        </w:tc>
        <w:tc>
          <w:tcPr>
            <w:tcW w:w="1813" w:type="dxa"/>
            <w:vAlign w:val="center"/>
          </w:tcPr>
          <w:p w14:paraId="42DB0121" w14:textId="77777777" w:rsidR="00A86875" w:rsidRDefault="00A86875" w:rsidP="00466CCE">
            <w:pPr>
              <w:spacing w:before="288" w:after="288"/>
              <w:jc w:val="center"/>
              <w:rPr>
                <w:rFonts w:cs="Times New Roman"/>
                <w:sz w:val="26"/>
                <w:szCs w:val="26"/>
              </w:rPr>
            </w:pPr>
          </w:p>
        </w:tc>
        <w:tc>
          <w:tcPr>
            <w:tcW w:w="1813" w:type="dxa"/>
            <w:vAlign w:val="center"/>
          </w:tcPr>
          <w:p w14:paraId="66C72381" w14:textId="77777777" w:rsidR="00A86875" w:rsidRDefault="00A86875" w:rsidP="00466CCE">
            <w:pPr>
              <w:spacing w:before="288" w:after="288"/>
              <w:jc w:val="center"/>
              <w:rPr>
                <w:rFonts w:cs="Times New Roman"/>
                <w:sz w:val="26"/>
                <w:szCs w:val="26"/>
              </w:rPr>
            </w:pPr>
          </w:p>
        </w:tc>
      </w:tr>
      <w:tr w:rsidR="00A86875" w14:paraId="04CA8452" w14:textId="77777777" w:rsidTr="00466CCE">
        <w:trPr>
          <w:jc w:val="center"/>
        </w:trPr>
        <w:tc>
          <w:tcPr>
            <w:tcW w:w="1812" w:type="dxa"/>
            <w:vAlign w:val="center"/>
          </w:tcPr>
          <w:p w14:paraId="15FCC118" w14:textId="1B42AACD" w:rsidR="00A86875" w:rsidRDefault="00A86875" w:rsidP="00466CCE">
            <w:pPr>
              <w:spacing w:before="288" w:after="288"/>
              <w:jc w:val="center"/>
              <w:rPr>
                <w:rFonts w:cs="Times New Roman"/>
                <w:sz w:val="26"/>
                <w:szCs w:val="26"/>
              </w:rPr>
            </w:pPr>
            <w:r>
              <w:rPr>
                <w:rFonts w:cs="Times New Roman"/>
                <w:sz w:val="26"/>
                <w:szCs w:val="26"/>
              </w:rPr>
              <w:t>0.3</w:t>
            </w:r>
          </w:p>
        </w:tc>
        <w:tc>
          <w:tcPr>
            <w:tcW w:w="1812" w:type="dxa"/>
            <w:vAlign w:val="center"/>
          </w:tcPr>
          <w:p w14:paraId="1C886959" w14:textId="20DD889C" w:rsidR="00A86875" w:rsidRDefault="00A86875" w:rsidP="00466CCE">
            <w:pPr>
              <w:spacing w:before="288" w:after="288"/>
              <w:jc w:val="center"/>
              <w:rPr>
                <w:rFonts w:cs="Times New Roman"/>
                <w:sz w:val="26"/>
                <w:szCs w:val="26"/>
              </w:rPr>
            </w:pPr>
            <w:r>
              <w:rPr>
                <w:rFonts w:cs="Times New Roman"/>
                <w:sz w:val="26"/>
                <w:szCs w:val="26"/>
              </w:rPr>
              <w:t>100</w:t>
            </w:r>
          </w:p>
        </w:tc>
        <w:tc>
          <w:tcPr>
            <w:tcW w:w="1812" w:type="dxa"/>
            <w:vAlign w:val="center"/>
          </w:tcPr>
          <w:p w14:paraId="383E4014" w14:textId="246D4C2A" w:rsidR="00A86875" w:rsidRDefault="00A86875" w:rsidP="00466CCE">
            <w:pPr>
              <w:spacing w:before="288" w:after="288"/>
              <w:jc w:val="center"/>
              <w:rPr>
                <w:rFonts w:cs="Times New Roman"/>
                <w:sz w:val="26"/>
                <w:szCs w:val="26"/>
              </w:rPr>
            </w:pPr>
            <w:r>
              <w:rPr>
                <w:rFonts w:cs="Times New Roman"/>
                <w:sz w:val="26"/>
                <w:szCs w:val="26"/>
              </w:rPr>
              <w:t>0.0225</w:t>
            </w:r>
          </w:p>
        </w:tc>
        <w:tc>
          <w:tcPr>
            <w:tcW w:w="1813" w:type="dxa"/>
            <w:vAlign w:val="center"/>
          </w:tcPr>
          <w:p w14:paraId="472D1F10" w14:textId="77777777" w:rsidR="00A86875" w:rsidRDefault="00A86875" w:rsidP="00466CCE">
            <w:pPr>
              <w:spacing w:before="288" w:after="288"/>
              <w:jc w:val="center"/>
              <w:rPr>
                <w:rFonts w:cs="Times New Roman"/>
                <w:sz w:val="26"/>
                <w:szCs w:val="26"/>
              </w:rPr>
            </w:pPr>
          </w:p>
        </w:tc>
        <w:tc>
          <w:tcPr>
            <w:tcW w:w="1813" w:type="dxa"/>
            <w:vAlign w:val="center"/>
          </w:tcPr>
          <w:p w14:paraId="290D783D" w14:textId="77777777" w:rsidR="00A86875" w:rsidRDefault="00A86875" w:rsidP="00466CCE">
            <w:pPr>
              <w:spacing w:before="288" w:after="288"/>
              <w:jc w:val="center"/>
              <w:rPr>
                <w:rFonts w:cs="Times New Roman"/>
                <w:sz w:val="26"/>
                <w:szCs w:val="26"/>
              </w:rPr>
            </w:pPr>
          </w:p>
        </w:tc>
      </w:tr>
      <w:tr w:rsidR="00A86875" w14:paraId="345A89CB" w14:textId="77777777" w:rsidTr="00466CCE">
        <w:trPr>
          <w:jc w:val="center"/>
        </w:trPr>
        <w:tc>
          <w:tcPr>
            <w:tcW w:w="1812" w:type="dxa"/>
            <w:vAlign w:val="center"/>
          </w:tcPr>
          <w:p w14:paraId="6842EE31" w14:textId="5D31F754" w:rsidR="00A86875" w:rsidRDefault="00A86875" w:rsidP="00466CCE">
            <w:pPr>
              <w:spacing w:before="288" w:after="288"/>
              <w:jc w:val="center"/>
              <w:rPr>
                <w:rFonts w:cs="Times New Roman"/>
                <w:sz w:val="26"/>
                <w:szCs w:val="26"/>
              </w:rPr>
            </w:pPr>
            <w:r>
              <w:rPr>
                <w:rFonts w:cs="Times New Roman"/>
                <w:sz w:val="26"/>
                <w:szCs w:val="26"/>
              </w:rPr>
              <w:t>0.4</w:t>
            </w:r>
          </w:p>
        </w:tc>
        <w:tc>
          <w:tcPr>
            <w:tcW w:w="1812" w:type="dxa"/>
            <w:vAlign w:val="center"/>
          </w:tcPr>
          <w:p w14:paraId="6AB8B4AD" w14:textId="2EE86E49" w:rsidR="00A86875" w:rsidRDefault="00A86875" w:rsidP="00466CCE">
            <w:pPr>
              <w:spacing w:before="288" w:after="288"/>
              <w:jc w:val="center"/>
              <w:rPr>
                <w:rFonts w:cs="Times New Roman"/>
                <w:sz w:val="26"/>
                <w:szCs w:val="26"/>
              </w:rPr>
            </w:pPr>
            <w:r>
              <w:rPr>
                <w:rFonts w:cs="Times New Roman"/>
                <w:sz w:val="26"/>
                <w:szCs w:val="26"/>
              </w:rPr>
              <w:t>100</w:t>
            </w:r>
          </w:p>
        </w:tc>
        <w:tc>
          <w:tcPr>
            <w:tcW w:w="1812" w:type="dxa"/>
            <w:vAlign w:val="center"/>
          </w:tcPr>
          <w:p w14:paraId="4AF839BF" w14:textId="52E5986E" w:rsidR="00A86875" w:rsidRDefault="00A86875" w:rsidP="00466CCE">
            <w:pPr>
              <w:spacing w:before="288" w:after="288"/>
              <w:jc w:val="center"/>
              <w:rPr>
                <w:rFonts w:cs="Times New Roman"/>
                <w:sz w:val="26"/>
                <w:szCs w:val="26"/>
              </w:rPr>
            </w:pPr>
            <w:r>
              <w:rPr>
                <w:rFonts w:cs="Times New Roman"/>
                <w:sz w:val="26"/>
                <w:szCs w:val="26"/>
              </w:rPr>
              <w:t>0.0225</w:t>
            </w:r>
          </w:p>
        </w:tc>
        <w:tc>
          <w:tcPr>
            <w:tcW w:w="1813" w:type="dxa"/>
            <w:vAlign w:val="center"/>
          </w:tcPr>
          <w:p w14:paraId="2FCC399E" w14:textId="77777777" w:rsidR="00A86875" w:rsidRDefault="00A86875" w:rsidP="00466CCE">
            <w:pPr>
              <w:spacing w:before="288" w:after="288"/>
              <w:jc w:val="center"/>
              <w:rPr>
                <w:rFonts w:cs="Times New Roman"/>
                <w:sz w:val="26"/>
                <w:szCs w:val="26"/>
              </w:rPr>
            </w:pPr>
          </w:p>
        </w:tc>
        <w:tc>
          <w:tcPr>
            <w:tcW w:w="1813" w:type="dxa"/>
            <w:vAlign w:val="center"/>
          </w:tcPr>
          <w:p w14:paraId="48CB2516" w14:textId="77777777" w:rsidR="00A86875" w:rsidRDefault="00A86875" w:rsidP="00466CCE">
            <w:pPr>
              <w:spacing w:before="288" w:after="288"/>
              <w:jc w:val="center"/>
              <w:rPr>
                <w:rFonts w:cs="Times New Roman"/>
                <w:sz w:val="26"/>
                <w:szCs w:val="26"/>
              </w:rPr>
            </w:pPr>
          </w:p>
        </w:tc>
      </w:tr>
      <w:tr w:rsidR="00A86875" w14:paraId="53C7382C" w14:textId="77777777" w:rsidTr="00466CCE">
        <w:trPr>
          <w:jc w:val="center"/>
        </w:trPr>
        <w:tc>
          <w:tcPr>
            <w:tcW w:w="1812" w:type="dxa"/>
            <w:vAlign w:val="center"/>
          </w:tcPr>
          <w:p w14:paraId="1065118F" w14:textId="67109309" w:rsidR="00A86875" w:rsidRDefault="00A86875" w:rsidP="00466CCE">
            <w:pPr>
              <w:spacing w:before="288" w:after="288"/>
              <w:jc w:val="center"/>
              <w:rPr>
                <w:rFonts w:cs="Times New Roman"/>
                <w:sz w:val="26"/>
                <w:szCs w:val="26"/>
              </w:rPr>
            </w:pPr>
            <w:r>
              <w:rPr>
                <w:rFonts w:cs="Times New Roman"/>
                <w:sz w:val="26"/>
                <w:szCs w:val="26"/>
              </w:rPr>
              <w:t>0.5</w:t>
            </w:r>
          </w:p>
        </w:tc>
        <w:tc>
          <w:tcPr>
            <w:tcW w:w="1812" w:type="dxa"/>
            <w:vAlign w:val="center"/>
          </w:tcPr>
          <w:p w14:paraId="105F4224" w14:textId="4E657B4F" w:rsidR="00A86875" w:rsidRDefault="00A86875" w:rsidP="00466CCE">
            <w:pPr>
              <w:spacing w:before="288" w:after="288"/>
              <w:jc w:val="center"/>
              <w:rPr>
                <w:rFonts w:cs="Times New Roman"/>
                <w:sz w:val="26"/>
                <w:szCs w:val="26"/>
              </w:rPr>
            </w:pPr>
            <w:r>
              <w:rPr>
                <w:rFonts w:cs="Times New Roman"/>
                <w:sz w:val="26"/>
                <w:szCs w:val="26"/>
              </w:rPr>
              <w:t>100</w:t>
            </w:r>
          </w:p>
        </w:tc>
        <w:tc>
          <w:tcPr>
            <w:tcW w:w="1812" w:type="dxa"/>
            <w:vAlign w:val="center"/>
          </w:tcPr>
          <w:p w14:paraId="3179127B" w14:textId="5D563153" w:rsidR="00A86875" w:rsidRDefault="00A86875" w:rsidP="00466CCE">
            <w:pPr>
              <w:spacing w:before="288" w:after="288"/>
              <w:jc w:val="center"/>
              <w:rPr>
                <w:rFonts w:cs="Times New Roman"/>
                <w:sz w:val="26"/>
                <w:szCs w:val="26"/>
              </w:rPr>
            </w:pPr>
            <w:r>
              <w:rPr>
                <w:rFonts w:cs="Times New Roman"/>
                <w:sz w:val="26"/>
                <w:szCs w:val="26"/>
              </w:rPr>
              <w:t>0.0225</w:t>
            </w:r>
          </w:p>
        </w:tc>
        <w:tc>
          <w:tcPr>
            <w:tcW w:w="1813" w:type="dxa"/>
            <w:vAlign w:val="center"/>
          </w:tcPr>
          <w:p w14:paraId="0CC6C364" w14:textId="77777777" w:rsidR="00A86875" w:rsidRDefault="00A86875" w:rsidP="00466CCE">
            <w:pPr>
              <w:spacing w:before="288" w:after="288"/>
              <w:jc w:val="center"/>
              <w:rPr>
                <w:rFonts w:cs="Times New Roman"/>
                <w:sz w:val="26"/>
                <w:szCs w:val="26"/>
              </w:rPr>
            </w:pPr>
          </w:p>
        </w:tc>
        <w:tc>
          <w:tcPr>
            <w:tcW w:w="1813" w:type="dxa"/>
            <w:vAlign w:val="center"/>
          </w:tcPr>
          <w:p w14:paraId="40428A7A" w14:textId="77777777" w:rsidR="00A86875" w:rsidRDefault="00A86875" w:rsidP="00466CCE">
            <w:pPr>
              <w:spacing w:before="288" w:after="288"/>
              <w:jc w:val="center"/>
              <w:rPr>
                <w:rFonts w:cs="Times New Roman"/>
                <w:sz w:val="26"/>
                <w:szCs w:val="26"/>
              </w:rPr>
            </w:pPr>
          </w:p>
        </w:tc>
      </w:tr>
      <w:tr w:rsidR="00A86875" w14:paraId="69FEE7AF" w14:textId="77777777" w:rsidTr="00466CCE">
        <w:trPr>
          <w:jc w:val="center"/>
        </w:trPr>
        <w:tc>
          <w:tcPr>
            <w:tcW w:w="7249" w:type="dxa"/>
            <w:gridSpan w:val="4"/>
            <w:vAlign w:val="center"/>
          </w:tcPr>
          <w:p w14:paraId="7F88D821" w14:textId="5E7187A7" w:rsidR="00A86875" w:rsidRDefault="00A86875" w:rsidP="00466CCE">
            <w:pPr>
              <w:spacing w:before="288" w:after="288"/>
              <w:jc w:val="center"/>
              <w:rPr>
                <w:rFonts w:cs="Times New Roman"/>
                <w:sz w:val="26"/>
                <w:szCs w:val="26"/>
              </w:rPr>
            </w:pPr>
            <w:r>
              <w:rPr>
                <w:rFonts w:cs="Times New Roman"/>
                <w:sz w:val="26"/>
                <w:szCs w:val="26"/>
              </w:rPr>
              <w:t>Average</w:t>
            </w:r>
          </w:p>
        </w:tc>
        <w:tc>
          <w:tcPr>
            <w:tcW w:w="1813" w:type="dxa"/>
            <w:vAlign w:val="center"/>
          </w:tcPr>
          <w:p w14:paraId="3FD859EE" w14:textId="77777777" w:rsidR="00A86875" w:rsidRDefault="00A86875" w:rsidP="00466CCE">
            <w:pPr>
              <w:spacing w:before="288" w:after="288"/>
              <w:jc w:val="center"/>
              <w:rPr>
                <w:rFonts w:cs="Times New Roman"/>
                <w:sz w:val="26"/>
                <w:szCs w:val="26"/>
              </w:rPr>
            </w:pPr>
          </w:p>
        </w:tc>
      </w:tr>
    </w:tbl>
    <w:p w14:paraId="6D93DD14" w14:textId="77777777" w:rsidR="00A86875" w:rsidRPr="00A86875" w:rsidRDefault="00A86875" w:rsidP="00A86875">
      <w:pPr>
        <w:spacing w:before="288" w:after="288" w:line="240" w:lineRule="auto"/>
        <w:jc w:val="both"/>
        <w:rPr>
          <w:rFonts w:cs="Times New Roman"/>
          <w:sz w:val="26"/>
          <w:szCs w:val="26"/>
        </w:rPr>
      </w:pPr>
    </w:p>
    <w:sectPr w:rsidR="00A86875" w:rsidRPr="00A86875" w:rsidSect="00717BE8">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06A43"/>
    <w:multiLevelType w:val="hybridMultilevel"/>
    <w:tmpl w:val="4DC6F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221A4"/>
    <w:multiLevelType w:val="hybridMultilevel"/>
    <w:tmpl w:val="B5D8C128"/>
    <w:lvl w:ilvl="0" w:tplc="CA769AEE">
      <w:start w:val="1"/>
      <w:numFmt w:val="decimal"/>
      <w:lvlText w:val="%1.1"/>
      <w:lvlJc w:val="left"/>
      <w:pPr>
        <w:ind w:left="306" w:hanging="360"/>
      </w:pPr>
      <w:rPr>
        <w:rFonts w:hint="default"/>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2" w15:restartNumberingAfterBreak="0">
    <w:nsid w:val="03E93239"/>
    <w:multiLevelType w:val="hybridMultilevel"/>
    <w:tmpl w:val="C2F6D4E0"/>
    <w:lvl w:ilvl="0" w:tplc="4A52A3BC">
      <w:start w:val="1"/>
      <w:numFmt w:val="bullet"/>
      <w:lvlText w:val=""/>
      <w:lvlJc w:val="left"/>
      <w:pPr>
        <w:ind w:left="-90" w:hanging="360"/>
      </w:pPr>
      <w:rPr>
        <w:rFonts w:ascii="Symbol" w:hAnsi="Symbol" w:hint="default"/>
      </w:rPr>
    </w:lvl>
    <w:lvl w:ilvl="1" w:tplc="042A0003" w:tentative="1">
      <w:start w:val="1"/>
      <w:numFmt w:val="bullet"/>
      <w:lvlText w:val="o"/>
      <w:lvlJc w:val="left"/>
      <w:pPr>
        <w:ind w:left="630" w:hanging="360"/>
      </w:pPr>
      <w:rPr>
        <w:rFonts w:ascii="Courier New" w:hAnsi="Courier New" w:cs="Courier New" w:hint="default"/>
      </w:rPr>
    </w:lvl>
    <w:lvl w:ilvl="2" w:tplc="042A0005" w:tentative="1">
      <w:start w:val="1"/>
      <w:numFmt w:val="bullet"/>
      <w:lvlText w:val=""/>
      <w:lvlJc w:val="left"/>
      <w:pPr>
        <w:ind w:left="1350" w:hanging="360"/>
      </w:pPr>
      <w:rPr>
        <w:rFonts w:ascii="Wingdings" w:hAnsi="Wingdings" w:hint="default"/>
      </w:rPr>
    </w:lvl>
    <w:lvl w:ilvl="3" w:tplc="042A0001" w:tentative="1">
      <w:start w:val="1"/>
      <w:numFmt w:val="bullet"/>
      <w:lvlText w:val=""/>
      <w:lvlJc w:val="left"/>
      <w:pPr>
        <w:ind w:left="2070" w:hanging="360"/>
      </w:pPr>
      <w:rPr>
        <w:rFonts w:ascii="Symbol" w:hAnsi="Symbol" w:hint="default"/>
      </w:rPr>
    </w:lvl>
    <w:lvl w:ilvl="4" w:tplc="042A0003" w:tentative="1">
      <w:start w:val="1"/>
      <w:numFmt w:val="bullet"/>
      <w:lvlText w:val="o"/>
      <w:lvlJc w:val="left"/>
      <w:pPr>
        <w:ind w:left="2790" w:hanging="360"/>
      </w:pPr>
      <w:rPr>
        <w:rFonts w:ascii="Courier New" w:hAnsi="Courier New" w:cs="Courier New" w:hint="default"/>
      </w:rPr>
    </w:lvl>
    <w:lvl w:ilvl="5" w:tplc="042A0005" w:tentative="1">
      <w:start w:val="1"/>
      <w:numFmt w:val="bullet"/>
      <w:lvlText w:val=""/>
      <w:lvlJc w:val="left"/>
      <w:pPr>
        <w:ind w:left="3510" w:hanging="360"/>
      </w:pPr>
      <w:rPr>
        <w:rFonts w:ascii="Wingdings" w:hAnsi="Wingdings" w:hint="default"/>
      </w:rPr>
    </w:lvl>
    <w:lvl w:ilvl="6" w:tplc="042A0001" w:tentative="1">
      <w:start w:val="1"/>
      <w:numFmt w:val="bullet"/>
      <w:lvlText w:val=""/>
      <w:lvlJc w:val="left"/>
      <w:pPr>
        <w:ind w:left="4230" w:hanging="360"/>
      </w:pPr>
      <w:rPr>
        <w:rFonts w:ascii="Symbol" w:hAnsi="Symbol" w:hint="default"/>
      </w:rPr>
    </w:lvl>
    <w:lvl w:ilvl="7" w:tplc="042A0003" w:tentative="1">
      <w:start w:val="1"/>
      <w:numFmt w:val="bullet"/>
      <w:lvlText w:val="o"/>
      <w:lvlJc w:val="left"/>
      <w:pPr>
        <w:ind w:left="4950" w:hanging="360"/>
      </w:pPr>
      <w:rPr>
        <w:rFonts w:ascii="Courier New" w:hAnsi="Courier New" w:cs="Courier New" w:hint="default"/>
      </w:rPr>
    </w:lvl>
    <w:lvl w:ilvl="8" w:tplc="042A0005" w:tentative="1">
      <w:start w:val="1"/>
      <w:numFmt w:val="bullet"/>
      <w:lvlText w:val=""/>
      <w:lvlJc w:val="left"/>
      <w:pPr>
        <w:ind w:left="5670" w:hanging="360"/>
      </w:pPr>
      <w:rPr>
        <w:rFonts w:ascii="Wingdings" w:hAnsi="Wingdings" w:hint="default"/>
      </w:rPr>
    </w:lvl>
  </w:abstractNum>
  <w:abstractNum w:abstractNumId="3" w15:restartNumberingAfterBreak="0">
    <w:nsid w:val="11227B1D"/>
    <w:multiLevelType w:val="hybridMultilevel"/>
    <w:tmpl w:val="D4EE4D6C"/>
    <w:lvl w:ilvl="0" w:tplc="14B6CD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1E7DA9"/>
    <w:multiLevelType w:val="hybridMultilevel"/>
    <w:tmpl w:val="0B621974"/>
    <w:lvl w:ilvl="0" w:tplc="4A52A3BC">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212F4DBB"/>
    <w:multiLevelType w:val="hybridMultilevel"/>
    <w:tmpl w:val="720002CC"/>
    <w:lvl w:ilvl="0" w:tplc="14B6CD80">
      <w:start w:val="1"/>
      <w:numFmt w:val="bullet"/>
      <w:lvlText w:val=""/>
      <w:lvlJc w:val="left"/>
      <w:pPr>
        <w:ind w:left="-414" w:hanging="360"/>
      </w:pPr>
      <w:rPr>
        <w:rFonts w:ascii="Symbol" w:hAnsi="Symbol" w:hint="default"/>
      </w:rPr>
    </w:lvl>
    <w:lvl w:ilvl="1" w:tplc="04090003" w:tentative="1">
      <w:start w:val="1"/>
      <w:numFmt w:val="bullet"/>
      <w:lvlText w:val="o"/>
      <w:lvlJc w:val="left"/>
      <w:pPr>
        <w:ind w:left="306" w:hanging="360"/>
      </w:pPr>
      <w:rPr>
        <w:rFonts w:ascii="Courier New" w:hAnsi="Courier New" w:cs="Courier New" w:hint="default"/>
      </w:rPr>
    </w:lvl>
    <w:lvl w:ilvl="2" w:tplc="04090005" w:tentative="1">
      <w:start w:val="1"/>
      <w:numFmt w:val="bullet"/>
      <w:lvlText w:val=""/>
      <w:lvlJc w:val="left"/>
      <w:pPr>
        <w:ind w:left="1026" w:hanging="360"/>
      </w:pPr>
      <w:rPr>
        <w:rFonts w:ascii="Wingdings" w:hAnsi="Wingdings" w:hint="default"/>
      </w:rPr>
    </w:lvl>
    <w:lvl w:ilvl="3" w:tplc="04090001" w:tentative="1">
      <w:start w:val="1"/>
      <w:numFmt w:val="bullet"/>
      <w:lvlText w:val=""/>
      <w:lvlJc w:val="left"/>
      <w:pPr>
        <w:ind w:left="1746" w:hanging="360"/>
      </w:pPr>
      <w:rPr>
        <w:rFonts w:ascii="Symbol" w:hAnsi="Symbol" w:hint="default"/>
      </w:rPr>
    </w:lvl>
    <w:lvl w:ilvl="4" w:tplc="04090003" w:tentative="1">
      <w:start w:val="1"/>
      <w:numFmt w:val="bullet"/>
      <w:lvlText w:val="o"/>
      <w:lvlJc w:val="left"/>
      <w:pPr>
        <w:ind w:left="2466" w:hanging="360"/>
      </w:pPr>
      <w:rPr>
        <w:rFonts w:ascii="Courier New" w:hAnsi="Courier New" w:cs="Courier New" w:hint="default"/>
      </w:rPr>
    </w:lvl>
    <w:lvl w:ilvl="5" w:tplc="04090005" w:tentative="1">
      <w:start w:val="1"/>
      <w:numFmt w:val="bullet"/>
      <w:lvlText w:val=""/>
      <w:lvlJc w:val="left"/>
      <w:pPr>
        <w:ind w:left="3186" w:hanging="360"/>
      </w:pPr>
      <w:rPr>
        <w:rFonts w:ascii="Wingdings" w:hAnsi="Wingdings" w:hint="default"/>
      </w:rPr>
    </w:lvl>
    <w:lvl w:ilvl="6" w:tplc="04090001" w:tentative="1">
      <w:start w:val="1"/>
      <w:numFmt w:val="bullet"/>
      <w:lvlText w:val=""/>
      <w:lvlJc w:val="left"/>
      <w:pPr>
        <w:ind w:left="3906" w:hanging="360"/>
      </w:pPr>
      <w:rPr>
        <w:rFonts w:ascii="Symbol" w:hAnsi="Symbol" w:hint="default"/>
      </w:rPr>
    </w:lvl>
    <w:lvl w:ilvl="7" w:tplc="04090003" w:tentative="1">
      <w:start w:val="1"/>
      <w:numFmt w:val="bullet"/>
      <w:lvlText w:val="o"/>
      <w:lvlJc w:val="left"/>
      <w:pPr>
        <w:ind w:left="4626" w:hanging="360"/>
      </w:pPr>
      <w:rPr>
        <w:rFonts w:ascii="Courier New" w:hAnsi="Courier New" w:cs="Courier New" w:hint="default"/>
      </w:rPr>
    </w:lvl>
    <w:lvl w:ilvl="8" w:tplc="04090005" w:tentative="1">
      <w:start w:val="1"/>
      <w:numFmt w:val="bullet"/>
      <w:lvlText w:val=""/>
      <w:lvlJc w:val="left"/>
      <w:pPr>
        <w:ind w:left="5346" w:hanging="360"/>
      </w:pPr>
      <w:rPr>
        <w:rFonts w:ascii="Wingdings" w:hAnsi="Wingdings" w:hint="default"/>
      </w:rPr>
    </w:lvl>
  </w:abstractNum>
  <w:abstractNum w:abstractNumId="6" w15:restartNumberingAfterBreak="0">
    <w:nsid w:val="21D23A92"/>
    <w:multiLevelType w:val="hybridMultilevel"/>
    <w:tmpl w:val="6712B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D46620"/>
    <w:multiLevelType w:val="hybridMultilevel"/>
    <w:tmpl w:val="4F143E6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367202B6"/>
    <w:multiLevelType w:val="hybridMultilevel"/>
    <w:tmpl w:val="80CC8B5E"/>
    <w:lvl w:ilvl="0" w:tplc="8D20AD64">
      <w:start w:val="2"/>
      <w:numFmt w:val="decimal"/>
      <w:lvlText w:val="%1.1"/>
      <w:lvlJc w:val="left"/>
      <w:pPr>
        <w:ind w:left="-5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021423"/>
    <w:multiLevelType w:val="hybridMultilevel"/>
    <w:tmpl w:val="6890DCE6"/>
    <w:lvl w:ilvl="0" w:tplc="192AD6F8">
      <w:start w:val="2"/>
      <w:numFmt w:val="decimal"/>
      <w:lvlText w:val="%1.1"/>
      <w:lvlJc w:val="left"/>
      <w:pPr>
        <w:ind w:left="-468" w:hanging="360"/>
      </w:pPr>
      <w:rPr>
        <w:rFonts w:ascii="Times New Roman" w:hAnsi="Times New Roman" w:cs="Times New Roman" w:hint="default"/>
        <w:b w:val="0"/>
        <w:bCs w:val="0"/>
        <w:i w:val="0"/>
        <w:spacing w:val="-17"/>
        <w:w w:val="100"/>
        <w:sz w:val="24"/>
        <w:szCs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764409"/>
    <w:multiLevelType w:val="hybridMultilevel"/>
    <w:tmpl w:val="A7DC1AAC"/>
    <w:lvl w:ilvl="0" w:tplc="0409000F">
      <w:start w:val="1"/>
      <w:numFmt w:val="decimal"/>
      <w:lvlText w:val="%1."/>
      <w:lvlJc w:val="left"/>
      <w:pPr>
        <w:ind w:left="666" w:hanging="360"/>
      </w:pPr>
    </w:lvl>
    <w:lvl w:ilvl="1" w:tplc="04090019" w:tentative="1">
      <w:start w:val="1"/>
      <w:numFmt w:val="lowerLetter"/>
      <w:lvlText w:val="%2."/>
      <w:lvlJc w:val="left"/>
      <w:pPr>
        <w:ind w:left="1386" w:hanging="360"/>
      </w:pPr>
    </w:lvl>
    <w:lvl w:ilvl="2" w:tplc="0409001B" w:tentative="1">
      <w:start w:val="1"/>
      <w:numFmt w:val="lowerRoman"/>
      <w:lvlText w:val="%3."/>
      <w:lvlJc w:val="right"/>
      <w:pPr>
        <w:ind w:left="2106" w:hanging="180"/>
      </w:pPr>
    </w:lvl>
    <w:lvl w:ilvl="3" w:tplc="0409000F" w:tentative="1">
      <w:start w:val="1"/>
      <w:numFmt w:val="decimal"/>
      <w:lvlText w:val="%4."/>
      <w:lvlJc w:val="left"/>
      <w:pPr>
        <w:ind w:left="2826" w:hanging="360"/>
      </w:pPr>
    </w:lvl>
    <w:lvl w:ilvl="4" w:tplc="04090019" w:tentative="1">
      <w:start w:val="1"/>
      <w:numFmt w:val="lowerLetter"/>
      <w:lvlText w:val="%5."/>
      <w:lvlJc w:val="left"/>
      <w:pPr>
        <w:ind w:left="3546" w:hanging="360"/>
      </w:pPr>
    </w:lvl>
    <w:lvl w:ilvl="5" w:tplc="0409001B" w:tentative="1">
      <w:start w:val="1"/>
      <w:numFmt w:val="lowerRoman"/>
      <w:lvlText w:val="%6."/>
      <w:lvlJc w:val="right"/>
      <w:pPr>
        <w:ind w:left="4266" w:hanging="180"/>
      </w:pPr>
    </w:lvl>
    <w:lvl w:ilvl="6" w:tplc="0409000F" w:tentative="1">
      <w:start w:val="1"/>
      <w:numFmt w:val="decimal"/>
      <w:lvlText w:val="%7."/>
      <w:lvlJc w:val="left"/>
      <w:pPr>
        <w:ind w:left="4986" w:hanging="360"/>
      </w:pPr>
    </w:lvl>
    <w:lvl w:ilvl="7" w:tplc="04090019" w:tentative="1">
      <w:start w:val="1"/>
      <w:numFmt w:val="lowerLetter"/>
      <w:lvlText w:val="%8."/>
      <w:lvlJc w:val="left"/>
      <w:pPr>
        <w:ind w:left="5706" w:hanging="360"/>
      </w:pPr>
    </w:lvl>
    <w:lvl w:ilvl="8" w:tplc="0409001B" w:tentative="1">
      <w:start w:val="1"/>
      <w:numFmt w:val="lowerRoman"/>
      <w:lvlText w:val="%9."/>
      <w:lvlJc w:val="right"/>
      <w:pPr>
        <w:ind w:left="6426" w:hanging="180"/>
      </w:pPr>
    </w:lvl>
  </w:abstractNum>
  <w:abstractNum w:abstractNumId="11" w15:restartNumberingAfterBreak="0">
    <w:nsid w:val="4FA83274"/>
    <w:multiLevelType w:val="hybridMultilevel"/>
    <w:tmpl w:val="6BBC70C8"/>
    <w:lvl w:ilvl="0" w:tplc="14B6CD8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FE673E1"/>
    <w:multiLevelType w:val="hybridMultilevel"/>
    <w:tmpl w:val="A46A0770"/>
    <w:lvl w:ilvl="0" w:tplc="14B6CD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6F4F2C"/>
    <w:multiLevelType w:val="hybridMultilevel"/>
    <w:tmpl w:val="3DEC0CDE"/>
    <w:lvl w:ilvl="0" w:tplc="14B6CD80">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56077FF5"/>
    <w:multiLevelType w:val="hybridMultilevel"/>
    <w:tmpl w:val="1C949B6E"/>
    <w:lvl w:ilvl="0" w:tplc="04090013">
      <w:start w:val="1"/>
      <w:numFmt w:val="upperRoman"/>
      <w:lvlText w:val="%1."/>
      <w:lvlJc w:val="right"/>
      <w:pPr>
        <w:ind w:left="-54" w:hanging="360"/>
      </w:pPr>
    </w:lvl>
    <w:lvl w:ilvl="1" w:tplc="04090019">
      <w:start w:val="1"/>
      <w:numFmt w:val="lowerLetter"/>
      <w:lvlText w:val="%2."/>
      <w:lvlJc w:val="left"/>
      <w:pPr>
        <w:ind w:left="666" w:hanging="360"/>
      </w:pPr>
    </w:lvl>
    <w:lvl w:ilvl="2" w:tplc="0409001B" w:tentative="1">
      <w:start w:val="1"/>
      <w:numFmt w:val="lowerRoman"/>
      <w:lvlText w:val="%3."/>
      <w:lvlJc w:val="right"/>
      <w:pPr>
        <w:ind w:left="1386" w:hanging="180"/>
      </w:pPr>
    </w:lvl>
    <w:lvl w:ilvl="3" w:tplc="0409000F" w:tentative="1">
      <w:start w:val="1"/>
      <w:numFmt w:val="decimal"/>
      <w:lvlText w:val="%4."/>
      <w:lvlJc w:val="left"/>
      <w:pPr>
        <w:ind w:left="2106" w:hanging="360"/>
      </w:pPr>
    </w:lvl>
    <w:lvl w:ilvl="4" w:tplc="04090019" w:tentative="1">
      <w:start w:val="1"/>
      <w:numFmt w:val="lowerLetter"/>
      <w:lvlText w:val="%5."/>
      <w:lvlJc w:val="left"/>
      <w:pPr>
        <w:ind w:left="2826" w:hanging="360"/>
      </w:pPr>
    </w:lvl>
    <w:lvl w:ilvl="5" w:tplc="0409001B" w:tentative="1">
      <w:start w:val="1"/>
      <w:numFmt w:val="lowerRoman"/>
      <w:lvlText w:val="%6."/>
      <w:lvlJc w:val="right"/>
      <w:pPr>
        <w:ind w:left="3546" w:hanging="180"/>
      </w:pPr>
    </w:lvl>
    <w:lvl w:ilvl="6" w:tplc="0409000F" w:tentative="1">
      <w:start w:val="1"/>
      <w:numFmt w:val="decimal"/>
      <w:lvlText w:val="%7."/>
      <w:lvlJc w:val="left"/>
      <w:pPr>
        <w:ind w:left="4266" w:hanging="360"/>
      </w:pPr>
    </w:lvl>
    <w:lvl w:ilvl="7" w:tplc="04090019" w:tentative="1">
      <w:start w:val="1"/>
      <w:numFmt w:val="lowerLetter"/>
      <w:lvlText w:val="%8."/>
      <w:lvlJc w:val="left"/>
      <w:pPr>
        <w:ind w:left="4986" w:hanging="360"/>
      </w:pPr>
    </w:lvl>
    <w:lvl w:ilvl="8" w:tplc="0409001B" w:tentative="1">
      <w:start w:val="1"/>
      <w:numFmt w:val="lowerRoman"/>
      <w:lvlText w:val="%9."/>
      <w:lvlJc w:val="right"/>
      <w:pPr>
        <w:ind w:left="5706" w:hanging="180"/>
      </w:pPr>
    </w:lvl>
  </w:abstractNum>
  <w:abstractNum w:abstractNumId="15" w15:restartNumberingAfterBreak="0">
    <w:nsid w:val="69FC4222"/>
    <w:multiLevelType w:val="hybridMultilevel"/>
    <w:tmpl w:val="BFC2E78C"/>
    <w:lvl w:ilvl="0" w:tplc="14B6CD80">
      <w:start w:val="1"/>
      <w:numFmt w:val="bullet"/>
      <w:lvlText w:val=""/>
      <w:lvlJc w:val="left"/>
      <w:pPr>
        <w:ind w:left="306" w:hanging="360"/>
      </w:pPr>
      <w:rPr>
        <w:rFonts w:ascii="Symbol" w:hAnsi="Symbol" w:hint="default"/>
      </w:rPr>
    </w:lvl>
    <w:lvl w:ilvl="1" w:tplc="04090003" w:tentative="1">
      <w:start w:val="1"/>
      <w:numFmt w:val="bullet"/>
      <w:lvlText w:val="o"/>
      <w:lvlJc w:val="left"/>
      <w:pPr>
        <w:ind w:left="1026" w:hanging="360"/>
      </w:pPr>
      <w:rPr>
        <w:rFonts w:ascii="Courier New" w:hAnsi="Courier New" w:cs="Courier New" w:hint="default"/>
      </w:rPr>
    </w:lvl>
    <w:lvl w:ilvl="2" w:tplc="04090005" w:tentative="1">
      <w:start w:val="1"/>
      <w:numFmt w:val="bullet"/>
      <w:lvlText w:val=""/>
      <w:lvlJc w:val="left"/>
      <w:pPr>
        <w:ind w:left="1746" w:hanging="360"/>
      </w:pPr>
      <w:rPr>
        <w:rFonts w:ascii="Wingdings" w:hAnsi="Wingdings" w:hint="default"/>
      </w:rPr>
    </w:lvl>
    <w:lvl w:ilvl="3" w:tplc="04090001" w:tentative="1">
      <w:start w:val="1"/>
      <w:numFmt w:val="bullet"/>
      <w:lvlText w:val=""/>
      <w:lvlJc w:val="left"/>
      <w:pPr>
        <w:ind w:left="2466" w:hanging="360"/>
      </w:pPr>
      <w:rPr>
        <w:rFonts w:ascii="Symbol" w:hAnsi="Symbol" w:hint="default"/>
      </w:rPr>
    </w:lvl>
    <w:lvl w:ilvl="4" w:tplc="04090003" w:tentative="1">
      <w:start w:val="1"/>
      <w:numFmt w:val="bullet"/>
      <w:lvlText w:val="o"/>
      <w:lvlJc w:val="left"/>
      <w:pPr>
        <w:ind w:left="3186" w:hanging="360"/>
      </w:pPr>
      <w:rPr>
        <w:rFonts w:ascii="Courier New" w:hAnsi="Courier New" w:cs="Courier New" w:hint="default"/>
      </w:rPr>
    </w:lvl>
    <w:lvl w:ilvl="5" w:tplc="04090005" w:tentative="1">
      <w:start w:val="1"/>
      <w:numFmt w:val="bullet"/>
      <w:lvlText w:val=""/>
      <w:lvlJc w:val="left"/>
      <w:pPr>
        <w:ind w:left="3906" w:hanging="360"/>
      </w:pPr>
      <w:rPr>
        <w:rFonts w:ascii="Wingdings" w:hAnsi="Wingdings" w:hint="default"/>
      </w:rPr>
    </w:lvl>
    <w:lvl w:ilvl="6" w:tplc="04090001" w:tentative="1">
      <w:start w:val="1"/>
      <w:numFmt w:val="bullet"/>
      <w:lvlText w:val=""/>
      <w:lvlJc w:val="left"/>
      <w:pPr>
        <w:ind w:left="4626" w:hanging="360"/>
      </w:pPr>
      <w:rPr>
        <w:rFonts w:ascii="Symbol" w:hAnsi="Symbol" w:hint="default"/>
      </w:rPr>
    </w:lvl>
    <w:lvl w:ilvl="7" w:tplc="04090003" w:tentative="1">
      <w:start w:val="1"/>
      <w:numFmt w:val="bullet"/>
      <w:lvlText w:val="o"/>
      <w:lvlJc w:val="left"/>
      <w:pPr>
        <w:ind w:left="5346" w:hanging="360"/>
      </w:pPr>
      <w:rPr>
        <w:rFonts w:ascii="Courier New" w:hAnsi="Courier New" w:cs="Courier New" w:hint="default"/>
      </w:rPr>
    </w:lvl>
    <w:lvl w:ilvl="8" w:tplc="04090005" w:tentative="1">
      <w:start w:val="1"/>
      <w:numFmt w:val="bullet"/>
      <w:lvlText w:val=""/>
      <w:lvlJc w:val="left"/>
      <w:pPr>
        <w:ind w:left="6066" w:hanging="360"/>
      </w:pPr>
      <w:rPr>
        <w:rFonts w:ascii="Wingdings" w:hAnsi="Wingdings" w:hint="default"/>
      </w:rPr>
    </w:lvl>
  </w:abstractNum>
  <w:abstractNum w:abstractNumId="16" w15:restartNumberingAfterBreak="0">
    <w:nsid w:val="6BDB6CF5"/>
    <w:multiLevelType w:val="hybridMultilevel"/>
    <w:tmpl w:val="A8DA2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96434F"/>
    <w:multiLevelType w:val="hybridMultilevel"/>
    <w:tmpl w:val="1B528D80"/>
    <w:lvl w:ilvl="0" w:tplc="14B6CD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286DCB"/>
    <w:multiLevelType w:val="hybridMultilevel"/>
    <w:tmpl w:val="012C6644"/>
    <w:lvl w:ilvl="0" w:tplc="3CDE832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13"/>
  </w:num>
  <w:num w:numId="4">
    <w:abstractNumId w:val="3"/>
  </w:num>
  <w:num w:numId="5">
    <w:abstractNumId w:val="6"/>
  </w:num>
  <w:num w:numId="6">
    <w:abstractNumId w:val="5"/>
  </w:num>
  <w:num w:numId="7">
    <w:abstractNumId w:val="14"/>
  </w:num>
  <w:num w:numId="8">
    <w:abstractNumId w:val="15"/>
  </w:num>
  <w:num w:numId="9">
    <w:abstractNumId w:val="10"/>
  </w:num>
  <w:num w:numId="10">
    <w:abstractNumId w:val="1"/>
  </w:num>
  <w:num w:numId="11">
    <w:abstractNumId w:val="8"/>
  </w:num>
  <w:num w:numId="12">
    <w:abstractNumId w:val="9"/>
  </w:num>
  <w:num w:numId="13">
    <w:abstractNumId w:val="17"/>
  </w:num>
  <w:num w:numId="14">
    <w:abstractNumId w:val="16"/>
  </w:num>
  <w:num w:numId="15">
    <w:abstractNumId w:val="7"/>
  </w:num>
  <w:num w:numId="16">
    <w:abstractNumId w:val="4"/>
  </w:num>
  <w:num w:numId="17">
    <w:abstractNumId w:val="2"/>
  </w:num>
  <w:num w:numId="18">
    <w:abstractNumId w:val="0"/>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224"/>
    <w:rsid w:val="00047B5B"/>
    <w:rsid w:val="000B3CDA"/>
    <w:rsid w:val="000C2727"/>
    <w:rsid w:val="00150AEB"/>
    <w:rsid w:val="00196C9F"/>
    <w:rsid w:val="002125FB"/>
    <w:rsid w:val="00226361"/>
    <w:rsid w:val="00281224"/>
    <w:rsid w:val="002C2638"/>
    <w:rsid w:val="00345598"/>
    <w:rsid w:val="00383532"/>
    <w:rsid w:val="003B7D02"/>
    <w:rsid w:val="003E78DF"/>
    <w:rsid w:val="00466CCE"/>
    <w:rsid w:val="004D4766"/>
    <w:rsid w:val="005B42CE"/>
    <w:rsid w:val="00604E78"/>
    <w:rsid w:val="006459BF"/>
    <w:rsid w:val="0070596D"/>
    <w:rsid w:val="00717BE8"/>
    <w:rsid w:val="008501E5"/>
    <w:rsid w:val="00891A0C"/>
    <w:rsid w:val="008C006B"/>
    <w:rsid w:val="00910BFE"/>
    <w:rsid w:val="0091366A"/>
    <w:rsid w:val="00A82386"/>
    <w:rsid w:val="00A86875"/>
    <w:rsid w:val="00A9630E"/>
    <w:rsid w:val="00CA0674"/>
    <w:rsid w:val="00CB4B81"/>
    <w:rsid w:val="00D92A5C"/>
    <w:rsid w:val="00DA1EC5"/>
    <w:rsid w:val="00E26D14"/>
    <w:rsid w:val="00E37E21"/>
    <w:rsid w:val="00ED1A6E"/>
    <w:rsid w:val="00EE64C4"/>
    <w:rsid w:val="00F3080F"/>
    <w:rsid w:val="00F341DD"/>
    <w:rsid w:val="00FA1963"/>
    <w:rsid w:val="00FA3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50511"/>
  <w15:docId w15:val="{0E33FFD8-56EA-4FED-88C2-B02B46B6B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before="120" w:after="12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Lines="120" w:afterLines="120"/>
    </w:pPr>
  </w:style>
  <w:style w:type="paragraph" w:styleId="Heading3">
    <w:name w:val="heading 3"/>
    <w:basedOn w:val="Normal"/>
    <w:link w:val="Heading3Char"/>
    <w:uiPriority w:val="9"/>
    <w:qFormat/>
    <w:rsid w:val="0091366A"/>
    <w:pPr>
      <w:spacing w:beforeLines="0" w:before="100" w:beforeAutospacing="1" w:afterLines="0"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122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1366A"/>
    <w:rPr>
      <w:rFonts w:eastAsia="Times New Roman" w:cs="Times New Roman"/>
      <w:b/>
      <w:bCs/>
      <w:sz w:val="27"/>
      <w:szCs w:val="27"/>
    </w:rPr>
  </w:style>
  <w:style w:type="character" w:styleId="Hyperlink">
    <w:name w:val="Hyperlink"/>
    <w:basedOn w:val="DefaultParagraphFont"/>
    <w:uiPriority w:val="99"/>
    <w:semiHidden/>
    <w:unhideWhenUsed/>
    <w:rsid w:val="0091366A"/>
    <w:rPr>
      <w:color w:val="0000FF"/>
      <w:u w:val="single"/>
    </w:rPr>
  </w:style>
  <w:style w:type="character" w:styleId="PlaceholderText">
    <w:name w:val="Placeholder Text"/>
    <w:basedOn w:val="DefaultParagraphFont"/>
    <w:uiPriority w:val="99"/>
    <w:semiHidden/>
    <w:rsid w:val="000B3CDA"/>
    <w:rPr>
      <w:color w:val="808080"/>
    </w:rPr>
  </w:style>
  <w:style w:type="paragraph" w:styleId="Caption">
    <w:name w:val="caption"/>
    <w:basedOn w:val="Normal"/>
    <w:next w:val="Normal"/>
    <w:uiPriority w:val="35"/>
    <w:unhideWhenUsed/>
    <w:qFormat/>
    <w:rsid w:val="008C006B"/>
    <w:pPr>
      <w:spacing w:before="0" w:after="200" w:line="240" w:lineRule="auto"/>
    </w:pPr>
    <w:rPr>
      <w:i/>
      <w:iCs/>
      <w:color w:val="44546A" w:themeColor="text2"/>
      <w:sz w:val="18"/>
      <w:szCs w:val="18"/>
    </w:rPr>
  </w:style>
  <w:style w:type="character" w:customStyle="1" w:styleId="mi">
    <w:name w:val="mi"/>
    <w:basedOn w:val="DefaultParagraphFont"/>
    <w:rsid w:val="008C006B"/>
  </w:style>
  <w:style w:type="character" w:customStyle="1" w:styleId="mn">
    <w:name w:val="mn"/>
    <w:basedOn w:val="DefaultParagraphFont"/>
    <w:rsid w:val="008C006B"/>
  </w:style>
  <w:style w:type="character" w:customStyle="1" w:styleId="mo">
    <w:name w:val="mo"/>
    <w:basedOn w:val="DefaultParagraphFont"/>
    <w:rsid w:val="008C006B"/>
  </w:style>
  <w:style w:type="paragraph" w:styleId="ListParagraph">
    <w:name w:val="List Paragraph"/>
    <w:basedOn w:val="Normal"/>
    <w:uiPriority w:val="34"/>
    <w:qFormat/>
    <w:rsid w:val="003B7D02"/>
    <w:pPr>
      <w:ind w:left="720"/>
      <w:contextualSpacing/>
    </w:pPr>
  </w:style>
  <w:style w:type="character" w:customStyle="1" w:styleId="mtext">
    <w:name w:val="mtext"/>
    <w:basedOn w:val="DefaultParagraphFont"/>
    <w:rsid w:val="00FA3289"/>
  </w:style>
  <w:style w:type="paragraph" w:styleId="NoSpacing">
    <w:name w:val="No Spacing"/>
    <w:uiPriority w:val="1"/>
    <w:qFormat/>
    <w:rsid w:val="00DA1EC5"/>
    <w:pPr>
      <w:spacing w:beforeLines="120" w:before="0" w:afterLines="120"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5331018">
      <w:bodyDiv w:val="1"/>
      <w:marLeft w:val="0"/>
      <w:marRight w:val="0"/>
      <w:marTop w:val="0"/>
      <w:marBottom w:val="0"/>
      <w:divBdr>
        <w:top w:val="none" w:sz="0" w:space="0" w:color="auto"/>
        <w:left w:val="none" w:sz="0" w:space="0" w:color="auto"/>
        <w:bottom w:val="none" w:sz="0" w:space="0" w:color="auto"/>
        <w:right w:val="none" w:sz="0" w:space="0" w:color="auto"/>
      </w:divBdr>
    </w:div>
    <w:div w:id="17269531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6724ED-AAE6-482A-B811-01E8E2802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1860</TotalTime>
  <Pages>4</Pages>
  <Words>527</Words>
  <Characters>3009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An</dc:creator>
  <cp:keywords/>
  <dc:description/>
  <cp:lastModifiedBy>Administrator</cp:lastModifiedBy>
  <cp:revision>4</cp:revision>
  <cp:lastPrinted>2022-04-08T03:19:00Z</cp:lastPrinted>
  <dcterms:created xsi:type="dcterms:W3CDTF">2022-04-07T15:53:00Z</dcterms:created>
  <dcterms:modified xsi:type="dcterms:W3CDTF">2022-04-09T10:18:00Z</dcterms:modified>
</cp:coreProperties>
</file>