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47C" w:rsidRPr="002D4DBD" w:rsidRDefault="00E6447C" w:rsidP="00E6447C">
      <w:pPr>
        <w:spacing w:line="220" w:lineRule="atLeast"/>
        <w:jc w:val="center"/>
        <w:rPr>
          <w:rFonts w:ascii="Times New Roman" w:hAnsi="Times New Roman" w:cs="Times New Roman"/>
          <w:b/>
          <w:sz w:val="44"/>
        </w:rPr>
      </w:pPr>
      <w:r w:rsidRPr="002D4DBD">
        <w:rPr>
          <w:rFonts w:ascii="Times New Roman" w:hAnsi="Times New Roman" w:cs="Times New Roman"/>
          <w:b/>
          <w:sz w:val="44"/>
        </w:rPr>
        <w:t>Homework 2</w:t>
      </w:r>
    </w:p>
    <w:p w:rsidR="00E6447C" w:rsidRPr="002D4DBD" w:rsidRDefault="00E6447C" w:rsidP="00E6447C">
      <w:pPr>
        <w:spacing w:line="220" w:lineRule="atLeast"/>
        <w:jc w:val="center"/>
        <w:rPr>
          <w:rFonts w:ascii="Times New Roman" w:hAnsi="Times New Roman" w:cs="Times New Roman"/>
          <w:sz w:val="24"/>
        </w:rPr>
      </w:pPr>
      <w:r w:rsidRPr="002D4DBD">
        <w:rPr>
          <w:rFonts w:ascii="Times New Roman" w:hAnsi="Times New Roman" w:cs="Times New Roman"/>
          <w:sz w:val="24"/>
        </w:rPr>
        <w:t xml:space="preserve">Name: </w:t>
      </w:r>
      <w:proofErr w:type="spellStart"/>
      <w:r w:rsidRPr="002D4DBD">
        <w:rPr>
          <w:rFonts w:ascii="Times New Roman" w:hAnsi="Times New Roman" w:cs="Times New Roman"/>
          <w:sz w:val="24"/>
        </w:rPr>
        <w:t>Quan</w:t>
      </w:r>
      <w:proofErr w:type="spellEnd"/>
      <w:r w:rsidRPr="002D4DBD">
        <w:rPr>
          <w:rFonts w:ascii="Times New Roman" w:hAnsi="Times New Roman" w:cs="Times New Roman"/>
          <w:sz w:val="24"/>
        </w:rPr>
        <w:t xml:space="preserve"> Yuan</w:t>
      </w:r>
      <w:r w:rsidR="008B1139">
        <w:rPr>
          <w:rFonts w:ascii="Times New Roman" w:hAnsi="Times New Roman" w:cs="Times New Roman" w:hint="eastAsia"/>
          <w:sz w:val="24"/>
        </w:rPr>
        <w:t xml:space="preserve">   </w:t>
      </w:r>
      <w:r w:rsidR="00731C59" w:rsidRPr="002D4DBD">
        <w:rPr>
          <w:rFonts w:ascii="Times New Roman" w:hAnsi="Times New Roman" w:cs="Times New Roman"/>
          <w:sz w:val="24"/>
        </w:rPr>
        <w:t xml:space="preserve"> </w:t>
      </w:r>
      <w:r w:rsidRPr="002D4DBD">
        <w:rPr>
          <w:rFonts w:ascii="Times New Roman" w:hAnsi="Times New Roman" w:cs="Times New Roman"/>
          <w:sz w:val="24"/>
        </w:rPr>
        <w:t>UNI: qy2205</w:t>
      </w:r>
    </w:p>
    <w:p w:rsidR="004358AB" w:rsidRPr="00287A28" w:rsidRDefault="002A6CB5" w:rsidP="00D31D50">
      <w:pPr>
        <w:spacing w:line="220" w:lineRule="atLeast"/>
        <w:rPr>
          <w:rFonts w:ascii="Times New Roman" w:hAnsi="Times New Roman" w:cs="Times New Roman"/>
          <w:b/>
          <w:sz w:val="28"/>
        </w:rPr>
      </w:pPr>
      <w:r w:rsidRPr="00287A28">
        <w:rPr>
          <w:rFonts w:ascii="Times New Roman" w:hAnsi="Times New Roman" w:cs="Times New Roman"/>
          <w:b/>
          <w:sz w:val="28"/>
        </w:rPr>
        <w:t>2.1</w:t>
      </w:r>
    </w:p>
    <w:p w:rsidR="002A6CB5" w:rsidRPr="002D4DBD" w:rsidRDefault="000649C5" w:rsidP="00D31D50">
      <w:pPr>
        <w:spacing w:line="220" w:lineRule="atLeast"/>
        <w:rPr>
          <w:rFonts w:ascii="Times New Roman" w:hAnsi="Times New Roman" w:cs="Times New Roman"/>
        </w:rPr>
      </w:pPr>
      <w:r w:rsidRPr="00FA7D4F">
        <w:rPr>
          <w:rFonts w:ascii="Times New Roman" w:hAnsi="Times New Roman" w:cs="Times New Roman"/>
          <w:b/>
        </w:rPr>
        <w:t>(a)</w:t>
      </w:r>
      <w:r w:rsidR="00D22809" w:rsidRPr="00FA7D4F">
        <w:rPr>
          <w:rFonts w:ascii="Times New Roman" w:hAnsi="Times New Roman" w:cs="Times New Roman"/>
          <w:b/>
        </w:rPr>
        <w:t xml:space="preserve"> </w:t>
      </w:r>
      <w:r w:rsidR="00202DBC" w:rsidRPr="002D4DBD">
        <w:rPr>
          <w:rFonts w:ascii="Times New Roman" w:hAnsi="Times New Roman" w:cs="Times New Roman"/>
        </w:rPr>
        <w:t xml:space="preserve">Yes, the conclusion is warranted. The confidence </w:t>
      </w:r>
      <w:r w:rsidR="00D62DC7" w:rsidRPr="002D4DBD">
        <w:rPr>
          <w:rFonts w:ascii="Times New Roman" w:hAnsi="Times New Roman" w:cs="Times New Roman"/>
        </w:rPr>
        <w:t xml:space="preserve">interval for the slope </w:t>
      </w:r>
      <w:r w:rsidR="00A85524" w:rsidRPr="002D4DBD">
        <w:rPr>
          <w:rFonts w:ascii="Times New Roman" w:hAnsi="Times New Roman" w:cs="Times New Roman"/>
        </w:rPr>
        <w:t>is [0.452886, 1.05721]</w:t>
      </w:r>
      <w:r w:rsidR="0075041D" w:rsidRPr="002D4DBD">
        <w:rPr>
          <w:rFonts w:ascii="Times New Roman" w:hAnsi="Times New Roman" w:cs="Times New Roman"/>
        </w:rPr>
        <w:t xml:space="preserve">, which not includes 0. So at 5% significance level, the slope is significantly different than 0. </w:t>
      </w:r>
      <w:r w:rsidR="00302E13" w:rsidRPr="002D4DBD">
        <w:rPr>
          <w:rFonts w:ascii="Times New Roman" w:hAnsi="Times New Roman" w:cs="Times New Roman"/>
        </w:rPr>
        <w:t xml:space="preserve">(if H0: slope =0, we will reject the </w:t>
      </w:r>
      <w:r w:rsidR="004130AC" w:rsidRPr="002D4DBD">
        <w:rPr>
          <w:rFonts w:ascii="Times New Roman" w:hAnsi="Times New Roman" w:cs="Times New Roman"/>
        </w:rPr>
        <w:t>n</w:t>
      </w:r>
      <w:r w:rsidR="00302E13" w:rsidRPr="002D4DBD">
        <w:rPr>
          <w:rFonts w:ascii="Times New Roman" w:hAnsi="Times New Roman" w:cs="Times New Roman"/>
        </w:rPr>
        <w:t>ull hypothesis)</w:t>
      </w:r>
    </w:p>
    <w:p w:rsidR="0075041D" w:rsidRPr="002D4DBD" w:rsidRDefault="000649C5" w:rsidP="00D31D50">
      <w:pPr>
        <w:spacing w:line="220" w:lineRule="atLeast"/>
        <w:rPr>
          <w:rFonts w:ascii="Times New Roman" w:hAnsi="Times New Roman" w:cs="Times New Roman"/>
        </w:rPr>
      </w:pPr>
      <w:r w:rsidRPr="00FA7D4F">
        <w:rPr>
          <w:rFonts w:ascii="Times New Roman" w:hAnsi="Times New Roman" w:cs="Times New Roman"/>
          <w:b/>
        </w:rPr>
        <w:t xml:space="preserve">(b) </w:t>
      </w:r>
      <w:r w:rsidRPr="002D4DBD">
        <w:rPr>
          <w:rFonts w:ascii="Times New Roman" w:hAnsi="Times New Roman" w:cs="Times New Roman"/>
        </w:rPr>
        <w:t>The result of the regress</w:t>
      </w:r>
      <w:r w:rsidR="00C604B0" w:rsidRPr="002D4DBD">
        <w:rPr>
          <w:rFonts w:ascii="Times New Roman" w:hAnsi="Times New Roman" w:cs="Times New Roman"/>
        </w:rPr>
        <w:t xml:space="preserve">ion model highly depends on the data we use, the real relationship may like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Times New Roman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 xml:space="preserve"> (x</m:t>
        </m:r>
        <m:r>
          <m:rPr>
            <m:sty m:val="p"/>
          </m:rPr>
          <w:rPr>
            <w:rFonts w:ascii="Cambria Math" w:hAnsi="Times New Roman" w:cs="Times New Roman"/>
          </w:rPr>
          <m:t>≥</m:t>
        </m:r>
        <m:r>
          <m:rPr>
            <m:sty m:val="p"/>
          </m:rPr>
          <w:rPr>
            <w:rFonts w:ascii="Cambria Math" w:hAnsi="Times New Roman" w:cs="Times New Roman"/>
          </w:rPr>
          <m:t>0)</m:t>
        </m:r>
      </m:oMath>
      <w:r w:rsidR="00216C07" w:rsidRPr="002D4DBD">
        <w:rPr>
          <w:rFonts w:ascii="Times New Roman" w:hAnsi="Times New Roman" w:cs="Times New Roman"/>
        </w:rPr>
        <w:t xml:space="preserve">. But when we only use data with x much bigger than 0, the regression line may have negative intercept. </w:t>
      </w:r>
      <w:r w:rsidR="006B7F9A" w:rsidRPr="002D4DBD">
        <w:rPr>
          <w:rFonts w:ascii="Times New Roman" w:hAnsi="Times New Roman" w:cs="Times New Roman"/>
        </w:rPr>
        <w:t xml:space="preserve">Besides, the value of </w:t>
      </w:r>
      <m:oMath>
        <m:r>
          <m:rPr>
            <m:sty m:val="p"/>
          </m:rPr>
          <w:rPr>
            <w:rFonts w:ascii="Cambria Math" w:hAnsi="Times New Roman" w:cs="Times New Roman"/>
          </w:rPr>
          <m:t>x=0</m:t>
        </m:r>
      </m:oMath>
      <w:r w:rsidR="006B7F9A" w:rsidRPr="002D4DBD">
        <w:rPr>
          <w:rFonts w:ascii="Times New Roman" w:hAnsi="Times New Roman" w:cs="Times New Roman"/>
        </w:rPr>
        <w:t xml:space="preserve"> is not important since we don’t need to consider the sales volume </w:t>
      </w:r>
      <w:r w:rsidR="003F50CC" w:rsidRPr="002D4DBD">
        <w:rPr>
          <w:rFonts w:ascii="Times New Roman" w:hAnsi="Times New Roman" w:cs="Times New Roman"/>
        </w:rPr>
        <w:t xml:space="preserve">in an area with population equals to 0. </w:t>
      </w:r>
    </w:p>
    <w:p w:rsidR="007A5A68" w:rsidRPr="00287A28" w:rsidRDefault="007A5A68" w:rsidP="00D31D50">
      <w:pPr>
        <w:spacing w:line="220" w:lineRule="atLeast"/>
        <w:rPr>
          <w:rFonts w:ascii="Times New Roman" w:hAnsi="Times New Roman" w:cs="Times New Roman"/>
          <w:b/>
          <w:sz w:val="28"/>
        </w:rPr>
      </w:pPr>
      <w:r w:rsidRPr="00287A28">
        <w:rPr>
          <w:rFonts w:ascii="Times New Roman" w:hAnsi="Times New Roman" w:cs="Times New Roman"/>
          <w:b/>
          <w:sz w:val="28"/>
        </w:rPr>
        <w:t>2.</w:t>
      </w:r>
      <w:r w:rsidR="00DF7EB4" w:rsidRPr="00287A28">
        <w:rPr>
          <w:rFonts w:ascii="Times New Roman" w:hAnsi="Times New Roman" w:cs="Times New Roman"/>
          <w:b/>
          <w:sz w:val="28"/>
        </w:rPr>
        <w:t>4</w:t>
      </w:r>
    </w:p>
    <w:p w:rsidR="00DF7EB4" w:rsidRPr="002D4DBD" w:rsidRDefault="009F17CE" w:rsidP="00D31D50">
      <w:pPr>
        <w:spacing w:line="220" w:lineRule="atLeast"/>
        <w:rPr>
          <w:rFonts w:ascii="Times New Roman" w:hAnsi="Times New Roman" w:cs="Times New Roman"/>
        </w:rPr>
      </w:pPr>
      <w:r w:rsidRPr="00FA7D4F">
        <w:rPr>
          <w:rFonts w:ascii="Times New Roman" w:hAnsi="Times New Roman" w:cs="Times New Roman"/>
          <w:b/>
        </w:rPr>
        <w:t xml:space="preserve">(a) </w:t>
      </w:r>
      <w:r w:rsidR="009D764A" w:rsidRPr="002D4DBD">
        <w:rPr>
          <w:rFonts w:ascii="Times New Roman" w:hAnsi="Times New Roman" w:cs="Times New Roman"/>
        </w:rPr>
        <w:t xml:space="preserve">Since 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</m:oMath>
      <w:r w:rsidR="009D764A" w:rsidRPr="002D4DBD">
        <w:rPr>
          <w:rFonts w:ascii="Times New Roman" w:hAnsi="Times New Roman" w:cs="Times New Roman"/>
        </w:rPr>
        <w:t xml:space="preserve"> is unknown, we could get,</w:t>
      </w:r>
    </w:p>
    <w:p w:rsidR="009D764A" w:rsidRPr="002D4DBD" w:rsidRDefault="009D764A" w:rsidP="00D31D50">
      <w:pPr>
        <w:spacing w:line="220" w:lineRule="atLeast"/>
        <w:rPr>
          <w:rFonts w:ascii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</m:acc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Times New Roman" w:cs="Times New Roman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</m:den>
          </m:f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</m:acc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Times New Roman" w:cs="Times New Roman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</w:rPr>
                    <m:t>σ</m:t>
                  </m:r>
                </m:den>
              </m:f>
            </m:den>
          </m:f>
          <m:r>
            <w:rPr>
              <w:rFonts w:ascii="Cambria Math" w:hAnsi="Times New Roman" w:cs="Times New Roman"/>
            </w:rPr>
            <m:t>~</m:t>
          </m:r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Times New Roman" w:cs="Times New Roman"/>
            </w:rPr>
            <m:t>(</m:t>
          </m:r>
          <m:r>
            <w:rPr>
              <w:rFonts w:ascii="Cambria Math" w:hAnsi="Cambria Math" w:cs="Times New Roman"/>
            </w:rPr>
            <m:t>n</m:t>
          </m:r>
          <m:r>
            <w:rPr>
              <w:rFonts w:ascii="Times New Roman" w:hAnsi="Times New Roman" w:cs="Times New Roman"/>
            </w:rPr>
            <m:t>-</m:t>
          </m:r>
          <m:r>
            <w:rPr>
              <w:rFonts w:ascii="Cambria Math" w:hAnsi="Times New Roman" w:cs="Times New Roman"/>
            </w:rPr>
            <m:t>2)</m:t>
          </m:r>
        </m:oMath>
      </m:oMathPara>
    </w:p>
    <w:p w:rsidR="003F50CC" w:rsidRPr="002D4DBD" w:rsidRDefault="009D764A" w:rsidP="00D31D50">
      <w:pPr>
        <w:spacing w:line="220" w:lineRule="atLeast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P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0.005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(n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2)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≤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Times New Roman" w:hAnsi="Times New Roman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</m:acc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radPr>
                        <m:deg/>
                        <m:e>
                          <m:nary>
                            <m:naryPr>
                              <m:chr m:val="∑"/>
                              <m:limLoc m:val="undOvr"/>
                              <m:subHide m:val="on"/>
                              <m:supHide m:val="on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Times New Roman" w:cs="Times New Roman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Times New Roman" w:hAnsi="Times New Roman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Times New Roman" w:cs="Times New Roman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rad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≤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0.995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(n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2)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=0.99</m:t>
          </m:r>
        </m:oMath>
      </m:oMathPara>
    </w:p>
    <w:p w:rsidR="003F50CC" w:rsidRPr="002D4DBD" w:rsidRDefault="007124AA" w:rsidP="00D31D50">
      <w:pPr>
        <w:spacing w:line="220" w:lineRule="atLeast"/>
        <w:rPr>
          <w:rFonts w:ascii="Times New Roman" w:hAnsi="Times New Roman" w:cs="Times New Roman"/>
        </w:rPr>
      </w:pPr>
      <w:r w:rsidRPr="002D4DBD">
        <w:rPr>
          <w:rFonts w:ascii="Times New Roman" w:hAnsi="Times New Roman" w:cs="Times New Roman"/>
        </w:rPr>
        <w:t>So, based on the above formula, we could get</w:t>
      </w:r>
    </w:p>
    <w:p w:rsidR="007124AA" w:rsidRPr="002D4DBD" w:rsidRDefault="007124AA" w:rsidP="00D31D50">
      <w:pPr>
        <w:spacing w:line="220" w:lineRule="atLeas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r>
            <m:rPr>
              <m:sty m:val="p"/>
            </m:rPr>
            <w:rPr>
              <w:rFonts w:ascii="Cambria Math" w:hAnsi="Times New Roman" w:cs="Times New Roman"/>
            </w:rPr>
            <m:t>[</m:t>
          </m:r>
          <m:acc>
            <m:accPr>
              <m:ctrlPr>
                <w:rPr>
                  <w:rFonts w:ascii="Cambria Math" w:hAnsi="Times New Roman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0.995</m:t>
              </m:r>
            </m:sub>
          </m:sSub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e>
          </m:d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acc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 xml:space="preserve">, </m:t>
          </m:r>
          <m:acc>
            <m:accPr>
              <m:ctrlPr>
                <w:rPr>
                  <w:rFonts w:ascii="Cambria Math" w:hAnsi="Times New Roman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0.005</m:t>
              </m:r>
            </m:sub>
          </m:sSub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e>
          </m:d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acc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]</m:t>
          </m:r>
        </m:oMath>
      </m:oMathPara>
    </w:p>
    <w:p w:rsidR="00413A55" w:rsidRPr="002D4DBD" w:rsidRDefault="0043022C" w:rsidP="00D31D50">
      <w:pPr>
        <w:spacing w:line="220" w:lineRule="atLeast"/>
        <w:rPr>
          <w:rFonts w:ascii="Times New Roman" w:hAnsi="Times New Roman" w:cs="Times New Roman"/>
        </w:rPr>
      </w:pPr>
      <w:r w:rsidRPr="002D4DBD">
        <w:rPr>
          <w:rFonts w:ascii="Times New Roman" w:hAnsi="Times New Roman" w:cs="Times New Roman"/>
        </w:rPr>
        <w:t xml:space="preserve">According to the result in </w:t>
      </w:r>
      <w:r w:rsidR="00317AC9" w:rsidRPr="002D4DBD">
        <w:rPr>
          <w:rFonts w:ascii="Times New Roman" w:hAnsi="Times New Roman" w:cs="Times New Roman"/>
        </w:rPr>
        <w:t>1.19</w:t>
      </w:r>
    </w:p>
    <w:p w:rsidR="00317AC9" w:rsidRPr="002D4DBD" w:rsidRDefault="00317AC9" w:rsidP="00D31D50">
      <w:pPr>
        <w:spacing w:line="220" w:lineRule="atLeast"/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Times New Roman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Times New Roman" w:cs="Times New Roman"/>
            </w:rPr>
            <m:t xml:space="preserve">=0.039, 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0.995</m:t>
              </m:r>
            </m:sub>
          </m:sSub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118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 xml:space="preserve">=2.618, 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0.005</m:t>
              </m:r>
            </m:sub>
          </m:sSub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118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2.618</m:t>
          </m:r>
        </m:oMath>
      </m:oMathPara>
    </w:p>
    <w:p w:rsidR="00317AC9" w:rsidRPr="002D4DBD" w:rsidRDefault="00317AC9" w:rsidP="00D31D50">
      <w:pPr>
        <w:spacing w:line="220" w:lineRule="atLeast"/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Times New Roman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σ</m:t>
              </m:r>
            </m:e>
          </m:acc>
          <m:r>
            <m:rPr>
              <m:sty m:val="p"/>
            </m:rPr>
            <w:rPr>
              <w:rFonts w:ascii="Cambria Math" w:hAnsi="Times New Roman" w:cs="Times New Roman"/>
            </w:rPr>
            <m:t>=0.623,</m:t>
          </m:r>
          <m:rad>
            <m:radPr>
              <m:degHide m:val="on"/>
              <m:ctrlPr>
                <w:rPr>
                  <w:rFonts w:ascii="Cambria Math" w:hAnsi="Times New Roman" w:cs="Times New Roman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hAnsi="Times New Roman" w:cs="Times New Roman"/>
            </w:rPr>
            <m:t xml:space="preserve">=48.784  </m:t>
          </m:r>
        </m:oMath>
      </m:oMathPara>
    </w:p>
    <w:p w:rsidR="00317AC9" w:rsidRPr="002D4DBD" w:rsidRDefault="00317AC9" w:rsidP="00D31D50">
      <w:pPr>
        <w:spacing w:line="220" w:lineRule="atLeast"/>
        <w:rPr>
          <w:rFonts w:ascii="Times New Roman" w:hAnsi="Times New Roman" w:cs="Times New Roman"/>
        </w:rPr>
      </w:pPr>
      <w:r w:rsidRPr="002D4DBD">
        <w:rPr>
          <w:rFonts w:ascii="Times New Roman" w:hAnsi="Times New Roman" w:cs="Times New Roman"/>
        </w:rPr>
        <w:t xml:space="preserve">Therefore, the confidence interval for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</m:oMath>
      <w:r w:rsidRPr="002D4DBD">
        <w:rPr>
          <w:rFonts w:ascii="Times New Roman" w:hAnsi="Times New Roman" w:cs="Times New Roman"/>
        </w:rPr>
        <w:t xml:space="preserve"> is</w:t>
      </w:r>
    </w:p>
    <w:p w:rsidR="00317AC9" w:rsidRPr="002D4DBD" w:rsidRDefault="00317AC9" w:rsidP="00D31D50">
      <w:pPr>
        <w:spacing w:line="220" w:lineRule="atLeast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0.0054, 0.072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3</m:t>
              </m:r>
            </m:e>
          </m:d>
        </m:oMath>
      </m:oMathPara>
    </w:p>
    <w:p w:rsidR="00317AC9" w:rsidRPr="002D4DBD" w:rsidRDefault="00D579F6" w:rsidP="00D31D50">
      <w:pPr>
        <w:spacing w:line="220" w:lineRule="atLeast"/>
        <w:rPr>
          <w:rFonts w:ascii="Times New Roman" w:hAnsi="Times New Roman" w:cs="Times New Roman"/>
        </w:rPr>
      </w:pPr>
      <w:r w:rsidRPr="002D4DBD">
        <w:rPr>
          <w:rFonts w:ascii="Times New Roman" w:hAnsi="Times New Roman" w:cs="Times New Roman"/>
        </w:rPr>
        <w:t>Does it include zero? No</w:t>
      </w:r>
    </w:p>
    <w:p w:rsidR="00053629" w:rsidRPr="002D4DBD" w:rsidRDefault="00053629" w:rsidP="00D31D50">
      <w:pPr>
        <w:spacing w:line="220" w:lineRule="atLeast"/>
        <w:rPr>
          <w:rFonts w:ascii="Times New Roman" w:hAnsi="Times New Roman" w:cs="Times New Roman"/>
        </w:rPr>
      </w:pPr>
      <w:r w:rsidRPr="002D4DBD">
        <w:rPr>
          <w:rFonts w:ascii="Times New Roman" w:hAnsi="Times New Roman" w:cs="Times New Roman"/>
        </w:rPr>
        <w:t xml:space="preserve">Why might the director of admissions be interested in whether the confidence interval includes zero? Because if the confidence interval include 0, we cannot </w:t>
      </w:r>
      <w:r w:rsidR="00E43FC9" w:rsidRPr="002D4DBD">
        <w:rPr>
          <w:rFonts w:ascii="Times New Roman" w:hAnsi="Times New Roman" w:cs="Times New Roman"/>
        </w:rPr>
        <w:t xml:space="preserve">reject the null hypothesis test that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=0</m:t>
        </m:r>
      </m:oMath>
      <w:r w:rsidR="00E43FC9" w:rsidRPr="002D4DBD">
        <w:rPr>
          <w:rFonts w:ascii="Times New Roman" w:hAnsi="Times New Roman" w:cs="Times New Roman"/>
        </w:rPr>
        <w:t>, which means there is no relationship between</w:t>
      </w:r>
      <w:r w:rsidR="00C6163D" w:rsidRPr="002D4DBD">
        <w:rPr>
          <w:rFonts w:ascii="Times New Roman" w:hAnsi="Times New Roman" w:cs="Times New Roman"/>
        </w:rPr>
        <w:t xml:space="preserve"> </w:t>
      </w:r>
      <w:r w:rsidR="002E617B" w:rsidRPr="002D4DBD">
        <w:rPr>
          <w:rFonts w:ascii="Times New Roman" w:hAnsi="Times New Roman" w:cs="Times New Roman"/>
        </w:rPr>
        <w:t>ACT and GPA.</w:t>
      </w:r>
    </w:p>
    <w:p w:rsidR="002E617B" w:rsidRPr="002D4DBD" w:rsidRDefault="00023AB8" w:rsidP="00D31D50">
      <w:pPr>
        <w:spacing w:line="220" w:lineRule="atLeast"/>
        <w:rPr>
          <w:rFonts w:ascii="Times New Roman" w:hAnsi="Times New Roman" w:cs="Times New Roman"/>
        </w:rPr>
      </w:pPr>
      <w:r w:rsidRPr="00FA7D4F">
        <w:rPr>
          <w:rFonts w:ascii="Times New Roman" w:hAnsi="Times New Roman" w:cs="Times New Roman"/>
          <w:b/>
        </w:rPr>
        <w:t>(b)</w:t>
      </w:r>
      <w:r w:rsidRPr="002D4DBD">
        <w:rPr>
          <w:rFonts w:ascii="Times New Roman" w:hAnsi="Times New Roman" w:cs="Times New Roman"/>
        </w:rPr>
        <w:t xml:space="preserve"> </w:t>
      </w:r>
      <w:r w:rsidR="00283F91" w:rsidRPr="002D4DBD">
        <w:rPr>
          <w:rFonts w:ascii="Times New Roman" w:hAnsi="Times New Roman" w:cs="Times New Roman"/>
        </w:rPr>
        <w:t>a = 0.01</w:t>
      </w:r>
    </w:p>
    <w:p w:rsidR="00283F91" w:rsidRPr="002D4DBD" w:rsidRDefault="00943BE9" w:rsidP="00D31D50">
      <w:pPr>
        <w:spacing w:line="220" w:lineRule="atLeast"/>
        <w:rPr>
          <w:rFonts w:ascii="Times New Roman" w:hAnsi="Times New Roman" w:cs="Times New Roman"/>
        </w:rPr>
      </w:pPr>
      <w:r w:rsidRPr="002D4DBD">
        <w:rPr>
          <w:rFonts w:ascii="Times New Roman" w:hAnsi="Times New Roman" w:cs="Times New Roman"/>
        </w:rPr>
        <w:t>First set h</w:t>
      </w:r>
      <w:r w:rsidR="00283F91" w:rsidRPr="002D4DBD">
        <w:rPr>
          <w:rFonts w:ascii="Times New Roman" w:hAnsi="Times New Roman" w:cs="Times New Roman"/>
        </w:rPr>
        <w:t>ypothesis:</w:t>
      </w:r>
    </w:p>
    <w:p w:rsidR="00283F91" w:rsidRPr="002D4DBD" w:rsidRDefault="00CD3AB0" w:rsidP="00D31D50">
      <w:pPr>
        <w:spacing w:line="220" w:lineRule="atLeast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H0: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=0</m:t>
          </m:r>
        </m:oMath>
      </m:oMathPara>
    </w:p>
    <w:p w:rsidR="00CD3AB0" w:rsidRPr="002D4DBD" w:rsidRDefault="00CD3AB0" w:rsidP="00CD3AB0">
      <w:pPr>
        <w:spacing w:line="220" w:lineRule="atLeast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w:lastRenderedPageBreak/>
            <m:t>H1: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≠</m:t>
          </m:r>
          <m:r>
            <w:rPr>
              <w:rFonts w:ascii="Cambria Math" w:hAnsi="Times New Roman" w:cs="Times New Roman"/>
            </w:rPr>
            <m:t>0</m:t>
          </m:r>
        </m:oMath>
      </m:oMathPara>
    </w:p>
    <w:p w:rsidR="007F51D3" w:rsidRPr="002D4DBD" w:rsidRDefault="00943BE9" w:rsidP="00D31D50">
      <w:pPr>
        <w:spacing w:line="220" w:lineRule="atLeast"/>
        <w:rPr>
          <w:rFonts w:ascii="Times New Roman" w:hAnsi="Times New Roman" w:cs="Times New Roman"/>
        </w:rPr>
      </w:pPr>
      <w:r w:rsidRPr="002D4DBD">
        <w:rPr>
          <w:rFonts w:ascii="Times New Roman" w:hAnsi="Times New Roman" w:cs="Times New Roman"/>
        </w:rPr>
        <w:t>Then we calculate t-statistic</w:t>
      </w:r>
    </w:p>
    <w:p w:rsidR="00943BE9" w:rsidRPr="002D4DBD" w:rsidRDefault="006C74C4" w:rsidP="00D31D50">
      <w:pPr>
        <w:spacing w:line="220" w:lineRule="atLeast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</m:e>
              </m:acc>
            </m:num>
            <m:den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</m:acc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Times New Roman" w:cs="Times New Roman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</m:den>
          </m:f>
          <m:r>
            <w:rPr>
              <w:rFonts w:ascii="Cambria Math" w:hAnsi="Times New Roman" w:cs="Times New Roman"/>
            </w:rPr>
            <m:t>~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Times New Roman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2</m:t>
              </m:r>
            </m:sub>
          </m:sSub>
        </m:oMath>
      </m:oMathPara>
    </w:p>
    <w:p w:rsidR="000A02C4" w:rsidRPr="002D4DBD" w:rsidRDefault="000A02C4" w:rsidP="00D31D50">
      <w:pPr>
        <w:spacing w:line="220" w:lineRule="atLeast"/>
        <w:rPr>
          <w:rFonts w:ascii="Times New Roman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Times New Roman" w:hAnsi="Cambria Math" w:cs="Times New Roman"/>
                </w:rPr>
                <m:t>*</m:t>
              </m:r>
            </m:sup>
          </m:sSup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0.039</m:t>
              </m:r>
            </m:num>
            <m:den>
              <m:r>
                <w:rPr>
                  <w:rFonts w:ascii="Cambria Math" w:hAnsi="Times New Roman" w:cs="Times New Roman"/>
                </w:rPr>
                <m:t>0.623/48.784</m:t>
              </m:r>
            </m:den>
          </m:f>
          <m:r>
            <w:rPr>
              <w:rFonts w:ascii="Cambria Math" w:hAnsi="Times New Roman" w:cs="Times New Roman"/>
            </w:rPr>
            <m:t>=3.054</m:t>
          </m:r>
        </m:oMath>
      </m:oMathPara>
    </w:p>
    <w:p w:rsidR="007F51D3" w:rsidRPr="002D4DBD" w:rsidRDefault="006B1B3C" w:rsidP="00D31D50">
      <w:pPr>
        <w:spacing w:line="220" w:lineRule="atLeast"/>
        <w:rPr>
          <w:rFonts w:ascii="Times New Roman" w:hAnsi="Times New Roman" w:cs="Times New Roman"/>
        </w:rPr>
      </w:pPr>
      <w:r w:rsidRPr="002D4DBD">
        <w:rPr>
          <w:rFonts w:ascii="Times New Roman" w:hAnsi="Times New Roman" w:cs="Times New Roman"/>
        </w:rPr>
        <w:t>Since</w:t>
      </w:r>
    </w:p>
    <w:p w:rsidR="006B1B3C" w:rsidRPr="002D4DBD" w:rsidRDefault="006B1B3C" w:rsidP="00D31D50">
      <w:pPr>
        <w:spacing w:line="220" w:lineRule="atLeast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Times New Roman" w:hAnsi="Cambria Math" w:cs="Times New Roman"/>
                </w:rPr>
                <m:t>*</m:t>
              </m:r>
            </m:sup>
          </m:sSup>
          <m:r>
            <w:rPr>
              <w:rFonts w:ascii="Cambria Math" w:hAnsi="Times New Roman" w:cs="Times New Roman"/>
            </w:rPr>
            <m:t>&gt;</m:t>
          </m:r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Times New Roman" w:cs="Times New Roman"/>
                </w:rPr>
                <m:t>1</m:t>
              </m:r>
              <m:r>
                <w:rPr>
                  <w:rFonts w:ascii="Cambria Math" w:hAnsi="Times New Roman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Times New Roman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Times New Roman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2</m:t>
              </m:r>
            </m:e>
          </m:d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Times New Roman" w:cs="Times New Roman"/>
                </w:rPr>
                <m:t>0.99, 118</m:t>
              </m:r>
            </m:e>
          </m:d>
          <m:r>
            <w:rPr>
              <w:rFonts w:ascii="Cambria Math" w:hAnsi="Times New Roman" w:cs="Times New Roman"/>
            </w:rPr>
            <m:t>=2.3584</m:t>
          </m:r>
        </m:oMath>
      </m:oMathPara>
    </w:p>
    <w:p w:rsidR="007F51D3" w:rsidRPr="002D4DBD" w:rsidRDefault="00733145" w:rsidP="00D31D50">
      <w:pPr>
        <w:spacing w:line="220" w:lineRule="atLeast"/>
        <w:rPr>
          <w:rFonts w:ascii="Times New Roman" w:hAnsi="Times New Roman" w:cs="Times New Roman"/>
        </w:rPr>
      </w:pPr>
      <w:r w:rsidRPr="002D4DBD">
        <w:rPr>
          <w:rFonts w:ascii="Times New Roman" w:hAnsi="Times New Roman" w:cs="Times New Roman"/>
        </w:rPr>
        <w:t xml:space="preserve">So, we reject H0, there is a linear relationship between </w:t>
      </w:r>
      <w:r w:rsidR="001738C4" w:rsidRPr="002D4DBD">
        <w:rPr>
          <w:rFonts w:ascii="Times New Roman" w:hAnsi="Times New Roman" w:cs="Times New Roman"/>
        </w:rPr>
        <w:t>ACT</w:t>
      </w:r>
      <w:r w:rsidRPr="002D4DBD">
        <w:rPr>
          <w:rFonts w:ascii="Times New Roman" w:hAnsi="Times New Roman" w:cs="Times New Roman"/>
        </w:rPr>
        <w:t xml:space="preserve"> and </w:t>
      </w:r>
      <w:r w:rsidR="001738C4" w:rsidRPr="002D4DBD">
        <w:rPr>
          <w:rFonts w:ascii="Times New Roman" w:hAnsi="Times New Roman" w:cs="Times New Roman"/>
        </w:rPr>
        <w:t>GPA</w:t>
      </w:r>
      <w:r w:rsidRPr="002D4DBD">
        <w:rPr>
          <w:rFonts w:ascii="Times New Roman" w:hAnsi="Times New Roman" w:cs="Times New Roman"/>
        </w:rPr>
        <w:t>.</w:t>
      </w:r>
    </w:p>
    <w:p w:rsidR="00966D7C" w:rsidRPr="00FA7D4F" w:rsidRDefault="0007795D" w:rsidP="00D31D50">
      <w:pPr>
        <w:spacing w:line="220" w:lineRule="atLeast"/>
        <w:rPr>
          <w:rFonts w:ascii="Times New Roman" w:hAnsi="Times New Roman" w:cs="Times New Roman"/>
          <w:b/>
        </w:rPr>
      </w:pPr>
      <w:r w:rsidRPr="00FA7D4F">
        <w:rPr>
          <w:rFonts w:ascii="Times New Roman" w:hAnsi="Times New Roman" w:cs="Times New Roman"/>
          <w:b/>
        </w:rPr>
        <w:t xml:space="preserve">(c) </w:t>
      </w:r>
    </w:p>
    <w:p w:rsidR="008D0479" w:rsidRPr="002D4DBD" w:rsidRDefault="004341C4" w:rsidP="00D31D50">
      <w:pPr>
        <w:spacing w:line="220" w:lineRule="atLeas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r>
            <w:rPr>
              <w:rFonts w:ascii="Times New Roman" w:hAnsi="Times New Roman" w:cs="Times New Roman"/>
            </w:rPr>
            <m:t>-</m:t>
          </m:r>
          <m:r>
            <w:rPr>
              <w:rFonts w:ascii="Cambria Math" w:hAnsi="Cambria Math" w:cs="Times New Roman"/>
            </w:rPr>
            <m:t>value</m:t>
          </m:r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unc>
            <m:funcPr>
              <m:ctrlPr>
                <w:rPr>
                  <w:rFonts w:ascii="Cambria Math" w:hAnsi="Times New Roman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118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3.039</m:t>
                  </m:r>
                </m:e>
              </m:d>
              <m:ctrlPr>
                <w:rPr>
                  <w:rFonts w:ascii="Cambria Math" w:hAnsi="Times New Roman" w:cs="Times New Roman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</w:rPr>
            <m:t>0.0029</m:t>
          </m:r>
          <m:r>
            <m:rPr>
              <m:sty m:val="p"/>
            </m:rPr>
            <w:rPr>
              <w:rFonts w:ascii="Cambria Math" w:hAnsi="Times New Roman" w:cs="Times New Roman"/>
            </w:rPr>
            <m:t>≤</m:t>
          </m:r>
          <m:r>
            <m:rPr>
              <m:sty m:val="p"/>
            </m:rPr>
            <w:rPr>
              <w:rFonts w:ascii="Cambria Math" w:hAnsi="Times New Roman" w:cs="Times New Roman"/>
            </w:rPr>
            <m:t>0.01</m:t>
          </m:r>
        </m:oMath>
      </m:oMathPara>
    </w:p>
    <w:p w:rsidR="008D0479" w:rsidRPr="002D4DBD" w:rsidRDefault="008D0479" w:rsidP="00D31D50">
      <w:pPr>
        <w:spacing w:line="220" w:lineRule="atLeas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r>
          <w:rPr>
            <w:rFonts w:ascii="Times New Roman" w:hAnsi="Times New Roman" w:cs="Times New Roman"/>
          </w:rPr>
          <m:t>-</m:t>
        </m:r>
        <m:r>
          <w:rPr>
            <w:rFonts w:ascii="Cambria Math" w:hAnsi="Cambria Math" w:cs="Times New Roman"/>
          </w:rPr>
          <m:t>value</m:t>
        </m:r>
      </m:oMath>
      <w:r w:rsidRPr="002D4DBD">
        <w:rPr>
          <w:rFonts w:ascii="Times New Roman" w:hAnsi="Times New Roman" w:cs="Times New Roman"/>
        </w:rPr>
        <w:t xml:space="preserve"> equals to 0.0029 means the probability of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=0</m:t>
        </m:r>
      </m:oMath>
      <w:r w:rsidR="001A7F59" w:rsidRPr="002D4DBD">
        <w:rPr>
          <w:rFonts w:ascii="Times New Roman" w:hAnsi="Times New Roman" w:cs="Times New Roman"/>
        </w:rPr>
        <w:t xml:space="preserve"> is 0.29% which is very small. So we can reject the null hypothesis.</w:t>
      </w:r>
    </w:p>
    <w:p w:rsidR="002C1D09" w:rsidRPr="00287A28" w:rsidRDefault="002C1D09" w:rsidP="002C1D09">
      <w:pPr>
        <w:spacing w:line="220" w:lineRule="atLeast"/>
        <w:rPr>
          <w:rFonts w:ascii="Times New Roman" w:hAnsi="Times New Roman" w:cs="Times New Roman"/>
          <w:b/>
          <w:sz w:val="28"/>
        </w:rPr>
      </w:pPr>
      <w:r w:rsidRPr="00287A28">
        <w:rPr>
          <w:rFonts w:ascii="Times New Roman" w:hAnsi="Times New Roman" w:cs="Times New Roman"/>
          <w:b/>
          <w:sz w:val="28"/>
        </w:rPr>
        <w:t>2.7</w:t>
      </w:r>
    </w:p>
    <w:p w:rsidR="00966D7C" w:rsidRPr="002D4DBD" w:rsidRDefault="00023070" w:rsidP="00D31D50">
      <w:pPr>
        <w:spacing w:line="220" w:lineRule="atLeast"/>
        <w:rPr>
          <w:rFonts w:ascii="Times New Roman" w:hAnsi="Times New Roman" w:cs="Times New Roman"/>
        </w:rPr>
      </w:pPr>
      <w:r w:rsidRPr="00FA7D4F">
        <w:rPr>
          <w:rFonts w:ascii="Times New Roman" w:hAnsi="Times New Roman" w:cs="Times New Roman"/>
          <w:b/>
        </w:rPr>
        <w:t xml:space="preserve">(a) </w:t>
      </w:r>
      <w:r w:rsidRPr="002D4DBD">
        <w:rPr>
          <w:rFonts w:ascii="Times New Roman" w:hAnsi="Times New Roman" w:cs="Times New Roman"/>
        </w:rPr>
        <w:t xml:space="preserve">For calculating the change, we need to </w:t>
      </w:r>
      <w:r w:rsidR="0029589E" w:rsidRPr="002D4DBD">
        <w:rPr>
          <w:rFonts w:ascii="Times New Roman" w:hAnsi="Times New Roman" w:cs="Times New Roman"/>
        </w:rPr>
        <w:t>estimate</w:t>
      </w:r>
      <m:oMath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</m:oMath>
      <w:r w:rsidR="0028267D" w:rsidRPr="002D4DBD">
        <w:rPr>
          <w:rFonts w:ascii="Times New Roman" w:hAnsi="Times New Roman" w:cs="Times New Roman"/>
        </w:rPr>
        <w:t>and also get 99% confidence interval. Since we still don’t know the standard deviation, so the confidence interval is</w:t>
      </w:r>
    </w:p>
    <w:p w:rsidR="0028267D" w:rsidRPr="002D4DBD" w:rsidRDefault="0028267D" w:rsidP="0028267D">
      <w:pPr>
        <w:spacing w:line="220" w:lineRule="atLeas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r>
            <m:rPr>
              <m:sty m:val="p"/>
            </m:rPr>
            <w:rPr>
              <w:rFonts w:ascii="Cambria Math" w:hAnsi="Times New Roman" w:cs="Times New Roman"/>
            </w:rPr>
            <m:t>[</m:t>
          </m:r>
          <m:acc>
            <m:accPr>
              <m:ctrlPr>
                <w:rPr>
                  <w:rFonts w:ascii="Cambria Math" w:hAnsi="Times New Roman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0.995</m:t>
              </m:r>
            </m:sub>
          </m:sSub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e>
          </m:d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acc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 xml:space="preserve">, </m:t>
          </m:r>
          <m:acc>
            <m:accPr>
              <m:ctrlPr>
                <w:rPr>
                  <w:rFonts w:ascii="Cambria Math" w:hAnsi="Times New Roman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0.005</m:t>
              </m:r>
            </m:sub>
          </m:sSub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e>
          </m:d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acc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]</m:t>
          </m:r>
        </m:oMath>
      </m:oMathPara>
    </w:p>
    <w:p w:rsidR="0028267D" w:rsidRPr="002D4DBD" w:rsidRDefault="0028267D" w:rsidP="00D31D50">
      <w:pPr>
        <w:spacing w:line="220" w:lineRule="atLeast"/>
        <w:rPr>
          <w:rFonts w:ascii="Times New Roman" w:hAnsi="Times New Roman" w:cs="Times New Roman"/>
        </w:rPr>
      </w:pPr>
      <w:r w:rsidRPr="002D4DBD">
        <w:rPr>
          <w:rFonts w:ascii="Times New Roman" w:hAnsi="Times New Roman" w:cs="Times New Roman"/>
        </w:rPr>
        <w:t xml:space="preserve">We use Python to calculate </w:t>
      </w:r>
      <w:r w:rsidR="00DD5EC9" w:rsidRPr="002D4DBD">
        <w:rPr>
          <w:rFonts w:ascii="Times New Roman" w:hAnsi="Times New Roman" w:cs="Times New Roman"/>
        </w:rPr>
        <w:t xml:space="preserve">the </w:t>
      </w:r>
      <w:r w:rsidR="008037D5" w:rsidRPr="002D4DBD">
        <w:rPr>
          <w:rFonts w:ascii="Times New Roman" w:hAnsi="Times New Roman" w:cs="Times New Roman"/>
        </w:rPr>
        <w:t xml:space="preserve">required </w:t>
      </w:r>
      <w:r w:rsidR="00DD5EC9" w:rsidRPr="002D4DBD">
        <w:rPr>
          <w:rFonts w:ascii="Times New Roman" w:hAnsi="Times New Roman" w:cs="Times New Roman"/>
        </w:rPr>
        <w:t>value.</w:t>
      </w:r>
    </w:p>
    <w:p w:rsidR="00DD5EC9" w:rsidRPr="002D4DBD" w:rsidRDefault="0069321F" w:rsidP="00D31D50">
      <w:pPr>
        <w:spacing w:line="220" w:lineRule="atLeast"/>
        <w:rPr>
          <w:rFonts w:ascii="Times New Roman" w:hAnsi="Times New Roman" w:cs="Times New Roman"/>
        </w:rPr>
      </w:pPr>
      <w:r w:rsidRPr="002D4DBD">
        <w:rPr>
          <w:rFonts w:ascii="Times New Roman" w:hAnsi="Times New Roman" w:cs="Times New Roman"/>
          <w:noProof/>
        </w:rPr>
        <w:drawing>
          <wp:inline distT="0" distB="0" distL="0" distR="0">
            <wp:extent cx="5153025" cy="3438525"/>
            <wp:effectExtent l="19050" t="0" r="9525" b="0"/>
            <wp:docPr id="1" name="图片 1" descr="C:\Users\Administrator\Desktop\微信图片_20181002195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图片_2018100219531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21F" w:rsidRPr="002D4DBD" w:rsidRDefault="0069321F" w:rsidP="00D31D50">
      <w:pPr>
        <w:spacing w:line="220" w:lineRule="atLeast"/>
        <w:rPr>
          <w:rFonts w:ascii="Times New Roman" w:hAnsi="Times New Roman" w:cs="Times New Roman"/>
        </w:rPr>
      </w:pPr>
      <w:r w:rsidRPr="002D4DB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2849592"/>
            <wp:effectExtent l="19050" t="0" r="2540" b="0"/>
            <wp:docPr id="2" name="图片 2" descr="C:\Users\Administrator\Desktop\微信图片_2018100219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微信图片_201810021953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C77" w:rsidRPr="002D4DBD" w:rsidRDefault="00841224" w:rsidP="00D31D50">
      <w:pPr>
        <w:spacing w:line="220" w:lineRule="atLeast"/>
        <w:rPr>
          <w:rFonts w:ascii="Times New Roman" w:hAnsi="Times New Roman" w:cs="Times New Roman"/>
        </w:rPr>
      </w:pPr>
      <w:r w:rsidRPr="002D4DBD">
        <w:rPr>
          <w:rFonts w:ascii="Times New Roman" w:hAnsi="Times New Roman" w:cs="Times New Roman"/>
        </w:rPr>
        <w:t xml:space="preserve">After that, we can calculate the </w:t>
      </w:r>
      <w:r w:rsidR="009A426B" w:rsidRPr="002D4DBD">
        <w:rPr>
          <w:rFonts w:ascii="Times New Roman" w:hAnsi="Times New Roman" w:cs="Times New Roman"/>
        </w:rPr>
        <w:t>confidence interval is [</w:t>
      </w:r>
      <w:r w:rsidR="00CF5C77" w:rsidRPr="002D4DBD">
        <w:rPr>
          <w:rFonts w:ascii="Times New Roman" w:hAnsi="Times New Roman" w:cs="Times New Roman"/>
        </w:rPr>
        <w:t>1.77, 2.30</w:t>
      </w:r>
      <w:r w:rsidR="009A426B" w:rsidRPr="002D4DBD">
        <w:rPr>
          <w:rFonts w:ascii="Times New Roman" w:hAnsi="Times New Roman" w:cs="Times New Roman"/>
        </w:rPr>
        <w:t>]</w:t>
      </w:r>
      <w:r w:rsidR="006756F7" w:rsidRPr="002D4DBD">
        <w:rPr>
          <w:rFonts w:ascii="Times New Roman" w:hAnsi="Times New Roman" w:cs="Times New Roman"/>
        </w:rPr>
        <w:t xml:space="preserve">, which means when the elapsed time increases by one hour, </w:t>
      </w:r>
      <w:r w:rsidR="00C6467B" w:rsidRPr="002D4DBD">
        <w:rPr>
          <w:rFonts w:ascii="Times New Roman" w:hAnsi="Times New Roman" w:cs="Times New Roman"/>
        </w:rPr>
        <w:t>the probability of the change in the mean hardness within 1.77 to 2.30 is 99%.</w:t>
      </w:r>
    </w:p>
    <w:p w:rsidR="0069321F" w:rsidRPr="002D4DBD" w:rsidRDefault="004E4246" w:rsidP="00D31D50">
      <w:pPr>
        <w:spacing w:line="220" w:lineRule="atLeast"/>
        <w:rPr>
          <w:rFonts w:ascii="Times New Roman" w:hAnsi="Times New Roman" w:cs="Times New Roman"/>
        </w:rPr>
      </w:pPr>
      <w:r w:rsidRPr="00FA7D4F">
        <w:rPr>
          <w:rFonts w:ascii="Times New Roman" w:hAnsi="Times New Roman" w:cs="Times New Roman"/>
          <w:b/>
        </w:rPr>
        <w:t xml:space="preserve">(b) </w:t>
      </w:r>
      <w:r w:rsidR="00BB1B8E" w:rsidRPr="002D4DBD">
        <w:rPr>
          <w:rFonts w:ascii="Times New Roman" w:hAnsi="Times New Roman" w:cs="Times New Roman"/>
        </w:rPr>
        <w:t>Set hypothesis:</w:t>
      </w:r>
    </w:p>
    <w:p w:rsidR="00BB1B8E" w:rsidRPr="002D4DBD" w:rsidRDefault="00BB1B8E" w:rsidP="00D31D50">
      <w:pPr>
        <w:spacing w:line="220" w:lineRule="atLeas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 xml:space="preserve">: 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 xml:space="preserve">=2, 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 xml:space="preserve">: 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≠</m:t>
          </m:r>
          <m:r>
            <m:rPr>
              <m:sty m:val="p"/>
            </m:rPr>
            <w:rPr>
              <w:rFonts w:ascii="Cambria Math" w:hAnsi="Times New Roman" w:cs="Times New Roman"/>
            </w:rPr>
            <m:t>2</m:t>
          </m:r>
        </m:oMath>
      </m:oMathPara>
    </w:p>
    <w:p w:rsidR="00BB1B8E" w:rsidRPr="002D4DBD" w:rsidRDefault="00BB1B8E" w:rsidP="00D31D50">
      <w:pPr>
        <w:spacing w:line="220" w:lineRule="atLeast"/>
        <w:rPr>
          <w:rFonts w:ascii="Times New Roman" w:hAnsi="Times New Roman" w:cs="Times New Roman"/>
        </w:rPr>
      </w:pPr>
      <w:r w:rsidRPr="002D4DBD">
        <w:rPr>
          <w:rFonts w:ascii="Times New Roman" w:hAnsi="Times New Roman" w:cs="Times New Roman"/>
        </w:rPr>
        <w:t>Test Statistics:</w:t>
      </w:r>
    </w:p>
    <w:p w:rsidR="00BB1B8E" w:rsidRPr="002D4DBD" w:rsidRDefault="00BB1B8E" w:rsidP="00D31D50">
      <w:pPr>
        <w:spacing w:line="220" w:lineRule="atLeast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Times New Roman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2</m:t>
              </m:r>
            </m:num>
            <m:den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acc>
              <m:r>
                <w:rPr>
                  <w:rFonts w:ascii="Cambria Math" w:hAnsi="Times New Roman" w:cs="Times New Roman"/>
                </w:rPr>
                <m:t>/</m:t>
              </m:r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Times New Roman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Times New Roman" w:cs="Times New Roman"/>
            </w:rPr>
            <m:t>~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Times New Roman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</w:rPr>
                <m:t>14</m:t>
              </m:r>
            </m:sub>
          </m:sSub>
        </m:oMath>
      </m:oMathPara>
    </w:p>
    <w:p w:rsidR="00E26568" w:rsidRPr="002D4DBD" w:rsidRDefault="005E4CF0" w:rsidP="00D31D50">
      <w:pPr>
        <w:spacing w:line="220" w:lineRule="atLeast"/>
        <w:rPr>
          <w:rFonts w:ascii="Times New Roman" w:hAnsi="Times New Roman" w:cs="Times New Roman"/>
        </w:rPr>
      </w:pPr>
      <w:r w:rsidRPr="002D4DBD">
        <w:rPr>
          <w:rFonts w:ascii="Times New Roman" w:hAnsi="Times New Roman" w:cs="Times New Roman"/>
        </w:rPr>
        <w:t>Observed t:</w:t>
      </w:r>
    </w:p>
    <w:p w:rsidR="005E4CF0" w:rsidRPr="002D4DBD" w:rsidRDefault="005E4CF0" w:rsidP="005E4CF0">
      <w:pPr>
        <w:spacing w:line="220" w:lineRule="atLeas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2.0344</m:t>
              </m:r>
              <m:r>
                <w:rPr>
                  <w:rFonts w:ascii="Cambria Math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</w:rPr>
                    <m:t>3.2340</m:t>
                  </m:r>
                </m:num>
                <m:den>
                  <m:r>
                    <w:rPr>
                      <w:rFonts w:ascii="Cambria Math" w:hAnsi="Times New Roman" w:cs="Times New Roman"/>
                    </w:rPr>
                    <m:t>35.7771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w:rPr>
              <w:rFonts w:ascii="Cambria Math" w:hAnsi="Times New Roman" w:cs="Times New Roman"/>
            </w:rPr>
            <m:t>0.3803</m:t>
          </m:r>
        </m:oMath>
      </m:oMathPara>
    </w:p>
    <w:p w:rsidR="005E4CF0" w:rsidRPr="002D4DBD" w:rsidRDefault="00874F58" w:rsidP="005E4CF0">
      <w:pPr>
        <w:spacing w:line="220" w:lineRule="atLeast"/>
        <w:rPr>
          <w:oMath/>
          <w:rFonts w:ascii="Cambria Math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r>
            <w:rPr>
              <w:rFonts w:ascii="Times New Roman" w:hAnsi="Times New Roman" w:cs="Times New Roman"/>
            </w:rPr>
            <m:t>-</m:t>
          </m:r>
          <m:r>
            <w:rPr>
              <w:rFonts w:ascii="Cambria Math" w:hAnsi="Cambria Math" w:cs="Times New Roman"/>
            </w:rPr>
            <m:t>value</m:t>
          </m:r>
          <m:r>
            <w:rPr>
              <w:rFonts w:ascii="Cambria Math" w:hAnsi="Times New Roman" w:cs="Times New Roman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14</m:t>
                          </m:r>
                        </m:sub>
                      </m:sSub>
                    </m:e>
                  </m:d>
                  <m:r>
                    <w:rPr>
                      <w:rFonts w:ascii="Cambria Math" w:hAnsi="Times New Roman" w:cs="Times New Roman"/>
                    </w:rPr>
                    <m:t>≥</m:t>
                  </m:r>
                  <m:r>
                    <w:rPr>
                      <w:rFonts w:ascii="Cambria Math" w:hAnsi="Times New Roman" w:cs="Times New Roman"/>
                    </w:rPr>
                    <m:t>0.3803</m:t>
                  </m:r>
                </m:e>
              </m:d>
            </m:e>
          </m:func>
          <m:r>
            <w:rPr>
              <w:rFonts w:ascii="Cambria Math" w:hAnsi="Times New Roman" w:cs="Times New Roman"/>
            </w:rPr>
            <m:t>=0.7094</m:t>
          </m:r>
          <m:r>
            <w:rPr>
              <w:rFonts w:ascii="Cambria Math" w:hAnsi="Times New Roman" w:cs="Times New Roman"/>
            </w:rPr>
            <m:t>≥</m:t>
          </m:r>
          <m:r>
            <w:rPr>
              <w:rFonts w:ascii="Cambria Math" w:hAnsi="Times New Roman" w:cs="Times New Roman"/>
            </w:rPr>
            <m:t>0.01</m:t>
          </m:r>
        </m:oMath>
      </m:oMathPara>
    </w:p>
    <w:p w:rsidR="005E4CF0" w:rsidRDefault="00F746F9" w:rsidP="00D31D50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So we accept the null hypothesis.</w:t>
      </w:r>
    </w:p>
    <w:p w:rsidR="00F4337A" w:rsidRPr="002D4DBD" w:rsidRDefault="00F4337A" w:rsidP="00F4337A">
      <w:pPr>
        <w:spacing w:line="220" w:lineRule="atLeast"/>
        <w:rPr>
          <w:rFonts w:ascii="Times New Roman" w:hAnsi="Times New Roman" w:cs="Times New Roman"/>
        </w:rPr>
      </w:pPr>
      <w:r w:rsidRPr="00FA7D4F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 w:hint="eastAsia"/>
          <w:b/>
        </w:rPr>
        <w:t>c</w:t>
      </w:r>
      <w:r w:rsidRPr="00FA7D4F">
        <w:rPr>
          <w:rFonts w:ascii="Times New Roman" w:hAnsi="Times New Roman" w:cs="Times New Roman"/>
          <w:b/>
        </w:rPr>
        <w:t xml:space="preserve">) </w:t>
      </w:r>
    </w:p>
    <w:p w:rsidR="007D315B" w:rsidRDefault="007D315B" w:rsidP="00D31D50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a = 0.01</m:t>
          </m:r>
          <m:r>
            <w:rPr>
              <w:rFonts w:ascii="Cambria Math" w:hAnsi="Cambria Math" w:cs="Times New Roman"/>
            </w:rPr>
            <m:t>, δ=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∆mean</m:t>
              </m:r>
            </m:num>
            <m:den>
              <m: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0.3</m:t>
              </m:r>
            </m:num>
            <m:den>
              <m:r>
                <w:rPr>
                  <w:rFonts w:ascii="Cambria Math" w:hAnsi="Cambria Math" w:cs="Times New Roman"/>
                </w:rPr>
                <m:t>0.1</m:t>
              </m:r>
            </m:den>
          </m:f>
          <m:r>
            <w:rPr>
              <w:rFonts w:ascii="Cambria Math" w:hAnsi="Cambria Math" w:cs="Times New Roman"/>
            </w:rPr>
            <m:t>=3, df=118</m:t>
          </m:r>
        </m:oMath>
      </m:oMathPara>
    </w:p>
    <w:p w:rsidR="007D315B" w:rsidRDefault="007D315B" w:rsidP="00D31D50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According to the table B.5 in Appendix, </w:t>
      </w:r>
      <m:oMath>
        <m:r>
          <w:rPr>
            <w:rFonts w:ascii="Cambria Math" w:hAnsi="Cambria Math" w:cs="Times New Roman" w:hint="eastAsia"/>
          </w:rPr>
          <m:t>Power=0.65</m:t>
        </m:r>
      </m:oMath>
    </w:p>
    <w:p w:rsidR="007D315B" w:rsidRPr="00287A28" w:rsidRDefault="00033CAC" w:rsidP="00D31D50">
      <w:pPr>
        <w:spacing w:line="220" w:lineRule="atLeast"/>
        <w:rPr>
          <w:rFonts w:ascii="Times New Roman" w:hAnsi="Times New Roman" w:cs="Times New Roman" w:hint="eastAsia"/>
          <w:b/>
          <w:sz w:val="28"/>
        </w:rPr>
      </w:pPr>
      <w:r w:rsidRPr="00287A28">
        <w:rPr>
          <w:rFonts w:ascii="Times New Roman" w:hAnsi="Times New Roman" w:cs="Times New Roman" w:hint="eastAsia"/>
          <w:b/>
          <w:sz w:val="28"/>
        </w:rPr>
        <w:t>2.12</w:t>
      </w:r>
    </w:p>
    <w:p w:rsidR="00033CAC" w:rsidRPr="00F14C32" w:rsidRDefault="00F14C32" w:rsidP="00D31D50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Pred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</m:oMath>
      </m:oMathPara>
    </w:p>
    <w:p w:rsidR="002E5FC5" w:rsidRDefault="009B46CA" w:rsidP="00D31D50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lim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n→∞</m:t>
              </m:r>
            </m:sub>
          </m:sSub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=0</m:t>
          </m:r>
        </m:oMath>
      </m:oMathPara>
    </w:p>
    <w:p w:rsidR="009B46CA" w:rsidRDefault="009B46CA" w:rsidP="009B46CA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lim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n→∞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8975B1" w:rsidRDefault="009B46CA" w:rsidP="009B46CA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lim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n→∞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≠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</m:oMath>
      </m:oMathPara>
    </w:p>
    <w:p w:rsidR="009B46CA" w:rsidRDefault="00375068" w:rsidP="009B46CA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lim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n→∞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Pred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375068" w:rsidRPr="009B46CA" w:rsidRDefault="00375068" w:rsidP="009B46CA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lim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n→∞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2E5FC5" w:rsidRDefault="00845BB8" w:rsidP="00D31D50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difference is because the observed values will always have random errors that follow normal distribution.</w:t>
      </w:r>
    </w:p>
    <w:p w:rsidR="0068569B" w:rsidRPr="00287A28" w:rsidRDefault="0068569B" w:rsidP="0068569B">
      <w:pPr>
        <w:spacing w:line="220" w:lineRule="atLeast"/>
        <w:rPr>
          <w:rFonts w:ascii="Times New Roman" w:hAnsi="Times New Roman" w:cs="Times New Roman" w:hint="eastAsia"/>
          <w:b/>
          <w:sz w:val="28"/>
        </w:rPr>
      </w:pPr>
      <w:r w:rsidRPr="00287A28">
        <w:rPr>
          <w:rFonts w:ascii="Times New Roman" w:hAnsi="Times New Roman" w:cs="Times New Roman" w:hint="eastAsia"/>
          <w:b/>
          <w:sz w:val="28"/>
        </w:rPr>
        <w:t>2.13</w:t>
      </w:r>
    </w:p>
    <w:p w:rsidR="002E5FC5" w:rsidRDefault="00B96EBC" w:rsidP="00D31D50">
      <w:pPr>
        <w:spacing w:line="220" w:lineRule="atLeast"/>
        <w:rPr>
          <w:rFonts w:ascii="Times New Roman" w:hAnsi="Times New Roman" w:cs="Times New Roman" w:hint="eastAsia"/>
        </w:rPr>
      </w:pPr>
      <w:r w:rsidRPr="00AB3CEA">
        <w:rPr>
          <w:rFonts w:ascii="Times New Roman" w:hAnsi="Times New Roman" w:cs="Times New Roman" w:hint="eastAsia"/>
          <w:b/>
        </w:rPr>
        <w:t>(a)</w:t>
      </w:r>
      <w:r>
        <w:rPr>
          <w:rFonts w:ascii="Times New Roman" w:hAnsi="Times New Roman" w:cs="Times New Roman" w:hint="eastAsia"/>
        </w:rPr>
        <w:t xml:space="preserve"> The 95% confidence interval </w:t>
      </w:r>
      <w:r w:rsidR="008E2E2B">
        <w:rPr>
          <w:rFonts w:ascii="Times New Roman" w:hAnsi="Times New Roman" w:cs="Times New Roman" w:hint="eastAsia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DB7D3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is</w:t>
      </w:r>
    </w:p>
    <w:p w:rsidR="00B96EBC" w:rsidRDefault="00DB7D34" w:rsidP="00D31D50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1.96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</m:t>
              </m:r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acc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</w:rPr>
                        <m:t>n</m:t>
                      </m:r>
                    </m:den>
                  </m:f>
                  <m:r>
                    <w:rPr>
                      <w:rFonts w:ascii="Cambria Math" w:hAnsi="Times New Roman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Times New Roman" w:hAnsi="Times New Roman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, </m:t>
              </m:r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>+1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.96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</m:t>
              </m:r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acc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</w:rPr>
                        <m:t>n</m:t>
                      </m:r>
                    </m:den>
                  </m:f>
                  <m:r>
                    <w:rPr>
                      <w:rFonts w:ascii="Cambria Math" w:hAnsi="Times New Roman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Times New Roman" w:hAnsi="Times New Roman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rad>
            </m:e>
          </m:d>
        </m:oMath>
      </m:oMathPara>
    </w:p>
    <w:p w:rsidR="0036348B" w:rsidRDefault="0036348B" w:rsidP="00D31D50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acc>
            <m:accPr>
              <m:ctrlPr>
                <w:rPr>
                  <w:rFonts w:ascii="Cambria Math" w:hAnsi="Times New Roman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</m:acc>
          <m:r>
            <w:rPr>
              <w:rFonts w:ascii="Cambria Math" w:hAnsi="Times New Roman" w:cs="Times New Roman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x=2.1147+0.0388</m:t>
          </m:r>
          <m:r>
            <m:rPr>
              <m:sty m:val="p"/>
            </m:rPr>
            <w:rPr>
              <w:rFonts w:ascii="Cambria Math" w:hAnsi="Cambria Math" w:cs="Times New Roman"/>
            </w:rPr>
            <m:t>×28=3.2011, n=120</m:t>
          </m:r>
        </m:oMath>
      </m:oMathPara>
    </w:p>
    <w:p w:rsidR="0036348B" w:rsidRDefault="00213F74" w:rsidP="00D31D50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acc>
            <m:accPr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 xml:space="preserve">=0.623, </m:t>
          </m:r>
          <m:rad>
            <m:radPr>
              <m:degHide m:val="on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hAnsi="Cambria Math" w:cs="Times New Roman"/>
            </w:rPr>
            <m:t xml:space="preserve">=48.784, </m:t>
          </m:r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Times New Roman" w:hAnsi="Times New Roman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Cambria Math" w:hAnsi="Times New Roman" w:cs="Times New Roman"/>
            </w:rPr>
            <m:t>=10.7</m:t>
          </m:r>
          <m:r>
            <w:rPr>
              <w:rFonts w:ascii="Cambria Math" w:hAnsi="Times New Roman" w:cs="Times New Roman"/>
            </w:rPr>
            <m:t>26</m:t>
          </m:r>
        </m:oMath>
      </m:oMathPara>
    </w:p>
    <w:p w:rsidR="006A7E66" w:rsidRDefault="006A7E66" w:rsidP="00D31D50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r>
            <m:rPr>
              <m:sty m:val="p"/>
            </m:rPr>
            <w:rPr>
              <w:rFonts w:ascii="Cambria Math" w:hAnsi="Cambria Math" w:cs="Times New Roman"/>
            </w:rPr>
            <m:t>[3.063, 3.340]</m:t>
          </m:r>
        </m:oMath>
      </m:oMathPara>
    </w:p>
    <w:p w:rsidR="006A7E66" w:rsidRDefault="004020D6" w:rsidP="00D31D50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hich means the probability of the mean freshman GPA for </w:t>
      </w:r>
      <w:r>
        <w:rPr>
          <w:rFonts w:ascii="Times New Roman" w:hAnsi="Times New Roman" w:cs="Times New Roman"/>
        </w:rPr>
        <w:t>students</w:t>
      </w:r>
      <w:r>
        <w:rPr>
          <w:rFonts w:ascii="Times New Roman" w:hAnsi="Times New Roman" w:cs="Times New Roman" w:hint="eastAsia"/>
        </w:rPr>
        <w:t xml:space="preserve"> whose ACT score is 28 </w:t>
      </w:r>
      <w:r w:rsidR="008856F5"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 w:hint="eastAsia"/>
        </w:rPr>
        <w:t xml:space="preserve"> </w:t>
      </w:r>
      <w:r w:rsidR="008856F5">
        <w:rPr>
          <w:rFonts w:ascii="Times New Roman" w:hAnsi="Times New Roman" w:cs="Times New Roman" w:hint="eastAsia"/>
        </w:rPr>
        <w:t xml:space="preserve">the range of </w:t>
      </w:r>
      <w:r>
        <w:rPr>
          <w:rFonts w:ascii="Times New Roman" w:hAnsi="Times New Roman" w:cs="Times New Roman" w:hint="eastAsia"/>
        </w:rPr>
        <w:t>3.063 to 3.34 is 95%.</w:t>
      </w:r>
    </w:p>
    <w:p w:rsidR="00C9720F" w:rsidRDefault="00C9720F" w:rsidP="00C9720F">
      <w:pPr>
        <w:spacing w:line="220" w:lineRule="atLeast"/>
        <w:rPr>
          <w:rFonts w:ascii="Times New Roman" w:hAnsi="Times New Roman" w:cs="Times New Roman" w:hint="eastAsia"/>
        </w:rPr>
      </w:pPr>
      <w:r w:rsidRPr="00AB3CEA">
        <w:rPr>
          <w:rFonts w:ascii="Times New Roman" w:hAnsi="Times New Roman" w:cs="Times New Roman" w:hint="eastAsia"/>
          <w:b/>
        </w:rPr>
        <w:t>(</w:t>
      </w:r>
      <w:r w:rsidR="00DB1A48" w:rsidRPr="00AB3CEA">
        <w:rPr>
          <w:rFonts w:ascii="Times New Roman" w:hAnsi="Times New Roman" w:cs="Times New Roman" w:hint="eastAsia"/>
          <w:b/>
        </w:rPr>
        <w:t>b</w:t>
      </w:r>
      <w:r w:rsidRPr="00AB3CEA">
        <w:rPr>
          <w:rFonts w:ascii="Times New Roman" w:hAnsi="Times New Roman" w:cs="Times New Roman" w:hint="eastAsia"/>
          <w:b/>
        </w:rPr>
        <w:t>)</w:t>
      </w:r>
      <w:r>
        <w:rPr>
          <w:rFonts w:ascii="Times New Roman" w:hAnsi="Times New Roman" w:cs="Times New Roman" w:hint="eastAsia"/>
        </w:rPr>
        <w:t xml:space="preserve"> The 95% </w:t>
      </w:r>
      <w:r w:rsidR="006430A4">
        <w:rPr>
          <w:rFonts w:ascii="Times New Roman" w:hAnsi="Times New Roman" w:cs="Times New Roman" w:hint="eastAsia"/>
        </w:rPr>
        <w:t>prediction</w:t>
      </w:r>
      <w:r>
        <w:rPr>
          <w:rFonts w:ascii="Times New Roman" w:hAnsi="Times New Roman" w:cs="Times New Roman" w:hint="eastAsia"/>
        </w:rPr>
        <w:t xml:space="preserve"> interval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>
        <w:rPr>
          <w:rFonts w:ascii="Times New Roman" w:hAnsi="Times New Roman" w:cs="Times New Roman" w:hint="eastAsia"/>
        </w:rPr>
        <w:t xml:space="preserve"> is</w:t>
      </w:r>
    </w:p>
    <w:p w:rsidR="006430A4" w:rsidRDefault="006430A4" w:rsidP="006430A4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1.96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</m:t>
              </m:r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acc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</w:rPr>
                        <m:t>n</m:t>
                      </m:r>
                    </m:den>
                  </m:f>
                  <m:r>
                    <w:rPr>
                      <w:rFonts w:ascii="Cambria Math" w:hAnsi="Times New Roman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Times New Roman" w:hAnsi="Times New Roman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, </m:t>
              </m:r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>+1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.96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</m:t>
              </m:r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acc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</w:rPr>
                        <m:t>n</m:t>
                      </m:r>
                    </m:den>
                  </m:f>
                  <m:r>
                    <w:rPr>
                      <w:rFonts w:ascii="Cambria Math" w:hAnsi="Times New Roman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Times New Roman" w:hAnsi="Times New Roman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rad>
            </m:e>
          </m:d>
        </m:oMath>
      </m:oMathPara>
    </w:p>
    <w:p w:rsidR="006430A4" w:rsidRDefault="006430A4" w:rsidP="006430A4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acc>
            <m:accPr>
              <m:ctrlPr>
                <w:rPr>
                  <w:rFonts w:ascii="Cambria Math" w:hAnsi="Times New Roman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</m:acc>
          <m:r>
            <w:rPr>
              <w:rFonts w:ascii="Cambria Math" w:hAnsi="Times New Roman" w:cs="Times New Roman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x=2.1147+0.0388</m:t>
          </m:r>
          <m:r>
            <m:rPr>
              <m:sty m:val="p"/>
            </m:rPr>
            <w:rPr>
              <w:rFonts w:ascii="Cambria Math" w:hAnsi="Cambria Math" w:cs="Times New Roman"/>
            </w:rPr>
            <m:t>×28=3.2011, n=120</m:t>
          </m:r>
        </m:oMath>
      </m:oMathPara>
    </w:p>
    <w:p w:rsidR="006430A4" w:rsidRDefault="006430A4" w:rsidP="006430A4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acc>
            <m:accPr>
              <m:ctrlPr>
                <w:rPr>
                  <w:rFonts w:ascii="Cambria Math" w:hAnsi="Cambria Math" w:cs="Times New Roma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 xml:space="preserve">=0.623, </m:t>
          </m:r>
          <m:rad>
            <m:radPr>
              <m:degHide m:val="on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hAnsi="Cambria Math" w:cs="Times New Roman"/>
            </w:rPr>
            <m:t xml:space="preserve">=48.784, </m:t>
          </m:r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Times New Roman" w:hAnsi="Times New Roman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p>
          <m:r>
            <w:rPr>
              <w:rFonts w:ascii="Cambria Math" w:hAnsi="Times New Roman" w:cs="Times New Roman"/>
            </w:rPr>
            <m:t>=10.726</m:t>
          </m:r>
        </m:oMath>
      </m:oMathPara>
    </w:p>
    <w:p w:rsidR="00E56D4E" w:rsidRDefault="006430A4" w:rsidP="006430A4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r>
            <m:rPr>
              <m:sty m:val="p"/>
            </m:rPr>
            <w:rPr>
              <w:rFonts w:ascii="Cambria Math" w:hAnsi="Cambria Math" w:cs="Times New Roman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</w:rPr>
            <m:t>1.972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</w:rPr>
            <m:t>4.430</m:t>
          </m:r>
          <m:r>
            <m:rPr>
              <m:sty m:val="p"/>
            </m:rPr>
            <w:rPr>
              <w:rFonts w:ascii="Cambria Math" w:hAnsi="Cambria Math" w:cs="Times New Roman"/>
            </w:rPr>
            <m:t>]</m:t>
          </m:r>
        </m:oMath>
      </m:oMathPara>
    </w:p>
    <w:p w:rsidR="008319CB" w:rsidRDefault="00C46E36" w:rsidP="006430A4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hich means </w:t>
      </w:r>
      <w:r w:rsidR="008856F5">
        <w:rPr>
          <w:rFonts w:ascii="Times New Roman" w:hAnsi="Times New Roman" w:cs="Times New Roman" w:hint="eastAsia"/>
        </w:rPr>
        <w:t>the probability of Mary Jones</w:t>
      </w:r>
      <w:r w:rsidR="008856F5">
        <w:rPr>
          <w:rFonts w:ascii="Times New Roman" w:hAnsi="Times New Roman" w:cs="Times New Roman"/>
        </w:rPr>
        <w:t>’</w:t>
      </w:r>
      <w:r w:rsidR="008856F5">
        <w:rPr>
          <w:rFonts w:ascii="Times New Roman" w:hAnsi="Times New Roman" w:cs="Times New Roman" w:hint="eastAsia"/>
        </w:rPr>
        <w:t>s GPA in the range of</w:t>
      </w:r>
      <w:r>
        <w:rPr>
          <w:rFonts w:ascii="Times New Roman" w:hAnsi="Times New Roman" w:cs="Times New Roman" w:hint="eastAsia"/>
        </w:rPr>
        <w:t xml:space="preserve"> </w:t>
      </w:r>
      <w:r w:rsidR="008856F5">
        <w:rPr>
          <w:rFonts w:ascii="Times New Roman" w:hAnsi="Times New Roman" w:cs="Times New Roman" w:hint="eastAsia"/>
        </w:rPr>
        <w:t xml:space="preserve">1.972 to 4.43 </w:t>
      </w:r>
      <w:r>
        <w:rPr>
          <w:rFonts w:ascii="Times New Roman" w:hAnsi="Times New Roman" w:cs="Times New Roman" w:hint="eastAsia"/>
        </w:rPr>
        <w:t>is 95%.</w:t>
      </w:r>
    </w:p>
    <w:p w:rsidR="002E5B97" w:rsidRDefault="00683956" w:rsidP="006430A4">
      <w:pPr>
        <w:spacing w:line="220" w:lineRule="atLeast"/>
        <w:rPr>
          <w:rFonts w:ascii="Times New Roman" w:hAnsi="Times New Roman" w:cs="Times New Roman" w:hint="eastAsia"/>
        </w:rPr>
      </w:pPr>
      <w:r w:rsidRPr="00AB3CEA">
        <w:rPr>
          <w:rFonts w:ascii="Times New Roman" w:hAnsi="Times New Roman" w:cs="Times New Roman" w:hint="eastAsia"/>
          <w:b/>
        </w:rPr>
        <w:t>(c)</w:t>
      </w:r>
      <w:r>
        <w:rPr>
          <w:rFonts w:ascii="Times New Roman" w:hAnsi="Times New Roman" w:cs="Times New Roman" w:hint="eastAsia"/>
        </w:rPr>
        <w:t xml:space="preserve"> </w:t>
      </w:r>
      <w:r w:rsidR="00C54364">
        <w:rPr>
          <w:rFonts w:ascii="Times New Roman" w:hAnsi="Times New Roman" w:cs="Times New Roman" w:hint="eastAsia"/>
        </w:rPr>
        <w:t>Yes, the prediction interval</w:t>
      </w:r>
      <w:r w:rsidR="00072BD5">
        <w:rPr>
          <w:rFonts w:ascii="Times New Roman" w:hAnsi="Times New Roman" w:cs="Times New Roman" w:hint="eastAsia"/>
        </w:rPr>
        <w:t xml:space="preserve"> wider than </w:t>
      </w:r>
      <w:r w:rsidR="00B14182">
        <w:rPr>
          <w:rFonts w:ascii="Times New Roman" w:hAnsi="Times New Roman" w:cs="Times New Roman" w:hint="eastAsia"/>
        </w:rPr>
        <w:t xml:space="preserve">the </w:t>
      </w:r>
      <w:r w:rsidR="00072BD5">
        <w:rPr>
          <w:rFonts w:ascii="Times New Roman" w:hAnsi="Times New Roman" w:cs="Times New Roman" w:hint="eastAsia"/>
        </w:rPr>
        <w:t>confidence interval.</w:t>
      </w:r>
      <w:r w:rsidR="00B14182">
        <w:rPr>
          <w:rFonts w:ascii="Times New Roman" w:hAnsi="Times New Roman" w:cs="Times New Roman" w:hint="eastAsia"/>
        </w:rPr>
        <w:t xml:space="preserve"> </w:t>
      </w:r>
      <w:r w:rsidR="00A13EEB">
        <w:rPr>
          <w:rFonts w:ascii="Times New Roman" w:hAnsi="Times New Roman" w:cs="Times New Roman" w:hint="eastAsia"/>
        </w:rPr>
        <w:t xml:space="preserve">The confidence interval is an inference on a parameter, therefore, it is intended to cover the value of the parameter. The prediction interval describes the value for a random </w:t>
      </w:r>
      <w:r w:rsidR="00A13EEB">
        <w:rPr>
          <w:rFonts w:ascii="Times New Roman" w:hAnsi="Times New Roman" w:cs="Times New Roman"/>
        </w:rPr>
        <w:t>variable</w:t>
      </w:r>
      <w:r w:rsidR="00A13EEB">
        <w:rPr>
          <w:rFonts w:ascii="Times New Roman" w:hAnsi="Times New Roman" w:cs="Times New Roman" w:hint="eastAsia"/>
        </w:rPr>
        <w:t xml:space="preserve"> and therefore must have a wider interval to allow for non-parameterized variables to impact the predicted value.</w:t>
      </w:r>
    </w:p>
    <w:p w:rsidR="00003364" w:rsidRDefault="00AB3CEA" w:rsidP="006430A4">
      <w:pPr>
        <w:spacing w:line="220" w:lineRule="atLeast"/>
        <w:rPr>
          <w:rFonts w:ascii="Times New Roman" w:hAnsi="Times New Roman" w:cs="Times New Roman" w:hint="eastAsia"/>
        </w:rPr>
      </w:pPr>
      <w:r w:rsidRPr="00D12804">
        <w:rPr>
          <w:rFonts w:ascii="Times New Roman" w:hAnsi="Times New Roman" w:cs="Times New Roman" w:hint="eastAsia"/>
          <w:b/>
        </w:rPr>
        <w:t xml:space="preserve">(d) </w:t>
      </w:r>
      <w:r w:rsidR="008B7244" w:rsidRPr="008B7244">
        <w:rPr>
          <w:rFonts w:ascii="Times New Roman" w:hAnsi="Times New Roman" w:cs="Times New Roman" w:hint="eastAsia"/>
        </w:rPr>
        <w:t xml:space="preserve">The </w:t>
      </w:r>
      <w:r w:rsidR="008B7244">
        <w:rPr>
          <w:rFonts w:ascii="Times New Roman" w:hAnsi="Times New Roman" w:cs="Times New Roman" w:hint="eastAsia"/>
        </w:rPr>
        <w:t>95% confidence band is</w:t>
      </w:r>
    </w:p>
    <w:p w:rsidR="008B7244" w:rsidRPr="006B7052" w:rsidRDefault="00E71EED" w:rsidP="006430A4">
      <w:pPr>
        <w:spacing w:line="220" w:lineRule="atLeast"/>
        <w:rPr>
          <w:rFonts w:ascii="Times New Roman" w:hAnsi="Times New Roman" w:cs="Times New Roman" w:hint="eastAsia"/>
          <w:i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±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2F(0.05;2.118)</m:t>
              </m:r>
            </m:e>
          </m:rad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σ</m:t>
              </m:r>
            </m:e>
          </m:acc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120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</m:oMath>
      </m:oMathPara>
    </w:p>
    <w:p w:rsidR="006C6ABD" w:rsidRPr="00E71EED" w:rsidRDefault="006B7052" w:rsidP="006430A4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So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>[3.026, 3.376]</m:t>
        </m:r>
      </m:oMath>
    </w:p>
    <w:p w:rsidR="00A13EEB" w:rsidRDefault="009C38D4" w:rsidP="006430A4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It is wider than the interval in part (a)</w:t>
      </w:r>
      <w:r w:rsidR="00EB2020">
        <w:rPr>
          <w:rFonts w:ascii="Times New Roman" w:hAnsi="Times New Roman" w:cs="Times New Roman" w:hint="eastAsia"/>
        </w:rPr>
        <w:t xml:space="preserve"> </w:t>
      </w:r>
      <w:r w:rsidR="00EB2020" w:rsidRPr="00EB2020">
        <w:rPr>
          <w:rFonts w:ascii="Times New Roman" w:hAnsi="Times New Roman" w:cs="Times New Roman"/>
        </w:rPr>
        <w:t>because it is representing the confidence intervals for the entire regression line, not just at a single </w:t>
      </w:r>
      <w:r w:rsidR="00F80B8D">
        <w:rPr>
          <w:rFonts w:ascii="Times New Roman" w:hAnsi="Times New Roman" w:cs="Times New Roman" w:hint="eastAsia"/>
        </w:rPr>
        <w:t xml:space="preserve">point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="00036A46">
        <w:rPr>
          <w:rFonts w:ascii="Times New Roman" w:hAnsi="Times New Roman" w:cs="Times New Roman" w:hint="eastAsia"/>
        </w:rPr>
        <w:t>.</w:t>
      </w:r>
    </w:p>
    <w:p w:rsidR="008B7244" w:rsidRPr="00287A28" w:rsidRDefault="00711AAF" w:rsidP="006430A4">
      <w:pPr>
        <w:spacing w:line="220" w:lineRule="atLeast"/>
        <w:rPr>
          <w:rFonts w:ascii="Times New Roman" w:hAnsi="Times New Roman" w:cs="Times New Roman" w:hint="eastAsia"/>
          <w:b/>
          <w:sz w:val="28"/>
        </w:rPr>
      </w:pPr>
      <w:r w:rsidRPr="00287A28">
        <w:rPr>
          <w:rFonts w:ascii="Times New Roman" w:hAnsi="Times New Roman" w:cs="Times New Roman" w:hint="eastAsia"/>
          <w:b/>
          <w:sz w:val="28"/>
        </w:rPr>
        <w:t>2.51</w:t>
      </w:r>
    </w:p>
    <w:p w:rsidR="00711AAF" w:rsidRPr="00EE3848" w:rsidRDefault="00EE3848" w:rsidP="006430A4">
      <w:pPr>
        <w:spacing w:line="220" w:lineRule="atLeast"/>
        <w:rPr>
          <w:rFonts w:ascii="Times New Roman" w:hAnsi="Times New Roman" w:cs="Times New Roman" w:hint="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</m:oMath>
      </m:oMathPara>
    </w:p>
    <w:p w:rsidR="00C80696" w:rsidRPr="00C80696" w:rsidRDefault="00EE3848" w:rsidP="006430A4">
      <w:pPr>
        <w:spacing w:line="220" w:lineRule="atLeast"/>
        <w:rPr>
          <w:rFonts w:ascii="Times New Roman" w:hAnsi="Times New Roman" w:cs="Times New Roman" w:hint="eastAsia"/>
          <w:i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:rsidR="00C80696" w:rsidRPr="00287A28" w:rsidRDefault="00C80696" w:rsidP="00C80696">
      <w:pPr>
        <w:spacing w:line="220" w:lineRule="atLeast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2.52</w:t>
      </w:r>
    </w:p>
    <w:p w:rsidR="00BA04EA" w:rsidRDefault="00F22C67" w:rsidP="006430A4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Var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Var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+Var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+2Cov(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:rsidR="00AA2311" w:rsidRDefault="00570356" w:rsidP="006430A4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Based on (2.31</w:t>
      </w:r>
      <w:r w:rsidR="00AA2311">
        <w:rPr>
          <w:rFonts w:ascii="Times New Roman" w:hAnsi="Times New Roman" w:cs="Times New Roman" w:hint="eastAsia"/>
        </w:rPr>
        <w:t>)</w:t>
      </w:r>
    </w:p>
    <w:p w:rsidR="00C75E5E" w:rsidRDefault="00570356" w:rsidP="006430A4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=0, 2Cov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AA2311" w:rsidRDefault="00133F9E" w:rsidP="006430A4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i=1,…,n</m:t>
        </m:r>
      </m:oMath>
      <w:r>
        <w:rPr>
          <w:rFonts w:ascii="Times New Roman" w:hAnsi="Times New Roman" w:cs="Times New Roman" w:hint="eastAsia"/>
        </w:rPr>
        <w:t xml:space="preserve"> are </w:t>
      </w:r>
      <m:oMath>
        <m:r>
          <w:rPr>
            <w:rFonts w:ascii="Cambria Math" w:hAnsi="Cambria Math" w:cs="Times New Roman" w:hint="eastAsia"/>
          </w:rPr>
          <m:t>i.i.d</m:t>
        </m:r>
      </m:oMath>
    </w:p>
    <w:p w:rsidR="00C64F82" w:rsidRDefault="00801855" w:rsidP="006430A4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 w:hint="eastAsia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:rsidR="00570356" w:rsidRDefault="00753F7F" w:rsidP="006430A4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 w:hint="eastAsia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167EFC" w:rsidRDefault="00167EFC" w:rsidP="006430A4">
      <w:pPr>
        <w:spacing w:line="220" w:lineRule="atLeast"/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 w:hint="eastAsia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</m:oMath>
      </m:oMathPara>
    </w:p>
    <w:p w:rsidR="0061480D" w:rsidRDefault="001F1E92" w:rsidP="006430A4">
      <w:pPr>
        <w:spacing w:line="220" w:lineRule="atLeast"/>
        <w:rPr>
          <w:rFonts w:ascii="Times New Roman" w:hAnsi="Times New Roman" w:cs="Times New Roman" w:hint="eastAsia"/>
        </w:rPr>
      </w:pPr>
      <m:oMath>
        <m:r>
          <w:rPr>
            <w:rFonts w:ascii="Cambria Math" w:hAnsi="Cambria Math" w:cs="Times New Roman" w:hint="eastAsia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acc>
          </m:e>
        </m:d>
      </m:oMath>
      <w:r>
        <w:rPr>
          <w:rFonts w:ascii="Times New Roman" w:hAnsi="Times New Roman" w:cs="Times New Roman" w:hint="eastAsia"/>
        </w:rPr>
        <w:t xml:space="preserve"> is a special case when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 xml:space="preserve"> in </w:t>
      </w:r>
      <m:oMath>
        <m:r>
          <w:rPr>
            <w:rFonts w:ascii="Cambria Math" w:hAnsi="Cambria Math" w:cs="Times New Roman" w:hint="eastAsia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</w:rPr>
          <m:t>=Var(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>)</m:t>
        </m:r>
      </m:oMath>
    </w:p>
    <w:p w:rsidR="003B09F2" w:rsidRPr="00287A28" w:rsidRDefault="003B09F2" w:rsidP="003B09F2">
      <w:pPr>
        <w:spacing w:line="220" w:lineRule="atLeast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2.63</w:t>
      </w:r>
    </w:p>
    <w:p w:rsidR="001623AA" w:rsidRDefault="008756D5" w:rsidP="006430A4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We use Python to solve this problem.</w:t>
      </w:r>
    </w:p>
    <w:p w:rsidR="00E1376A" w:rsidRDefault="00E1376A" w:rsidP="006430A4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Since we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know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 w:hint="eastAsia"/>
        </w:rPr>
        <w:t>, the confidence interval is</w:t>
      </w:r>
    </w:p>
    <w:p w:rsidR="00E1376A" w:rsidRPr="002D4DBD" w:rsidRDefault="00E1376A" w:rsidP="00E1376A">
      <w:pPr>
        <w:spacing w:line="220" w:lineRule="atLeas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r>
            <m:rPr>
              <m:sty m:val="p"/>
            </m:rPr>
            <w:rPr>
              <w:rFonts w:ascii="Cambria Math" w:hAnsi="Times New Roman" w:cs="Times New Roman"/>
            </w:rPr>
            <m:t>[</m:t>
          </m:r>
          <m:acc>
            <m:accPr>
              <m:ctrlPr>
                <w:rPr>
                  <w:rFonts w:ascii="Cambria Math" w:hAnsi="Times New Roman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0.9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5</m:t>
              </m:r>
            </m:sub>
          </m:sSub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e>
          </m:d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acc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 xml:space="preserve">, </m:t>
          </m:r>
          <m:acc>
            <m:accPr>
              <m:ctrlPr>
                <w:rPr>
                  <w:rFonts w:ascii="Cambria Math" w:hAnsi="Times New Roman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0.0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5</m:t>
              </m:r>
            </m:sub>
          </m:sSub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2</m:t>
              </m:r>
            </m:e>
          </m:d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acc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Times New Roman" w:hAnsi="Times New Roman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]</m:t>
          </m:r>
        </m:oMath>
      </m:oMathPara>
    </w:p>
    <w:p w:rsidR="001623AA" w:rsidRDefault="007774B6" w:rsidP="006430A4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You can see the code and print result below.</w:t>
      </w:r>
    </w:p>
    <w:p w:rsidR="001623AA" w:rsidRDefault="001623AA" w:rsidP="006430A4">
      <w:pPr>
        <w:spacing w:line="220" w:lineRule="atLeast"/>
        <w:rPr>
          <w:rFonts w:ascii="Times New Roman" w:hAnsi="Times New Roman" w:cs="Times New Roman" w:hint="eastAsia"/>
        </w:rPr>
      </w:pPr>
    </w:p>
    <w:p w:rsidR="001623AA" w:rsidRDefault="001623AA" w:rsidP="006430A4">
      <w:pPr>
        <w:spacing w:line="220" w:lineRule="atLeast"/>
        <w:rPr>
          <w:rFonts w:ascii="Times New Roman" w:hAnsi="Times New Roman" w:cs="Times New Roman" w:hint="eastAsia"/>
        </w:rPr>
      </w:pPr>
    </w:p>
    <w:p w:rsidR="001623AA" w:rsidRDefault="001623AA" w:rsidP="006430A4">
      <w:pPr>
        <w:spacing w:line="220" w:lineRule="atLeast"/>
        <w:rPr>
          <w:rFonts w:ascii="Times New Roman" w:hAnsi="Times New Roman" w:cs="Times New Roman" w:hint="eastAsia"/>
        </w:rPr>
      </w:pPr>
    </w:p>
    <w:p w:rsidR="001623AA" w:rsidRDefault="001623AA" w:rsidP="006430A4">
      <w:pPr>
        <w:spacing w:line="220" w:lineRule="atLeast"/>
        <w:rPr>
          <w:rFonts w:ascii="Times New Roman" w:hAnsi="Times New Roman" w:cs="Times New Roman" w:hint="eastAsia"/>
        </w:rPr>
      </w:pPr>
    </w:p>
    <w:p w:rsidR="001623AA" w:rsidRDefault="001623AA" w:rsidP="006430A4">
      <w:pPr>
        <w:spacing w:line="220" w:lineRule="atLeast"/>
        <w:rPr>
          <w:rFonts w:ascii="Times New Roman" w:hAnsi="Times New Roman" w:cs="Times New Roman" w:hint="eastAsia"/>
        </w:rPr>
      </w:pPr>
    </w:p>
    <w:p w:rsidR="001623AA" w:rsidRDefault="001623AA" w:rsidP="006430A4">
      <w:pPr>
        <w:spacing w:line="220" w:lineRule="atLeast"/>
        <w:rPr>
          <w:rFonts w:ascii="Times New Roman" w:hAnsi="Times New Roman" w:cs="Times New Roman" w:hint="eastAsia"/>
        </w:rPr>
      </w:pPr>
    </w:p>
    <w:p w:rsidR="001623AA" w:rsidRDefault="001623AA" w:rsidP="006430A4">
      <w:pPr>
        <w:spacing w:line="220" w:lineRule="atLeast"/>
        <w:rPr>
          <w:rFonts w:ascii="Times New Roman" w:hAnsi="Times New Roman" w:cs="Times New Roman" w:hint="eastAsia"/>
        </w:rPr>
      </w:pPr>
    </w:p>
    <w:p w:rsidR="0061480D" w:rsidRDefault="001623AA" w:rsidP="006430A4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143500" cy="3438525"/>
            <wp:effectExtent l="19050" t="0" r="0" b="0"/>
            <wp:docPr id="3" name="图片 3" descr="C:\Users\ADMINI~1\AppData\Local\Temp\WeChat Files\d0031c73ca0498c79ea32d96da3e5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d0031c73ca0498c79ea32d96da3e5c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3AA" w:rsidRDefault="001623AA" w:rsidP="006430A4">
      <w:pPr>
        <w:spacing w:line="22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615351"/>
            <wp:effectExtent l="19050" t="0" r="2540" b="0"/>
            <wp:docPr id="4" name="图片 4" descr="C:\Users\ADMINI~1\AppData\Local\Temp\WeChat Files\c24a6867e9c220db69f9f7a9cd765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c24a6867e9c220db69f9f7a9cd7650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3AA" w:rsidRPr="00C75E5E" w:rsidRDefault="001623AA" w:rsidP="006430A4">
      <w:pPr>
        <w:spacing w:line="220" w:lineRule="atLeast"/>
        <w:rPr>
          <w:rFonts w:ascii="Times New Roman" w:hAnsi="Times New Roman" w:cs="Times New Roman" w:hint="eastAsia"/>
        </w:rPr>
      </w:pPr>
    </w:p>
    <w:sectPr w:rsidR="001623AA" w:rsidRPr="00C75E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FA1"/>
    <w:rsid w:val="00003364"/>
    <w:rsid w:val="0001104D"/>
    <w:rsid w:val="000159B5"/>
    <w:rsid w:val="00021078"/>
    <w:rsid w:val="00023070"/>
    <w:rsid w:val="00023AB8"/>
    <w:rsid w:val="00033CAC"/>
    <w:rsid w:val="00036A46"/>
    <w:rsid w:val="00053629"/>
    <w:rsid w:val="000649C5"/>
    <w:rsid w:val="00072BD5"/>
    <w:rsid w:val="0007795D"/>
    <w:rsid w:val="000A02C4"/>
    <w:rsid w:val="000C42E1"/>
    <w:rsid w:val="000D0505"/>
    <w:rsid w:val="000D4B51"/>
    <w:rsid w:val="00124E94"/>
    <w:rsid w:val="0013227E"/>
    <w:rsid w:val="00133F9E"/>
    <w:rsid w:val="001623AA"/>
    <w:rsid w:val="001632BD"/>
    <w:rsid w:val="00163CB2"/>
    <w:rsid w:val="00167EFC"/>
    <w:rsid w:val="001738C4"/>
    <w:rsid w:val="001A7F59"/>
    <w:rsid w:val="001E0FF8"/>
    <w:rsid w:val="001F1E92"/>
    <w:rsid w:val="00202DBC"/>
    <w:rsid w:val="00213F74"/>
    <w:rsid w:val="00214AC1"/>
    <w:rsid w:val="00216C07"/>
    <w:rsid w:val="00223B25"/>
    <w:rsid w:val="0028267D"/>
    <w:rsid w:val="00283F91"/>
    <w:rsid w:val="00287A28"/>
    <w:rsid w:val="0029589E"/>
    <w:rsid w:val="002A6CB5"/>
    <w:rsid w:val="002C16A6"/>
    <w:rsid w:val="002C1D09"/>
    <w:rsid w:val="002C5C20"/>
    <w:rsid w:val="002D4DBD"/>
    <w:rsid w:val="002E3F0A"/>
    <w:rsid w:val="002E5B97"/>
    <w:rsid w:val="002E5FC5"/>
    <w:rsid w:val="002E617B"/>
    <w:rsid w:val="002E7532"/>
    <w:rsid w:val="00302E13"/>
    <w:rsid w:val="003163B9"/>
    <w:rsid w:val="00317AC9"/>
    <w:rsid w:val="00323B43"/>
    <w:rsid w:val="003603EE"/>
    <w:rsid w:val="0036348B"/>
    <w:rsid w:val="00375068"/>
    <w:rsid w:val="00391FDD"/>
    <w:rsid w:val="00394FF9"/>
    <w:rsid w:val="003A34A2"/>
    <w:rsid w:val="003B09F2"/>
    <w:rsid w:val="003D37D8"/>
    <w:rsid w:val="003F50CC"/>
    <w:rsid w:val="004020D6"/>
    <w:rsid w:val="004130AC"/>
    <w:rsid w:val="00413A55"/>
    <w:rsid w:val="004255D2"/>
    <w:rsid w:val="00426133"/>
    <w:rsid w:val="0043022C"/>
    <w:rsid w:val="004341C4"/>
    <w:rsid w:val="004358AB"/>
    <w:rsid w:val="004E2794"/>
    <w:rsid w:val="004E4246"/>
    <w:rsid w:val="004F7332"/>
    <w:rsid w:val="00510024"/>
    <w:rsid w:val="00541F37"/>
    <w:rsid w:val="00570356"/>
    <w:rsid w:val="00585CE7"/>
    <w:rsid w:val="005D2BC9"/>
    <w:rsid w:val="005E4CF0"/>
    <w:rsid w:val="0061480D"/>
    <w:rsid w:val="00616C9C"/>
    <w:rsid w:val="00624D43"/>
    <w:rsid w:val="00631660"/>
    <w:rsid w:val="006426DC"/>
    <w:rsid w:val="006430A4"/>
    <w:rsid w:val="006756F7"/>
    <w:rsid w:val="00683956"/>
    <w:rsid w:val="0068569B"/>
    <w:rsid w:val="0069321F"/>
    <w:rsid w:val="006A7E66"/>
    <w:rsid w:val="006B1B3C"/>
    <w:rsid w:val="006B7052"/>
    <w:rsid w:val="006B7F9A"/>
    <w:rsid w:val="006C66FA"/>
    <w:rsid w:val="006C6ABD"/>
    <w:rsid w:val="006C74C4"/>
    <w:rsid w:val="006F1AD2"/>
    <w:rsid w:val="00711AAF"/>
    <w:rsid w:val="007124AA"/>
    <w:rsid w:val="00724CF4"/>
    <w:rsid w:val="00731C59"/>
    <w:rsid w:val="00733145"/>
    <w:rsid w:val="00736804"/>
    <w:rsid w:val="0075041D"/>
    <w:rsid w:val="007521F7"/>
    <w:rsid w:val="00753F7F"/>
    <w:rsid w:val="007774B6"/>
    <w:rsid w:val="007844EE"/>
    <w:rsid w:val="00786EA2"/>
    <w:rsid w:val="007A5A68"/>
    <w:rsid w:val="007D315B"/>
    <w:rsid w:val="007F51D3"/>
    <w:rsid w:val="00801855"/>
    <w:rsid w:val="008030D4"/>
    <w:rsid w:val="008037D5"/>
    <w:rsid w:val="00805F1E"/>
    <w:rsid w:val="008319CB"/>
    <w:rsid w:val="00833E89"/>
    <w:rsid w:val="00841224"/>
    <w:rsid w:val="00845BB8"/>
    <w:rsid w:val="00870A12"/>
    <w:rsid w:val="00874F58"/>
    <w:rsid w:val="008756D5"/>
    <w:rsid w:val="008856F5"/>
    <w:rsid w:val="008953B8"/>
    <w:rsid w:val="008975B1"/>
    <w:rsid w:val="008B1139"/>
    <w:rsid w:val="008B7244"/>
    <w:rsid w:val="008B7726"/>
    <w:rsid w:val="008D0479"/>
    <w:rsid w:val="008D4034"/>
    <w:rsid w:val="008E2E2B"/>
    <w:rsid w:val="00943BE9"/>
    <w:rsid w:val="00966D7C"/>
    <w:rsid w:val="00976903"/>
    <w:rsid w:val="009A426B"/>
    <w:rsid w:val="009B46CA"/>
    <w:rsid w:val="009C38D4"/>
    <w:rsid w:val="009C5637"/>
    <w:rsid w:val="009D764A"/>
    <w:rsid w:val="009F17CE"/>
    <w:rsid w:val="009F5B2A"/>
    <w:rsid w:val="00A13EEB"/>
    <w:rsid w:val="00A20CE9"/>
    <w:rsid w:val="00A45EA9"/>
    <w:rsid w:val="00A81E8D"/>
    <w:rsid w:val="00A85524"/>
    <w:rsid w:val="00AA2311"/>
    <w:rsid w:val="00AB2CF7"/>
    <w:rsid w:val="00AB3CEA"/>
    <w:rsid w:val="00B14182"/>
    <w:rsid w:val="00B25AF0"/>
    <w:rsid w:val="00B96EBC"/>
    <w:rsid w:val="00BA04EA"/>
    <w:rsid w:val="00BA24C0"/>
    <w:rsid w:val="00BB1B8E"/>
    <w:rsid w:val="00C42813"/>
    <w:rsid w:val="00C46E36"/>
    <w:rsid w:val="00C54364"/>
    <w:rsid w:val="00C604B0"/>
    <w:rsid w:val="00C6163D"/>
    <w:rsid w:val="00C6467B"/>
    <w:rsid w:val="00C64F82"/>
    <w:rsid w:val="00C75E5E"/>
    <w:rsid w:val="00C80696"/>
    <w:rsid w:val="00C86929"/>
    <w:rsid w:val="00C9720F"/>
    <w:rsid w:val="00CD3AB0"/>
    <w:rsid w:val="00CF5C77"/>
    <w:rsid w:val="00D12804"/>
    <w:rsid w:val="00D22809"/>
    <w:rsid w:val="00D27D13"/>
    <w:rsid w:val="00D31D50"/>
    <w:rsid w:val="00D579F6"/>
    <w:rsid w:val="00D62DC7"/>
    <w:rsid w:val="00D729CB"/>
    <w:rsid w:val="00DA1FE8"/>
    <w:rsid w:val="00DB1A48"/>
    <w:rsid w:val="00DB7D34"/>
    <w:rsid w:val="00DD5EC9"/>
    <w:rsid w:val="00DF7EB4"/>
    <w:rsid w:val="00E10FBD"/>
    <w:rsid w:val="00E1376A"/>
    <w:rsid w:val="00E238D4"/>
    <w:rsid w:val="00E26568"/>
    <w:rsid w:val="00E43FC9"/>
    <w:rsid w:val="00E44E24"/>
    <w:rsid w:val="00E56D4E"/>
    <w:rsid w:val="00E6447C"/>
    <w:rsid w:val="00E71EED"/>
    <w:rsid w:val="00E85C7F"/>
    <w:rsid w:val="00E90C7B"/>
    <w:rsid w:val="00E91BF2"/>
    <w:rsid w:val="00E96BC4"/>
    <w:rsid w:val="00EB2020"/>
    <w:rsid w:val="00EB6888"/>
    <w:rsid w:val="00EC70A9"/>
    <w:rsid w:val="00EE3848"/>
    <w:rsid w:val="00F11F33"/>
    <w:rsid w:val="00F14C32"/>
    <w:rsid w:val="00F22C67"/>
    <w:rsid w:val="00F3707F"/>
    <w:rsid w:val="00F4337A"/>
    <w:rsid w:val="00F746F9"/>
    <w:rsid w:val="00F80B8D"/>
    <w:rsid w:val="00F9765F"/>
    <w:rsid w:val="00FA3735"/>
    <w:rsid w:val="00FA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04B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604B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04B0"/>
    <w:rPr>
      <w:rFonts w:ascii="Tahoma" w:hAnsi="Tahoma"/>
      <w:sz w:val="18"/>
      <w:szCs w:val="18"/>
    </w:rPr>
  </w:style>
  <w:style w:type="character" w:customStyle="1" w:styleId="mi">
    <w:name w:val="mi"/>
    <w:basedOn w:val="a0"/>
    <w:rsid w:val="00EB2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236</cp:revision>
  <cp:lastPrinted>2018-10-03T02:09:00Z</cp:lastPrinted>
  <dcterms:created xsi:type="dcterms:W3CDTF">2008-09-11T17:20:00Z</dcterms:created>
  <dcterms:modified xsi:type="dcterms:W3CDTF">2018-10-03T02:09:00Z</dcterms:modified>
</cp:coreProperties>
</file>