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3CC0" w:rsidRDefault="004C4F46">
      <w:r>
        <w:t>Đ</w:t>
      </w:r>
      <w:r>
        <w:t>ể</w:t>
      </w:r>
      <w:r>
        <w:t xml:space="preserve"> vào web ta </w:t>
      </w:r>
      <w:r>
        <w:t>ấ</w:t>
      </w:r>
      <w:r>
        <w:t xml:space="preserve">n vào link </w:t>
      </w:r>
      <w:hyperlink r:id="rId6">
        <w:r>
          <w:rPr>
            <w:color w:val="1155CC"/>
            <w:u w:val="single"/>
          </w:rPr>
          <w:t>http://103.2.225.217:8000/dashboard</w:t>
        </w:r>
      </w:hyperlink>
      <w:r>
        <w:t xml:space="preserve"> đ</w:t>
      </w:r>
      <w:r>
        <w:t>ể</w:t>
      </w:r>
      <w:r>
        <w:t xml:space="preserve"> vào trang đăng nh</w:t>
      </w:r>
      <w:r>
        <w:t>ậ</w:t>
      </w:r>
      <w:r>
        <w:t>p</w:t>
      </w:r>
    </w:p>
    <w:p w:rsidR="00D925DA" w:rsidRPr="00D925DA" w:rsidRDefault="00D925DA" w:rsidP="00D925DA">
      <w:pPr>
        <w:pStyle w:val="Heading1"/>
      </w:pPr>
      <w:r w:rsidRPr="00D925DA">
        <w:t>Đăng nhập vào trang web</w:t>
      </w:r>
    </w:p>
    <w:p w:rsidR="00B23CC0" w:rsidRDefault="004C4F46">
      <w:r>
        <w:t>-</w:t>
      </w:r>
      <w:r>
        <w:t>Trang đăng nh</w:t>
      </w:r>
      <w:r>
        <w:t>ậ</w:t>
      </w:r>
      <w:r>
        <w:t>p s</w:t>
      </w:r>
      <w:r>
        <w:t>ẽ</w:t>
      </w:r>
      <w:r>
        <w:t xml:space="preserve"> đăng nh</w:t>
      </w:r>
      <w:r>
        <w:t>ậ</w:t>
      </w:r>
      <w:r>
        <w:t>p vào tài kho</w:t>
      </w:r>
      <w:r>
        <w:t>ả</w:t>
      </w:r>
      <w:r>
        <w:t>n đư</w:t>
      </w:r>
      <w:r>
        <w:t>ợ</w:t>
      </w:r>
      <w:r>
        <w:t>c ngư</w:t>
      </w:r>
      <w:r>
        <w:t>ờ</w:t>
      </w:r>
      <w:r>
        <w:t>i qu</w:t>
      </w:r>
      <w:r>
        <w:t>ả</w:t>
      </w:r>
      <w:r>
        <w:t>n lý t</w:t>
      </w:r>
      <w:r>
        <w:t>ạ</w:t>
      </w:r>
      <w:r>
        <w:t>o cho m</w:t>
      </w:r>
      <w:r>
        <w:t>ỗ</w:t>
      </w:r>
      <w:r>
        <w:t>i ngư</w:t>
      </w:r>
      <w:r>
        <w:t>ờ</w:t>
      </w:r>
      <w:r>
        <w:t>i dùng</w:t>
      </w:r>
    </w:p>
    <w:p w:rsidR="00B23CC0" w:rsidRDefault="004C4F46">
      <w:pPr>
        <w:jc w:val="center"/>
      </w:pPr>
      <w:r>
        <w:rPr>
          <w:noProof/>
          <w:lang w:val="en-US"/>
        </w:rPr>
        <w:drawing>
          <wp:inline distT="114300" distB="114300" distL="114300" distR="114300">
            <wp:extent cx="3069960" cy="5874162"/>
            <wp:effectExtent l="0" t="0" r="0" b="0"/>
            <wp:docPr id="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7"/>
                    <a:srcRect/>
                    <a:stretch>
                      <a:fillRect/>
                    </a:stretch>
                  </pic:blipFill>
                  <pic:spPr>
                    <a:xfrm>
                      <a:off x="0" y="0"/>
                      <a:ext cx="3069960" cy="5874162"/>
                    </a:xfrm>
                    <a:prstGeom prst="rect">
                      <a:avLst/>
                    </a:prstGeom>
                    <a:ln/>
                  </pic:spPr>
                </pic:pic>
              </a:graphicData>
            </a:graphic>
          </wp:inline>
        </w:drawing>
      </w:r>
    </w:p>
    <w:p w:rsidR="00D925DA" w:rsidRDefault="00D925DA" w:rsidP="00D925DA">
      <w:pPr>
        <w:pStyle w:val="Heading1"/>
        <w:rPr>
          <w:lang w:val="vi-VN"/>
        </w:rPr>
      </w:pPr>
      <w:r>
        <w:rPr>
          <w:lang w:val="vi-VN"/>
        </w:rPr>
        <w:t>Tạo phiếu chấm công</w:t>
      </w:r>
    </w:p>
    <w:p w:rsidR="00D925DA" w:rsidRPr="00D925DA" w:rsidRDefault="006A50BC" w:rsidP="00D925DA">
      <w:pPr>
        <w:pStyle w:val="Heading2"/>
        <w:rPr>
          <w:lang w:val="vi-VN"/>
        </w:rPr>
      </w:pPr>
      <w:r>
        <w:rPr>
          <w:lang w:val="vi-VN"/>
        </w:rPr>
        <w:t>Mở trang danh sách chấm công</w:t>
      </w:r>
    </w:p>
    <w:p w:rsidR="00D925DA" w:rsidRDefault="00D925DA" w:rsidP="00D925DA">
      <w:r>
        <w:t>-</w:t>
      </w:r>
      <w:r w:rsidRPr="00D925DA">
        <w:t xml:space="preserve"> </w:t>
      </w:r>
      <w:r>
        <w:t xml:space="preserve">Sau khi đăng nhập vào </w:t>
      </w:r>
      <w:r>
        <w:rPr>
          <w:lang w:val="vi-VN"/>
        </w:rPr>
        <w:t>được, Đ</w:t>
      </w:r>
      <w:r>
        <w:t>ể tạo phiếu chấm công, người dùng chọn vào button menu ở góc trên bên trái màn hình và chọn chấm công hàng ngày, hoặc có thể chon vào button Chấm công ở góc dưới bên trái màn hình, trang web sẽ mở ra trang Danh sách chấm công như hình bên dưới:</w:t>
      </w:r>
    </w:p>
    <w:p w:rsidR="00D925DA" w:rsidRDefault="00D925DA" w:rsidP="00D925DA">
      <w:pPr>
        <w:jc w:val="center"/>
      </w:pPr>
      <w:r>
        <w:rPr>
          <w:noProof/>
          <w:lang w:val="en-US"/>
        </w:rPr>
        <w:lastRenderedPageBreak/>
        <w:drawing>
          <wp:inline distT="114300" distB="114300" distL="114300" distR="114300" wp14:anchorId="7B64FF38" wp14:editId="6C9FF5EF">
            <wp:extent cx="3040137" cy="6615113"/>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3040137" cy="6615113"/>
                    </a:xfrm>
                    <a:prstGeom prst="rect">
                      <a:avLst/>
                    </a:prstGeom>
                    <a:ln/>
                  </pic:spPr>
                </pic:pic>
              </a:graphicData>
            </a:graphic>
          </wp:inline>
        </w:drawing>
      </w:r>
    </w:p>
    <w:p w:rsidR="006A50BC" w:rsidRPr="006A50BC" w:rsidRDefault="006A50BC" w:rsidP="006A50BC">
      <w:pPr>
        <w:pStyle w:val="Heading2"/>
        <w:rPr>
          <w:lang w:val="vi-VN"/>
        </w:rPr>
      </w:pPr>
      <w:r>
        <w:rPr>
          <w:lang w:val="vi-VN"/>
        </w:rPr>
        <w:t>Tạo phiếu chấm công mới</w:t>
      </w:r>
    </w:p>
    <w:p w:rsidR="00D925DA" w:rsidRDefault="00D925DA" w:rsidP="00D925DA">
      <w:r>
        <w:t>-Để tạo phiếu chấm công, người dùng chọn vào button Thêm mới để tạo phiếu chấm công mới,trang web sẽ hiển thị cửa sổ thêm mới, người dùng cần điền đầy đủ thông tin của phiếu có đánh dấu (*), để thêm nhân viên người dùng sẽ chọn vào button Thêm mới trong cửa sổ đó để thêm nhân viên vào, nếu trong phiếu có nhân viên nào rồi thì khi thêm mới và chọn nhân viên thì nhân viên đó sex ko có trong danh sách chọn nữa, lưu ý khi chọn loại công cho phiếu thì loại công của nhân mới mỗi khi thêm mới sẽ mặc định là loại công của phiếu, người dùng có thể thay đổi loại công của từng nhân viên trong phiếu đó.</w:t>
      </w:r>
    </w:p>
    <w:p w:rsidR="00D925DA" w:rsidRDefault="00D925DA" w:rsidP="00D925DA">
      <w:pPr>
        <w:jc w:val="center"/>
      </w:pPr>
      <w:r>
        <w:rPr>
          <w:noProof/>
          <w:lang w:val="en-US"/>
        </w:rPr>
        <w:lastRenderedPageBreak/>
        <w:drawing>
          <wp:inline distT="114300" distB="114300" distL="114300" distR="114300" wp14:anchorId="4FAAD5EC" wp14:editId="67DDA190">
            <wp:extent cx="3023288" cy="6576632"/>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3023288" cy="6576632"/>
                    </a:xfrm>
                    <a:prstGeom prst="rect">
                      <a:avLst/>
                    </a:prstGeom>
                    <a:ln/>
                  </pic:spPr>
                </pic:pic>
              </a:graphicData>
            </a:graphic>
          </wp:inline>
        </w:drawing>
      </w:r>
    </w:p>
    <w:p w:rsidR="006A50BC" w:rsidRDefault="006A50BC" w:rsidP="006A50BC">
      <w:pPr>
        <w:pStyle w:val="Heading2"/>
      </w:pPr>
      <w:r>
        <w:rPr>
          <w:lang w:val="vi-VN"/>
        </w:rPr>
        <w:t>Chuyển trạng thái phiếu chấm công sang “đã duyệt”</w:t>
      </w:r>
    </w:p>
    <w:p w:rsidR="00D925DA" w:rsidRDefault="00D925DA" w:rsidP="00D925DA">
      <w:r>
        <w:t>-Nếu phiếu ở trạng thái chưa duyệt người dùng vẫn có thể thay đổi thông tin của phiếu bằng cách chọn vào phiếu đó và thay đổi các thông tin cũng như thêm, sửa xóa nhân viên trong phiếu, còn khi phiếu đã chuyển trạng thái sang đã duyệt thì người dùng không thể thay đổi thông tin phiêu cung như thêm, sửa, xóa thông tin nhân viên trong phiếu.</w:t>
      </w:r>
    </w:p>
    <w:p w:rsidR="00D925DA" w:rsidRDefault="00D925DA" w:rsidP="00D925DA">
      <w:pPr>
        <w:jc w:val="center"/>
      </w:pPr>
      <w:r>
        <w:rPr>
          <w:noProof/>
          <w:lang w:val="en-US"/>
        </w:rPr>
        <w:lastRenderedPageBreak/>
        <w:drawing>
          <wp:inline distT="114300" distB="114300" distL="114300" distR="114300" wp14:anchorId="3C8C018E" wp14:editId="6224822B">
            <wp:extent cx="3062024" cy="6662738"/>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3062024" cy="6662738"/>
                    </a:xfrm>
                    <a:prstGeom prst="rect">
                      <a:avLst/>
                    </a:prstGeom>
                    <a:ln/>
                  </pic:spPr>
                </pic:pic>
              </a:graphicData>
            </a:graphic>
          </wp:inline>
        </w:drawing>
      </w:r>
    </w:p>
    <w:p w:rsidR="006A50BC" w:rsidRDefault="006A50BC" w:rsidP="006A50BC">
      <w:pPr>
        <w:pStyle w:val="Heading1"/>
        <w:rPr>
          <w:lang w:val="vi-VN"/>
        </w:rPr>
      </w:pPr>
      <w:r>
        <w:rPr>
          <w:lang w:val="vi-VN"/>
        </w:rPr>
        <w:t>Tạo phiếu yêu cầu vật tư</w:t>
      </w:r>
    </w:p>
    <w:p w:rsidR="006A50BC" w:rsidRPr="006A50BC" w:rsidRDefault="006A50BC" w:rsidP="006A50BC">
      <w:pPr>
        <w:pStyle w:val="Heading2"/>
        <w:rPr>
          <w:lang w:val="vi-VN"/>
        </w:rPr>
      </w:pPr>
      <w:r>
        <w:rPr>
          <w:lang w:val="vi-VN"/>
        </w:rPr>
        <w:t>Mở trang yêu cầu vật tư</w:t>
      </w:r>
    </w:p>
    <w:p w:rsidR="00D925DA" w:rsidRDefault="00D925DA" w:rsidP="00D925DA"/>
    <w:p w:rsidR="00B23CC0" w:rsidRDefault="004C4F46">
      <w:r>
        <w:t>-</w:t>
      </w:r>
      <w:r w:rsidR="00D925DA">
        <w:rPr>
          <w:lang w:val="vi-VN"/>
        </w:rPr>
        <w:t>Đ</w:t>
      </w:r>
      <w:r>
        <w:t>ể</w:t>
      </w:r>
      <w:r>
        <w:t xml:space="preserve"> yêu c</w:t>
      </w:r>
      <w:r>
        <w:t>ầ</w:t>
      </w:r>
      <w:r>
        <w:t>u v</w:t>
      </w:r>
      <w:r>
        <w:t>ậ</w:t>
      </w:r>
      <w:r>
        <w:t>t tư ngư</w:t>
      </w:r>
      <w:r>
        <w:t>ờ</w:t>
      </w:r>
      <w:r>
        <w:t>i dùng có th</w:t>
      </w:r>
      <w:r>
        <w:t>ể</w:t>
      </w:r>
      <w:r>
        <w:t xml:space="preserve"> </w:t>
      </w:r>
      <w:r>
        <w:t>ấ</w:t>
      </w:r>
      <w:r>
        <w:t xml:space="preserve">n vào button menu </w:t>
      </w:r>
      <w:r>
        <w:t>ở</w:t>
      </w:r>
      <w:r>
        <w:t xml:space="preserve"> góc trên bên trái màn hình và ch</w:t>
      </w:r>
      <w:r>
        <w:t>ọ</w:t>
      </w:r>
      <w:r>
        <w:t>n yêu c</w:t>
      </w:r>
      <w:r>
        <w:t>ầ</w:t>
      </w:r>
      <w:r>
        <w:t>u c</w:t>
      </w:r>
      <w:r>
        <w:t>ấ</w:t>
      </w:r>
      <w:r>
        <w:t>p v</w:t>
      </w:r>
      <w:r>
        <w:t>ậ</w:t>
      </w:r>
      <w:r>
        <w:t>t tư ho</w:t>
      </w:r>
      <w:r>
        <w:t>ặ</w:t>
      </w:r>
      <w:r>
        <w:t>c có th</w:t>
      </w:r>
      <w:r>
        <w:t>ể</w:t>
      </w:r>
      <w:r>
        <w:t xml:space="preserve"> ch</w:t>
      </w:r>
      <w:r>
        <w:t>ọ</w:t>
      </w:r>
      <w:r>
        <w:t>n button V</w:t>
      </w:r>
      <w:r>
        <w:t>ậ</w:t>
      </w:r>
      <w:r>
        <w:t xml:space="preserve">t tư </w:t>
      </w:r>
      <w:r>
        <w:t>ở</w:t>
      </w:r>
      <w:r>
        <w:t xml:space="preserve"> góc dư</w:t>
      </w:r>
      <w:r>
        <w:t>ớ</w:t>
      </w:r>
      <w:r>
        <w:t>i bên ph</w:t>
      </w:r>
      <w:r>
        <w:t>ả</w:t>
      </w:r>
      <w:r>
        <w:t>i mà hình, sau đó trang web s</w:t>
      </w:r>
      <w:r>
        <w:t>ẽ</w:t>
      </w:r>
      <w:r>
        <w:t xml:space="preserve"> m</w:t>
      </w:r>
      <w:r>
        <w:t>ở</w:t>
      </w:r>
      <w:r>
        <w:t xml:space="preserve"> ra trang Danh sách yêu c</w:t>
      </w:r>
      <w:r>
        <w:t>ầ</w:t>
      </w:r>
      <w:r>
        <w:t>u v</w:t>
      </w:r>
      <w:r>
        <w:t>ậ</w:t>
      </w:r>
      <w:r>
        <w:t>t tư</w:t>
      </w:r>
      <w:r>
        <w:t xml:space="preserve"> như bên dư</w:t>
      </w:r>
      <w:r>
        <w:t>ớ</w:t>
      </w:r>
      <w:r>
        <w:t>i</w:t>
      </w:r>
    </w:p>
    <w:p w:rsidR="00B23CC0" w:rsidRDefault="004C4F46">
      <w:pPr>
        <w:jc w:val="center"/>
      </w:pPr>
      <w:r>
        <w:rPr>
          <w:noProof/>
          <w:lang w:val="en-US"/>
        </w:rPr>
        <w:lastRenderedPageBreak/>
        <w:drawing>
          <wp:inline distT="114300" distB="114300" distL="114300" distR="114300">
            <wp:extent cx="3037575" cy="6619341"/>
            <wp:effectExtent l="0" t="0" r="0" b="0"/>
            <wp:docPr id="6"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1"/>
                    <a:srcRect/>
                    <a:stretch>
                      <a:fillRect/>
                    </a:stretch>
                  </pic:blipFill>
                  <pic:spPr>
                    <a:xfrm>
                      <a:off x="0" y="0"/>
                      <a:ext cx="3037575" cy="6619341"/>
                    </a:xfrm>
                    <a:prstGeom prst="rect">
                      <a:avLst/>
                    </a:prstGeom>
                    <a:ln/>
                  </pic:spPr>
                </pic:pic>
              </a:graphicData>
            </a:graphic>
          </wp:inline>
        </w:drawing>
      </w:r>
    </w:p>
    <w:p w:rsidR="006A50BC" w:rsidRDefault="006A50BC" w:rsidP="006A50BC">
      <w:pPr>
        <w:pStyle w:val="Heading2"/>
      </w:pPr>
      <w:r>
        <w:rPr>
          <w:lang w:val="vi-VN"/>
        </w:rPr>
        <w:t>Tạo phiếu yêu cầu vật tư mới</w:t>
      </w:r>
    </w:p>
    <w:p w:rsidR="00B23CC0" w:rsidRDefault="004C4F46">
      <w:r>
        <w:t>-Đ</w:t>
      </w:r>
      <w:r>
        <w:t>ể</w:t>
      </w:r>
      <w:r>
        <w:t xml:space="preserve"> thêm m</w:t>
      </w:r>
      <w:r>
        <w:t>ớ</w:t>
      </w:r>
      <w:r>
        <w:t>i yêu c</w:t>
      </w:r>
      <w:r>
        <w:t>ầ</w:t>
      </w:r>
      <w:r>
        <w:t>u c</w:t>
      </w:r>
      <w:r>
        <w:t>ấ</w:t>
      </w:r>
      <w:r>
        <w:t>p v</w:t>
      </w:r>
      <w:r>
        <w:t>ậ</w:t>
      </w:r>
      <w:r>
        <w:t>t tư ngư</w:t>
      </w:r>
      <w:r>
        <w:t>ờ</w:t>
      </w:r>
      <w:r>
        <w:t>i dùng có th</w:t>
      </w:r>
      <w:r>
        <w:t>ể</w:t>
      </w:r>
      <w:r>
        <w:t xml:space="preserve"> ch</w:t>
      </w:r>
      <w:r>
        <w:t>ọ</w:t>
      </w:r>
      <w:r>
        <w:t>n vào button thêm m</w:t>
      </w:r>
      <w:r>
        <w:t>ớ</w:t>
      </w:r>
      <w:r>
        <w:t>i đ</w:t>
      </w:r>
      <w:r>
        <w:t>ể</w:t>
      </w:r>
      <w:r>
        <w:t xml:space="preserve"> hi</w:t>
      </w:r>
      <w:r>
        <w:t>ệ</w:t>
      </w:r>
      <w:r>
        <w:t>n ra c</w:t>
      </w:r>
      <w:r>
        <w:t>ử</w:t>
      </w:r>
      <w:r>
        <w:t>a s</w:t>
      </w:r>
      <w:r>
        <w:t>ổ</w:t>
      </w:r>
      <w:r>
        <w:t xml:space="preserve"> thêm m</w:t>
      </w:r>
      <w:r>
        <w:t>ớ</w:t>
      </w:r>
      <w:r>
        <w:t>i yêu c</w:t>
      </w:r>
      <w:r>
        <w:t>ầ</w:t>
      </w:r>
      <w:r>
        <w:t>u c</w:t>
      </w:r>
      <w:r>
        <w:t>ấ</w:t>
      </w:r>
      <w:r>
        <w:t>p v</w:t>
      </w:r>
      <w:r>
        <w:t>ậ</w:t>
      </w:r>
      <w:r>
        <w:t>t tư, Ngư</w:t>
      </w:r>
      <w:r>
        <w:t>ờ</w:t>
      </w:r>
      <w:r>
        <w:t>i dùng c</w:t>
      </w:r>
      <w:r>
        <w:t>ầ</w:t>
      </w:r>
      <w:r>
        <w:t>n nh</w:t>
      </w:r>
      <w:r>
        <w:t>ậ</w:t>
      </w:r>
      <w:r>
        <w:t>p các trư</w:t>
      </w:r>
      <w:r>
        <w:t>ờ</w:t>
      </w:r>
      <w:r>
        <w:t>ng có đánh d</w:t>
      </w:r>
      <w:r>
        <w:t>ấ</w:t>
      </w:r>
      <w:r>
        <w:t>u (*) là b</w:t>
      </w:r>
      <w:r>
        <w:t>ắ</w:t>
      </w:r>
      <w:r>
        <w:t>t bu</w:t>
      </w:r>
      <w:r>
        <w:t>ộ</w:t>
      </w:r>
      <w:r>
        <w:t>c ph</w:t>
      </w:r>
      <w:r>
        <w:t>ả</w:t>
      </w:r>
      <w:r>
        <w:t>i nh</w:t>
      </w:r>
      <w:r>
        <w:t>ậ</w:t>
      </w:r>
      <w:r>
        <w:t>p ho</w:t>
      </w:r>
      <w:r>
        <w:t>ặ</w:t>
      </w:r>
      <w:r>
        <w:t>c ch</w:t>
      </w:r>
      <w:r>
        <w:t>ọ</w:t>
      </w:r>
      <w:r>
        <w:t>n và ch</w:t>
      </w:r>
      <w:r>
        <w:t>ọ</w:t>
      </w:r>
      <w:r>
        <w:t>n các s</w:t>
      </w:r>
      <w:r>
        <w:t>ả</w:t>
      </w:r>
      <w:r>
        <w:t>n ph</w:t>
      </w:r>
      <w:r>
        <w:t>ẩ</w:t>
      </w:r>
      <w:r>
        <w:t>m c</w:t>
      </w:r>
      <w:r>
        <w:t>ầ</w:t>
      </w:r>
      <w:r>
        <w:t>n yêu c</w:t>
      </w:r>
      <w:r>
        <w:t>ầ</w:t>
      </w:r>
      <w:r>
        <w:t>u ch</w:t>
      </w:r>
      <w:r>
        <w:t>ọ</w:t>
      </w:r>
      <w:r>
        <w:t>n v</w:t>
      </w:r>
      <w:r>
        <w:t>ào button Thêm m</w:t>
      </w:r>
      <w:r>
        <w:t>ớ</w:t>
      </w:r>
      <w:r>
        <w:t>i trong c</w:t>
      </w:r>
      <w:r>
        <w:t>ử</w:t>
      </w:r>
      <w:r>
        <w:t>a s</w:t>
      </w:r>
      <w:r>
        <w:t>ổ</w:t>
      </w:r>
      <w:r>
        <w:t xml:space="preserve"> yêu c</w:t>
      </w:r>
      <w:r>
        <w:t>ầ</w:t>
      </w:r>
      <w:r>
        <w:t>u v</w:t>
      </w:r>
      <w:r>
        <w:t>ậ</w:t>
      </w:r>
      <w:r>
        <w:t>t tư và ch</w:t>
      </w:r>
      <w:r>
        <w:t>ọ</w:t>
      </w:r>
      <w:r>
        <w:t>n các s</w:t>
      </w:r>
      <w:r>
        <w:t>ả</w:t>
      </w:r>
      <w:r>
        <w:t>n ph</w:t>
      </w:r>
      <w:r>
        <w:t>ẩ</w:t>
      </w:r>
      <w:r>
        <w:t>m đó, m</w:t>
      </w:r>
      <w:r>
        <w:t>ỗ</w:t>
      </w:r>
      <w:r>
        <w:t>i l</w:t>
      </w:r>
      <w:r>
        <w:t>ầ</w:t>
      </w:r>
      <w:r>
        <w:t>n thêm s</w:t>
      </w:r>
      <w:r>
        <w:t>ả</w:t>
      </w:r>
      <w:r>
        <w:t>n ph</w:t>
      </w:r>
      <w:r>
        <w:t>ẩ</w:t>
      </w:r>
      <w:r>
        <w:t>m trong yêu c</w:t>
      </w:r>
      <w:r>
        <w:t>ầ</w:t>
      </w:r>
      <w:r>
        <w:t>u c</w:t>
      </w:r>
      <w:r>
        <w:t>ấ</w:t>
      </w:r>
      <w:r>
        <w:t>p v</w:t>
      </w:r>
      <w:r>
        <w:t>ậ</w:t>
      </w:r>
      <w:r>
        <w:t>t tư, khách hàng ch</w:t>
      </w:r>
      <w:r>
        <w:t>ộ</w:t>
      </w:r>
      <w:r>
        <w:t>n ti</w:t>
      </w:r>
      <w:r>
        <w:t>ế</w:t>
      </w:r>
      <w:r>
        <w:t>p vào button thêm m</w:t>
      </w:r>
      <w:r>
        <w:t>ớ</w:t>
      </w:r>
      <w:r>
        <w:t>i đó đ</w:t>
      </w:r>
      <w:r>
        <w:t>ể</w:t>
      </w:r>
      <w:r>
        <w:t xml:space="preserve"> thêm s</w:t>
      </w:r>
      <w:r>
        <w:t>ả</w:t>
      </w:r>
      <w:r>
        <w:t>n ph</w:t>
      </w:r>
      <w:r>
        <w:t>ẩ</w:t>
      </w:r>
      <w:r>
        <w:t>m.</w:t>
      </w:r>
    </w:p>
    <w:p w:rsidR="00B23CC0" w:rsidRDefault="004C4F46">
      <w:pPr>
        <w:jc w:val="center"/>
      </w:pPr>
      <w:r>
        <w:lastRenderedPageBreak/>
        <w:t xml:space="preserve"> </w:t>
      </w:r>
      <w:r>
        <w:rPr>
          <w:noProof/>
          <w:lang w:val="en-US"/>
        </w:rPr>
        <w:drawing>
          <wp:inline distT="114300" distB="114300" distL="114300" distR="114300">
            <wp:extent cx="3070565" cy="6715555"/>
            <wp:effectExtent l="0" t="0" r="0" b="0"/>
            <wp:docPr id="5"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2"/>
                    <a:srcRect/>
                    <a:stretch>
                      <a:fillRect/>
                    </a:stretch>
                  </pic:blipFill>
                  <pic:spPr>
                    <a:xfrm>
                      <a:off x="0" y="0"/>
                      <a:ext cx="3070565" cy="6715555"/>
                    </a:xfrm>
                    <a:prstGeom prst="rect">
                      <a:avLst/>
                    </a:prstGeom>
                    <a:ln/>
                  </pic:spPr>
                </pic:pic>
              </a:graphicData>
            </a:graphic>
          </wp:inline>
        </w:drawing>
      </w:r>
    </w:p>
    <w:p w:rsidR="00B23CC0" w:rsidRDefault="004C4F46">
      <w:pPr>
        <w:jc w:val="center"/>
      </w:pPr>
      <w:r>
        <w:rPr>
          <w:noProof/>
          <w:lang w:val="en-US"/>
        </w:rPr>
        <w:lastRenderedPageBreak/>
        <w:drawing>
          <wp:inline distT="114300" distB="114300" distL="114300" distR="114300">
            <wp:extent cx="3120761" cy="677703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3120761" cy="6777038"/>
                    </a:xfrm>
                    <a:prstGeom prst="rect">
                      <a:avLst/>
                    </a:prstGeom>
                    <a:ln/>
                  </pic:spPr>
                </pic:pic>
              </a:graphicData>
            </a:graphic>
          </wp:inline>
        </w:drawing>
      </w:r>
    </w:p>
    <w:p w:rsidR="006A50BC" w:rsidRDefault="006A50BC" w:rsidP="006A50BC">
      <w:pPr>
        <w:pStyle w:val="Heading2"/>
      </w:pPr>
      <w:r>
        <w:rPr>
          <w:lang w:val="vi-VN"/>
        </w:rPr>
        <w:t>Chuyển trạng thái phiếu yêu cầu vật tư sang “Đã duyệt”</w:t>
      </w:r>
    </w:p>
    <w:p w:rsidR="00B23CC0" w:rsidRDefault="004C4F46">
      <w:r>
        <w:t xml:space="preserve">-Sau khi </w:t>
      </w:r>
      <w:r>
        <w:t>ấ</w:t>
      </w:r>
      <w:r>
        <w:t>n lưu thì phi</w:t>
      </w:r>
      <w:r>
        <w:t>ế</w:t>
      </w:r>
      <w:r>
        <w:t>u s</w:t>
      </w:r>
      <w:r>
        <w:t>ẽ</w:t>
      </w:r>
      <w:r>
        <w:t xml:space="preserve"> đư</w:t>
      </w:r>
      <w:r>
        <w:t>ợ</w:t>
      </w:r>
      <w:r>
        <w:t>c lưu l</w:t>
      </w:r>
      <w:r>
        <w:t>ạ</w:t>
      </w:r>
      <w:r>
        <w:t>i, n</w:t>
      </w:r>
      <w:r>
        <w:t>ế</w:t>
      </w:r>
      <w:r>
        <w:t>u tr</w:t>
      </w:r>
      <w:r>
        <w:t>ạ</w:t>
      </w:r>
      <w:r>
        <w:t>ng thái là chưa duy</w:t>
      </w:r>
      <w:r>
        <w:t>ệ</w:t>
      </w:r>
      <w:r>
        <w:t>t ngư</w:t>
      </w:r>
      <w:r>
        <w:t>ờ</w:t>
      </w:r>
      <w:r>
        <w:t>i dùng có th</w:t>
      </w:r>
      <w:r>
        <w:t>ể</w:t>
      </w:r>
      <w:r>
        <w:t xml:space="preserve"> ch</w:t>
      </w:r>
      <w:r>
        <w:t>ỉ</w:t>
      </w:r>
      <w:r>
        <w:t>nh s</w:t>
      </w:r>
      <w:r>
        <w:t>ử</w:t>
      </w:r>
      <w:r>
        <w:t>a l</w:t>
      </w:r>
      <w:r>
        <w:t>ạ</w:t>
      </w:r>
      <w:r>
        <w:t>i phi</w:t>
      </w:r>
      <w:r>
        <w:t>ế</w:t>
      </w:r>
      <w:r>
        <w:t>u b</w:t>
      </w:r>
      <w:r>
        <w:t>ằ</w:t>
      </w:r>
      <w:r>
        <w:t>ng cách ch</w:t>
      </w:r>
      <w:r>
        <w:t>ọ</w:t>
      </w:r>
      <w:r>
        <w:t>n l</w:t>
      </w:r>
      <w:r>
        <w:t>ạ</w:t>
      </w:r>
      <w:r>
        <w:t>i vào phi</w:t>
      </w:r>
      <w:r>
        <w:t>ế</w:t>
      </w:r>
      <w:r>
        <w:t>u, màn hình s</w:t>
      </w:r>
      <w:r>
        <w:t>ẽ</w:t>
      </w:r>
      <w:r>
        <w:t xml:space="preserve"> hi</w:t>
      </w:r>
      <w:r>
        <w:t>ể</w:t>
      </w:r>
      <w:r>
        <w:t>n th</w:t>
      </w:r>
      <w:r>
        <w:t>ị</w:t>
      </w:r>
      <w:r>
        <w:t xml:space="preserve"> lên c</w:t>
      </w:r>
      <w:r>
        <w:t>ử</w:t>
      </w:r>
      <w:r>
        <w:t>a s</w:t>
      </w:r>
      <w:r>
        <w:t>ổ</w:t>
      </w:r>
      <w:r>
        <w:t xml:space="preserve"> có các thông tin c</w:t>
      </w:r>
      <w:r>
        <w:t>ủ</w:t>
      </w:r>
      <w:r>
        <w:t>a phi</w:t>
      </w:r>
      <w:r>
        <w:t>ế</w:t>
      </w:r>
      <w:r>
        <w:t>u và ngư</w:t>
      </w:r>
      <w:r>
        <w:t>ờ</w:t>
      </w:r>
      <w:r>
        <w:t>i dùng có th</w:t>
      </w:r>
      <w:r>
        <w:t>ể</w:t>
      </w:r>
      <w:r>
        <w:t xml:space="preserve"> ch</w:t>
      </w:r>
      <w:r>
        <w:t>ỉ</w:t>
      </w:r>
      <w:r>
        <w:t>nh s</w:t>
      </w:r>
      <w:r>
        <w:t>ử</w:t>
      </w:r>
      <w:r>
        <w:t>a hay thêm s</w:t>
      </w:r>
      <w:r>
        <w:t>ả</w:t>
      </w:r>
      <w:r>
        <w:t>n ph</w:t>
      </w:r>
      <w:r>
        <w:t>ẩ</w:t>
      </w:r>
      <w:r>
        <w:t>m, n</w:t>
      </w:r>
      <w:r>
        <w:t>ế</w:t>
      </w:r>
      <w:r>
        <w:t>u không còn mu</w:t>
      </w:r>
      <w:r>
        <w:t>ố</w:t>
      </w:r>
      <w:r>
        <w:t>n thay đ</w:t>
      </w:r>
      <w:r>
        <w:t>ổ</w:t>
      </w:r>
      <w:r>
        <w:t>i gì, ngư</w:t>
      </w:r>
      <w:r>
        <w:t>ờ</w:t>
      </w:r>
      <w:r>
        <w:t>i dùng có th</w:t>
      </w:r>
      <w:r>
        <w:t>ể</w:t>
      </w:r>
      <w:r>
        <w:t xml:space="preserve"> chuy</w:t>
      </w:r>
      <w:r>
        <w:t>ể</w:t>
      </w:r>
      <w:r>
        <w:t>n tr</w:t>
      </w:r>
      <w:r>
        <w:t>ạ</w:t>
      </w:r>
      <w:r>
        <w:t xml:space="preserve">ng thái sang đã </w:t>
      </w:r>
      <w:r>
        <w:t>duy</w:t>
      </w:r>
      <w:r>
        <w:t>ệ</w:t>
      </w:r>
      <w:r>
        <w:t>t mà khi phi</w:t>
      </w:r>
      <w:r>
        <w:t>ế</w:t>
      </w:r>
      <w:r>
        <w:t>u chuy</w:t>
      </w:r>
      <w:r>
        <w:t>ể</w:t>
      </w:r>
      <w:r>
        <w:t>n tr</w:t>
      </w:r>
      <w:r>
        <w:t>ạ</w:t>
      </w:r>
      <w:r>
        <w:t>ng thái sang đã duy</w:t>
      </w:r>
      <w:r>
        <w:t>ệ</w:t>
      </w:r>
      <w:r>
        <w:t>t thì ngư</w:t>
      </w:r>
      <w:r>
        <w:t>ờ</w:t>
      </w:r>
      <w:r>
        <w:t>i dùng không th</w:t>
      </w:r>
      <w:r>
        <w:t>ể</w:t>
      </w:r>
      <w:r>
        <w:t xml:space="preserve"> thay đ</w:t>
      </w:r>
      <w:r>
        <w:t>ổ</w:t>
      </w:r>
      <w:r>
        <w:t>i thông tin phi</w:t>
      </w:r>
      <w:r>
        <w:t>ế</w:t>
      </w:r>
      <w:r>
        <w:t>u cũng như thêm hay xóa s</w:t>
      </w:r>
      <w:r>
        <w:t>ả</w:t>
      </w:r>
      <w:r>
        <w:t>n ph</w:t>
      </w:r>
      <w:r>
        <w:t>ẩ</w:t>
      </w:r>
      <w:r>
        <w:t>m trong phi</w:t>
      </w:r>
      <w:r>
        <w:t>ế</w:t>
      </w:r>
      <w:r>
        <w:t>u n</w:t>
      </w:r>
      <w:r>
        <w:t>ữ</w:t>
      </w:r>
      <w:r>
        <w:t>a.</w:t>
      </w:r>
    </w:p>
    <w:p w:rsidR="00B23CC0" w:rsidRDefault="004C4F46">
      <w:pPr>
        <w:jc w:val="center"/>
      </w:pPr>
      <w:r>
        <w:rPr>
          <w:noProof/>
          <w:lang w:val="en-US"/>
        </w:rPr>
        <w:lastRenderedPageBreak/>
        <w:drawing>
          <wp:inline distT="114300" distB="114300" distL="114300" distR="114300">
            <wp:extent cx="3055192" cy="6643688"/>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3055192" cy="6643688"/>
                    </a:xfrm>
                    <a:prstGeom prst="rect">
                      <a:avLst/>
                    </a:prstGeom>
                    <a:ln/>
                  </pic:spPr>
                </pic:pic>
              </a:graphicData>
            </a:graphic>
          </wp:inline>
        </w:drawing>
      </w:r>
      <w:bookmarkStart w:id="0" w:name="_GoBack"/>
      <w:bookmarkEnd w:id="0"/>
    </w:p>
    <w:sectPr w:rsidR="00B23CC0">
      <w:pgSz w:w="11909" w:h="16834"/>
      <w:pgMar w:top="1440" w:right="1440" w:bottom="1440" w:left="141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embedRegular r:id="rId1" w:fontKey="{F5F33F81-B990-477E-A0D0-598ED7DF9C8E}"/>
  </w:font>
  <w:font w:name="Cambria">
    <w:panose1 w:val="02040503050406030204"/>
    <w:charset w:val="00"/>
    <w:family w:val="roman"/>
    <w:pitch w:val="variable"/>
    <w:sig w:usb0="E00006FF" w:usb1="420024FF" w:usb2="02000000" w:usb3="00000000" w:csb0="0000019F" w:csb1="00000000"/>
    <w:embedRegular r:id="rId2" w:fontKey="{090AD643-7956-485B-BB85-6B5B04531A7E}"/>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BF62AB"/>
    <w:multiLevelType w:val="multilevel"/>
    <w:tmpl w:val="4C84E176"/>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6BCD58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6D7A4215"/>
    <w:multiLevelType w:val="multilevel"/>
    <w:tmpl w:val="FB08159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3CC0"/>
    <w:rsid w:val="004C4F46"/>
    <w:rsid w:val="006A50BC"/>
    <w:rsid w:val="00B23CC0"/>
    <w:rsid w:val="00D92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737A4"/>
  <w15:docId w15:val="{36755D88-D44A-4146-934A-67E2AE086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rsid w:val="00D925DA"/>
    <w:pPr>
      <w:keepNext/>
      <w:keepLines/>
      <w:numPr>
        <w:numId w:val="3"/>
      </w:numPr>
      <w:spacing w:before="400" w:after="120"/>
      <w:outlineLvl w:val="0"/>
    </w:pPr>
    <w:rPr>
      <w:b/>
      <w:sz w:val="28"/>
      <w:szCs w:val="40"/>
    </w:rPr>
  </w:style>
  <w:style w:type="paragraph" w:styleId="Heading2">
    <w:name w:val="heading 2"/>
    <w:basedOn w:val="Normal"/>
    <w:next w:val="Normal"/>
    <w:rsid w:val="00D925DA"/>
    <w:pPr>
      <w:keepNext/>
      <w:keepLines/>
      <w:numPr>
        <w:ilvl w:val="1"/>
        <w:numId w:val="3"/>
      </w:numPr>
      <w:spacing w:before="360" w:after="120"/>
      <w:outlineLvl w:val="1"/>
    </w:pPr>
    <w:rPr>
      <w:b/>
      <w:i/>
      <w:sz w:val="24"/>
      <w:szCs w:val="32"/>
    </w:rPr>
  </w:style>
  <w:style w:type="paragraph" w:styleId="Heading3">
    <w:name w:val="heading 3"/>
    <w:basedOn w:val="Normal"/>
    <w:next w:val="Normal"/>
    <w:rsid w:val="00D925DA"/>
    <w:pPr>
      <w:keepNext/>
      <w:keepLines/>
      <w:numPr>
        <w:ilvl w:val="2"/>
        <w:numId w:val="3"/>
      </w:numPr>
      <w:spacing w:before="320" w:after="80"/>
      <w:outlineLvl w:val="2"/>
    </w:pPr>
    <w:rPr>
      <w:color w:val="434343"/>
      <w:sz w:val="20"/>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D925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jpg"/><Relationship Id="rId12" Type="http://schemas.openxmlformats.org/officeDocument/2006/relationships/image" Target="media/image6.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103.2.225.217:8000/dashboard" TargetMode="External"/><Relationship Id="rId11" Type="http://schemas.openxmlformats.org/officeDocument/2006/relationships/image" Target="media/image5.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2264D7-AA4A-4A7D-84F1-33EA89E5A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Pages>
  <Words>429</Words>
  <Characters>2450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3</cp:revision>
  <dcterms:created xsi:type="dcterms:W3CDTF">2025-11-03T09:02:00Z</dcterms:created>
  <dcterms:modified xsi:type="dcterms:W3CDTF">2025-11-03T09:40:00Z</dcterms:modified>
</cp:coreProperties>
</file>