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5BB1C" w14:textId="0CD3ECEA" w:rsidR="00AA3D6E" w:rsidRPr="00B41997" w:rsidRDefault="00B41997" w:rsidP="00B41997">
      <w:pPr>
        <w:rPr>
          <w:rFonts w:ascii="Times New Roman" w:hAnsi="Times New Roman" w:cs="Times New Roman"/>
          <w:b/>
          <w:bCs/>
          <w:sz w:val="28"/>
          <w:szCs w:val="28"/>
        </w:rPr>
      </w:pPr>
      <w:r>
        <w:rPr>
          <w:rFonts w:ascii="Times New Roman" w:hAnsi="Times New Roman" w:cs="Times New Roman"/>
          <w:b/>
          <w:bCs/>
          <w:sz w:val="28"/>
          <w:szCs w:val="28"/>
        </w:rPr>
        <w:t>1.</w:t>
      </w:r>
      <w:r w:rsidR="00AA3D6E" w:rsidRPr="00B41997">
        <w:rPr>
          <w:rFonts w:ascii="Times New Roman" w:hAnsi="Times New Roman" w:cs="Times New Roman"/>
          <w:b/>
          <w:bCs/>
          <w:sz w:val="28"/>
          <w:szCs w:val="28"/>
        </w:rPr>
        <w:t xml:space="preserve">What is </w:t>
      </w:r>
      <w:r w:rsidR="00AA3D6E" w:rsidRPr="00B41997">
        <w:rPr>
          <w:rFonts w:ascii="Times New Roman" w:hAnsi="Times New Roman" w:cs="Times New Roman"/>
          <w:b/>
          <w:bCs/>
          <w:sz w:val="28"/>
          <w:szCs w:val="28"/>
        </w:rPr>
        <w:t>Active Directory</w:t>
      </w:r>
      <w:r w:rsidR="00AA3D6E" w:rsidRPr="00B41997">
        <w:rPr>
          <w:rFonts w:ascii="Times New Roman" w:hAnsi="Times New Roman" w:cs="Times New Roman"/>
          <w:b/>
          <w:bCs/>
          <w:sz w:val="28"/>
          <w:szCs w:val="28"/>
        </w:rPr>
        <w:t>?</w:t>
      </w:r>
    </w:p>
    <w:p w14:paraId="40885057" w14:textId="2D1E93B8" w:rsidR="00B17AFE" w:rsidRDefault="009339AF">
      <w:pPr>
        <w:rPr>
          <w:rFonts w:ascii="Times New Roman" w:hAnsi="Times New Roman" w:cs="Times New Roman"/>
          <w:sz w:val="24"/>
          <w:szCs w:val="24"/>
        </w:rPr>
      </w:pPr>
      <w:r w:rsidRPr="00CD106B">
        <w:rPr>
          <w:rFonts w:ascii="Times New Roman" w:hAnsi="Times New Roman" w:cs="Times New Roman"/>
          <w:sz w:val="24"/>
          <w:szCs w:val="24"/>
        </w:rPr>
        <w:t xml:space="preserve">Active Directory </w:t>
      </w:r>
      <w:r>
        <w:rPr>
          <w:rFonts w:ascii="Times New Roman" w:hAnsi="Times New Roman" w:cs="Times New Roman"/>
          <w:sz w:val="24"/>
          <w:szCs w:val="24"/>
        </w:rPr>
        <w:t xml:space="preserve">or </w:t>
      </w:r>
      <w:r w:rsidRPr="00CD106B">
        <w:rPr>
          <w:rFonts w:ascii="Times New Roman" w:hAnsi="Times New Roman" w:cs="Times New Roman"/>
          <w:sz w:val="24"/>
          <w:szCs w:val="24"/>
        </w:rPr>
        <w:t>(AD</w:t>
      </w:r>
      <w:r>
        <w:rPr>
          <w:rFonts w:ascii="Times New Roman" w:hAnsi="Times New Roman" w:cs="Times New Roman"/>
          <w:sz w:val="24"/>
          <w:szCs w:val="24"/>
        </w:rPr>
        <w:t xml:space="preserve">) is a directory service that was created by Microsoft for Windows domain services.  It is used as a </w:t>
      </w:r>
      <w:r w:rsidRPr="00CD106B">
        <w:rPr>
          <w:rFonts w:ascii="Times New Roman" w:hAnsi="Times New Roman" w:cs="Times New Roman"/>
          <w:sz w:val="24"/>
          <w:szCs w:val="24"/>
        </w:rPr>
        <w:t>central area for controlling network assets such user accounts, computers, printers, and software.</w:t>
      </w:r>
      <w:r>
        <w:rPr>
          <w:rFonts w:ascii="Times New Roman" w:hAnsi="Times New Roman" w:cs="Times New Roman"/>
          <w:sz w:val="24"/>
          <w:szCs w:val="24"/>
        </w:rPr>
        <w:t xml:space="preserve">  Network admins will use AD to create and manage a user’s account, help add security guidelines, and manage the users access to specific network resources.</w:t>
      </w:r>
    </w:p>
    <w:p w14:paraId="3BAE48D9" w14:textId="43FA91D9" w:rsidR="00B6397D" w:rsidRDefault="00B6397D">
      <w:pPr>
        <w:rPr>
          <w:rFonts w:ascii="Times New Roman" w:hAnsi="Times New Roman" w:cs="Times New Roman"/>
          <w:sz w:val="24"/>
          <w:szCs w:val="24"/>
        </w:rPr>
      </w:pPr>
      <w:r>
        <w:rPr>
          <w:noProof/>
        </w:rPr>
        <w:drawing>
          <wp:inline distT="0" distB="0" distL="0" distR="0" wp14:anchorId="315426D4" wp14:editId="49AAE372">
            <wp:extent cx="2895600" cy="2471778"/>
            <wp:effectExtent l="0" t="0" r="0" b="5080"/>
            <wp:docPr id="1" name="Picture 1" descr="Active Directory Users and Computers: What It Is and How to Install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e Directory Users and Computers: What It Is and How to Install I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4970" cy="2479776"/>
                    </a:xfrm>
                    <a:prstGeom prst="rect">
                      <a:avLst/>
                    </a:prstGeom>
                    <a:noFill/>
                    <a:ln>
                      <a:noFill/>
                    </a:ln>
                  </pic:spPr>
                </pic:pic>
              </a:graphicData>
            </a:graphic>
          </wp:inline>
        </w:drawing>
      </w:r>
    </w:p>
    <w:p w14:paraId="0C51C042" w14:textId="16E2E9D4" w:rsidR="009339AF" w:rsidRDefault="009339AF" w:rsidP="009339AF">
      <w:pPr>
        <w:rPr>
          <w:rFonts w:ascii="Times New Roman" w:hAnsi="Times New Roman" w:cs="Times New Roman"/>
          <w:sz w:val="24"/>
          <w:szCs w:val="24"/>
        </w:rPr>
      </w:pPr>
      <w:r>
        <w:rPr>
          <w:rFonts w:ascii="Times New Roman" w:hAnsi="Times New Roman" w:cs="Times New Roman"/>
          <w:sz w:val="24"/>
          <w:szCs w:val="24"/>
        </w:rPr>
        <w:t xml:space="preserve">One of Actives Directory’s biggest upsides is that it makes it very easy to manage user accounts and access permissions.  Admins have the ability to create user accounts, specify what access they have with that account, and which groups they can be placed in with each permission.  They also can control user password and username very easily through AD.  This makes it not only possible, but very easy </w:t>
      </w:r>
      <w:r w:rsidRPr="00CD106B">
        <w:rPr>
          <w:rFonts w:ascii="Times New Roman" w:hAnsi="Times New Roman" w:cs="Times New Roman"/>
          <w:sz w:val="24"/>
          <w:szCs w:val="24"/>
        </w:rPr>
        <w:t>for businesses to enforce security policies and limit user or group rights-based access to network resources.</w:t>
      </w:r>
    </w:p>
    <w:p w14:paraId="072A5A07" w14:textId="1D3F8C35" w:rsidR="00B41997" w:rsidRPr="00B41997" w:rsidRDefault="00B41997" w:rsidP="009339AF">
      <w:pPr>
        <w:rPr>
          <w:rFonts w:ascii="Times New Roman" w:hAnsi="Times New Roman" w:cs="Times New Roman"/>
          <w:b/>
          <w:bCs/>
          <w:sz w:val="28"/>
          <w:szCs w:val="28"/>
        </w:rPr>
      </w:pPr>
      <w:r>
        <w:rPr>
          <w:rFonts w:ascii="Times New Roman" w:hAnsi="Times New Roman" w:cs="Times New Roman"/>
          <w:b/>
          <w:bCs/>
          <w:sz w:val="28"/>
          <w:szCs w:val="28"/>
        </w:rPr>
        <w:t xml:space="preserve">2. </w:t>
      </w:r>
      <w:r w:rsidRPr="00B41997">
        <w:rPr>
          <w:rFonts w:ascii="Times New Roman" w:hAnsi="Times New Roman" w:cs="Times New Roman"/>
          <w:b/>
          <w:bCs/>
          <w:sz w:val="28"/>
          <w:szCs w:val="28"/>
        </w:rPr>
        <w:t>Policies</w:t>
      </w:r>
    </w:p>
    <w:p w14:paraId="1A3127AF" w14:textId="32935BB1" w:rsidR="009339AF" w:rsidRDefault="00910980" w:rsidP="009339AF">
      <w:pPr>
        <w:rPr>
          <w:rFonts w:ascii="Times New Roman" w:hAnsi="Times New Roman" w:cs="Times New Roman"/>
          <w:sz w:val="24"/>
          <w:szCs w:val="24"/>
        </w:rPr>
      </w:pPr>
      <w:r>
        <w:rPr>
          <w:rFonts w:ascii="Times New Roman" w:hAnsi="Times New Roman" w:cs="Times New Roman"/>
          <w:sz w:val="24"/>
          <w:szCs w:val="24"/>
        </w:rPr>
        <w:t xml:space="preserve">Diving further into groups and policies, AD provides group policy administration, which will let admins create and apply policies to a group or the whole network.  These regulations may cover user configurations, </w:t>
      </w:r>
      <w:r w:rsidRPr="00CD106B">
        <w:rPr>
          <w:rFonts w:ascii="Times New Roman" w:hAnsi="Times New Roman" w:cs="Times New Roman"/>
          <w:sz w:val="24"/>
          <w:szCs w:val="24"/>
        </w:rPr>
        <w:t>security-related settings, and procedures for installing and updating software</w:t>
      </w:r>
      <w:r>
        <w:rPr>
          <w:rFonts w:ascii="Times New Roman" w:hAnsi="Times New Roman" w:cs="Times New Roman"/>
          <w:sz w:val="24"/>
          <w:szCs w:val="24"/>
        </w:rPr>
        <w:t>. Group policies allow admins to maintain organization and security over an entire network by applying them to specific users, groups, or even computers.</w:t>
      </w:r>
    </w:p>
    <w:p w14:paraId="2FCFD419" w14:textId="080A5D05" w:rsidR="00B41997" w:rsidRPr="00B41997" w:rsidRDefault="00B41997" w:rsidP="009339AF">
      <w:pPr>
        <w:rPr>
          <w:rFonts w:ascii="Times New Roman" w:hAnsi="Times New Roman" w:cs="Times New Roman"/>
          <w:b/>
          <w:bCs/>
          <w:sz w:val="28"/>
          <w:szCs w:val="28"/>
        </w:rPr>
      </w:pPr>
      <w:r w:rsidRPr="00B41997">
        <w:rPr>
          <w:rFonts w:ascii="Times New Roman" w:hAnsi="Times New Roman" w:cs="Times New Roman"/>
          <w:b/>
          <w:bCs/>
          <w:sz w:val="28"/>
          <w:szCs w:val="28"/>
        </w:rPr>
        <w:t>3. DNS Resolution</w:t>
      </w:r>
    </w:p>
    <w:p w14:paraId="46E0A4B2" w14:textId="07002D73" w:rsidR="00910980" w:rsidRDefault="00910980" w:rsidP="00910980">
      <w:pPr>
        <w:rPr>
          <w:rFonts w:ascii="Times New Roman" w:hAnsi="Times New Roman" w:cs="Times New Roman"/>
          <w:sz w:val="24"/>
          <w:szCs w:val="24"/>
        </w:rPr>
      </w:pPr>
      <w:r>
        <w:rPr>
          <w:rFonts w:ascii="Times New Roman" w:hAnsi="Times New Roman" w:cs="Times New Roman"/>
          <w:sz w:val="24"/>
          <w:szCs w:val="24"/>
        </w:rPr>
        <w:t>A</w:t>
      </w:r>
      <w:r w:rsidRPr="00CD106B">
        <w:rPr>
          <w:rFonts w:ascii="Times New Roman" w:hAnsi="Times New Roman" w:cs="Times New Roman"/>
          <w:sz w:val="24"/>
          <w:szCs w:val="24"/>
        </w:rPr>
        <w:t>nother helpful feature</w:t>
      </w:r>
      <w:r>
        <w:rPr>
          <w:rFonts w:ascii="Times New Roman" w:hAnsi="Times New Roman" w:cs="Times New Roman"/>
          <w:sz w:val="24"/>
          <w:szCs w:val="24"/>
        </w:rPr>
        <w:t xml:space="preserve"> that AD provides is </w:t>
      </w:r>
      <w:r w:rsidRPr="00CD106B">
        <w:rPr>
          <w:rFonts w:ascii="Times New Roman" w:hAnsi="Times New Roman" w:cs="Times New Roman"/>
          <w:sz w:val="24"/>
          <w:szCs w:val="24"/>
        </w:rPr>
        <w:t>DNS resolution services</w:t>
      </w:r>
      <w:r>
        <w:rPr>
          <w:rFonts w:ascii="Times New Roman" w:hAnsi="Times New Roman" w:cs="Times New Roman"/>
          <w:sz w:val="24"/>
          <w:szCs w:val="24"/>
        </w:rPr>
        <w:t xml:space="preserve">.  </w:t>
      </w:r>
      <w:r w:rsidRPr="00CD106B">
        <w:rPr>
          <w:rFonts w:ascii="Times New Roman" w:hAnsi="Times New Roman" w:cs="Times New Roman"/>
          <w:sz w:val="24"/>
          <w:szCs w:val="24"/>
        </w:rPr>
        <w:t>Computers and other devices may locate network resources thanks to DNS resolution, which converts domain names into IP addresses. A DNS server is part of AD and offers name resolution services to network clients.</w:t>
      </w:r>
      <w:r>
        <w:rPr>
          <w:rFonts w:ascii="Times New Roman" w:hAnsi="Times New Roman" w:cs="Times New Roman"/>
          <w:sz w:val="24"/>
          <w:szCs w:val="24"/>
        </w:rPr>
        <w:t xml:space="preserve">  This is vital to an organization’s infrastructure as it is the difference between</w:t>
      </w:r>
      <w:r w:rsidR="006F1E35">
        <w:rPr>
          <w:rFonts w:ascii="Times New Roman" w:hAnsi="Times New Roman" w:cs="Times New Roman"/>
          <w:sz w:val="24"/>
          <w:szCs w:val="24"/>
        </w:rPr>
        <w:t xml:space="preserve"> public and private internet.</w:t>
      </w:r>
    </w:p>
    <w:p w14:paraId="01542AEE" w14:textId="131477B4" w:rsidR="00B41997" w:rsidRPr="00B41997" w:rsidRDefault="00B41997" w:rsidP="00910980">
      <w:pPr>
        <w:rPr>
          <w:rFonts w:ascii="Times New Roman" w:hAnsi="Times New Roman" w:cs="Times New Roman"/>
          <w:b/>
          <w:bCs/>
          <w:sz w:val="28"/>
          <w:szCs w:val="28"/>
        </w:rPr>
      </w:pPr>
      <w:r w:rsidRPr="00B41997">
        <w:rPr>
          <w:rFonts w:ascii="Times New Roman" w:hAnsi="Times New Roman" w:cs="Times New Roman"/>
          <w:b/>
          <w:bCs/>
          <w:sz w:val="28"/>
          <w:szCs w:val="28"/>
        </w:rPr>
        <w:t xml:space="preserve">4. Certificates </w:t>
      </w:r>
    </w:p>
    <w:p w14:paraId="2DD6F309" w14:textId="074AB219" w:rsidR="006F1E35" w:rsidRDefault="006F1E35" w:rsidP="006F1E35">
      <w:pPr>
        <w:rPr>
          <w:rFonts w:ascii="Times New Roman" w:hAnsi="Times New Roman" w:cs="Times New Roman"/>
          <w:sz w:val="24"/>
          <w:szCs w:val="24"/>
        </w:rPr>
      </w:pPr>
      <w:r>
        <w:rPr>
          <w:rFonts w:ascii="Times New Roman" w:hAnsi="Times New Roman" w:cs="Times New Roman"/>
          <w:sz w:val="24"/>
          <w:szCs w:val="24"/>
        </w:rPr>
        <w:lastRenderedPageBreak/>
        <w:t xml:space="preserve">AD is also more than capable of using certificate services which let admins create and control digital certificates that can be used to create a secure connections between people and their devices. It can also be used to secure </w:t>
      </w:r>
      <w:r w:rsidRPr="00CD106B">
        <w:rPr>
          <w:rFonts w:ascii="Times New Roman" w:hAnsi="Times New Roman" w:cs="Times New Roman"/>
          <w:sz w:val="24"/>
          <w:szCs w:val="24"/>
        </w:rPr>
        <w:t>programs on the network and to confirm their identities. Email, web traffic, and other network applications can all be secured using certificate services.</w:t>
      </w:r>
    </w:p>
    <w:p w14:paraId="1217CE4D" w14:textId="77777777" w:rsidR="00B41997" w:rsidRDefault="00B41997" w:rsidP="006F1E35">
      <w:pPr>
        <w:rPr>
          <w:rFonts w:ascii="Times New Roman" w:hAnsi="Times New Roman" w:cs="Times New Roman"/>
          <w:sz w:val="24"/>
          <w:szCs w:val="24"/>
        </w:rPr>
      </w:pPr>
    </w:p>
    <w:p w14:paraId="579F17B0" w14:textId="35616EAF" w:rsidR="006F1E35" w:rsidRPr="00CD106B" w:rsidRDefault="006F1E35" w:rsidP="006F1E35">
      <w:pPr>
        <w:rPr>
          <w:rFonts w:ascii="Times New Roman" w:hAnsi="Times New Roman" w:cs="Times New Roman"/>
          <w:sz w:val="24"/>
          <w:szCs w:val="24"/>
        </w:rPr>
      </w:pPr>
      <w:r>
        <w:rPr>
          <w:rFonts w:ascii="Times New Roman" w:hAnsi="Times New Roman" w:cs="Times New Roman"/>
          <w:sz w:val="24"/>
          <w:szCs w:val="24"/>
        </w:rPr>
        <w:t xml:space="preserve">Overall, </w:t>
      </w:r>
      <w:r w:rsidRPr="00CD106B">
        <w:rPr>
          <w:rFonts w:ascii="Times New Roman" w:hAnsi="Times New Roman" w:cs="Times New Roman"/>
          <w:sz w:val="24"/>
          <w:szCs w:val="24"/>
        </w:rPr>
        <w:t>Active Directory</w:t>
      </w:r>
      <w:r>
        <w:rPr>
          <w:rFonts w:ascii="Times New Roman" w:hAnsi="Times New Roman" w:cs="Times New Roman"/>
          <w:sz w:val="24"/>
          <w:szCs w:val="24"/>
        </w:rPr>
        <w:t xml:space="preserve"> is one of the most useful tools in an IT setting and can help manage an entire compan</w:t>
      </w:r>
      <w:r w:rsidR="00B22319">
        <w:rPr>
          <w:rFonts w:ascii="Times New Roman" w:hAnsi="Times New Roman" w:cs="Times New Roman"/>
          <w:sz w:val="24"/>
          <w:szCs w:val="24"/>
        </w:rPr>
        <w:t>y’s</w:t>
      </w:r>
      <w:r>
        <w:rPr>
          <w:rFonts w:ascii="Times New Roman" w:hAnsi="Times New Roman" w:cs="Times New Roman"/>
          <w:sz w:val="24"/>
          <w:szCs w:val="24"/>
        </w:rPr>
        <w:t xml:space="preserve"> infrastructure</w:t>
      </w:r>
      <w:r w:rsidR="00B22319">
        <w:rPr>
          <w:rFonts w:ascii="Times New Roman" w:hAnsi="Times New Roman" w:cs="Times New Roman"/>
          <w:sz w:val="24"/>
          <w:szCs w:val="24"/>
        </w:rPr>
        <w:t xml:space="preserve">, and assist a business in securing their networks.  </w:t>
      </w:r>
      <w:r w:rsidR="00B22319" w:rsidRPr="00CD106B">
        <w:rPr>
          <w:rFonts w:ascii="Times New Roman" w:hAnsi="Times New Roman" w:cs="Times New Roman"/>
          <w:sz w:val="24"/>
          <w:szCs w:val="24"/>
        </w:rPr>
        <w:t>AD is a flexible and effective tool that can be tailored to satisfy the particular requirements of any organization.</w:t>
      </w:r>
    </w:p>
    <w:p w14:paraId="06E51A37" w14:textId="77777777" w:rsidR="00B22319" w:rsidRDefault="00B22319" w:rsidP="00B22319">
      <w:pPr>
        <w:pStyle w:val="NormalWeb"/>
        <w:ind w:left="567" w:hanging="567"/>
      </w:pPr>
      <w:proofErr w:type="spellStart"/>
      <w:r>
        <w:t>Iainfoulds</w:t>
      </w:r>
      <w:proofErr w:type="spellEnd"/>
      <w:r>
        <w:t xml:space="preserve">. “Active Directory Domain Services Overview.” </w:t>
      </w:r>
      <w:r>
        <w:rPr>
          <w:i/>
          <w:iCs/>
        </w:rPr>
        <w:t>Microsoft Learn</w:t>
      </w:r>
      <w:r>
        <w:t xml:space="preserve">, https://learn.microsoft.com/en-us/windows-server/identity/ad-ds/get-started/virtual-dc/active-directory-domain-services-overview. </w:t>
      </w:r>
    </w:p>
    <w:p w14:paraId="05CFCCEE" w14:textId="77777777" w:rsidR="004A46D2" w:rsidRPr="004A46D2" w:rsidRDefault="004A46D2" w:rsidP="004A46D2">
      <w:pPr>
        <w:pStyle w:val="NormalWeb"/>
        <w:ind w:left="567" w:hanging="567"/>
        <w:rPr>
          <w:lang w:val="es-ES"/>
        </w:rPr>
      </w:pPr>
      <w:proofErr w:type="spellStart"/>
      <w:r>
        <w:t>Shyamsundar</w:t>
      </w:r>
      <w:proofErr w:type="spellEnd"/>
      <w:r>
        <w:t xml:space="preserve">, Teju. “What Is Two-Factor Authentication (2FA)? .” </w:t>
      </w:r>
      <w:proofErr w:type="spellStart"/>
      <w:r w:rsidRPr="004A46D2">
        <w:rPr>
          <w:i/>
          <w:iCs/>
          <w:lang w:val="es-ES"/>
        </w:rPr>
        <w:t>Okta</w:t>
      </w:r>
      <w:proofErr w:type="spellEnd"/>
      <w:r w:rsidRPr="004A46D2">
        <w:rPr>
          <w:lang w:val="es-ES"/>
        </w:rPr>
        <w:t xml:space="preserve">, </w:t>
      </w:r>
      <w:proofErr w:type="spellStart"/>
      <w:r w:rsidRPr="004A46D2">
        <w:rPr>
          <w:lang w:val="es-ES"/>
        </w:rPr>
        <w:t>Okta</w:t>
      </w:r>
      <w:proofErr w:type="spellEnd"/>
      <w:r w:rsidRPr="004A46D2">
        <w:rPr>
          <w:lang w:val="es-ES"/>
        </w:rPr>
        <w:t xml:space="preserve"> Inc., 9 Mar. 2022, https://www.okta.com/blog/2021/07/what-is-two-factor-authentication-2fa/. </w:t>
      </w:r>
    </w:p>
    <w:p w14:paraId="5A315A3C" w14:textId="2A367C48" w:rsidR="00910980" w:rsidRPr="004A46D2" w:rsidRDefault="00910980" w:rsidP="009339AF">
      <w:pPr>
        <w:rPr>
          <w:rFonts w:ascii="Times New Roman" w:hAnsi="Times New Roman" w:cs="Times New Roman"/>
          <w:sz w:val="24"/>
          <w:szCs w:val="24"/>
          <w:lang w:val="es-ES"/>
        </w:rPr>
      </w:pPr>
    </w:p>
    <w:p w14:paraId="77D03159" w14:textId="37496CE2" w:rsidR="009339AF" w:rsidRPr="004A46D2" w:rsidRDefault="009339AF">
      <w:pPr>
        <w:rPr>
          <w:lang w:val="es-ES"/>
        </w:rPr>
      </w:pPr>
    </w:p>
    <w:sectPr w:rsidR="009339AF" w:rsidRPr="004A4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54B"/>
    <w:multiLevelType w:val="hybridMultilevel"/>
    <w:tmpl w:val="963CE510"/>
    <w:lvl w:ilvl="0" w:tplc="E2D81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6169B1"/>
    <w:multiLevelType w:val="hybridMultilevel"/>
    <w:tmpl w:val="8ED4FCDA"/>
    <w:lvl w:ilvl="0" w:tplc="A9EEA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13103"/>
    <w:multiLevelType w:val="hybridMultilevel"/>
    <w:tmpl w:val="ECC87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148D0"/>
    <w:multiLevelType w:val="hybridMultilevel"/>
    <w:tmpl w:val="72964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6922DD"/>
    <w:multiLevelType w:val="hybridMultilevel"/>
    <w:tmpl w:val="A948C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0D2369"/>
    <w:multiLevelType w:val="hybridMultilevel"/>
    <w:tmpl w:val="CED42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0438697">
    <w:abstractNumId w:val="2"/>
  </w:num>
  <w:num w:numId="2" w16cid:durableId="489562833">
    <w:abstractNumId w:val="4"/>
  </w:num>
  <w:num w:numId="3" w16cid:durableId="2133329928">
    <w:abstractNumId w:val="1"/>
  </w:num>
  <w:num w:numId="4" w16cid:durableId="688063896">
    <w:abstractNumId w:val="3"/>
  </w:num>
  <w:num w:numId="5" w16cid:durableId="2135710755">
    <w:abstractNumId w:val="0"/>
  </w:num>
  <w:num w:numId="6" w16cid:durableId="421147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AF"/>
    <w:rsid w:val="004A46D2"/>
    <w:rsid w:val="006F1E35"/>
    <w:rsid w:val="00910980"/>
    <w:rsid w:val="009339AF"/>
    <w:rsid w:val="00AA3D6E"/>
    <w:rsid w:val="00B17AFE"/>
    <w:rsid w:val="00B22319"/>
    <w:rsid w:val="00B41997"/>
    <w:rsid w:val="00B6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40C4"/>
  <w15:chartTrackingRefBased/>
  <w15:docId w15:val="{BFF3233F-9723-4F5B-8936-47C03B70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3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1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20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Jacob (gardnjr)</dc:creator>
  <cp:keywords/>
  <dc:description/>
  <cp:lastModifiedBy>Gardner, Jacob (gardnjr)</cp:lastModifiedBy>
  <cp:revision>5</cp:revision>
  <dcterms:created xsi:type="dcterms:W3CDTF">2023-03-23T18:49:00Z</dcterms:created>
  <dcterms:modified xsi:type="dcterms:W3CDTF">2023-03-23T22:00:00Z</dcterms:modified>
</cp:coreProperties>
</file>