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Bài tập về nhà phân tích độ phức tạp thuật toán đệ quy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1: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Sau mỗi lần gọi đệ quy</w:t>
      </w:r>
      <w:r w:rsidDel="00000000" w:rsidR="00000000" w:rsidRPr="00000000">
        <w:rPr>
          <w:b w:val="1"/>
          <w:rtl w:val="0"/>
        </w:rPr>
        <w:t xml:space="preserve"> n giảm đi 1</w:t>
      </w:r>
      <w:r w:rsidDel="00000000" w:rsidR="00000000" w:rsidRPr="00000000">
        <w:rPr>
          <w:rtl w:val="0"/>
        </w:rPr>
        <w:t xml:space="preserve"> nên độ phức tạp là </w:t>
      </w:r>
      <w:r w:rsidDel="00000000" w:rsidR="00000000" w:rsidRPr="00000000">
        <w:rPr>
          <w:b w:val="1"/>
          <w:i w:val="1"/>
          <w:rtl w:val="0"/>
        </w:rPr>
        <w:t xml:space="preserve">O(n)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Sau mỗi lần gọi đệ quy</w:t>
      </w:r>
      <w:r w:rsidDel="00000000" w:rsidR="00000000" w:rsidRPr="00000000">
        <w:rPr>
          <w:b w:val="1"/>
          <w:rtl w:val="0"/>
        </w:rPr>
        <w:t xml:space="preserve"> n giảm đi một nửa</w:t>
      </w:r>
      <w:r w:rsidDel="00000000" w:rsidR="00000000" w:rsidRPr="00000000">
        <w:rPr>
          <w:rtl w:val="0"/>
        </w:rPr>
        <w:t xml:space="preserve"> nên độ phức tạp là </w:t>
      </w:r>
      <w:r w:rsidDel="00000000" w:rsidR="00000000" w:rsidRPr="00000000">
        <w:rPr>
          <w:b w:val="1"/>
          <w:i w:val="1"/>
          <w:rtl w:val="0"/>
        </w:rPr>
        <w:t xml:space="preserve">O(log2(n))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Sau mỗi lần gọi đệ quy </w:t>
      </w:r>
      <w:r w:rsidDel="00000000" w:rsidR="00000000" w:rsidRPr="00000000">
        <w:rPr>
          <w:b w:val="1"/>
          <w:rtl w:val="0"/>
        </w:rPr>
        <w:t xml:space="preserve">n giảm đi một phần tư</w:t>
      </w:r>
      <w:r w:rsidDel="00000000" w:rsidR="00000000" w:rsidRPr="00000000">
        <w:rPr>
          <w:rtl w:val="0"/>
        </w:rPr>
        <w:t xml:space="preserve"> nên độ phức tạp là </w:t>
      </w:r>
      <w:r w:rsidDel="00000000" w:rsidR="00000000" w:rsidRPr="00000000">
        <w:rPr>
          <w:b w:val="1"/>
          <w:i w:val="1"/>
          <w:rtl w:val="0"/>
        </w:rPr>
        <w:t xml:space="preserve">O(log4(n))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Trong các công thức trên, ta chỉ </w:t>
      </w:r>
      <w:r w:rsidDel="00000000" w:rsidR="00000000" w:rsidRPr="00000000">
        <w:rPr>
          <w:i w:val="1"/>
          <w:rtl w:val="0"/>
        </w:rPr>
        <w:t xml:space="preserve">gọi đệ quy một lần duy nhất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2: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Đoạn code sau là thuật toán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tìm kiếm nhị phân</w:t>
      </w:r>
      <w:r w:rsidDel="00000000" w:rsidR="00000000" w:rsidRPr="00000000">
        <w:rPr>
          <w:rtl w:val="0"/>
        </w:rPr>
        <w:t xml:space="preserve"> dùng để tìm vị trí của khóa val trong mảng b.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 Vị trí của khóa val trong mảng </w:t>
      </w:r>
      <w:r w:rsidDel="00000000" w:rsidR="00000000" w:rsidRPr="00000000">
        <w:rPr>
          <w:b w:val="1"/>
          <w:i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[0, len(b)-1]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Trả về -1 nếu không tồn tại khóa val trong mảng b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Phần cơ sở: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if left &lt; right: 1 return -1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mid = (left + right) // 2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if b[mid] == val: return mid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Phần đệ quy: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elif b[mid] &gt; val: return Search(val, left, mid - 1)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else: return Search(val, mid + 1, right)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Gọi l, r là vị trí đầu tiên và vị trí cuối cùng cần tìm kiếm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Đặt m = (l+r) // 2 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T(l, r) =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b[m] == val → m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b[m]  &gt; val → T(l, m-1)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b[m] &lt; val → T(m+1, r)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 thấy rằng </w:t>
      </w:r>
      <w:r w:rsidDel="00000000" w:rsidR="00000000" w:rsidRPr="00000000">
        <w:rPr>
          <w:b w:val="1"/>
          <w:rtl w:val="0"/>
        </w:rPr>
        <w:t xml:space="preserve">không gian tìm kiếm [l, r] giảm đi một nửa</w:t>
      </w:r>
      <w:r w:rsidDel="00000000" w:rsidR="00000000" w:rsidRPr="00000000">
        <w:rPr>
          <w:rtl w:val="0"/>
        </w:rPr>
        <w:t xml:space="preserve"> sau mỗi lần gọi đệ quy vì vậy độ phức tạp là </w:t>
      </w:r>
      <w:r w:rsidDel="00000000" w:rsidR="00000000" w:rsidRPr="00000000">
        <w:rPr>
          <w:b w:val="1"/>
          <w:i w:val="1"/>
          <w:rtl w:val="0"/>
        </w:rPr>
        <w:t xml:space="preserve">O(log(L))</w:t>
      </w:r>
      <w:r w:rsidDel="00000000" w:rsidR="00000000" w:rsidRPr="00000000">
        <w:rPr>
          <w:rtl w:val="0"/>
        </w:rPr>
        <w:t xml:space="preserve">, với L là chiều dài của mảng cần tìm kiếm.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3: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T(n) =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n == 0 → 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n == 1 → 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Ngược lại, → T(n-2) + 2 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Thuật toán trên không tối ưu vì khi</w:t>
      </w:r>
      <w:r w:rsidDel="00000000" w:rsidR="00000000" w:rsidRPr="00000000">
        <w:rPr>
          <w:b w:val="1"/>
          <w:rtl w:val="0"/>
        </w:rPr>
        <w:t xml:space="preserve"> n là số lẻ</w:t>
      </w:r>
      <w:r w:rsidDel="00000000" w:rsidR="00000000" w:rsidRPr="00000000">
        <w:rPr>
          <w:rtl w:val="0"/>
        </w:rPr>
        <w:t xml:space="preserve">, ta chưa tận dụng được hết thời gian in song song của 2 máy.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Xét ví dụ, với n = 3, thời gian chạy trên 2 máy sẽ là: T(1) + 2 = 2 + 2 = 4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Trong khi ta hoàn toàn có thể đạt được thời gian nhỏ nhất là 3.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Nguyên nhân là vì theo cách chia như trên </w:t>
      </w:r>
      <w:r w:rsidDel="00000000" w:rsidR="00000000" w:rsidRPr="00000000">
        <w:rPr>
          <w:b w:val="1"/>
          <w:rtl w:val="0"/>
        </w:rPr>
        <w:t xml:space="preserve">khi chỉ còn lại 1 tờ giấy</w:t>
      </w:r>
      <w:r w:rsidDel="00000000" w:rsidR="00000000" w:rsidRPr="00000000">
        <w:rPr>
          <w:rtl w:val="0"/>
        </w:rPr>
        <w:t xml:space="preserve"> thì chỉ có một máy có thể hoạt động, chứ không thể để 2 máy hoạt động song song cùng lúc.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Thuật toán tốt hơn là đánh lại số thứ tự cho các tờ giấy từ 0 đến n-1. Định nghĩa</w:t>
      </w:r>
      <w:r w:rsidDel="00000000" w:rsidR="00000000" w:rsidRPr="00000000">
        <w:rPr>
          <w:b w:val="1"/>
          <w:i w:val="1"/>
          <w:rtl w:val="0"/>
        </w:rPr>
        <w:t xml:space="preserve"> i, j </w:t>
      </w:r>
      <w:r w:rsidDel="00000000" w:rsidR="00000000" w:rsidRPr="00000000">
        <w:rPr>
          <w:rtl w:val="0"/>
        </w:rPr>
        <w:t xml:space="preserve">như sau: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Tại mỗi lượt, máy 1 sẽ </w:t>
      </w:r>
      <w:r w:rsidDel="00000000" w:rsidR="00000000" w:rsidRPr="00000000">
        <w:rPr>
          <w:b w:val="1"/>
          <w:rtl w:val="0"/>
        </w:rPr>
        <w:t xml:space="preserve">in mặt trước</w:t>
      </w:r>
      <w:r w:rsidDel="00000000" w:rsidR="00000000" w:rsidRPr="00000000">
        <w:rPr>
          <w:rtl w:val="0"/>
        </w:rPr>
        <w:t xml:space="preserve"> của tờ giấy thứ</w:t>
      </w:r>
      <w:r w:rsidDel="00000000" w:rsidR="00000000" w:rsidRPr="00000000">
        <w:rPr>
          <w:b w:val="1"/>
          <w:rtl w:val="0"/>
        </w:rPr>
        <w:t xml:space="preserve"> i </w:t>
      </w:r>
      <w:r w:rsidDel="00000000" w:rsidR="00000000" w:rsidRPr="00000000">
        <w:rPr>
          <w:rtl w:val="0"/>
        </w:rPr>
        <w:t xml:space="preserve">và máy 2 sẽ </w:t>
      </w:r>
      <w:r w:rsidDel="00000000" w:rsidR="00000000" w:rsidRPr="00000000">
        <w:rPr>
          <w:b w:val="1"/>
          <w:rtl w:val="0"/>
        </w:rPr>
        <w:t xml:space="preserve">in mặt sau</w:t>
      </w:r>
      <w:r w:rsidDel="00000000" w:rsidR="00000000" w:rsidRPr="00000000">
        <w:rPr>
          <w:rtl w:val="0"/>
        </w:rPr>
        <w:t xml:space="preserve"> của tờ giấy thứ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Công thức: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T(i, j) =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i == 0 and j == -1 → 2 (xảy ra khi n == 1)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i == -1 → 0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Ngược lại, T(i, j) = T(i-1, (j-1+n) % n) + 2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Khi đó lời giải của bài toán là T(n-1, n-2).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Nói cách khác theo thuật toán trên, tại mỗi lượt 2 máy sẽ luôn in trên 2 tờ giấy khác biệt nhau, (trừ phi ngay từ đầu chỉ có 1 tờ giấy duy nhất n == 1) do đó luôn tận dụng được thời gian chạy song song của cả 2 máy (n phút với n tờ giấy, ngoại trừ 2 phút với n == 1)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