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1D1353" w14:textId="77777777" w:rsidR="00E475C8" w:rsidRDefault="00E475C8">
      <w:bookmarkStart w:id="0" w:name="_Toc16695"/>
      <w:bookmarkStart w:id="1" w:name="_Toc6666"/>
    </w:p>
    <w:p w14:paraId="6A7B0814" w14:textId="77777777" w:rsidR="00E475C8" w:rsidRDefault="00E475C8"/>
    <w:p w14:paraId="0CF1D890" w14:textId="77777777" w:rsidR="00E475C8" w:rsidRDefault="00E475C8"/>
    <w:p w14:paraId="350DB201" w14:textId="77777777" w:rsidR="00E475C8" w:rsidRDefault="00E475C8"/>
    <w:p w14:paraId="697291D9" w14:textId="77777777" w:rsidR="00E475C8" w:rsidRDefault="00E475C8"/>
    <w:p w14:paraId="6B522897" w14:textId="77777777" w:rsidR="00E475C8" w:rsidRDefault="00E475C8"/>
    <w:p w14:paraId="49EC253C" w14:textId="77777777" w:rsidR="00E475C8" w:rsidRDefault="00DA418A">
      <w:pPr>
        <w:jc w:val="center"/>
        <w:rPr>
          <w:rFonts w:ascii="微软雅黑" w:eastAsia="微软雅黑" w:hAnsi="微软雅黑" w:cs="微软雅黑"/>
          <w:sz w:val="84"/>
          <w:szCs w:val="84"/>
        </w:rPr>
      </w:pPr>
      <w:proofErr w:type="gramStart"/>
      <w:r>
        <w:rPr>
          <w:rFonts w:ascii="微软雅黑" w:eastAsia="微软雅黑" w:hAnsi="微软雅黑" w:cs="微软雅黑" w:hint="eastAsia"/>
          <w:sz w:val="84"/>
          <w:szCs w:val="84"/>
        </w:rPr>
        <w:t>爱创课堂</w:t>
      </w:r>
      <w:proofErr w:type="gramEnd"/>
      <w:r>
        <w:rPr>
          <w:rFonts w:ascii="微软雅黑" w:eastAsia="微软雅黑" w:hAnsi="微软雅黑" w:cs="微软雅黑" w:hint="eastAsia"/>
          <w:sz w:val="84"/>
          <w:szCs w:val="84"/>
        </w:rPr>
        <w:t>前端培训</w:t>
      </w:r>
    </w:p>
    <w:p w14:paraId="035D5CB9" w14:textId="77777777" w:rsidR="00E475C8" w:rsidRDefault="00E475C8">
      <w:pPr>
        <w:jc w:val="center"/>
      </w:pPr>
    </w:p>
    <w:p w14:paraId="2FBAC43B" w14:textId="77777777" w:rsidR="00E475C8" w:rsidRDefault="00E475C8">
      <w:pPr>
        <w:jc w:val="center"/>
      </w:pPr>
    </w:p>
    <w:p w14:paraId="2B06C68E" w14:textId="77777777" w:rsidR="00E475C8" w:rsidRDefault="00DA418A">
      <w:pPr>
        <w:pStyle w:val="1"/>
        <w:spacing w:before="62" w:after="62"/>
        <w:jc w:val="center"/>
      </w:pPr>
      <w:bookmarkStart w:id="2" w:name="_Toc29949"/>
      <w:r>
        <w:rPr>
          <w:rFonts w:hint="eastAsia"/>
        </w:rPr>
        <w:t>html</w:t>
      </w:r>
      <w:bookmarkEnd w:id="2"/>
    </w:p>
    <w:p w14:paraId="3DFBF520" w14:textId="77777777" w:rsidR="00E475C8" w:rsidRDefault="00DA418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第2天课堂笔记（本课程共2天）</w:t>
      </w:r>
    </w:p>
    <w:p w14:paraId="05F7A7AB" w14:textId="77777777" w:rsidR="00E475C8" w:rsidRDefault="00E475C8">
      <w:pPr>
        <w:jc w:val="center"/>
        <w:rPr>
          <w:rFonts w:ascii="楷体" w:eastAsia="楷体" w:hAnsi="楷体" w:cs="楷体"/>
          <w:sz w:val="32"/>
          <w:szCs w:val="28"/>
        </w:rPr>
      </w:pPr>
    </w:p>
    <w:p w14:paraId="08E7F2D6" w14:textId="77777777" w:rsidR="00E475C8" w:rsidRDefault="00E475C8">
      <w:pPr>
        <w:jc w:val="center"/>
        <w:rPr>
          <w:rFonts w:ascii="楷体" w:eastAsia="楷体" w:hAnsi="楷体" w:cs="楷体"/>
          <w:sz w:val="32"/>
          <w:szCs w:val="28"/>
        </w:rPr>
      </w:pPr>
    </w:p>
    <w:p w14:paraId="455BB98F" w14:textId="77777777" w:rsidR="00E475C8" w:rsidRDefault="00E475C8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6AEA772B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班级：北京前端训练营12期</w:t>
      </w:r>
    </w:p>
    <w:p w14:paraId="3FEA8CC1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讲师：冯楠娜</w:t>
      </w:r>
    </w:p>
    <w:p w14:paraId="2426A3C1" w14:textId="77777777" w:rsidR="00E475C8" w:rsidRDefault="00DA418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日期：2018年1月5日</w:t>
      </w:r>
    </w:p>
    <w:p w14:paraId="7964DC35" w14:textId="77777777" w:rsidR="00E475C8" w:rsidRDefault="00E475C8">
      <w:pPr>
        <w:jc w:val="left"/>
      </w:pPr>
    </w:p>
    <w:p w14:paraId="2D60C6D4" w14:textId="77777777" w:rsidR="00E475C8" w:rsidRDefault="00E475C8">
      <w:pPr>
        <w:jc w:val="left"/>
      </w:pPr>
    </w:p>
    <w:p w14:paraId="74B88A4E" w14:textId="77777777" w:rsidR="00E475C8" w:rsidRDefault="00E475C8">
      <w:pPr>
        <w:jc w:val="left"/>
      </w:pPr>
    </w:p>
    <w:p w14:paraId="669EC3A0" w14:textId="77777777" w:rsidR="00E475C8" w:rsidRDefault="00E475C8">
      <w:pPr>
        <w:jc w:val="left"/>
      </w:pPr>
    </w:p>
    <w:p w14:paraId="73C3C38A" w14:textId="77777777" w:rsidR="00E475C8" w:rsidRDefault="00E475C8">
      <w:pPr>
        <w:ind w:firstLine="420"/>
        <w:jc w:val="left"/>
      </w:pPr>
    </w:p>
    <w:p w14:paraId="38316CFC" w14:textId="77777777" w:rsidR="00E475C8" w:rsidRDefault="00E475C8">
      <w:pPr>
        <w:ind w:firstLine="420"/>
        <w:jc w:val="left"/>
      </w:pPr>
    </w:p>
    <w:p w14:paraId="5B2ED018" w14:textId="77777777" w:rsidR="00E475C8" w:rsidRDefault="00E475C8">
      <w:pPr>
        <w:ind w:firstLine="420"/>
        <w:jc w:val="left"/>
      </w:pPr>
    </w:p>
    <w:p w14:paraId="2DF20CAD" w14:textId="77777777" w:rsidR="00E475C8" w:rsidRDefault="00E475C8">
      <w:pPr>
        <w:ind w:firstLine="420"/>
        <w:jc w:val="left"/>
      </w:pPr>
    </w:p>
    <w:p w14:paraId="39DD082A" w14:textId="77777777" w:rsidR="00E475C8" w:rsidRDefault="00DA418A">
      <w:pPr>
        <w:ind w:firstLine="420"/>
        <w:jc w:val="left"/>
      </w:pPr>
      <w:r>
        <w:rPr>
          <w:rFonts w:hint="eastAsia"/>
        </w:rPr>
        <w:t xml:space="preserve"> </w:t>
      </w:r>
    </w:p>
    <w:p w14:paraId="6F8EF963" w14:textId="77777777" w:rsidR="00E475C8" w:rsidRDefault="00E475C8">
      <w:pPr>
        <w:ind w:firstLine="420"/>
        <w:jc w:val="left"/>
      </w:pPr>
    </w:p>
    <w:p w14:paraId="5B024BC4" w14:textId="77777777" w:rsidR="00E475C8" w:rsidRDefault="00DA418A">
      <w:pPr>
        <w:ind w:firstLine="420"/>
        <w:jc w:val="left"/>
      </w:pPr>
      <w:proofErr w:type="gramStart"/>
      <w:r>
        <w:rPr>
          <w:rFonts w:hint="eastAsia"/>
        </w:rPr>
        <w:t>爱创课堂官网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"http://www.icketang.com"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www.icketang.com</w:t>
      </w:r>
      <w:r>
        <w:rPr>
          <w:rFonts w:hint="eastAsia"/>
        </w:rPr>
        <w:fldChar w:fldCharType="end"/>
      </w:r>
    </w:p>
    <w:p w14:paraId="02218156" w14:textId="77777777" w:rsidR="00E475C8" w:rsidRDefault="00E475C8">
      <w:pPr>
        <w:sectPr w:rsidR="00E475C8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5A6B7FA1" w14:textId="77777777" w:rsidR="00E475C8" w:rsidRDefault="00DA418A">
      <w:pPr>
        <w:pStyle w:val="1"/>
        <w:spacing w:before="62" w:after="62"/>
      </w:pPr>
      <w:bookmarkStart w:id="3" w:name="_Toc12921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690C36F4" w14:textId="77777777" w:rsidR="00E475C8" w:rsidRDefault="00DA418A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949" w:history="1">
        <w:r>
          <w:rPr>
            <w:rFonts w:hint="eastAsia"/>
          </w:rPr>
          <w:t>html</w:t>
        </w:r>
        <w:r>
          <w:tab/>
        </w:r>
        <w:fldSimple w:instr=" PAGEREF _Toc29949 ">
          <w:r>
            <w:t>1</w:t>
          </w:r>
        </w:fldSimple>
      </w:hyperlink>
    </w:p>
    <w:p w14:paraId="14A51BF7" w14:textId="77777777" w:rsidR="00E475C8" w:rsidRDefault="00DA418A">
      <w:pPr>
        <w:pStyle w:val="TOC1"/>
        <w:tabs>
          <w:tab w:val="right" w:leader="dot" w:pos="10206"/>
        </w:tabs>
      </w:pPr>
      <w:hyperlink w:anchor="_Toc12921" w:history="1">
        <w:r>
          <w:rPr>
            <w:rFonts w:hint="eastAsia"/>
          </w:rPr>
          <w:t>目录</w:t>
        </w:r>
        <w:r>
          <w:tab/>
        </w:r>
        <w:fldSimple w:instr=" PAGEREF _Toc12921 ">
          <w:r>
            <w:t>2</w:t>
          </w:r>
        </w:fldSimple>
      </w:hyperlink>
    </w:p>
    <w:p w14:paraId="1D2E86BC" w14:textId="77777777" w:rsidR="00E475C8" w:rsidRDefault="00DA418A">
      <w:pPr>
        <w:pStyle w:val="TOC1"/>
        <w:tabs>
          <w:tab w:val="right" w:leader="dot" w:pos="10206"/>
        </w:tabs>
      </w:pPr>
      <w:hyperlink w:anchor="_Toc32281" w:history="1">
        <w:r>
          <w:rPr>
            <w:rFonts w:hint="eastAsia"/>
          </w:rPr>
          <w:t>复习</w:t>
        </w:r>
        <w:r>
          <w:tab/>
        </w:r>
        <w:fldSimple w:instr=" PAGEREF _Toc32281 ">
          <w:r>
            <w:t>3</w:t>
          </w:r>
        </w:fldSimple>
      </w:hyperlink>
    </w:p>
    <w:p w14:paraId="1CF39006" w14:textId="77777777" w:rsidR="00E475C8" w:rsidRDefault="00DA418A">
      <w:pPr>
        <w:pStyle w:val="TOC1"/>
        <w:tabs>
          <w:tab w:val="right" w:leader="dot" w:pos="10206"/>
        </w:tabs>
      </w:pPr>
      <w:hyperlink w:anchor="_Toc3567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标签</w:t>
        </w:r>
        <w:r>
          <w:tab/>
        </w:r>
        <w:fldSimple w:instr=" PAGEREF _Toc3567 ">
          <w:r>
            <w:t>4</w:t>
          </w:r>
        </w:fldSimple>
      </w:hyperlink>
    </w:p>
    <w:p w14:paraId="46E8F2B9" w14:textId="77777777" w:rsidR="00E475C8" w:rsidRDefault="00DA418A">
      <w:pPr>
        <w:pStyle w:val="TOC2"/>
        <w:tabs>
          <w:tab w:val="right" w:leader="dot" w:pos="10206"/>
        </w:tabs>
      </w:pPr>
      <w:hyperlink w:anchor="_Toc18808" w:history="1">
        <w:r>
          <w:t xml:space="preserve">1.1 </w:t>
        </w:r>
        <w:r>
          <w:rPr>
            <w:rFonts w:hint="eastAsia"/>
          </w:rPr>
          <w:t>a</w:t>
        </w:r>
        <w:r>
          <w:rPr>
            <w:rFonts w:hint="eastAsia"/>
          </w:rPr>
          <w:t>标签</w:t>
        </w:r>
        <w:r>
          <w:tab/>
        </w:r>
        <w:fldSimple w:instr=" PAGEREF _Toc18808 ">
          <w:r>
            <w:t>4</w:t>
          </w:r>
        </w:fldSimple>
      </w:hyperlink>
    </w:p>
    <w:p w14:paraId="71B4740D" w14:textId="77777777" w:rsidR="00E475C8" w:rsidRDefault="00DA418A">
      <w:pPr>
        <w:pStyle w:val="TOC2"/>
        <w:tabs>
          <w:tab w:val="right" w:leader="dot" w:pos="10206"/>
        </w:tabs>
      </w:pPr>
      <w:hyperlink w:anchor="_Toc19502" w:history="1">
        <w:r>
          <w:t xml:space="preserve">1.2 </w:t>
        </w:r>
        <w:r>
          <w:rPr>
            <w:rFonts w:hint="eastAsia"/>
          </w:rPr>
          <w:t>div</w:t>
        </w:r>
        <w:r>
          <w:rPr>
            <w:rFonts w:hint="eastAsia"/>
          </w:rPr>
          <w:t>和</w:t>
        </w:r>
        <w:r>
          <w:rPr>
            <w:rFonts w:hint="eastAsia"/>
          </w:rPr>
          <w:t>span</w:t>
        </w:r>
        <w:r>
          <w:tab/>
        </w:r>
        <w:fldSimple w:instr=" PAGEREF _Toc19502 ">
          <w:r>
            <w:t>4</w:t>
          </w:r>
        </w:fldSimple>
      </w:hyperlink>
    </w:p>
    <w:p w14:paraId="32D5168D" w14:textId="77777777" w:rsidR="00E475C8" w:rsidRDefault="00DA418A">
      <w:pPr>
        <w:pStyle w:val="TOC2"/>
        <w:tabs>
          <w:tab w:val="right" w:leader="dot" w:pos="10206"/>
        </w:tabs>
      </w:pPr>
      <w:hyperlink w:anchor="_Toc205" w:history="1">
        <w:r>
          <w:t xml:space="preserve">1.3 </w:t>
        </w:r>
        <w:r>
          <w:rPr>
            <w:rFonts w:hint="eastAsia"/>
          </w:rPr>
          <w:t>div+css</w:t>
        </w:r>
        <w:r>
          <w:tab/>
        </w:r>
        <w:fldSimple w:instr=" PAGEREF _Toc205 ">
          <w:r>
            <w:t>4</w:t>
          </w:r>
        </w:fldSimple>
      </w:hyperlink>
    </w:p>
    <w:p w14:paraId="33CEF491" w14:textId="77777777" w:rsidR="00E475C8" w:rsidRDefault="00DA418A">
      <w:pPr>
        <w:pStyle w:val="TOC1"/>
        <w:tabs>
          <w:tab w:val="right" w:leader="dot" w:pos="10206"/>
        </w:tabs>
      </w:pPr>
      <w:hyperlink w:anchor="_Toc22172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列表</w:t>
        </w:r>
        <w:r>
          <w:tab/>
        </w:r>
        <w:fldSimple w:instr=" PAGEREF _Toc22172 ">
          <w:r>
            <w:t>4</w:t>
          </w:r>
        </w:fldSimple>
      </w:hyperlink>
    </w:p>
    <w:p w14:paraId="2589343F" w14:textId="77777777" w:rsidR="00E475C8" w:rsidRDefault="00DA418A">
      <w:pPr>
        <w:pStyle w:val="TOC2"/>
        <w:tabs>
          <w:tab w:val="right" w:leader="dot" w:pos="10206"/>
        </w:tabs>
      </w:pPr>
      <w:hyperlink w:anchor="_Toc15453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无序列表</w:t>
        </w:r>
        <w:r>
          <w:tab/>
        </w:r>
        <w:fldSimple w:instr=" PAGEREF _Toc15453 ">
          <w:r>
            <w:t>4</w:t>
          </w:r>
        </w:fldSimple>
      </w:hyperlink>
    </w:p>
    <w:p w14:paraId="1BA61900" w14:textId="77777777" w:rsidR="00E475C8" w:rsidRDefault="00DA418A">
      <w:pPr>
        <w:pStyle w:val="TOC2"/>
        <w:tabs>
          <w:tab w:val="right" w:leader="dot" w:pos="10206"/>
        </w:tabs>
      </w:pPr>
      <w:hyperlink w:anchor="_Toc2021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有序列表</w:t>
        </w:r>
        <w:r>
          <w:tab/>
        </w:r>
        <w:fldSimple w:instr=" PAGEREF _Toc20219 ">
          <w:r>
            <w:t>5</w:t>
          </w:r>
        </w:fldSimple>
      </w:hyperlink>
    </w:p>
    <w:p w14:paraId="4E19CCBF" w14:textId="77777777" w:rsidR="00E475C8" w:rsidRDefault="00DA418A">
      <w:pPr>
        <w:pStyle w:val="TOC2"/>
        <w:tabs>
          <w:tab w:val="right" w:leader="dot" w:pos="10206"/>
        </w:tabs>
      </w:pPr>
      <w:hyperlink w:anchor="_Toc798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自定义列表</w:t>
        </w:r>
        <w:r>
          <w:tab/>
        </w:r>
        <w:fldSimple w:instr=" PAGEREF _Toc7983 ">
          <w:r>
            <w:t>7</w:t>
          </w:r>
        </w:fldSimple>
      </w:hyperlink>
    </w:p>
    <w:p w14:paraId="4ED09A9F" w14:textId="77777777" w:rsidR="00E475C8" w:rsidRDefault="00DA418A">
      <w:pPr>
        <w:pStyle w:val="TOC1"/>
        <w:tabs>
          <w:tab w:val="right" w:leader="dot" w:pos="10206"/>
        </w:tabs>
      </w:pPr>
      <w:hyperlink w:anchor="_Toc23388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表格</w:t>
        </w:r>
        <w:r>
          <w:tab/>
        </w:r>
        <w:fldSimple w:instr=" PAGEREF _Toc23388 ">
          <w:r>
            <w:t>8</w:t>
          </w:r>
        </w:fldSimple>
      </w:hyperlink>
    </w:p>
    <w:p w14:paraId="33C89A6F" w14:textId="77777777" w:rsidR="00E475C8" w:rsidRDefault="00DA418A">
      <w:pPr>
        <w:pStyle w:val="TOC2"/>
        <w:tabs>
          <w:tab w:val="right" w:leader="dot" w:pos="10206"/>
        </w:tabs>
      </w:pPr>
      <w:hyperlink w:anchor="_Toc4519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基础表格</w:t>
        </w:r>
        <w:r>
          <w:tab/>
        </w:r>
        <w:fldSimple w:instr=" PAGEREF _Toc4519 ">
          <w:r>
            <w:t>8</w:t>
          </w:r>
        </w:fldSimple>
      </w:hyperlink>
    </w:p>
    <w:p w14:paraId="31D9518B" w14:textId="77777777" w:rsidR="00E475C8" w:rsidRDefault="00DA418A">
      <w:pPr>
        <w:pStyle w:val="TOC2"/>
        <w:tabs>
          <w:tab w:val="right" w:leader="dot" w:pos="10206"/>
        </w:tabs>
      </w:pPr>
      <w:hyperlink w:anchor="_Toc6852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单元格的合并</w:t>
        </w:r>
        <w:r>
          <w:tab/>
        </w:r>
        <w:fldSimple w:instr=" PAGEREF _Toc6852 ">
          <w:r>
            <w:t>9</w:t>
          </w:r>
        </w:fldSimple>
      </w:hyperlink>
    </w:p>
    <w:p w14:paraId="791A0454" w14:textId="77777777" w:rsidR="00E475C8" w:rsidRDefault="00DA418A">
      <w:pPr>
        <w:pStyle w:val="TOC2"/>
        <w:tabs>
          <w:tab w:val="right" w:leader="dot" w:pos="10206"/>
        </w:tabs>
      </w:pPr>
      <w:hyperlink w:anchor="_Toc30240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三个划分区域的标签</w:t>
        </w:r>
        <w:r>
          <w:tab/>
        </w:r>
        <w:fldSimple w:instr=" PAGEREF _Toc30240 ">
          <w:r>
            <w:t>11</w:t>
          </w:r>
        </w:fldSimple>
      </w:hyperlink>
    </w:p>
    <w:p w14:paraId="76250B9D" w14:textId="77777777" w:rsidR="00E475C8" w:rsidRDefault="00DA418A">
      <w:r>
        <w:rPr>
          <w:rFonts w:hint="eastAsia"/>
        </w:rPr>
        <w:fldChar w:fldCharType="end"/>
      </w:r>
    </w:p>
    <w:p w14:paraId="063B850B" w14:textId="77777777" w:rsidR="00E475C8" w:rsidRDefault="00E475C8"/>
    <w:p w14:paraId="346BA5FA" w14:textId="77777777" w:rsidR="00E475C8" w:rsidRDefault="00E475C8"/>
    <w:p w14:paraId="20CB3D64" w14:textId="77777777" w:rsidR="00E475C8" w:rsidRDefault="00E475C8"/>
    <w:p w14:paraId="2FFEE970" w14:textId="77777777" w:rsidR="00E475C8" w:rsidRDefault="00E475C8"/>
    <w:p w14:paraId="614E4BCC" w14:textId="77777777" w:rsidR="00E475C8" w:rsidRDefault="00E475C8"/>
    <w:p w14:paraId="13BEB059" w14:textId="77777777" w:rsidR="00E475C8" w:rsidRDefault="00E475C8"/>
    <w:p w14:paraId="157FF4A4" w14:textId="77777777" w:rsidR="00E475C8" w:rsidRDefault="00E475C8"/>
    <w:p w14:paraId="68D8F4CB" w14:textId="77777777" w:rsidR="00E475C8" w:rsidRDefault="00E475C8"/>
    <w:p w14:paraId="6633F8F2" w14:textId="77777777" w:rsidR="00E475C8" w:rsidRDefault="00E475C8"/>
    <w:p w14:paraId="72E236A6" w14:textId="77777777" w:rsidR="00E475C8" w:rsidRDefault="00E475C8"/>
    <w:p w14:paraId="6B577D3B" w14:textId="77777777" w:rsidR="00E475C8" w:rsidRDefault="00E475C8"/>
    <w:p w14:paraId="166C3540" w14:textId="77777777" w:rsidR="00E475C8" w:rsidRDefault="00E475C8"/>
    <w:p w14:paraId="5043929E" w14:textId="77777777" w:rsidR="00E475C8" w:rsidRDefault="00E475C8"/>
    <w:p w14:paraId="4B5CA458" w14:textId="77777777" w:rsidR="00E475C8" w:rsidRDefault="00E475C8"/>
    <w:p w14:paraId="3C19A1DB" w14:textId="77777777" w:rsidR="00E475C8" w:rsidRDefault="00E475C8"/>
    <w:p w14:paraId="3E6318E3" w14:textId="77777777" w:rsidR="00E475C8" w:rsidRDefault="00E475C8"/>
    <w:p w14:paraId="7ABE9D7E" w14:textId="77777777" w:rsidR="00E475C8" w:rsidRDefault="00E475C8"/>
    <w:p w14:paraId="7DACF397" w14:textId="77777777" w:rsidR="00E475C8" w:rsidRDefault="00E475C8"/>
    <w:p w14:paraId="6F09DBC4" w14:textId="77777777" w:rsidR="00E475C8" w:rsidRDefault="00E475C8"/>
    <w:p w14:paraId="6840EE67" w14:textId="77777777" w:rsidR="00E475C8" w:rsidRDefault="00E475C8"/>
    <w:p w14:paraId="1E06DD88" w14:textId="77777777" w:rsidR="00E475C8" w:rsidRDefault="00DA418A">
      <w:pPr>
        <w:pStyle w:val="1"/>
        <w:spacing w:before="62" w:after="62"/>
      </w:pPr>
      <w:bookmarkStart w:id="4" w:name="_Toc32281"/>
      <w:r>
        <w:rPr>
          <w:rFonts w:hint="eastAsia"/>
        </w:rPr>
        <w:lastRenderedPageBreak/>
        <w:t>复习</w:t>
      </w:r>
      <w:bookmarkEnd w:id="4"/>
    </w:p>
    <w:p w14:paraId="086D6468" w14:textId="77777777" w:rsidR="00E475C8" w:rsidRDefault="00DA418A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骨架：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F2BD9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B18D85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&lt;html&gt;</w:t>
            </w:r>
          </w:p>
          <w:p w14:paraId="218F19CF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&lt;head&gt;</w:t>
            </w:r>
          </w:p>
          <w:p w14:paraId="09DDE2A9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&lt;title&gt;</w:t>
            </w:r>
            <w:r>
              <w:rPr>
                <w:rFonts w:ascii="Consolas" w:hAnsi="Consolas" w:cs="Consolas"/>
              </w:rPr>
              <w:t>网页标题</w:t>
            </w:r>
            <w:r>
              <w:rPr>
                <w:rFonts w:ascii="Consolas" w:hAnsi="Consolas" w:cs="Consolas"/>
              </w:rPr>
              <w:t>&lt;/title&gt;</w:t>
            </w:r>
          </w:p>
          <w:p w14:paraId="204D134F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&lt;/head&gt;</w:t>
            </w:r>
          </w:p>
          <w:p w14:paraId="47EA9417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&lt;body&gt;</w:t>
            </w:r>
          </w:p>
          <w:p w14:paraId="0D4020C2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网页主体部分</w:t>
            </w:r>
          </w:p>
          <w:p w14:paraId="70356341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&lt;/body&gt;</w:t>
            </w:r>
          </w:p>
          <w:p w14:paraId="4B2D97F8" w14:textId="77777777" w:rsidR="00E475C8" w:rsidRDefault="00DA418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404551CF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DTD:</w:t>
      </w:r>
      <w:r>
        <w:rPr>
          <w:rFonts w:ascii="Consolas" w:hAnsi="Consolas" w:cs="Consolas" w:hint="eastAsia"/>
        </w:rPr>
        <w:t>文档类型定义。</w:t>
      </w:r>
    </w:p>
    <w:p w14:paraId="3E604166" w14:textId="77777777" w:rsidR="00E475C8" w:rsidRDefault="00E475C8">
      <w:pPr>
        <w:ind w:firstLine="420"/>
        <w:rPr>
          <w:rFonts w:ascii="Consolas" w:hAnsi="Consolas" w:cs="Consolas"/>
        </w:rPr>
      </w:pPr>
    </w:p>
    <w:p w14:paraId="0DB9BFAC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语法：</w:t>
      </w:r>
    </w:p>
    <w:p w14:paraId="29FAE64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标签之间对空格，缩进，换行不敏感，对嵌套敏感。</w:t>
      </w:r>
    </w:p>
    <w:p w14:paraId="19600B0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文本内容空白折叠现象。</w:t>
      </w:r>
    </w:p>
    <w:p w14:paraId="1492F278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标签语法：</w:t>
      </w:r>
    </w:p>
    <w:p w14:paraId="646C958C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标签名必须书写在一对尖括号中。</w:t>
      </w:r>
    </w:p>
    <w:p w14:paraId="34B1FF4A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双标签成对出现。</w:t>
      </w:r>
    </w:p>
    <w:p w14:paraId="2B9B9526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结束标签必须书写关闭符号</w:t>
      </w:r>
      <w:r>
        <w:rPr>
          <w:rFonts w:ascii="Consolas" w:hAnsi="Consolas" w:cs="Consolas" w:hint="eastAsia"/>
          <w:color w:val="FF0000"/>
        </w:rPr>
        <w:t>/</w:t>
      </w:r>
      <w:r>
        <w:rPr>
          <w:rFonts w:ascii="Consolas" w:hAnsi="Consolas" w:cs="Consolas" w:hint="eastAsia"/>
        </w:rPr>
        <w:t>。</w:t>
      </w:r>
    </w:p>
    <w:p w14:paraId="0AB58F6D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标签的分类：</w:t>
      </w:r>
    </w:p>
    <w:p w14:paraId="724BFA0C" w14:textId="77777777" w:rsidR="00E475C8" w:rsidRDefault="00DA418A">
      <w:pPr>
        <w:ind w:left="126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标签：</w:t>
      </w:r>
      <w:r>
        <w:rPr>
          <w:rFonts w:ascii="Consolas" w:hAnsi="Consolas" w:cs="Consolas" w:hint="eastAsia"/>
        </w:rPr>
        <w:t>h1</w:t>
      </w:r>
    </w:p>
    <w:p w14:paraId="67C49A10" w14:textId="77777777" w:rsidR="00E475C8" w:rsidRDefault="00DA418A">
      <w:pPr>
        <w:ind w:left="126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文本级</w:t>
      </w:r>
      <w:proofErr w:type="gramEnd"/>
      <w:r>
        <w:rPr>
          <w:rFonts w:ascii="Consolas" w:hAnsi="Consolas" w:cs="Consolas" w:hint="eastAsia"/>
        </w:rPr>
        <w:t>标签：</w:t>
      </w:r>
      <w:r>
        <w:rPr>
          <w:rFonts w:ascii="Consolas" w:hAnsi="Consolas" w:cs="Consolas" w:hint="eastAsia"/>
        </w:rPr>
        <w:t>p</w:t>
      </w:r>
    </w:p>
    <w:p w14:paraId="7C5753D1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标签属性：</w:t>
      </w:r>
      <w:r>
        <w:rPr>
          <w:rFonts w:ascii="Consolas" w:hAnsi="Consolas" w:cs="Consolas" w:hint="eastAsia"/>
        </w:rPr>
        <w:t xml:space="preserve">k </w:t>
      </w:r>
      <w:r>
        <w:rPr>
          <w:rFonts w:ascii="Consolas" w:hAnsi="Consolas" w:cs="Consolas" w:hint="eastAsia"/>
          <w:color w:val="FF0000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/>
        </w:rPr>
        <w:t>”</w:t>
      </w:r>
    </w:p>
    <w:p w14:paraId="3D376A5E" w14:textId="77777777" w:rsidR="00E475C8" w:rsidRDefault="00E475C8">
      <w:pPr>
        <w:ind w:firstLine="420"/>
        <w:rPr>
          <w:rFonts w:ascii="Consolas" w:hAnsi="Consolas" w:cs="Consolas"/>
        </w:rPr>
      </w:pPr>
    </w:p>
    <w:p w14:paraId="11F8724A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标签：</w:t>
      </w:r>
    </w:p>
    <w:p w14:paraId="03454812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h1-h6.</w:t>
      </w:r>
    </w:p>
    <w:p w14:paraId="13EA7D16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P:</w:t>
      </w:r>
      <w:r>
        <w:rPr>
          <w:rFonts w:ascii="Consolas" w:hAnsi="Consolas" w:cs="Consolas" w:hint="eastAsia"/>
        </w:rPr>
        <w:t>段落</w:t>
      </w:r>
    </w:p>
    <w:p w14:paraId="25CD5E5B" w14:textId="77777777" w:rsidR="00E475C8" w:rsidRDefault="00DA418A">
      <w:pPr>
        <w:ind w:left="42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Img</w:t>
      </w:r>
      <w:proofErr w:type="spellEnd"/>
      <w:r>
        <w:rPr>
          <w:rFonts w:ascii="Consolas" w:hAnsi="Consolas" w:cs="Consolas" w:hint="eastAsia"/>
        </w:rPr>
        <w:t>:</w:t>
      </w:r>
    </w:p>
    <w:p w14:paraId="52A99DBA" w14:textId="77777777" w:rsidR="00E475C8" w:rsidRDefault="00DA418A">
      <w:pPr>
        <w:ind w:left="84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Src</w:t>
      </w:r>
      <w:proofErr w:type="spellEnd"/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路径。</w:t>
      </w:r>
    </w:p>
    <w:p w14:paraId="5014CC26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Alt:</w:t>
      </w:r>
      <w:r>
        <w:rPr>
          <w:rFonts w:ascii="Consolas" w:hAnsi="Consolas" w:cs="Consolas" w:hint="eastAsia"/>
        </w:rPr>
        <w:t>图片加载失败提示文本</w:t>
      </w:r>
    </w:p>
    <w:p w14:paraId="48E8B701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Width:</w:t>
      </w:r>
      <w:r>
        <w:rPr>
          <w:rFonts w:ascii="Consolas" w:hAnsi="Consolas" w:cs="Consolas" w:hint="eastAsia"/>
        </w:rPr>
        <w:t>图片的宽度。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3C2CA0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C17C1B" w14:textId="77777777" w:rsidR="00E475C8" w:rsidRDefault="00DA418A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</w:t>
            </w:r>
            <w:proofErr w:type="spellStart"/>
            <w:r>
              <w:rPr>
                <w:rFonts w:ascii="Consolas" w:hAnsi="Consolas" w:cs="Consolas" w:hint="eastAsia"/>
              </w:rPr>
              <w:t>img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alt=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图片加载失败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width=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300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height=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>400px</w:t>
            </w:r>
            <w:proofErr w:type="gramStart"/>
            <w:r>
              <w:rPr>
                <w:rFonts w:ascii="Consolas" w:hAnsi="Consolas" w:cs="Consolas"/>
              </w:rPr>
              <w:t>”</w:t>
            </w:r>
            <w:proofErr w:type="gramEnd"/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12CCA365" w14:textId="77777777" w:rsidR="00E475C8" w:rsidRDefault="00DA418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 :</w:t>
      </w:r>
      <w:r>
        <w:rPr>
          <w:rFonts w:ascii="Consolas" w:hAnsi="Consolas" w:cs="Consolas" w:hint="eastAsia"/>
        </w:rPr>
        <w:t>超级链接标签</w:t>
      </w:r>
    </w:p>
    <w:p w14:paraId="4FA50620" w14:textId="77777777" w:rsidR="00E475C8" w:rsidRDefault="00DA418A">
      <w:pPr>
        <w:ind w:left="84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要跳转的路径。</w:t>
      </w:r>
    </w:p>
    <w:p w14:paraId="08E8C874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Target:</w:t>
      </w:r>
      <w:r>
        <w:rPr>
          <w:rFonts w:ascii="Consolas" w:hAnsi="Consolas" w:cs="Consolas" w:hint="eastAsia"/>
        </w:rPr>
        <w:t>新窗口打开方式。</w:t>
      </w:r>
    </w:p>
    <w:p w14:paraId="655EC0E9" w14:textId="77777777" w:rsidR="00E475C8" w:rsidRDefault="00DA418A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_blank</w:t>
      </w:r>
      <w:r>
        <w:rPr>
          <w:rFonts w:ascii="Consolas" w:hAnsi="Consolas" w:cs="Consolas"/>
        </w:rPr>
        <w:t>”</w:t>
      </w:r>
    </w:p>
    <w:p w14:paraId="7F1BA260" w14:textId="77777777" w:rsidR="00E475C8" w:rsidRDefault="00DA418A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Title:</w:t>
      </w:r>
      <w:r>
        <w:rPr>
          <w:rFonts w:ascii="Consolas" w:hAnsi="Consolas" w:cs="Consolas" w:hint="eastAsia"/>
        </w:rPr>
        <w:t>鼠标悬停时的提示文本。</w:t>
      </w:r>
    </w:p>
    <w:p w14:paraId="6231471E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5" w:name="_Toc3567"/>
      <w:r>
        <w:rPr>
          <w:rFonts w:hint="eastAsia"/>
        </w:rPr>
        <w:lastRenderedPageBreak/>
        <w:t>标签</w:t>
      </w:r>
      <w:bookmarkEnd w:id="5"/>
    </w:p>
    <w:p w14:paraId="178228AF" w14:textId="77777777" w:rsidR="00E475C8" w:rsidRDefault="00DA418A">
      <w:pPr>
        <w:pStyle w:val="2"/>
        <w:numPr>
          <w:ilvl w:val="1"/>
          <w:numId w:val="4"/>
        </w:numPr>
      </w:pPr>
      <w:bookmarkStart w:id="6" w:name="_Toc18808"/>
      <w:r>
        <w:rPr>
          <w:rFonts w:hint="eastAsia"/>
        </w:rPr>
        <w:t>a</w:t>
      </w:r>
      <w:r>
        <w:rPr>
          <w:rFonts w:hint="eastAsia"/>
        </w:rPr>
        <w:t>标签</w:t>
      </w:r>
      <w:bookmarkEnd w:id="6"/>
    </w:p>
    <w:p w14:paraId="775F92CB" w14:textId="77777777" w:rsidR="00E475C8" w:rsidRDefault="00DA418A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Name:</w:t>
      </w:r>
      <w:r>
        <w:rPr>
          <w:rFonts w:hint="eastAsia"/>
        </w:rPr>
        <w:t>属性，可以使用</w:t>
      </w:r>
      <w:r>
        <w:rPr>
          <w:rFonts w:hint="eastAsia"/>
        </w:rPr>
        <w:t>name</w:t>
      </w:r>
      <w:r>
        <w:rPr>
          <w:rFonts w:hint="eastAsia"/>
        </w:rPr>
        <w:t>属性实现页面</w:t>
      </w:r>
      <w:proofErr w:type="gramStart"/>
      <w:r>
        <w:rPr>
          <w:rFonts w:hint="eastAsia"/>
        </w:rPr>
        <w:t>内锚点的</w:t>
      </w:r>
      <w:proofErr w:type="gramEnd"/>
      <w:r>
        <w:rPr>
          <w:rFonts w:hint="eastAsia"/>
        </w:rPr>
        <w:t>跳转。</w:t>
      </w:r>
    </w:p>
    <w:p w14:paraId="288F720E" w14:textId="5A342307" w:rsidR="00E475C8" w:rsidRDefault="00DA418A">
      <w:pPr>
        <w:ind w:firstLine="420"/>
      </w:pPr>
      <w:r>
        <w:rPr>
          <w:rFonts w:hint="eastAsia"/>
        </w:rPr>
        <w:t>跳转亦可使用其他部分的</w:t>
      </w:r>
      <w:r>
        <w:rPr>
          <w:rFonts w:hint="eastAsia"/>
        </w:rPr>
        <w:t>id</w:t>
      </w:r>
      <w:r>
        <w:rPr>
          <w:rFonts w:hint="eastAsia"/>
        </w:rPr>
        <w:t>来实现，这种方法常用。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32F80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1743C0" w14:textId="77777777" w:rsidR="00E475C8" w:rsidRDefault="00DA418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</w:t>
            </w:r>
            <w:r>
              <w:rPr>
                <w:rFonts w:ascii="Consolas" w:hAnsi="Consolas" w:cs="Consolas"/>
                <w:color w:val="FF0000"/>
              </w:rPr>
              <w:t>#</w:t>
            </w:r>
            <w:proofErr w:type="spellStart"/>
            <w:r>
              <w:rPr>
                <w:rFonts w:ascii="Consolas" w:hAnsi="Consolas" w:cs="Consolas"/>
                <w:color w:val="FF0000"/>
              </w:rPr>
              <w:t>yanyi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</w:t>
            </w:r>
          </w:p>
          <w:p w14:paraId="718EED38" w14:textId="77777777" w:rsidR="00E475C8" w:rsidRDefault="00DA418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&lt;h3&gt;&lt;a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="#" name="</w:t>
            </w:r>
            <w:proofErr w:type="spellStart"/>
            <w:r>
              <w:rPr>
                <w:rFonts w:ascii="Consolas" w:hAnsi="Consolas" w:cs="Consolas"/>
              </w:rPr>
              <w:t>yanyi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&lt;/a&gt;&lt;/h3&gt;</w:t>
            </w:r>
          </w:p>
        </w:tc>
      </w:tr>
    </w:tbl>
    <w:p w14:paraId="2068F02D" w14:textId="77777777" w:rsidR="00E475C8" w:rsidRDefault="00E475C8">
      <w:pPr>
        <w:rPr>
          <w:rFonts w:ascii="Consolas" w:hAnsi="Consolas" w:cs="Consolas"/>
        </w:rPr>
      </w:pPr>
    </w:p>
    <w:p w14:paraId="74D2BB1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②跨</w:t>
      </w:r>
      <w:proofErr w:type="gramStart"/>
      <w:r>
        <w:rPr>
          <w:rFonts w:ascii="Consolas" w:hAnsi="Consolas" w:cs="Consolas" w:hint="eastAsia"/>
        </w:rPr>
        <w:t>页面锚点的</w:t>
      </w:r>
      <w:proofErr w:type="gramEnd"/>
      <w:r>
        <w:rPr>
          <w:rFonts w:ascii="Consolas" w:hAnsi="Consolas" w:cs="Consolas" w:hint="eastAsia"/>
        </w:rPr>
        <w:t>跳转</w:t>
      </w:r>
    </w:p>
    <w:p w14:paraId="535FA1BE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</w:t>
      </w: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属性值，写法：页面名称</w:t>
      </w:r>
      <w:r>
        <w:rPr>
          <w:rFonts w:ascii="Consolas" w:hAnsi="Consolas" w:cs="Consolas" w:hint="eastAsia"/>
        </w:rPr>
        <w:t>+#name/id</w:t>
      </w:r>
      <w:r>
        <w:rPr>
          <w:rFonts w:ascii="Consolas" w:hAnsi="Consolas" w:cs="Consolas" w:hint="eastAsia"/>
        </w:rPr>
        <w:t>名</w:t>
      </w:r>
    </w:p>
    <w:p w14:paraId="16CCC7C6" w14:textId="5B7D61C6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页面名称即为其路径。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3483E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18B0ED" w14:textId="77777777" w:rsidR="00E475C8" w:rsidRDefault="00DA418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="05_</w:t>
            </w:r>
            <w:r>
              <w:rPr>
                <w:rFonts w:ascii="Consolas" w:hAnsi="Consolas" w:cs="Consolas"/>
              </w:rPr>
              <w:t>跨</w:t>
            </w:r>
            <w:proofErr w:type="gramStart"/>
            <w:r>
              <w:rPr>
                <w:rFonts w:ascii="Consolas" w:hAnsi="Consolas" w:cs="Consolas"/>
              </w:rPr>
              <w:t>页面锚点的</w:t>
            </w:r>
            <w:proofErr w:type="gramEnd"/>
            <w:r>
              <w:rPr>
                <w:rFonts w:ascii="Consolas" w:hAnsi="Consolas" w:cs="Consolas"/>
              </w:rPr>
              <w:t>跳转</w:t>
            </w:r>
            <w:r>
              <w:rPr>
                <w:rFonts w:ascii="Consolas" w:hAnsi="Consolas" w:cs="Consolas"/>
              </w:rPr>
              <w:t>2.html#yanyi"&gt;</w:t>
            </w:r>
            <w:r>
              <w:rPr>
                <w:rFonts w:ascii="Consolas" w:hAnsi="Consolas" w:cs="Consolas"/>
              </w:rPr>
              <w:t>演艺经历</w:t>
            </w:r>
            <w:r>
              <w:rPr>
                <w:rFonts w:ascii="Consolas" w:hAnsi="Consolas" w:cs="Consolas"/>
              </w:rPr>
              <w:t>&lt;/a&gt;</w:t>
            </w:r>
          </w:p>
        </w:tc>
      </w:tr>
    </w:tbl>
    <w:p w14:paraId="15871D05" w14:textId="77777777" w:rsidR="00E475C8" w:rsidRDefault="00E475C8">
      <w:pPr>
        <w:rPr>
          <w:rFonts w:ascii="Consolas" w:hAnsi="Consolas" w:cs="Consolas"/>
        </w:rPr>
      </w:pPr>
    </w:p>
    <w:p w14:paraId="7B711145" w14:textId="77777777" w:rsidR="00E475C8" w:rsidRDefault="00DA418A">
      <w:pPr>
        <w:pStyle w:val="2"/>
        <w:numPr>
          <w:ilvl w:val="1"/>
          <w:numId w:val="4"/>
        </w:numPr>
      </w:pPr>
      <w:bookmarkStart w:id="7" w:name="_Toc19502"/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bookmarkEnd w:id="7"/>
    </w:p>
    <w:p w14:paraId="3BB076B5" w14:textId="77777777" w:rsidR="00E475C8" w:rsidRDefault="00DA418A">
      <w:pPr>
        <w:ind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: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表示大范围，大区域。独占一行，没有特殊默认样式。</w:t>
      </w:r>
    </w:p>
    <w:p w14:paraId="7BC6D44B" w14:textId="621A5583" w:rsidR="00E475C8" w:rsidRDefault="00DA418A">
      <w:pPr>
        <w:ind w:left="420" w:firstLine="420"/>
      </w:pP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标签：将一些内容相近或者是功能相同的标签包裹在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14:paraId="274F5C22" w14:textId="09D04A56" w:rsidR="00444BF7" w:rsidRDefault="00444BF7">
      <w:pPr>
        <w:ind w:left="420"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>属性，与</w:t>
      </w:r>
      <w:r>
        <w:rPr>
          <w:rFonts w:hint="eastAsia"/>
        </w:rPr>
        <w:t>CSS</w:t>
      </w:r>
      <w:r>
        <w:rPr>
          <w:rFonts w:hint="eastAsia"/>
        </w:rPr>
        <w:t>配合使用。</w:t>
      </w:r>
    </w:p>
    <w:p w14:paraId="15CB3995" w14:textId="3B88FC13" w:rsidR="00E475C8" w:rsidRDefault="00444BF7">
      <w:pPr>
        <w:ind w:left="420" w:firstLine="420"/>
      </w:pPr>
      <w:r w:rsidRPr="00BA0571">
        <w:rPr>
          <w:noProof/>
        </w:rPr>
        <w:pict w14:anchorId="4FFED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5" type="#_x0000_t75" style="width:232.15pt;height:70.15pt;visibility:visible;mso-wrap-style:square">
            <v:imagedata r:id="rId10" o:title=""/>
          </v:shape>
        </w:pict>
      </w:r>
      <w:r w:rsidRPr="00444BF7">
        <w:rPr>
          <w:noProof/>
        </w:rPr>
        <w:t xml:space="preserve"> </w:t>
      </w:r>
      <w:r w:rsidRPr="00BA0571">
        <w:rPr>
          <w:noProof/>
        </w:rPr>
        <w:pict w14:anchorId="3E8626BD">
          <v:shape id="_x0000_i1037" type="#_x0000_t75" style="width:183.7pt;height:148.15pt;visibility:visible;mso-wrap-style:square">
            <v:imagedata r:id="rId11" o:title=""/>
          </v:shape>
        </w:pict>
      </w:r>
    </w:p>
    <w:p w14:paraId="306CD82E" w14:textId="77777777" w:rsidR="00E475C8" w:rsidRDefault="00DA418A">
      <w:pPr>
        <w:ind w:firstLine="420"/>
      </w:pPr>
      <w:r>
        <w:rPr>
          <w:rFonts w:hint="eastAsia"/>
        </w:rPr>
        <w:t>Span:</w:t>
      </w:r>
      <w:r>
        <w:rPr>
          <w:rFonts w:hint="eastAsia"/>
        </w:rPr>
        <w:t>小范围，小跨度，小区域。</w:t>
      </w:r>
    </w:p>
    <w:p w14:paraId="5AAE2863" w14:textId="77777777" w:rsidR="00E475C8" w:rsidRDefault="00DA418A">
      <w:pPr>
        <w:ind w:left="420" w:firstLine="420"/>
      </w:pP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标签，并排显示不独占一行。</w:t>
      </w:r>
    </w:p>
    <w:p w14:paraId="311A4D3F" w14:textId="77777777" w:rsidR="00E475C8" w:rsidRDefault="00DA418A">
      <w:pPr>
        <w:ind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&gt;p&gt;span</w:t>
      </w:r>
    </w:p>
    <w:p w14:paraId="59123E08" w14:textId="77777777" w:rsidR="00E475C8" w:rsidRDefault="00DA418A">
      <w:pPr>
        <w:pStyle w:val="2"/>
        <w:numPr>
          <w:ilvl w:val="1"/>
          <w:numId w:val="4"/>
        </w:numPr>
      </w:pPr>
      <w:bookmarkStart w:id="8" w:name="_Toc205"/>
      <w:proofErr w:type="spellStart"/>
      <w:r>
        <w:rPr>
          <w:rFonts w:hint="eastAsia"/>
        </w:rPr>
        <w:t>div+css</w:t>
      </w:r>
      <w:bookmarkEnd w:id="8"/>
      <w:proofErr w:type="spellEnd"/>
    </w:p>
    <w:p w14:paraId="2BE29213" w14:textId="77777777" w:rsidR="00E475C8" w:rsidRDefault="00DA418A">
      <w:pPr>
        <w:ind w:firstLine="420"/>
      </w:pPr>
      <w:r>
        <w:rPr>
          <w:rFonts w:hint="eastAsia"/>
        </w:rPr>
        <w:t>之前网页布局用表格布局（</w:t>
      </w:r>
      <w:r>
        <w:rPr>
          <w:rFonts w:hint="eastAsia"/>
        </w:rPr>
        <w:t>table</w:t>
      </w:r>
      <w:r>
        <w:rPr>
          <w:rFonts w:hint="eastAsia"/>
        </w:rPr>
        <w:t>），没有进行结构和样式分离。书写繁琐不便于更改样式。已经被舍弃。</w:t>
      </w:r>
    </w:p>
    <w:p w14:paraId="2E0A9C39" w14:textId="77777777" w:rsidR="00E475C8" w:rsidRDefault="00DA418A">
      <w:pPr>
        <w:ind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布局。结构和样式进行了分离，书写简单，更改方便。</w:t>
      </w:r>
    </w:p>
    <w:p w14:paraId="68180ED2" w14:textId="77777777" w:rsidR="00E475C8" w:rsidRDefault="00E475C8">
      <w:pPr>
        <w:ind w:firstLine="420"/>
      </w:pPr>
    </w:p>
    <w:p w14:paraId="7DFD7F81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9" w:name="_Toc22172"/>
      <w:r>
        <w:rPr>
          <w:rFonts w:hint="eastAsia"/>
        </w:rPr>
        <w:t>列表</w:t>
      </w:r>
      <w:bookmarkEnd w:id="9"/>
    </w:p>
    <w:p w14:paraId="01116351" w14:textId="77751BDC" w:rsidR="00E475C8" w:rsidRDefault="00866B4A">
      <w:pPr>
        <w:ind w:firstLine="420"/>
      </w:pPr>
      <w:r w:rsidRPr="00866B4A">
        <w:rPr>
          <w:rFonts w:hint="eastAsia"/>
          <w:b/>
          <w:bCs/>
        </w:rPr>
        <w:t>三类：</w:t>
      </w:r>
      <w:r w:rsidR="00DA418A">
        <w:rPr>
          <w:rFonts w:hint="eastAsia"/>
        </w:rPr>
        <w:t>无序列表，有序列表，自定义列表</w:t>
      </w:r>
    </w:p>
    <w:p w14:paraId="131BB9D3" w14:textId="77777777" w:rsidR="00E475C8" w:rsidRDefault="00DA418A">
      <w:pPr>
        <w:pStyle w:val="2"/>
      </w:pPr>
      <w:bookmarkStart w:id="10" w:name="_Toc15453"/>
      <w:r>
        <w:rPr>
          <w:rFonts w:hint="eastAsia"/>
        </w:rPr>
        <w:t xml:space="preserve">2.1 </w:t>
      </w:r>
      <w:r>
        <w:rPr>
          <w:rFonts w:hint="eastAsia"/>
        </w:rPr>
        <w:t>无序列表</w:t>
      </w:r>
      <w:bookmarkEnd w:id="10"/>
    </w:p>
    <w:p w14:paraId="29B48B41" w14:textId="77777777" w:rsidR="00E475C8" w:rsidRDefault="00DA418A">
      <w:pPr>
        <w:ind w:firstLine="420"/>
      </w:pPr>
      <w:r>
        <w:rPr>
          <w:rFonts w:hint="eastAsia"/>
        </w:rPr>
        <w:t>作用：给文本添加无序列表的语义。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72BE1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EF30D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&lt;ul&gt;</w:t>
            </w:r>
          </w:p>
          <w:p w14:paraId="05CEFEEC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7116609C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保暖</w:t>
            </w:r>
            <w:r>
              <w:rPr>
                <w:rFonts w:ascii="Consolas" w:hAnsi="Consolas" w:cs="Consolas"/>
              </w:rPr>
              <w:t>&lt;/li&gt;</w:t>
            </w:r>
          </w:p>
          <w:p w14:paraId="02854410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毛衣</w:t>
            </w:r>
            <w:r>
              <w:rPr>
                <w:rFonts w:ascii="Consolas" w:hAnsi="Consolas" w:cs="Consolas"/>
              </w:rPr>
              <w:t>&lt;/li&gt;</w:t>
            </w:r>
          </w:p>
          <w:p w14:paraId="4D90CD96" w14:textId="77777777" w:rsidR="00E475C8" w:rsidRDefault="00DA418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79651C8A" w14:textId="77777777" w:rsidR="00E475C8" w:rsidRDefault="00DA418A">
      <w:pPr>
        <w:ind w:firstLine="420"/>
      </w:pPr>
      <w:r>
        <w:pict w14:anchorId="72C43F43">
          <v:shape id="_x0000_i1025" type="#_x0000_t75" style="width:72.9pt;height:54pt">
            <v:imagedata r:id="rId12" o:title=""/>
          </v:shape>
        </w:pict>
      </w:r>
    </w:p>
    <w:p w14:paraId="3704C728" w14:textId="77777777" w:rsidR="00E475C8" w:rsidRDefault="00DA418A">
      <w:pPr>
        <w:ind w:firstLine="420"/>
      </w:pPr>
      <w:proofErr w:type="spellStart"/>
      <w:r>
        <w:rPr>
          <w:rFonts w:hint="eastAsia"/>
        </w:rPr>
        <w:t>ul:unordered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无序列表</w:t>
      </w:r>
    </w:p>
    <w:p w14:paraId="4D590819" w14:textId="77777777" w:rsidR="00E475C8" w:rsidRDefault="00DA418A">
      <w:pPr>
        <w:ind w:firstLine="420"/>
      </w:pPr>
      <w:proofErr w:type="spellStart"/>
      <w:r>
        <w:rPr>
          <w:rFonts w:hint="eastAsia"/>
        </w:rPr>
        <w:t>li:list</w:t>
      </w:r>
      <w:proofErr w:type="spellEnd"/>
      <w:r>
        <w:rPr>
          <w:rFonts w:hint="eastAsia"/>
        </w:rPr>
        <w:t xml:space="preserve"> item       </w:t>
      </w:r>
      <w:r>
        <w:rPr>
          <w:rFonts w:hint="eastAsia"/>
        </w:rPr>
        <w:t>列表项（每一项之间没有先后顺序之分）</w:t>
      </w:r>
    </w:p>
    <w:p w14:paraId="6B987441" w14:textId="77777777" w:rsidR="00E475C8" w:rsidRDefault="00E475C8">
      <w:pPr>
        <w:ind w:firstLine="420"/>
      </w:pPr>
    </w:p>
    <w:p w14:paraId="52B0E543" w14:textId="77777777" w:rsidR="00E475C8" w:rsidRDefault="00DA418A">
      <w:pPr>
        <w:ind w:firstLine="420"/>
      </w:pP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是我们学习的第一组对标签。</w:t>
      </w:r>
      <w:r w:rsidRPr="005A5F53">
        <w:rPr>
          <w:rFonts w:hint="eastAsia"/>
          <w:color w:val="E36C0A"/>
        </w:rPr>
        <w:t>必须同时出现</w:t>
      </w:r>
      <w:r>
        <w:rPr>
          <w:rFonts w:hint="eastAsia"/>
        </w:rPr>
        <w:t>。</w:t>
      </w:r>
      <w:r>
        <w:rPr>
          <w:rFonts w:hint="eastAsia"/>
        </w:rPr>
        <w:t>ul&gt;li</w:t>
      </w:r>
    </w:p>
    <w:p w14:paraId="67581AB9" w14:textId="77777777" w:rsidR="00E475C8" w:rsidRDefault="00DA418A">
      <w:pPr>
        <w:ind w:firstLine="420"/>
      </w:pPr>
      <w:r>
        <w:rPr>
          <w:rFonts w:hint="eastAsia"/>
        </w:rPr>
        <w:t>Ul</w:t>
      </w:r>
      <w:r>
        <w:rPr>
          <w:rFonts w:hint="eastAsia"/>
        </w:rPr>
        <w:t>标签</w:t>
      </w:r>
      <w:r w:rsidRPr="005A5F53">
        <w:rPr>
          <w:rFonts w:hint="eastAsia"/>
          <w:color w:val="E36C0A"/>
        </w:rPr>
        <w:t>只能</w:t>
      </w:r>
      <w:r>
        <w:rPr>
          <w:rFonts w:hint="eastAsia"/>
        </w:rPr>
        <w:t>嵌套</w:t>
      </w:r>
      <w:r>
        <w:rPr>
          <w:rFonts w:hint="eastAsia"/>
        </w:rPr>
        <w:t>li</w:t>
      </w:r>
      <w:r>
        <w:rPr>
          <w:rFonts w:hint="eastAsia"/>
        </w:rPr>
        <w:t>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A3B18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060DD0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&lt;ul&gt;</w:t>
            </w:r>
          </w:p>
          <w:p w14:paraId="154CBFE7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&lt;h3&gt;</w:t>
            </w:r>
            <w:r>
              <w:rPr>
                <w:rFonts w:ascii="Consolas" w:hAnsi="Consolas" w:cs="Consolas"/>
                <w:strike/>
              </w:rPr>
              <w:t>冬季热卖服装</w:t>
            </w:r>
            <w:r>
              <w:rPr>
                <w:rFonts w:ascii="Consolas" w:hAnsi="Consolas" w:cs="Consolas"/>
                <w:strike/>
              </w:rPr>
              <w:t>&lt;/h3&gt;</w:t>
            </w:r>
          </w:p>
          <w:p w14:paraId="3C6AC481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羽绒服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67015C8E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保暖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3A48AFAB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&lt;li&gt;</w:t>
            </w:r>
            <w:r>
              <w:rPr>
                <w:rFonts w:ascii="Consolas" w:hAnsi="Consolas" w:cs="Consolas"/>
                <w:strike/>
              </w:rPr>
              <w:t>毛衣</w:t>
            </w:r>
            <w:r>
              <w:rPr>
                <w:rFonts w:ascii="Consolas" w:hAnsi="Consolas" w:cs="Consolas"/>
                <w:strike/>
              </w:rPr>
              <w:t>&lt;/li&gt;</w:t>
            </w:r>
          </w:p>
          <w:p w14:paraId="1188052C" w14:textId="77777777" w:rsidR="00E475C8" w:rsidRDefault="00DA418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trike/>
              </w:rPr>
              <w:t>&lt;/ul&gt;</w:t>
            </w:r>
          </w:p>
        </w:tc>
      </w:tr>
    </w:tbl>
    <w:p w14:paraId="38275365" w14:textId="77777777" w:rsidR="00E475C8" w:rsidRDefault="00E475C8">
      <w:pPr>
        <w:rPr>
          <w:rFonts w:ascii="Consolas" w:hAnsi="Consolas" w:cs="Consolas"/>
        </w:rPr>
      </w:pPr>
    </w:p>
    <w:p w14:paraId="57B71751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正确书写：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0F1F5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065F29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冬季热卖服装</w:t>
            </w:r>
            <w:r>
              <w:rPr>
                <w:rFonts w:ascii="Consolas" w:hAnsi="Consolas" w:cs="Consolas"/>
              </w:rPr>
              <w:t>&lt;/h3&gt;</w:t>
            </w:r>
          </w:p>
          <w:p w14:paraId="5D7D6E7A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30041C35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28BAE796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保暖</w:t>
            </w:r>
            <w:r>
              <w:rPr>
                <w:rFonts w:ascii="Consolas" w:hAnsi="Consolas" w:cs="Consolas"/>
              </w:rPr>
              <w:t>&lt;/li&gt;</w:t>
            </w:r>
          </w:p>
          <w:p w14:paraId="2553202A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毛衣</w:t>
            </w:r>
            <w:r>
              <w:rPr>
                <w:rFonts w:ascii="Consolas" w:hAnsi="Consolas" w:cs="Consolas"/>
              </w:rPr>
              <w:t>&lt;/li&gt;</w:t>
            </w:r>
          </w:p>
          <w:p w14:paraId="0105A75B" w14:textId="77777777" w:rsidR="00E475C8" w:rsidRDefault="00DA418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6D548BE8" w14:textId="77777777" w:rsidR="00E475C8" w:rsidRDefault="00E475C8">
      <w:pPr>
        <w:rPr>
          <w:rFonts w:ascii="Consolas" w:hAnsi="Consolas" w:cs="Consolas"/>
        </w:rPr>
      </w:pPr>
    </w:p>
    <w:p w14:paraId="5F88480D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里面可以书写一个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或者多个</w:t>
      </w:r>
      <w:r>
        <w:rPr>
          <w:rFonts w:ascii="Consolas" w:hAnsi="Consolas" w:cs="Consolas" w:hint="eastAsia"/>
        </w:rPr>
        <w:t>li.</w:t>
      </w:r>
    </w:p>
    <w:p w14:paraId="0A4115D5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Ul ,li</w:t>
      </w:r>
      <w:r>
        <w:rPr>
          <w:rFonts w:ascii="Consolas" w:hAnsi="Consolas" w:cs="Consolas" w:hint="eastAsia"/>
        </w:rPr>
        <w:t>都是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标签。</w:t>
      </w:r>
      <w:r>
        <w:rPr>
          <w:rFonts w:ascii="Consolas" w:hAnsi="Consolas" w:cs="Consolas" w:hint="eastAsia"/>
        </w:rPr>
        <w:t>Li</w:t>
      </w:r>
      <w:r w:rsidRPr="005A5F53">
        <w:rPr>
          <w:rFonts w:ascii="Consolas" w:hAnsi="Consolas" w:cs="Consolas" w:hint="eastAsia"/>
          <w:color w:val="E36C0A"/>
        </w:rPr>
        <w:t>可以盛放</w:t>
      </w:r>
      <w:r w:rsidRPr="005A5F53">
        <w:rPr>
          <w:rFonts w:ascii="Consolas" w:hAnsi="Consolas" w:cs="Consolas" w:hint="eastAsia"/>
          <w:color w:val="E36C0A"/>
        </w:rPr>
        <w:t>ul</w:t>
      </w:r>
      <w:r>
        <w:rPr>
          <w:rFonts w:ascii="Consolas" w:hAnsi="Consolas" w:cs="Consolas" w:hint="eastAsia"/>
        </w:rPr>
        <w:t>&gt;li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F783B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EF508F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服装分类</w:t>
            </w:r>
            <w:r>
              <w:rPr>
                <w:rFonts w:ascii="Consolas" w:hAnsi="Consolas" w:cs="Consolas"/>
              </w:rPr>
              <w:t>&lt;/h3&gt;</w:t>
            </w:r>
          </w:p>
          <w:p w14:paraId="60F28964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538D9C84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7ABA4FF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男装</w:t>
            </w:r>
            <w:r>
              <w:rPr>
                <w:rFonts w:ascii="Consolas" w:hAnsi="Consolas" w:cs="Consolas"/>
              </w:rPr>
              <w:t>&lt;/h4&gt;</w:t>
            </w:r>
          </w:p>
          <w:p w14:paraId="589A92AB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3CF97F2A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夹克</w:t>
            </w:r>
            <w:r>
              <w:rPr>
                <w:rFonts w:ascii="Consolas" w:hAnsi="Consolas" w:cs="Consolas"/>
              </w:rPr>
              <w:t>&lt;/li&gt;</w:t>
            </w:r>
          </w:p>
          <w:p w14:paraId="4A904E51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西服</w:t>
            </w:r>
            <w:r>
              <w:rPr>
                <w:rFonts w:ascii="Consolas" w:hAnsi="Consolas" w:cs="Consolas"/>
              </w:rPr>
              <w:t>&lt;/li&gt;</w:t>
            </w:r>
          </w:p>
          <w:p w14:paraId="1D194E0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牛仔裤</w:t>
            </w:r>
            <w:r>
              <w:rPr>
                <w:rFonts w:ascii="Consolas" w:hAnsi="Consolas" w:cs="Consolas"/>
              </w:rPr>
              <w:t>&lt;/li&gt;</w:t>
            </w:r>
          </w:p>
          <w:p w14:paraId="6ED2F26D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2DAB2CEB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1AE70DD0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2D09A142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女装</w:t>
            </w:r>
            <w:r>
              <w:rPr>
                <w:rFonts w:ascii="Consolas" w:hAnsi="Consolas" w:cs="Consolas"/>
              </w:rPr>
              <w:t>&lt;/h4&gt;</w:t>
            </w:r>
          </w:p>
          <w:p w14:paraId="657C1965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64E72F46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裙子</w:t>
            </w:r>
            <w:r>
              <w:rPr>
                <w:rFonts w:ascii="Consolas" w:hAnsi="Consolas" w:cs="Consolas"/>
              </w:rPr>
              <w:t>&lt;/li&gt;</w:t>
            </w:r>
          </w:p>
          <w:p w14:paraId="140D8CBD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羽绒服</w:t>
            </w:r>
            <w:r>
              <w:rPr>
                <w:rFonts w:ascii="Consolas" w:hAnsi="Consolas" w:cs="Consolas"/>
              </w:rPr>
              <w:t>&lt;/li&gt;</w:t>
            </w:r>
          </w:p>
          <w:p w14:paraId="66DCEF3F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44D333C1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75755438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儿童装</w:t>
            </w:r>
            <w:r>
              <w:rPr>
                <w:rFonts w:ascii="Consolas" w:hAnsi="Consolas" w:cs="Consolas"/>
              </w:rPr>
              <w:t>&lt;/li&gt;</w:t>
            </w:r>
          </w:p>
          <w:p w14:paraId="312CD1C5" w14:textId="77777777" w:rsidR="00E475C8" w:rsidRDefault="00DA418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629F9FE7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ul</w:t>
      </w:r>
      <w:r>
        <w:rPr>
          <w:rFonts w:ascii="Consolas" w:hAnsi="Consolas" w:cs="Consolas" w:hint="eastAsia"/>
        </w:rPr>
        <w:t>前面的小圆点不是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控制的，是样式控制。</w:t>
      </w:r>
    </w:p>
    <w:p w14:paraId="20C65296" w14:textId="77777777" w:rsidR="00E475C8" w:rsidRDefault="00E475C8">
      <w:pPr>
        <w:rPr>
          <w:rFonts w:ascii="Consolas" w:hAnsi="Consolas" w:cs="Consolas"/>
        </w:rPr>
      </w:pPr>
    </w:p>
    <w:p w14:paraId="735B0D05" w14:textId="77777777" w:rsidR="00E475C8" w:rsidRDefault="00E475C8">
      <w:pPr>
        <w:rPr>
          <w:rFonts w:ascii="Consolas" w:hAnsi="Consolas" w:cs="Consolas"/>
        </w:rPr>
      </w:pPr>
    </w:p>
    <w:p w14:paraId="070F726E" w14:textId="77777777" w:rsidR="00E475C8" w:rsidRDefault="00DA418A">
      <w:pPr>
        <w:pStyle w:val="2"/>
      </w:pPr>
      <w:bookmarkStart w:id="11" w:name="_Toc20219"/>
      <w:r>
        <w:rPr>
          <w:rFonts w:hint="eastAsia"/>
        </w:rPr>
        <w:t xml:space="preserve">2.2 </w:t>
      </w:r>
      <w:r>
        <w:rPr>
          <w:rFonts w:hint="eastAsia"/>
        </w:rPr>
        <w:t>有序列表</w:t>
      </w:r>
      <w:bookmarkEnd w:id="11"/>
    </w:p>
    <w:p w14:paraId="76A591F1" w14:textId="77777777" w:rsidR="00E475C8" w:rsidRDefault="00DA418A">
      <w:pPr>
        <w:ind w:firstLine="420"/>
      </w:pPr>
      <w:r>
        <w:rPr>
          <w:rFonts w:hint="eastAsia"/>
        </w:rPr>
        <w:t>作用：给文本添加有序列表语义，每一项之间有顺序之分。</w:t>
      </w:r>
    </w:p>
    <w:p w14:paraId="48DCBC4B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&gt;li</w:t>
      </w:r>
    </w:p>
    <w:p w14:paraId="573058E5" w14:textId="77777777" w:rsidR="00E475C8" w:rsidRDefault="00DA418A">
      <w:pPr>
        <w:ind w:firstLine="420"/>
      </w:pPr>
      <w:proofErr w:type="spellStart"/>
      <w:r>
        <w:rPr>
          <w:rFonts w:hint="eastAsia"/>
        </w:rPr>
        <w:t>Ol:ordered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有序列表</w:t>
      </w:r>
    </w:p>
    <w:p w14:paraId="74CF2640" w14:textId="77777777" w:rsidR="00E475C8" w:rsidRDefault="00DA418A">
      <w:pPr>
        <w:ind w:firstLine="420"/>
      </w:pPr>
      <w:proofErr w:type="spellStart"/>
      <w:r>
        <w:rPr>
          <w:rFonts w:hint="eastAsia"/>
        </w:rPr>
        <w:t>Li:list</w:t>
      </w:r>
      <w:proofErr w:type="spellEnd"/>
      <w:r>
        <w:rPr>
          <w:rFonts w:hint="eastAsia"/>
        </w:rPr>
        <w:t xml:space="preserve"> item    </w:t>
      </w:r>
      <w:r>
        <w:rPr>
          <w:rFonts w:hint="eastAsia"/>
        </w:rPr>
        <w:t>列表项</w:t>
      </w:r>
    </w:p>
    <w:p w14:paraId="49FB5604" w14:textId="77777777" w:rsidR="00E475C8" w:rsidRDefault="00E475C8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255E5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1FBF87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F038359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&lt;li&gt;html</w:t>
            </w:r>
            <w:r>
              <w:rPr>
                <w:rFonts w:ascii="Consolas" w:hAnsi="Consolas" w:cs="Consolas"/>
              </w:rPr>
              <w:t>考试</w:t>
            </w:r>
            <w:r>
              <w:rPr>
                <w:rFonts w:ascii="Consolas" w:hAnsi="Consolas" w:cs="Consolas"/>
              </w:rPr>
              <w:t>&lt;/li&gt;</w:t>
            </w:r>
          </w:p>
          <w:p w14:paraId="04D2B6FE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基础考试</w:t>
            </w:r>
            <w:r>
              <w:rPr>
                <w:rFonts w:ascii="Consolas" w:hAnsi="Consolas" w:cs="Consolas"/>
              </w:rPr>
              <w:t>&lt;/li&gt;</w:t>
            </w:r>
          </w:p>
          <w:p w14:paraId="22C2D098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进</w:t>
            </w:r>
            <w:proofErr w:type="gramStart"/>
            <w:r>
              <w:rPr>
                <w:rFonts w:ascii="Consolas" w:hAnsi="Consolas" w:cs="Consolas"/>
              </w:rPr>
              <w:t>阶考试</w:t>
            </w:r>
            <w:proofErr w:type="gramEnd"/>
            <w:r>
              <w:rPr>
                <w:rFonts w:ascii="Consolas" w:hAnsi="Consolas" w:cs="Consolas"/>
              </w:rPr>
              <w:t>&lt;/li&gt;</w:t>
            </w:r>
          </w:p>
          <w:p w14:paraId="26C9120A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proofErr w:type="spellStart"/>
            <w:r>
              <w:rPr>
                <w:rFonts w:ascii="Consolas" w:hAnsi="Consolas" w:cs="Consolas"/>
              </w:rPr>
              <w:t>nodeJs</w:t>
            </w:r>
            <w:proofErr w:type="spellEnd"/>
            <w:r>
              <w:rPr>
                <w:rFonts w:ascii="Consolas" w:hAnsi="Consolas" w:cs="Consolas"/>
              </w:rPr>
              <w:t>考试</w:t>
            </w:r>
            <w:r>
              <w:rPr>
                <w:rFonts w:ascii="Consolas" w:hAnsi="Consolas" w:cs="Consolas"/>
              </w:rPr>
              <w:t>&lt;/li&gt;</w:t>
            </w:r>
          </w:p>
          <w:p w14:paraId="0AC5D3AA" w14:textId="77777777" w:rsidR="00E475C8" w:rsidRDefault="00DA418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146234F3" w14:textId="77777777" w:rsidR="00E475C8" w:rsidRDefault="00E475C8">
      <w:pPr>
        <w:ind w:firstLine="420"/>
        <w:rPr>
          <w:rFonts w:ascii="Consolas" w:hAnsi="Consolas" w:cs="Consolas"/>
        </w:rPr>
      </w:pPr>
    </w:p>
    <w:p w14:paraId="16961A2F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Ol,li</w:t>
      </w:r>
      <w:proofErr w:type="spellEnd"/>
      <w:r>
        <w:rPr>
          <w:rFonts w:ascii="Consolas" w:hAnsi="Consolas" w:cs="Consolas" w:hint="eastAsia"/>
        </w:rPr>
        <w:t>也是一组对标签，必须同时出现。</w:t>
      </w:r>
    </w:p>
    <w:p w14:paraId="177730A1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</w:t>
      </w:r>
      <w:proofErr w:type="spellEnd"/>
      <w:r>
        <w:rPr>
          <w:rFonts w:ascii="Consolas" w:hAnsi="Consolas" w:cs="Consolas" w:hint="eastAsia"/>
        </w:rPr>
        <w:t>里面只能书写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，不能书写任何其他标签。</w:t>
      </w:r>
    </w:p>
    <w:p w14:paraId="529142C4" w14:textId="77777777" w:rsidR="00E475C8" w:rsidRDefault="00DA418A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Ol,li</w:t>
      </w:r>
      <w:proofErr w:type="spellEnd"/>
      <w:r>
        <w:rPr>
          <w:rFonts w:ascii="Consolas" w:hAnsi="Consolas" w:cs="Consolas" w:hint="eastAsia"/>
        </w:rPr>
        <w:t>都是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标签，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可以书写</w:t>
      </w:r>
      <w:proofErr w:type="spellStart"/>
      <w:r>
        <w:rPr>
          <w:rFonts w:ascii="Consolas" w:hAnsi="Consolas" w:cs="Consolas" w:hint="eastAsia"/>
        </w:rPr>
        <w:t>ol</w:t>
      </w:r>
      <w:proofErr w:type="spellEnd"/>
      <w:r>
        <w:rPr>
          <w:rFonts w:ascii="Consolas" w:hAnsi="Consolas" w:cs="Consolas" w:hint="eastAsia"/>
        </w:rPr>
        <w:t>&gt;li(ul&gt;li)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B0166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B2E79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CF2A68F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53EC842E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&lt;h4&gt;html</w:t>
            </w:r>
            <w:r>
              <w:rPr>
                <w:rFonts w:ascii="Consolas" w:hAnsi="Consolas" w:cs="Consolas"/>
              </w:rPr>
              <w:t>学员考试成绩</w:t>
            </w:r>
            <w:r>
              <w:rPr>
                <w:rFonts w:ascii="Consolas" w:hAnsi="Consolas" w:cs="Consolas"/>
              </w:rPr>
              <w:t>&lt;/h4&gt;</w:t>
            </w:r>
          </w:p>
          <w:p w14:paraId="3397B67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E3F162B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354258E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&lt;li&gt;89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D592AE6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70CF8DFF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&lt;li&gt;60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658764AC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&lt;li&gt;59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162E103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03035B8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5489885E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3B4164A7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基础考试成绩</w:t>
            </w:r>
            <w:r>
              <w:rPr>
                <w:rFonts w:ascii="Consolas" w:hAnsi="Consolas" w:cs="Consolas"/>
              </w:rPr>
              <w:t>&lt;/h4&gt;</w:t>
            </w:r>
          </w:p>
          <w:p w14:paraId="56BF2F1C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7F7F3A3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&lt;li&gt;93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EE8F8D1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&lt;li&gt;90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5A9E439D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0494C823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&lt;li&gt;78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5ACEA1FB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&lt;li&gt;50</w:t>
            </w:r>
            <w:r>
              <w:rPr>
                <w:rFonts w:ascii="Consolas" w:hAnsi="Consolas" w:cs="Consolas"/>
              </w:rPr>
              <w:t>分</w:t>
            </w:r>
            <w:r>
              <w:rPr>
                <w:rFonts w:ascii="Consolas" w:hAnsi="Consolas" w:cs="Consolas"/>
              </w:rPr>
              <w:t>&lt;/li&gt;</w:t>
            </w:r>
          </w:p>
          <w:p w14:paraId="44290E06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760BCEF9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3E101BA5" w14:textId="77777777" w:rsidR="00E475C8" w:rsidRDefault="00DA418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4FB5DEA3" w14:textId="77777777" w:rsidR="00E475C8" w:rsidRDefault="00DA418A">
      <w:pPr>
        <w:ind w:firstLine="420"/>
      </w:pPr>
      <w:r>
        <w:lastRenderedPageBreak/>
        <w:pict w14:anchorId="6DBBE8E5">
          <v:shape id="_x0000_i1026" type="#_x0000_t75" style="width:151.4pt;height:295.4pt">
            <v:imagedata r:id="rId13" o:title=""/>
          </v:shape>
        </w:pict>
      </w:r>
    </w:p>
    <w:p w14:paraId="0F2AF719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里面可以书写一个或者是多个</w:t>
      </w:r>
      <w:r>
        <w:rPr>
          <w:rFonts w:hint="eastAsia"/>
        </w:rPr>
        <w:t>li</w:t>
      </w:r>
      <w:r>
        <w:rPr>
          <w:rFonts w:hint="eastAsia"/>
        </w:rPr>
        <w:t>标签。</w:t>
      </w:r>
    </w:p>
    <w:p w14:paraId="7E56326D" w14:textId="77777777" w:rsidR="00E475C8" w:rsidRDefault="00DA418A">
      <w:pPr>
        <w:ind w:firstLine="42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前面的数字也是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样式控制的。</w:t>
      </w:r>
    </w:p>
    <w:p w14:paraId="4BD97037" w14:textId="77777777" w:rsidR="00E475C8" w:rsidRDefault="00DA418A">
      <w:pPr>
        <w:pStyle w:val="2"/>
      </w:pPr>
      <w:bookmarkStart w:id="12" w:name="_Toc7983"/>
      <w:r>
        <w:rPr>
          <w:rFonts w:hint="eastAsia"/>
        </w:rPr>
        <w:t xml:space="preserve">2.3 </w:t>
      </w:r>
      <w:r>
        <w:rPr>
          <w:rFonts w:hint="eastAsia"/>
        </w:rPr>
        <w:t>自定义列表</w:t>
      </w:r>
      <w:bookmarkEnd w:id="12"/>
    </w:p>
    <w:p w14:paraId="6FB2C81E" w14:textId="2AF1295B" w:rsidR="00E475C8" w:rsidRDefault="00DA418A">
      <w:pPr>
        <w:ind w:firstLine="420"/>
        <w:rPr>
          <w:rFonts w:hint="eastAsia"/>
        </w:rPr>
      </w:pPr>
      <w:r>
        <w:rPr>
          <w:rFonts w:hint="eastAsia"/>
        </w:rPr>
        <w:t>作用：给文本添加自定义列表的语义</w:t>
      </w:r>
      <w:r w:rsidR="00C15A5E">
        <w:rPr>
          <w:rFonts w:hint="eastAsia"/>
        </w:rPr>
        <w:t>,</w:t>
      </w:r>
      <w:r w:rsidR="00C15A5E">
        <w:t xml:space="preserve"> </w:t>
      </w:r>
      <w:r w:rsidR="00C15A5E">
        <w:rPr>
          <w:rFonts w:hint="eastAsia"/>
        </w:rPr>
        <w:t>同级用加号连接。</w:t>
      </w:r>
    </w:p>
    <w:p w14:paraId="38B41472" w14:textId="77777777" w:rsidR="00E475C8" w:rsidRDefault="00DA418A">
      <w:pPr>
        <w:ind w:firstLine="420"/>
      </w:pPr>
      <w:r>
        <w:rPr>
          <w:rFonts w:hint="eastAsia"/>
        </w:rPr>
        <w:t>涉及</w:t>
      </w:r>
      <w:r>
        <w:rPr>
          <w:rFonts w:hint="eastAsia"/>
        </w:rPr>
        <w:t>3</w:t>
      </w:r>
      <w:r>
        <w:rPr>
          <w:rFonts w:hint="eastAsia"/>
        </w:rPr>
        <w:t>个标签</w:t>
      </w:r>
      <w:r>
        <w:rPr>
          <w:rFonts w:hint="eastAsia"/>
        </w:rPr>
        <w:t xml:space="preserve">:dl &gt; (dt + dd)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4DEAEE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812277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48143341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&lt;dt&gt;&lt;/dt&gt;</w:t>
            </w:r>
          </w:p>
          <w:p w14:paraId="49FF208D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&lt;dd&gt;&lt;/dd&gt;</w:t>
            </w:r>
          </w:p>
          <w:p w14:paraId="5B909631" w14:textId="77777777" w:rsidR="00E475C8" w:rsidRDefault="00DA418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7DE8398A" w14:textId="77777777" w:rsidR="00E475C8" w:rsidRDefault="00E475C8">
      <w:pPr>
        <w:rPr>
          <w:rFonts w:ascii="Consolas" w:hAnsi="Consolas" w:cs="Consolas"/>
        </w:rPr>
      </w:pPr>
    </w:p>
    <w:p w14:paraId="50F465BB" w14:textId="00CC443B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Dl: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list </w:t>
      </w:r>
      <w:r>
        <w:rPr>
          <w:rFonts w:ascii="Consolas" w:hAnsi="Consolas" w:cs="Consolas" w:hint="eastAsia"/>
        </w:rPr>
        <w:t>自定义列表</w:t>
      </w:r>
    </w:p>
    <w:p w14:paraId="4AEFA7DA" w14:textId="37623971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title </w:t>
      </w:r>
      <w:r>
        <w:rPr>
          <w:rFonts w:ascii="Consolas" w:hAnsi="Consolas" w:cs="Consolas" w:hint="eastAsia"/>
        </w:rPr>
        <w:t>列表的标题</w:t>
      </w:r>
    </w:p>
    <w:p w14:paraId="670725C4" w14:textId="033E6B91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Dd: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definition description </w:t>
      </w:r>
      <w:r>
        <w:rPr>
          <w:rFonts w:ascii="Consolas" w:hAnsi="Consolas" w:cs="Consolas" w:hint="eastAsia"/>
        </w:rPr>
        <w:t>描述（是对列表标题的解释说明）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8C801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40CCA9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08F83DEC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&lt;/dt&gt;</w:t>
            </w:r>
          </w:p>
          <w:p w14:paraId="366C47FF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小米公司是国内的公司，产品种类很多</w:t>
            </w:r>
            <w:r>
              <w:rPr>
                <w:rFonts w:ascii="Consolas" w:hAnsi="Consolas" w:cs="Consolas"/>
              </w:rPr>
              <w:t>&lt;/dd&gt;</w:t>
            </w:r>
          </w:p>
          <w:p w14:paraId="7312E37E" w14:textId="77777777" w:rsidR="00E475C8" w:rsidRDefault="00E475C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6AE3B28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&lt;/dt&gt;</w:t>
            </w:r>
          </w:p>
          <w:p w14:paraId="5520340A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华为公司位于深圳，是比较有企业理念的公司</w:t>
            </w:r>
            <w:r>
              <w:rPr>
                <w:rFonts w:ascii="Consolas" w:hAnsi="Consolas" w:cs="Consolas"/>
              </w:rPr>
              <w:t>&lt;/dd&gt;</w:t>
            </w:r>
          </w:p>
          <w:p w14:paraId="4F793A8D" w14:textId="77777777" w:rsidR="00E475C8" w:rsidRDefault="00DA418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2BF50425" w14:textId="77777777" w:rsidR="00E475C8" w:rsidRDefault="00E475C8">
      <w:pPr>
        <w:rPr>
          <w:rFonts w:ascii="Consolas" w:hAnsi="Consolas" w:cs="Consolas"/>
        </w:rPr>
      </w:pPr>
    </w:p>
    <w:p w14:paraId="71ACBF34" w14:textId="0CB14942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里面可以书写一组或者是多组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。（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里面只能书写</w:t>
      </w:r>
      <w:r>
        <w:rPr>
          <w:rFonts w:ascii="Consolas" w:hAnsi="Consolas" w:cs="Consolas" w:hint="eastAsia"/>
        </w:rPr>
        <w:t>dt,</w:t>
      </w:r>
      <w:r w:rsidR="00C15A5E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）</w:t>
      </w:r>
    </w:p>
    <w:p w14:paraId="0B301DD6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是对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的解释说明。</w:t>
      </w:r>
    </w:p>
    <w:p w14:paraId="4FF55C9A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可以有一条或者是多条，甚至可以没有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，表示没有解释说明。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5B751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EE7330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&lt;dl&gt;</w:t>
            </w:r>
          </w:p>
          <w:p w14:paraId="60C5B9D9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&lt;/dt&gt;</w:t>
            </w:r>
          </w:p>
          <w:p w14:paraId="1C77A9A1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&lt;dd&gt;</w:t>
            </w:r>
            <w:r>
              <w:rPr>
                <w:rFonts w:ascii="Consolas" w:hAnsi="Consolas" w:cs="Consolas"/>
              </w:rPr>
              <w:t>小米公司是国内的公司，产品种类很多</w:t>
            </w:r>
            <w:r>
              <w:rPr>
                <w:rFonts w:ascii="Consolas" w:hAnsi="Consolas" w:cs="Consolas"/>
              </w:rPr>
              <w:t>&lt;/dd&gt;</w:t>
            </w:r>
          </w:p>
          <w:p w14:paraId="35B33944" w14:textId="77777777" w:rsidR="00E475C8" w:rsidRDefault="00E475C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7A8ACE3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&lt;/dt&gt;</w:t>
            </w:r>
          </w:p>
          <w:p w14:paraId="5CFD495E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华为公司位于深圳，是比较有企业理念的公司</w:t>
            </w:r>
            <w:r>
              <w:rPr>
                <w:rFonts w:ascii="Consolas" w:hAnsi="Consolas" w:cs="Consolas"/>
              </w:rPr>
              <w:t>&lt;/dd&gt;</w:t>
            </w:r>
          </w:p>
          <w:p w14:paraId="7BF4913B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华为手机性价比很高</w:t>
            </w:r>
            <w:r>
              <w:rPr>
                <w:rFonts w:ascii="Consolas" w:hAnsi="Consolas" w:cs="Consolas"/>
              </w:rPr>
              <w:t>&lt;/dd&gt;</w:t>
            </w:r>
          </w:p>
          <w:p w14:paraId="70748ED3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华为公司好像是出来一个电脑</w:t>
            </w:r>
            <w:r>
              <w:rPr>
                <w:rFonts w:ascii="Consolas" w:hAnsi="Consolas" w:cs="Consolas"/>
              </w:rPr>
              <w:t>&lt;/dd&gt;</w:t>
            </w:r>
          </w:p>
          <w:p w14:paraId="42982160" w14:textId="77777777" w:rsidR="00E475C8" w:rsidRDefault="00E475C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14528EE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&lt;/dt&gt;</w:t>
            </w:r>
          </w:p>
          <w:p w14:paraId="3540101F" w14:textId="77777777" w:rsidR="00E475C8" w:rsidRDefault="00DA418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&lt;/dl&gt;</w:t>
            </w:r>
          </w:p>
        </w:tc>
      </w:tr>
    </w:tbl>
    <w:p w14:paraId="14AD26C2" w14:textId="77777777" w:rsidR="00E475C8" w:rsidRDefault="00E475C8">
      <w:pPr>
        <w:ind w:firstLine="420"/>
        <w:rPr>
          <w:rFonts w:ascii="Consolas" w:hAnsi="Consolas" w:cs="Consolas"/>
        </w:rPr>
      </w:pPr>
    </w:p>
    <w:p w14:paraId="51B49B7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标签。可以放任何内容。</w:t>
      </w:r>
    </w:p>
    <w:p w14:paraId="18BC3C62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实际工作一般是一个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嵌套一组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</w:t>
      </w:r>
    </w:p>
    <w:p w14:paraId="08653886" w14:textId="77777777" w:rsidR="00E475C8" w:rsidRDefault="00DA418A">
      <w:pPr>
        <w:ind w:firstLine="420"/>
      </w:pPr>
      <w:r>
        <w:pict w14:anchorId="5CE28742">
          <v:shape id="_x0000_i1027" type="#_x0000_t75" style="width:232.6pt;height:120.45pt">
            <v:imagedata r:id="rId14" o:title=""/>
          </v:shape>
        </w:pict>
      </w:r>
    </w:p>
    <w:p w14:paraId="2E3613A5" w14:textId="77777777" w:rsidR="00E475C8" w:rsidRDefault="00DA418A">
      <w:pPr>
        <w:ind w:firstLine="420"/>
      </w:pPr>
      <w:r>
        <w:pict w14:anchorId="796BE8BB">
          <v:shape id="_x0000_i1028" type="#_x0000_t75" style="width:317.1pt;height:80.75pt">
            <v:imagedata r:id="rId15" o:title=""/>
          </v:shape>
        </w:pict>
      </w:r>
    </w:p>
    <w:p w14:paraId="6B9C65CC" w14:textId="77777777" w:rsidR="00E475C8" w:rsidRDefault="00DA418A">
      <w:pPr>
        <w:ind w:firstLine="420"/>
      </w:pPr>
      <w:r>
        <w:rPr>
          <w:rFonts w:hint="eastAsia"/>
        </w:rPr>
        <w:t>实际工作中，具体使用哪一种列表，根据语义。</w:t>
      </w:r>
    </w:p>
    <w:p w14:paraId="69FA408A" w14:textId="77777777" w:rsidR="00E475C8" w:rsidRDefault="00E475C8">
      <w:pPr>
        <w:ind w:firstLine="420"/>
      </w:pPr>
    </w:p>
    <w:p w14:paraId="408ACAAB" w14:textId="77777777" w:rsidR="00E475C8" w:rsidRDefault="00DA418A">
      <w:pPr>
        <w:pStyle w:val="1"/>
        <w:numPr>
          <w:ilvl w:val="0"/>
          <w:numId w:val="3"/>
        </w:numPr>
        <w:spacing w:before="62" w:after="62"/>
      </w:pPr>
      <w:bookmarkStart w:id="13" w:name="_Toc23388"/>
      <w:r>
        <w:rPr>
          <w:rFonts w:hint="eastAsia"/>
        </w:rPr>
        <w:t>表格</w:t>
      </w:r>
      <w:bookmarkEnd w:id="13"/>
    </w:p>
    <w:p w14:paraId="278DE87A" w14:textId="77777777" w:rsidR="00E475C8" w:rsidRDefault="00DA418A">
      <w:pPr>
        <w:pStyle w:val="2"/>
      </w:pPr>
      <w:bookmarkStart w:id="14" w:name="_Toc4519"/>
      <w:r>
        <w:rPr>
          <w:rFonts w:hint="eastAsia"/>
        </w:rPr>
        <w:t xml:space="preserve">3.1 </w:t>
      </w:r>
      <w:r>
        <w:rPr>
          <w:rFonts w:hint="eastAsia"/>
        </w:rPr>
        <w:t>基础表格</w:t>
      </w:r>
      <w:bookmarkEnd w:id="14"/>
    </w:p>
    <w:p w14:paraId="0A1C4872" w14:textId="77777777" w:rsidR="00E475C8" w:rsidRDefault="00DA418A">
      <w:pPr>
        <w:ind w:firstLine="420"/>
      </w:pPr>
      <w:r>
        <w:rPr>
          <w:rFonts w:hint="eastAsia"/>
        </w:rPr>
        <w:t>最简单的表格要求每一行单元格</w:t>
      </w:r>
      <w:r w:rsidRPr="005A5F53">
        <w:rPr>
          <w:rFonts w:hint="eastAsia"/>
          <w:color w:val="E36C0A"/>
        </w:rPr>
        <w:t>数量相同</w:t>
      </w:r>
      <w:r>
        <w:rPr>
          <w:rFonts w:hint="eastAsia"/>
        </w:rPr>
        <w:t>。</w:t>
      </w:r>
    </w:p>
    <w:p w14:paraId="7A13F2C3" w14:textId="77777777" w:rsidR="00E475C8" w:rsidRDefault="00DA418A">
      <w:pPr>
        <w:ind w:firstLine="420"/>
      </w:pPr>
      <w:r>
        <w:rPr>
          <w:rFonts w:hint="eastAsia"/>
        </w:rPr>
        <w:t>Table &gt; tr &gt; td</w:t>
      </w:r>
    </w:p>
    <w:p w14:paraId="6A550944" w14:textId="77777777" w:rsidR="00E475C8" w:rsidRDefault="00DA418A">
      <w:pPr>
        <w:ind w:firstLine="420"/>
      </w:pPr>
      <w:r>
        <w:rPr>
          <w:rFonts w:hint="eastAsia"/>
        </w:rPr>
        <w:t>Table:</w:t>
      </w:r>
      <w:r>
        <w:rPr>
          <w:rFonts w:hint="eastAsia"/>
        </w:rPr>
        <w:t>表格</w:t>
      </w:r>
    </w:p>
    <w:p w14:paraId="5B515B3B" w14:textId="77777777" w:rsidR="00E475C8" w:rsidRDefault="00DA418A">
      <w:pPr>
        <w:ind w:firstLine="420"/>
      </w:pPr>
      <w:r>
        <w:rPr>
          <w:rFonts w:hint="eastAsia"/>
        </w:rPr>
        <w:t xml:space="preserve">Tr: table row </w:t>
      </w:r>
      <w:r>
        <w:rPr>
          <w:rFonts w:hint="eastAsia"/>
        </w:rPr>
        <w:t>行</w:t>
      </w:r>
    </w:p>
    <w:p w14:paraId="5B25C4FE" w14:textId="77777777" w:rsidR="00E475C8" w:rsidRDefault="00DA418A">
      <w:pPr>
        <w:ind w:firstLine="420"/>
      </w:pPr>
      <w:r>
        <w:rPr>
          <w:rFonts w:hint="eastAsia"/>
        </w:rPr>
        <w:t xml:space="preserve">Td: table </w:t>
      </w:r>
      <w:r w:rsidRPr="005A5F53">
        <w:rPr>
          <w:rFonts w:hint="eastAsia"/>
          <w:color w:val="E36C0A"/>
        </w:rPr>
        <w:t>dock</w:t>
      </w:r>
      <w:r>
        <w:rPr>
          <w:rFonts w:hint="eastAsia"/>
        </w:rPr>
        <w:t xml:space="preserve"> </w:t>
      </w:r>
      <w:r>
        <w:rPr>
          <w:rFonts w:hint="eastAsia"/>
        </w:rPr>
        <w:t>单元格</w:t>
      </w:r>
    </w:p>
    <w:p w14:paraId="530326F4" w14:textId="77777777" w:rsidR="00E475C8" w:rsidRDefault="00E475C8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32063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FA40F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2D9A69B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7D77219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F40D4EA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534F8D0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第一行第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C3A1B4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C364DB5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7A5018C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6DD4810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C661268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第二行第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2DCC9D1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2B372CF2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7EC40778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415F7257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5B2553E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第三行第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257CD2A3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40A98A03" w14:textId="77777777" w:rsidR="00E475C8" w:rsidRDefault="00DA418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CA5E525" w14:textId="77777777" w:rsidR="00E475C8" w:rsidRDefault="00DA418A">
      <w:pPr>
        <w:ind w:firstLine="420"/>
      </w:pPr>
      <w:r>
        <w:lastRenderedPageBreak/>
        <w:pict w14:anchorId="3BCC5481">
          <v:shape id="_x0000_i1029" type="#_x0000_t75" style="width:298.6pt;height:81.7pt">
            <v:imagedata r:id="rId16" o:title=""/>
          </v:shape>
        </w:pict>
      </w:r>
    </w:p>
    <w:p w14:paraId="13548DD1" w14:textId="0947D7D0" w:rsidR="00E475C8" w:rsidRDefault="00DA418A">
      <w:pPr>
        <w:ind w:firstLine="420"/>
      </w:pPr>
      <w:r>
        <w:rPr>
          <w:rFonts w:hint="eastAsia"/>
        </w:rPr>
        <w:t>如果表格有表头的概念，只需要将</w:t>
      </w:r>
      <w:r w:rsidRPr="005A5F53">
        <w:rPr>
          <w:rFonts w:hint="eastAsia"/>
          <w:color w:val="E36C0A"/>
        </w:rPr>
        <w:t>td</w:t>
      </w:r>
      <w:r>
        <w:rPr>
          <w:rFonts w:hint="eastAsia"/>
        </w:rPr>
        <w:t>改为</w:t>
      </w:r>
      <w:proofErr w:type="spellStart"/>
      <w:r w:rsidRPr="005A5F53">
        <w:rPr>
          <w:rFonts w:hint="eastAsia"/>
          <w:color w:val="E36C0A"/>
        </w:rPr>
        <w:t>th</w:t>
      </w:r>
      <w:proofErr w:type="spellEnd"/>
      <w:r w:rsidR="00F321E0">
        <w:t xml:space="preserve"> </w:t>
      </w:r>
      <w:r>
        <w:rPr>
          <w:rFonts w:hint="eastAsia"/>
        </w:rPr>
        <w:t>(table head)</w:t>
      </w:r>
      <w:r w:rsidR="00F321E0">
        <w:rPr>
          <w:rFonts w:hint="eastAsia"/>
        </w:rPr>
        <w:t>，</w:t>
      </w:r>
      <w:r w:rsidR="00F321E0">
        <w:rPr>
          <w:rFonts w:hint="eastAsia"/>
        </w:rPr>
        <w:t xml:space="preserve"> </w:t>
      </w:r>
      <w:proofErr w:type="spellStart"/>
      <w:r w:rsidR="00F321E0">
        <w:rPr>
          <w:rFonts w:hint="eastAsia"/>
        </w:rPr>
        <w:t>th</w:t>
      </w:r>
      <w:proofErr w:type="spellEnd"/>
      <w:r w:rsidR="00F321E0">
        <w:rPr>
          <w:rFonts w:hint="eastAsia"/>
        </w:rPr>
        <w:t>有默认加粗。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4FAA1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D1487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50D4F5C2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4E50419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30DAE6C9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8D46D3B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86F63D2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455650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B10988D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36B9341D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7A10FCAC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8BA3EE7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C0C1DD4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17E115E0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&lt;/td&gt;</w:t>
            </w:r>
          </w:p>
          <w:p w14:paraId="3110ED4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716B4110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&lt;td&gt;20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3AABEA37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70450CEE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40DF53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小刚</w:t>
            </w:r>
            <w:r>
              <w:rPr>
                <w:rFonts w:ascii="Consolas" w:hAnsi="Consolas" w:cs="Consolas"/>
              </w:rPr>
              <w:t>&lt;/td&gt;</w:t>
            </w:r>
          </w:p>
          <w:p w14:paraId="4684B7B6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6C88A991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&lt;td&gt;22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51DE0175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4CEAC0FE" w14:textId="77777777" w:rsidR="00E475C8" w:rsidRDefault="00DA418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7E1DDA8F" w14:textId="77777777" w:rsidR="00E475C8" w:rsidRDefault="00DA418A">
      <w:pPr>
        <w:ind w:firstLine="420"/>
      </w:pPr>
      <w:r>
        <w:pict w14:anchorId="28D2BB65">
          <v:shape id="_x0000_i1030" type="#_x0000_t75" style="width:254.3pt;height:101.1pt">
            <v:imagedata r:id="rId17" o:title=""/>
          </v:shape>
        </w:pict>
      </w:r>
    </w:p>
    <w:p w14:paraId="5A569CC7" w14:textId="77777777" w:rsidR="00E475C8" w:rsidRDefault="00E475C8"/>
    <w:p w14:paraId="47C96FCF" w14:textId="77777777" w:rsidR="00E475C8" w:rsidRDefault="00DA418A">
      <w:pPr>
        <w:pStyle w:val="2"/>
      </w:pPr>
      <w:bookmarkStart w:id="15" w:name="_Toc6852"/>
      <w:r>
        <w:rPr>
          <w:rFonts w:hint="eastAsia"/>
        </w:rPr>
        <w:t xml:space="preserve">3.2 </w:t>
      </w:r>
      <w:r>
        <w:rPr>
          <w:rFonts w:hint="eastAsia"/>
        </w:rPr>
        <w:t>单元格的合并</w:t>
      </w:r>
      <w:bookmarkEnd w:id="15"/>
    </w:p>
    <w:p w14:paraId="15D33929" w14:textId="7F33963A" w:rsidR="00E475C8" w:rsidRDefault="00DA418A">
      <w:pPr>
        <w:ind w:firstLine="420"/>
      </w:pPr>
      <w:r>
        <w:rPr>
          <w:rFonts w:hint="eastAsia"/>
        </w:rPr>
        <w:t>Td</w:t>
      </w:r>
      <w:r w:rsidR="00F321E0">
        <w:t xml:space="preserve"> </w:t>
      </w:r>
      <w:r>
        <w:rPr>
          <w:rFonts w:hint="eastAsia"/>
        </w:rPr>
        <w:t>(</w:t>
      </w:r>
      <w:r w:rsidR="00F321E0">
        <w:rPr>
          <w:rFonts w:hint="eastAsia"/>
        </w:rPr>
        <w:t>或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)</w:t>
      </w:r>
      <w:r>
        <w:rPr>
          <w:rFonts w:hint="eastAsia"/>
        </w:rPr>
        <w:t>有两个属性可以设置单元格的合并。</w:t>
      </w:r>
    </w:p>
    <w:p w14:paraId="63448F04" w14:textId="505302CA" w:rsidR="00E475C8" w:rsidRDefault="00DA418A">
      <w:pPr>
        <w:ind w:firstLine="42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 w:rsidR="00F321E0">
        <w:t xml:space="preserve"> </w:t>
      </w:r>
      <w:proofErr w:type="gramStart"/>
      <w:r>
        <w:rPr>
          <w:rFonts w:hint="eastAsia"/>
        </w:rPr>
        <w:t>跨列合并</w:t>
      </w:r>
      <w:proofErr w:type="gramEnd"/>
      <w:r w:rsidR="00F321E0">
        <w:rPr>
          <w:rFonts w:hint="eastAsia"/>
        </w:rPr>
        <w:t>，</w:t>
      </w:r>
      <w:r w:rsidR="00F321E0">
        <w:rPr>
          <w:rFonts w:hint="eastAsia"/>
        </w:rPr>
        <w:t xml:space="preserve"> </w:t>
      </w:r>
      <w:r w:rsidR="00F321E0">
        <w:rPr>
          <w:rFonts w:hint="eastAsia"/>
        </w:rPr>
        <w:t>几列合为一列</w:t>
      </w:r>
      <w:r>
        <w:rPr>
          <w:rFonts w:hint="eastAsia"/>
        </w:rPr>
        <w:t>。</w:t>
      </w:r>
    </w:p>
    <w:p w14:paraId="582F8456" w14:textId="0EA4BD68" w:rsidR="00E475C8" w:rsidRDefault="00F321E0">
      <w:pPr>
        <w:ind w:firstLine="420"/>
      </w:pPr>
      <w:proofErr w:type="spellStart"/>
      <w:r>
        <w:rPr>
          <w:rFonts w:hint="eastAsia"/>
        </w:rPr>
        <w:t>r</w:t>
      </w:r>
      <w:r w:rsidR="00DA418A">
        <w:rPr>
          <w:rFonts w:hint="eastAsia"/>
        </w:rPr>
        <w:t>owspan</w:t>
      </w:r>
      <w:proofErr w:type="spellEnd"/>
      <w:r>
        <w:t xml:space="preserve"> </w:t>
      </w:r>
      <w:r w:rsidR="00DA418A">
        <w:rPr>
          <w:rFonts w:hint="eastAsia"/>
        </w:rPr>
        <w:t>:</w:t>
      </w:r>
      <w:r w:rsidR="00DA418A">
        <w:rPr>
          <w:rFonts w:hint="eastAsia"/>
        </w:rPr>
        <w:t>跨行合并。</w:t>
      </w:r>
    </w:p>
    <w:p w14:paraId="31F4C90F" w14:textId="77777777" w:rsidR="00E475C8" w:rsidRDefault="00DA418A">
      <w:pPr>
        <w:ind w:firstLine="420"/>
      </w:pPr>
      <w:r>
        <w:rPr>
          <w:rFonts w:hint="eastAsia"/>
        </w:rPr>
        <w:t>属性值是数字，跨几行或者跨几列就书写几。没有单位</w:t>
      </w:r>
    </w:p>
    <w:p w14:paraId="16D21AEB" w14:textId="77777777" w:rsidR="00E475C8" w:rsidRDefault="00DA418A">
      <w:pPr>
        <w:ind w:firstLine="420"/>
      </w:pPr>
      <w:r>
        <w:lastRenderedPageBreak/>
        <w:pict w14:anchorId="376BE610">
          <v:shape id="_x0000_i1031" type="#_x0000_t75" alt="2017-02-16_174337" style="width:276pt;height:128.3pt">
            <v:imagedata r:id="rId18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D13C5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5F7461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0A0059E6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4A8589EC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&lt;td&gt;1&lt;/td&gt;</w:t>
            </w:r>
          </w:p>
          <w:p w14:paraId="0008F383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&lt;td&gt;2&lt;/td&gt;</w:t>
            </w:r>
          </w:p>
          <w:p w14:paraId="727294B8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30C05686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&lt;td&gt;4&lt;/td&gt;</w:t>
            </w:r>
          </w:p>
          <w:p w14:paraId="5DC427B9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&lt;td&gt;5&lt;/td&gt;</w:t>
            </w:r>
          </w:p>
          <w:p w14:paraId="4934C444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085A394D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0854F539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  <w:color w:val="FF0000"/>
              </w:rPr>
              <w:t>rowspan</w:t>
            </w:r>
            <w:proofErr w:type="spellEnd"/>
            <w:r>
              <w:rPr>
                <w:rFonts w:ascii="Consolas" w:hAnsi="Consolas" w:cs="Consolas"/>
                <w:color w:val="FF0000"/>
              </w:rPr>
              <w:t>="2"</w:t>
            </w:r>
            <w:r>
              <w:rPr>
                <w:rFonts w:ascii="Consolas" w:hAnsi="Consolas" w:cs="Consolas"/>
              </w:rPr>
              <w:t>&gt;6&lt;/td&gt;</w:t>
            </w:r>
          </w:p>
          <w:p w14:paraId="3E5052AA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  <w:color w:val="FF0000"/>
              </w:rPr>
              <w:t>colspan</w:t>
            </w:r>
            <w:proofErr w:type="spellEnd"/>
            <w:r>
              <w:rPr>
                <w:rFonts w:ascii="Consolas" w:hAnsi="Consolas" w:cs="Consolas"/>
                <w:color w:val="FF0000"/>
              </w:rPr>
              <w:t>="2"</w:t>
            </w:r>
            <w:r>
              <w:rPr>
                <w:rFonts w:ascii="Consolas" w:hAnsi="Consolas" w:cs="Consolas"/>
              </w:rPr>
              <w:t>&gt;7&lt;/td&gt;</w:t>
            </w:r>
          </w:p>
          <w:p w14:paraId="2A801E1F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&lt;td&gt;8&lt;/td&gt;</w:t>
            </w:r>
          </w:p>
          <w:p w14:paraId="1010675A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&lt;td&gt;9&lt;/td&gt;</w:t>
            </w:r>
          </w:p>
          <w:p w14:paraId="6059A43C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9FE8901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64DAEB30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="4"&gt;10&lt;/td&gt;</w:t>
            </w:r>
          </w:p>
          <w:p w14:paraId="3D7D8BFF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14707D45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3A828C6B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&lt;td&gt;11&lt;/td&gt;</w:t>
            </w:r>
          </w:p>
          <w:p w14:paraId="3D51C23B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="2"&gt;12&lt;/td&gt;</w:t>
            </w:r>
          </w:p>
          <w:p w14:paraId="049537B7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="2"&gt;13&lt;/td&gt;</w:t>
            </w:r>
          </w:p>
          <w:p w14:paraId="6B8718A2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38C8DEB0" w14:textId="77777777" w:rsidR="00E475C8" w:rsidRDefault="00DA418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A9453F8" w14:textId="77777777" w:rsidR="00E475C8" w:rsidRDefault="00E475C8">
      <w:pPr>
        <w:rPr>
          <w:rFonts w:ascii="Consolas" w:hAnsi="Consolas" w:cs="Consolas"/>
        </w:rPr>
      </w:pPr>
    </w:p>
    <w:p w14:paraId="3766392C" w14:textId="77777777" w:rsidR="00E475C8" w:rsidRDefault="00DA418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练习：</w:t>
      </w:r>
      <w:r>
        <w:pict w14:anchorId="4165BB85">
          <v:shape id="_x0000_i1032" type="#_x0000_t75" alt="2" style="width:305.1pt;height:93.7pt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82F29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AC0BEC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4E524CC0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465750CB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="2"&gt;1&lt;/td&gt;</w:t>
            </w:r>
          </w:p>
          <w:p w14:paraId="1EC35CEE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&lt;td&gt;2&lt;/td&gt;</w:t>
            </w:r>
          </w:p>
          <w:p w14:paraId="47D0E07D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334106EF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0B3CB66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6C8EFA51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&lt;td&gt;4&lt;/td&gt;</w:t>
            </w:r>
          </w:p>
          <w:p w14:paraId="4425F5B4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rowspan</w:t>
            </w:r>
            <w:proofErr w:type="spellEnd"/>
            <w:r>
              <w:rPr>
                <w:rFonts w:ascii="Consolas" w:hAnsi="Consolas" w:cs="Consolas"/>
              </w:rPr>
              <w:t>="2"&gt;5&lt;/td&gt;</w:t>
            </w:r>
          </w:p>
          <w:p w14:paraId="7F4FD307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proofErr w:type="spellStart"/>
            <w:r>
              <w:rPr>
                <w:rFonts w:ascii="Consolas" w:hAnsi="Consolas" w:cs="Consolas"/>
              </w:rPr>
              <w:t>colspan</w:t>
            </w:r>
            <w:proofErr w:type="spellEnd"/>
            <w:r>
              <w:rPr>
                <w:rFonts w:ascii="Consolas" w:hAnsi="Consolas" w:cs="Consolas"/>
              </w:rPr>
              <w:t>="2"&gt;6&lt;/td&gt;</w:t>
            </w:r>
          </w:p>
          <w:p w14:paraId="345FAF2D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55D02019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C6C3540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&lt;td&gt;7&lt;/td&gt;</w:t>
            </w:r>
          </w:p>
          <w:p w14:paraId="4E43ADBE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&lt;td&gt;8&lt;/td&gt;</w:t>
            </w:r>
          </w:p>
          <w:p w14:paraId="156D3588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&lt;td&gt;9&lt;/td&gt;</w:t>
            </w:r>
          </w:p>
          <w:p w14:paraId="19AB5E47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&lt;/tr&gt;</w:t>
            </w:r>
          </w:p>
          <w:p w14:paraId="5E4C824A" w14:textId="77777777" w:rsidR="00E475C8" w:rsidRDefault="00DA418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04478FBA" w14:textId="77777777" w:rsidR="00E475C8" w:rsidRDefault="00E475C8">
      <w:pPr>
        <w:rPr>
          <w:rFonts w:ascii="Consolas" w:hAnsi="Consolas" w:cs="Consolas"/>
        </w:rPr>
      </w:pPr>
    </w:p>
    <w:p w14:paraId="48619388" w14:textId="77777777" w:rsidR="00E475C8" w:rsidRDefault="00DA418A">
      <w:pPr>
        <w:pStyle w:val="2"/>
      </w:pPr>
      <w:bookmarkStart w:id="16" w:name="_Toc30240"/>
      <w:r>
        <w:rPr>
          <w:rFonts w:hint="eastAsia"/>
        </w:rPr>
        <w:t xml:space="preserve">3.3 </w:t>
      </w:r>
      <w:r>
        <w:rPr>
          <w:rFonts w:hint="eastAsia"/>
        </w:rPr>
        <w:t>三个划分区域的标签</w:t>
      </w:r>
      <w:bookmarkEnd w:id="16"/>
    </w:p>
    <w:p w14:paraId="6265B4C0" w14:textId="77777777" w:rsidR="00E475C8" w:rsidRDefault="00DA418A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标签内部可以嵌套三个划分区域的标签。</w:t>
      </w:r>
    </w:p>
    <w:p w14:paraId="72D41C9D" w14:textId="77777777" w:rsidR="00E475C8" w:rsidRDefault="00DA418A">
      <w:pPr>
        <w:ind w:firstLine="420"/>
      </w:pPr>
      <w:r>
        <w:rPr>
          <w:rFonts w:hint="eastAsia"/>
        </w:rPr>
        <w:t>Caption:</w:t>
      </w:r>
      <w:r>
        <w:rPr>
          <w:rFonts w:hint="eastAsia"/>
        </w:rPr>
        <w:t>表格标题</w:t>
      </w:r>
    </w:p>
    <w:p w14:paraId="4E5A9E55" w14:textId="77777777" w:rsidR="00E475C8" w:rsidRDefault="00DA418A">
      <w:pPr>
        <w:ind w:firstLine="420"/>
      </w:pP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:</w:t>
      </w:r>
      <w:r>
        <w:rPr>
          <w:rFonts w:hint="eastAsia"/>
        </w:rPr>
        <w:t>表头（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&gt;tr&gt;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）</w:t>
      </w:r>
    </w:p>
    <w:p w14:paraId="057900EB" w14:textId="77777777" w:rsidR="00E475C8" w:rsidRDefault="00DA418A">
      <w:pPr>
        <w:ind w:firstLine="420"/>
      </w:pP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表格主体</w:t>
      </w:r>
      <w:r>
        <w:rPr>
          <w:rFonts w:hint="eastAsia"/>
        </w:rPr>
        <w:t>(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&gt;tr&gt;td)</w:t>
      </w:r>
    </w:p>
    <w:p w14:paraId="0E24E947" w14:textId="77777777" w:rsidR="00E475C8" w:rsidRDefault="00E475C8">
      <w:pPr>
        <w:ind w:firstLine="420"/>
      </w:pPr>
    </w:p>
    <w:p w14:paraId="3915FB38" w14:textId="77777777" w:rsidR="00E475C8" w:rsidRDefault="00DA418A">
      <w:pPr>
        <w:ind w:firstLine="420"/>
      </w:pPr>
      <w:r>
        <w:rPr>
          <w:rFonts w:hint="eastAsia"/>
        </w:rPr>
        <w:t>Table &gt; caption 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&gt;tr&gt;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）</w:t>
      </w:r>
      <w:r>
        <w:rPr>
          <w:rFonts w:hint="eastAsia"/>
        </w:rPr>
        <w:t>+ (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 xml:space="preserve"> &gt; tr &gt;td)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35685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53768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6BF7C59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表格标题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1B63AE1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&lt;caption&gt;</w:t>
            </w:r>
            <w:r>
              <w:rPr>
                <w:rFonts w:ascii="Consolas" w:hAnsi="Consolas" w:cs="Consolas"/>
                <w:color w:val="FF0000"/>
              </w:rPr>
              <w:t>学员信息统计表</w:t>
            </w:r>
            <w:r>
              <w:rPr>
                <w:rFonts w:ascii="Consolas" w:hAnsi="Consolas" w:cs="Consolas"/>
                <w:color w:val="FF0000"/>
              </w:rPr>
              <w:t>&lt;/caption&gt;</w:t>
            </w:r>
          </w:p>
          <w:p w14:paraId="5A1B3F03" w14:textId="77777777" w:rsidR="00E475C8" w:rsidRDefault="00E475C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24D43EF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表头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49340C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FF0000"/>
              </w:rPr>
              <w:t>thead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CD4558C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8E2C16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E21D1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272C43C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57DEE99E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DB5389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FF0000"/>
              </w:rPr>
              <w:t>thead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4C493C7E" w14:textId="77777777" w:rsidR="00E475C8" w:rsidRDefault="00E475C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0A291BB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&lt;!-- </w:t>
            </w:r>
            <w:r>
              <w:rPr>
                <w:rFonts w:ascii="Consolas" w:hAnsi="Consolas" w:cs="Consolas"/>
              </w:rPr>
              <w:t>表格主体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67BD723F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</w:t>
            </w:r>
            <w:proofErr w:type="spellStart"/>
            <w:r>
              <w:rPr>
                <w:rFonts w:ascii="Consolas" w:hAnsi="Consolas" w:cs="Consolas"/>
                <w:color w:val="FF0000"/>
              </w:rPr>
              <w:t>tbody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9D4C761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2F1D50B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3286C3B0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70E15B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72642B6D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07E2F0E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840B4F2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556A786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70994AF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43DD361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8706307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A93BB2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007F2561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28C9B0C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5C8FF1D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93E0D94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C9BAC98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&lt;/td&gt;</w:t>
            </w:r>
          </w:p>
          <w:p w14:paraId="7B394E82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</w:t>
            </w:r>
            <w:r>
              <w:rPr>
                <w:rFonts w:ascii="Consolas" w:hAnsi="Consolas" w:cs="Consolas"/>
              </w:rPr>
              <w:t>岁</w:t>
            </w:r>
            <w:r>
              <w:rPr>
                <w:rFonts w:ascii="Consolas" w:hAnsi="Consolas" w:cs="Consolas"/>
              </w:rPr>
              <w:t>&lt;/td&gt;</w:t>
            </w:r>
          </w:p>
          <w:p w14:paraId="6085C4D7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06DD5070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7363947A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</w:t>
            </w:r>
            <w:proofErr w:type="spellStart"/>
            <w:r>
              <w:rPr>
                <w:rFonts w:ascii="Consolas" w:hAnsi="Consolas" w:cs="Consolas"/>
                <w:color w:val="FF0000"/>
              </w:rPr>
              <w:t>tbody</w:t>
            </w:r>
            <w:proofErr w:type="spellEnd"/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4E440A93" w14:textId="77777777" w:rsidR="00E475C8" w:rsidRDefault="00DA418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49576ECC" w14:textId="77777777" w:rsidR="00E475C8" w:rsidRDefault="00DA418A">
      <w:pPr>
        <w:ind w:firstLine="420"/>
      </w:pPr>
      <w:r>
        <w:lastRenderedPageBreak/>
        <w:pict w14:anchorId="76D7B0A2">
          <v:shape id="_x0000_i1033" type="#_x0000_t75" style="width:261.7pt;height:133.4pt">
            <v:imagedata r:id="rId20" o:title=""/>
          </v:shape>
        </w:pict>
      </w:r>
    </w:p>
    <w:p w14:paraId="3A426ED6" w14:textId="77777777" w:rsidR="00E475C8" w:rsidRDefault="00DA418A">
      <w:pPr>
        <w:ind w:firstLine="420"/>
      </w:pPr>
      <w:r>
        <w:rPr>
          <w:rFonts w:hint="eastAsia"/>
        </w:rPr>
        <w:t>练习：</w:t>
      </w:r>
    </w:p>
    <w:p w14:paraId="21A2E2B5" w14:textId="77777777" w:rsidR="00E475C8" w:rsidRDefault="00DA418A">
      <w:pPr>
        <w:ind w:firstLine="420"/>
      </w:pPr>
      <w:r>
        <w:pict w14:anchorId="4BA03674">
          <v:shape id="_x0000_i1034" type="#_x0000_t75" alt="图片1" style="width:422.75pt;height:152.3pt">
            <v:imagedata r:id="rId21" o:title=""/>
          </v:shape>
        </w:pict>
      </w:r>
    </w:p>
    <w:p w14:paraId="00E000DD" w14:textId="77777777" w:rsidR="00E475C8" w:rsidRDefault="00E475C8">
      <w:pPr>
        <w:rPr>
          <w:rFonts w:ascii="Consolas" w:hAnsi="Consolas" w:cs="Consolas"/>
        </w:rPr>
      </w:pPr>
    </w:p>
    <w:p w14:paraId="2C8DE039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79E16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BE8D" w14:textId="77777777" w:rsidR="00E475C8" w:rsidRDefault="00E475C8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6CD5FA8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073AD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DB7066" w14:textId="77777777" w:rsidR="00E475C8" w:rsidRDefault="00E475C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0D9CD24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CCD6D2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9FA017" w14:textId="77777777" w:rsidR="00E475C8" w:rsidRDefault="00E475C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FE1EA27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2CD7B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0CAB5" w14:textId="77777777" w:rsidR="00E475C8" w:rsidRDefault="00E475C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FFCB163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01965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2E1CF3" w14:textId="77777777" w:rsidR="00E475C8" w:rsidRDefault="00E475C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94593B6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EDF7E2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40829C" w14:textId="77777777" w:rsidR="00E475C8" w:rsidRDefault="00E475C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EF86694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8FE44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841AA1" w14:textId="77777777" w:rsidR="00E475C8" w:rsidRDefault="00E475C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D8FA940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FD3AC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CBD37" w14:textId="77777777" w:rsidR="00E475C8" w:rsidRDefault="00E475C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69F4C3C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F0B09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3C5EBA" w14:textId="77777777" w:rsidR="00E475C8" w:rsidRDefault="00E475C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58A4770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F10FD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E34D15" w14:textId="77777777" w:rsidR="00E475C8" w:rsidRDefault="00E475C8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9E21C37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565C4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612F70" w14:textId="77777777" w:rsidR="00E475C8" w:rsidRDefault="00E475C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C22547E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C6156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10678C" w14:textId="77777777" w:rsidR="00E475C8" w:rsidRDefault="00E475C8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D4ADFF1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8773A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7DFD9D" w14:textId="77777777" w:rsidR="00E475C8" w:rsidRDefault="00E475C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109C2B1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E702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7EB845" w14:textId="77777777" w:rsidR="00E475C8" w:rsidRDefault="00E475C8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F037C18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88852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BCAEBD" w14:textId="77777777" w:rsidR="00E475C8" w:rsidRDefault="00E475C8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0D63596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218BD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D2B28E" w14:textId="77777777" w:rsidR="00E475C8" w:rsidRDefault="00E475C8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A1BDEF9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08065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45BD6A" w14:textId="77777777" w:rsidR="00E475C8" w:rsidRDefault="00E475C8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8D0F81A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34DEF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CAB9FD" w14:textId="77777777" w:rsidR="00E475C8" w:rsidRDefault="00E475C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FF3BEF1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B837F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F0F8BE" w14:textId="77777777" w:rsidR="00E475C8" w:rsidRDefault="00E475C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EACAF2B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129240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C8E1FC" w14:textId="77777777" w:rsidR="00E475C8" w:rsidRDefault="00E475C8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FBFC664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B8D69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2A9470" w14:textId="77777777" w:rsidR="00E475C8" w:rsidRDefault="00E475C8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B1BD549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7D3DCC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D21747" w14:textId="77777777" w:rsidR="00E475C8" w:rsidRDefault="00E475C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5C8A968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97A41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17FE0F" w14:textId="77777777" w:rsidR="00E475C8" w:rsidRDefault="00E475C8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23F9E41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52618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A6DAD6" w14:textId="77777777" w:rsidR="00E475C8" w:rsidRDefault="00E475C8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1891777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67E119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561144" w14:textId="77777777" w:rsidR="00E475C8" w:rsidRDefault="00E475C8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1A77483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7F3088D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2D916B" w14:textId="77777777" w:rsidR="00E475C8" w:rsidRDefault="00E475C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3FD96B1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E0127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8AB2FB" w14:textId="77777777" w:rsidR="00E475C8" w:rsidRDefault="00E475C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D4B4A1E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FAF91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673D83" w14:textId="77777777" w:rsidR="00E475C8" w:rsidRDefault="00E475C8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D6F8239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4C9C6E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E3A0CC" w14:textId="77777777" w:rsidR="00E475C8" w:rsidRDefault="00E475C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84DCD84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564C501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D21A6B" w14:textId="77777777" w:rsidR="00E475C8" w:rsidRDefault="00E475C8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8A863CF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55FA6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09C88C" w14:textId="77777777" w:rsidR="00E475C8" w:rsidRDefault="00E475C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186888F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62F78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31950B" w14:textId="77777777" w:rsidR="00E475C8" w:rsidRDefault="00E475C8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6240982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3792C1E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DA228" w14:textId="77777777" w:rsidR="00E475C8" w:rsidRDefault="00E475C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424BD6B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A66C9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835BD4" w14:textId="77777777" w:rsidR="00E475C8" w:rsidRDefault="00E475C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44A4CA3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2F3603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6AF496" w14:textId="77777777" w:rsidR="00E475C8" w:rsidRDefault="00E475C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30F348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1B72B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F1EA52" w14:textId="77777777" w:rsidR="00E475C8" w:rsidRDefault="00E475C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B0B9912" w14:textId="77777777" w:rsidR="00E475C8" w:rsidRDefault="00E475C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475C8" w14:paraId="051A46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FC38C2" w14:textId="77777777" w:rsidR="00E475C8" w:rsidRDefault="00E475C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C11E537" w14:textId="77777777" w:rsidR="00E475C8" w:rsidRDefault="00E475C8">
      <w:pPr>
        <w:rPr>
          <w:rFonts w:ascii="Consolas" w:hAnsi="Consolas" w:cs="Consolas"/>
        </w:rPr>
      </w:pPr>
    </w:p>
    <w:p w14:paraId="35936631" w14:textId="77777777" w:rsidR="00E475C8" w:rsidRDefault="00E475C8">
      <w:pPr>
        <w:rPr>
          <w:rFonts w:ascii="Consolas" w:hAnsi="Consolas" w:cs="Consolas"/>
        </w:rPr>
      </w:pPr>
    </w:p>
    <w:sectPr w:rsidR="00E475C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46FB" w14:textId="77777777" w:rsidR="005A5F53" w:rsidRDefault="005A5F53">
      <w:pPr>
        <w:spacing w:line="240" w:lineRule="auto"/>
      </w:pPr>
      <w:r>
        <w:separator/>
      </w:r>
    </w:p>
  </w:endnote>
  <w:endnote w:type="continuationSeparator" w:id="0">
    <w:p w14:paraId="4AF51133" w14:textId="77777777" w:rsidR="005A5F53" w:rsidRDefault="005A5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7111E" w14:textId="77777777" w:rsidR="00DA418A" w:rsidRDefault="00DA418A">
    <w:pPr>
      <w:pStyle w:val="a3"/>
    </w:pPr>
    <w:r>
      <w:pict w14:anchorId="3947A3DA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5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0C65A902" w14:textId="77777777" w:rsidR="00DA418A" w:rsidRDefault="00DA418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4FB24" w14:textId="77777777" w:rsidR="005A5F53" w:rsidRDefault="005A5F53">
      <w:pPr>
        <w:spacing w:line="240" w:lineRule="auto"/>
      </w:pPr>
      <w:r>
        <w:separator/>
      </w:r>
    </w:p>
  </w:footnote>
  <w:footnote w:type="continuationSeparator" w:id="0">
    <w:p w14:paraId="10301941" w14:textId="77777777" w:rsidR="005A5F53" w:rsidRDefault="005A5F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4E860" w14:textId="77777777" w:rsidR="00DA418A" w:rsidRDefault="00DA418A">
    <w:pPr>
      <w:jc w:val="center"/>
      <w:rPr>
        <w:sz w:val="18"/>
        <w:szCs w:val="18"/>
      </w:rPr>
    </w:pPr>
    <w:proofErr w:type="gramStart"/>
    <w:r w:rsidRPr="005A5F53">
      <w:rPr>
        <w:rFonts w:ascii="宋体" w:hAnsi="宋体" w:cs="宋体" w:hint="eastAsia"/>
        <w:sz w:val="18"/>
        <w:szCs w:val="18"/>
      </w:rPr>
      <w:t>爱创课堂</w:t>
    </w:r>
    <w:proofErr w:type="gramEnd"/>
    <w:r w:rsidRPr="005A5F53">
      <w:rPr>
        <w:rFonts w:ascii="宋体" w:hAnsi="宋体" w:cs="宋体" w:hint="eastAsia"/>
        <w:sz w:val="18"/>
        <w:szCs w:val="18"/>
      </w:rPr>
      <w:t xml:space="preserve">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85A2E79"/>
    <w:multiLevelType w:val="singleLevel"/>
    <w:tmpl w:val="585A2E7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85A2EE7"/>
    <w:multiLevelType w:val="singleLevel"/>
    <w:tmpl w:val="585A2E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85A2F29"/>
    <w:multiLevelType w:val="singleLevel"/>
    <w:tmpl w:val="585A2F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85A2F3E"/>
    <w:multiLevelType w:val="singleLevel"/>
    <w:tmpl w:val="585A2F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85A2F52"/>
    <w:multiLevelType w:val="singleLevel"/>
    <w:tmpl w:val="585A2F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85A2F75"/>
    <w:multiLevelType w:val="singleLevel"/>
    <w:tmpl w:val="585A2F7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85A2F87"/>
    <w:multiLevelType w:val="singleLevel"/>
    <w:tmpl w:val="585A2F8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85A43E0"/>
    <w:multiLevelType w:val="singleLevel"/>
    <w:tmpl w:val="585A43E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85A43F9"/>
    <w:multiLevelType w:val="singleLevel"/>
    <w:tmpl w:val="585A43F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85A440C"/>
    <w:multiLevelType w:val="singleLevel"/>
    <w:tmpl w:val="585A440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85A441F"/>
    <w:multiLevelType w:val="singleLevel"/>
    <w:tmpl w:val="585A44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85A4431"/>
    <w:multiLevelType w:val="singleLevel"/>
    <w:tmpl w:val="585A443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85A4444"/>
    <w:multiLevelType w:val="singleLevel"/>
    <w:tmpl w:val="585A44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85A445A"/>
    <w:multiLevelType w:val="singleLevel"/>
    <w:tmpl w:val="585A44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85A446E"/>
    <w:multiLevelType w:val="singleLevel"/>
    <w:tmpl w:val="585A44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85A4480"/>
    <w:multiLevelType w:val="singleLevel"/>
    <w:tmpl w:val="585A44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85A4491"/>
    <w:multiLevelType w:val="singleLevel"/>
    <w:tmpl w:val="585A44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85A44A6"/>
    <w:multiLevelType w:val="singleLevel"/>
    <w:tmpl w:val="585A44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85A44B7"/>
    <w:multiLevelType w:val="singleLevel"/>
    <w:tmpl w:val="585A44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85A44C7"/>
    <w:multiLevelType w:val="singleLevel"/>
    <w:tmpl w:val="585A44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85A44D9"/>
    <w:multiLevelType w:val="singleLevel"/>
    <w:tmpl w:val="585A44D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85A44E9"/>
    <w:multiLevelType w:val="singleLevel"/>
    <w:tmpl w:val="585A44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85A4544"/>
    <w:multiLevelType w:val="singleLevel"/>
    <w:tmpl w:val="585A45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85A455A"/>
    <w:multiLevelType w:val="singleLevel"/>
    <w:tmpl w:val="585A45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85A456B"/>
    <w:multiLevelType w:val="singleLevel"/>
    <w:tmpl w:val="585A456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85A457D"/>
    <w:multiLevelType w:val="singleLevel"/>
    <w:tmpl w:val="585A45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585A4591"/>
    <w:multiLevelType w:val="singleLevel"/>
    <w:tmpl w:val="585A45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585A45A4"/>
    <w:multiLevelType w:val="singleLevel"/>
    <w:tmpl w:val="585A45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 w15:restartNumberingAfterBreak="0">
    <w:nsid w:val="585A45B5"/>
    <w:multiLevelType w:val="singleLevel"/>
    <w:tmpl w:val="585A45B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 w15:restartNumberingAfterBreak="0">
    <w:nsid w:val="585A45C8"/>
    <w:multiLevelType w:val="singleLevel"/>
    <w:tmpl w:val="585A45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 w15:restartNumberingAfterBreak="0">
    <w:nsid w:val="585A45DA"/>
    <w:multiLevelType w:val="singleLevel"/>
    <w:tmpl w:val="585A45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 w15:restartNumberingAfterBreak="0">
    <w:nsid w:val="585A45EB"/>
    <w:multiLevelType w:val="singleLevel"/>
    <w:tmpl w:val="585A45E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 w15:restartNumberingAfterBreak="0">
    <w:nsid w:val="585A45FC"/>
    <w:multiLevelType w:val="singleLevel"/>
    <w:tmpl w:val="585A45F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 w15:restartNumberingAfterBreak="0">
    <w:nsid w:val="585A460E"/>
    <w:multiLevelType w:val="singleLevel"/>
    <w:tmpl w:val="585A46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 w15:restartNumberingAfterBreak="0">
    <w:nsid w:val="585A461F"/>
    <w:multiLevelType w:val="singleLevel"/>
    <w:tmpl w:val="585A46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 w15:restartNumberingAfterBreak="0">
    <w:nsid w:val="5A4EDF3C"/>
    <w:multiLevelType w:val="singleLevel"/>
    <w:tmpl w:val="5A4EDF3C"/>
    <w:lvl w:ilvl="0">
      <w:start w:val="1"/>
      <w:numFmt w:val="chineseCounting"/>
      <w:suff w:val="nothing"/>
      <w:lvlText w:val="%1、"/>
      <w:lvlJc w:val="left"/>
    </w:lvl>
  </w:abstractNum>
  <w:abstractNum w:abstractNumId="56" w15:restartNumberingAfterBreak="0">
    <w:nsid w:val="5A4EDF57"/>
    <w:multiLevelType w:val="multilevel"/>
    <w:tmpl w:val="5A4EDF5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5"/>
  </w:num>
  <w:num w:numId="4">
    <w:abstractNumId w:val="5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6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44BF7"/>
    <w:rsid w:val="005A5F53"/>
    <w:rsid w:val="00662335"/>
    <w:rsid w:val="007C682B"/>
    <w:rsid w:val="00866B4A"/>
    <w:rsid w:val="00C15A5E"/>
    <w:rsid w:val="00C832D3"/>
    <w:rsid w:val="00CE0A60"/>
    <w:rsid w:val="00DA418A"/>
    <w:rsid w:val="00E475C8"/>
    <w:rsid w:val="00F321E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D5759"/>
    <w:rsid w:val="0205655E"/>
    <w:rsid w:val="02246E13"/>
    <w:rsid w:val="022C641E"/>
    <w:rsid w:val="022D7FDE"/>
    <w:rsid w:val="02641B38"/>
    <w:rsid w:val="027A5A6F"/>
    <w:rsid w:val="027E4B1D"/>
    <w:rsid w:val="027E5A1E"/>
    <w:rsid w:val="028B6B2D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3FF4169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4775D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B7A8A"/>
    <w:rsid w:val="0A9C2975"/>
    <w:rsid w:val="0AAC3E4B"/>
    <w:rsid w:val="0ACD0855"/>
    <w:rsid w:val="0ACD6EC7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0B6203"/>
    <w:rsid w:val="0D253505"/>
    <w:rsid w:val="0D2A42A8"/>
    <w:rsid w:val="0D323995"/>
    <w:rsid w:val="0D5426B1"/>
    <w:rsid w:val="0D750EA4"/>
    <w:rsid w:val="0D781E29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0F6C44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EE4E78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C108A7"/>
    <w:rsid w:val="1ADF13A6"/>
    <w:rsid w:val="1AF731C9"/>
    <w:rsid w:val="1B1E5C1C"/>
    <w:rsid w:val="1B293CE3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83298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05235E"/>
    <w:rsid w:val="215D116B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685F61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602EBE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47990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986117"/>
    <w:rsid w:val="2AA270FE"/>
    <w:rsid w:val="2AA30402"/>
    <w:rsid w:val="2AB5244A"/>
    <w:rsid w:val="2AD32D02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393D62"/>
    <w:rsid w:val="2D455153"/>
    <w:rsid w:val="2D7A7B82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C34246"/>
    <w:rsid w:val="30C87BDF"/>
    <w:rsid w:val="30E730CB"/>
    <w:rsid w:val="311534E7"/>
    <w:rsid w:val="314246DE"/>
    <w:rsid w:val="316C120F"/>
    <w:rsid w:val="318D2E6C"/>
    <w:rsid w:val="31B3372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142B4C"/>
    <w:rsid w:val="35146A72"/>
    <w:rsid w:val="353D2CE5"/>
    <w:rsid w:val="354A13E0"/>
    <w:rsid w:val="3551736F"/>
    <w:rsid w:val="356A0331"/>
    <w:rsid w:val="35956BF6"/>
    <w:rsid w:val="35BE4538"/>
    <w:rsid w:val="35D26A5B"/>
    <w:rsid w:val="360E0E3F"/>
    <w:rsid w:val="3630485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A96CAA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6373D6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1D3E99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EFF116B"/>
    <w:rsid w:val="3F043070"/>
    <w:rsid w:val="3F17428F"/>
    <w:rsid w:val="3F2B4AFE"/>
    <w:rsid w:val="3F2B67B3"/>
    <w:rsid w:val="3F2D1CB6"/>
    <w:rsid w:val="3F3476AF"/>
    <w:rsid w:val="3F3E79D2"/>
    <w:rsid w:val="3F767828"/>
    <w:rsid w:val="3F8D5553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EF172C"/>
    <w:rsid w:val="41F9564C"/>
    <w:rsid w:val="420810F5"/>
    <w:rsid w:val="420D6644"/>
    <w:rsid w:val="421346AC"/>
    <w:rsid w:val="421F7A8A"/>
    <w:rsid w:val="422601E3"/>
    <w:rsid w:val="42374CC6"/>
    <w:rsid w:val="4238458E"/>
    <w:rsid w:val="4243599A"/>
    <w:rsid w:val="42546C60"/>
    <w:rsid w:val="428242AC"/>
    <w:rsid w:val="42844F2E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D042D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645281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0F26EE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1D72BE"/>
    <w:rsid w:val="4D42484F"/>
    <w:rsid w:val="4D5B1B76"/>
    <w:rsid w:val="4D9C3C64"/>
    <w:rsid w:val="4DB57471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D10344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CD1A5E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423B8"/>
    <w:rsid w:val="5A0A1945"/>
    <w:rsid w:val="5A1B5462"/>
    <w:rsid w:val="5A332B09"/>
    <w:rsid w:val="5A5B044A"/>
    <w:rsid w:val="5A5E437D"/>
    <w:rsid w:val="5A646B5B"/>
    <w:rsid w:val="5A7879E9"/>
    <w:rsid w:val="5ADC4238"/>
    <w:rsid w:val="5B053616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42416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6E4869"/>
    <w:rsid w:val="5F954B22"/>
    <w:rsid w:val="5FE017A4"/>
    <w:rsid w:val="601125AA"/>
    <w:rsid w:val="602266D2"/>
    <w:rsid w:val="60A31B19"/>
    <w:rsid w:val="60BF1449"/>
    <w:rsid w:val="60C55551"/>
    <w:rsid w:val="60C7316A"/>
    <w:rsid w:val="60E249A9"/>
    <w:rsid w:val="610D6FCA"/>
    <w:rsid w:val="61227E69"/>
    <w:rsid w:val="612D7A32"/>
    <w:rsid w:val="6135349C"/>
    <w:rsid w:val="61416FC8"/>
    <w:rsid w:val="614C6AAF"/>
    <w:rsid w:val="61772B6C"/>
    <w:rsid w:val="61A75D0F"/>
    <w:rsid w:val="61AE75EE"/>
    <w:rsid w:val="61B305FF"/>
    <w:rsid w:val="61B7332A"/>
    <w:rsid w:val="61EB3135"/>
    <w:rsid w:val="61FA594E"/>
    <w:rsid w:val="621B68E4"/>
    <w:rsid w:val="624337C3"/>
    <w:rsid w:val="624B0BD0"/>
    <w:rsid w:val="629B4171"/>
    <w:rsid w:val="629C7C9B"/>
    <w:rsid w:val="62D00A78"/>
    <w:rsid w:val="62DF3642"/>
    <w:rsid w:val="63267D64"/>
    <w:rsid w:val="633E740B"/>
    <w:rsid w:val="63490AF3"/>
    <w:rsid w:val="63497A1E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7F69F6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724ED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3538C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6F07D4"/>
    <w:rsid w:val="6E7C3037"/>
    <w:rsid w:val="6E851E98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32319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1033"/>
    <w:rsid w:val="72492390"/>
    <w:rsid w:val="724C3314"/>
    <w:rsid w:val="7252521E"/>
    <w:rsid w:val="725A4828"/>
    <w:rsid w:val="726253D1"/>
    <w:rsid w:val="726E12CB"/>
    <w:rsid w:val="72737951"/>
    <w:rsid w:val="727D0B88"/>
    <w:rsid w:val="728A4E2E"/>
    <w:rsid w:val="72920D26"/>
    <w:rsid w:val="72A41B8C"/>
    <w:rsid w:val="72D9097A"/>
    <w:rsid w:val="72FE1560"/>
    <w:rsid w:val="73035041"/>
    <w:rsid w:val="73152201"/>
    <w:rsid w:val="731E6237"/>
    <w:rsid w:val="73401623"/>
    <w:rsid w:val="7353501D"/>
    <w:rsid w:val="73691769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8DE062E"/>
    <w:rsid w:val="7943492E"/>
    <w:rsid w:val="7945166D"/>
    <w:rsid w:val="79634E1C"/>
    <w:rsid w:val="79D35ABF"/>
    <w:rsid w:val="79F96584"/>
    <w:rsid w:val="7A073240"/>
    <w:rsid w:val="7A49628A"/>
    <w:rsid w:val="7A5E3C4E"/>
    <w:rsid w:val="7A5F2F47"/>
    <w:rsid w:val="7A807C2D"/>
    <w:rsid w:val="7B222A93"/>
    <w:rsid w:val="7B2D0C2A"/>
    <w:rsid w:val="7B5733D6"/>
    <w:rsid w:val="7B6D2748"/>
    <w:rsid w:val="7B8B5A3F"/>
    <w:rsid w:val="7B8D4340"/>
    <w:rsid w:val="7BFD241C"/>
    <w:rsid w:val="7C1B594E"/>
    <w:rsid w:val="7C316041"/>
    <w:rsid w:val="7C3B0FE1"/>
    <w:rsid w:val="7C57508E"/>
    <w:rsid w:val="7C9A1852"/>
    <w:rsid w:val="7CBA7331"/>
    <w:rsid w:val="7CC51BE7"/>
    <w:rsid w:val="7CF11A09"/>
    <w:rsid w:val="7D196211"/>
    <w:rsid w:val="7D3A3102"/>
    <w:rsid w:val="7D475874"/>
    <w:rsid w:val="7D574C31"/>
    <w:rsid w:val="7D5826B2"/>
    <w:rsid w:val="7D5F5C08"/>
    <w:rsid w:val="7D9D06B1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  <w:rsid w:val="7F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7814C151"/>
  <w15:docId w15:val="{3E699612-9333-46C2-9104-76FF4C7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STZhongsong" w:hAnsi="STZhongsong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STZhongsong" w:eastAsia="宋体" w:hAnsi="STZhongsong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Balloon Text"/>
    <w:basedOn w:val="a"/>
    <w:link w:val="a9"/>
    <w:rsid w:val="00DA418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link w:val="a8"/>
    <w:rsid w:val="00DA41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Liu Quan</cp:lastModifiedBy>
  <cp:revision>2</cp:revision>
  <dcterms:created xsi:type="dcterms:W3CDTF">2012-06-06T01:30:00Z</dcterms:created>
  <dcterms:modified xsi:type="dcterms:W3CDTF">2020-11-04T12:57:00Z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