
<file path=[Content_Types].xml><?xml version="1.0" encoding="utf-8"?>
<Types xmlns="http://schemas.openxmlformats.org/package/2006/content-types">
  <Default Extension="wmf" ContentType="image/x-wmf"/>
  <Default Extension="xml" ContentType="application/xml"/>
  <Default Extension="bin" ContentType="application/vnd.openxmlformats-officedocument.oleObject"/>
  <Default Extension="png" ContentType="image/png"/>
  <Default Extension="jpeg" ContentType="image/jpeg"/>
  <Default Extension="rels" ContentType="application/vnd.openxmlformats-package.relationships+xml"/>
  <Default Extension="emf" ContentType="image/x-emf"/>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insoku w:val="false"/>
        <w:overflowPunct w:val="false"/>
        <w:autoSpaceDE w:val="false"/>
        <w:autoSpaceDN w:val="false"/>
        <w:adjustRightInd w:val="false"/>
        <w:spacing w:lineRule="exact" w:line="586"/>
        <w:jc w:val="center"/>
        <w:rPr>
          <w:rFonts w:ascii="Times New Roman" w:cs="Times New Roman" w:eastAsia="宋体" w:hAnsi="Times New Roman"/>
          <w:w w:val="110"/>
          <w:kern w:val="0"/>
          <w:sz w:val="32"/>
          <w:szCs w:val="32"/>
        </w:rPr>
      </w:pPr>
      <w:r>
        <w:rPr>
          <w:rFonts w:ascii="Times New Roman" w:cs="Times New Roman" w:eastAsia="宋体" w:hAnsi="Times New Roman" w:hint="eastAsia"/>
          <w:w w:val="110"/>
          <w:kern w:val="0"/>
          <w:sz w:val="32"/>
          <w:szCs w:val="32"/>
        </w:rPr>
        <w:t>第一章</w:t>
      </w:r>
    </w:p>
    <w:p>
      <w:pPr>
        <w:pStyle w:val="style0"/>
        <w:kinsoku w:val="false"/>
        <w:overflowPunct w:val="false"/>
        <w:autoSpaceDE w:val="false"/>
        <w:autoSpaceDN w:val="false"/>
        <w:adjustRightInd w:val="false"/>
        <w:spacing w:before="3" w:lineRule="exact" w:line="240"/>
        <w:jc w:val="left"/>
        <w:rPr>
          <w:rFonts w:ascii="Times New Roman" w:cs="Times New Roman" w:hAnsi="Times New Roman"/>
          <w:kern w:val="0"/>
          <w:sz w:val="24"/>
          <w:szCs w:val="24"/>
        </w:rPr>
      </w:pPr>
    </w:p>
    <w:bookmarkStart w:id="0" w:name="思考题"/>
    <w:bookmarkEnd w:id="0"/>
    <w:p>
      <w:pPr>
        <w:pStyle w:val="style179"/>
        <w:numPr>
          <w:ilvl w:val="0"/>
          <w:numId w:val="1"/>
        </w:numPr>
        <w:kinsoku w:val="false"/>
        <w:overflowPunct w:val="false"/>
        <w:autoSpaceDE w:val="false"/>
        <w:autoSpaceDN w:val="false"/>
        <w:adjustRightInd w:val="false"/>
        <w:spacing w:lineRule="exact" w:line="586"/>
        <w:ind w:firstLineChars="0"/>
        <w:jc w:val="left"/>
        <w:rPr>
          <w:rFonts w:ascii="Times New Roman" w:cs="Times New Roman" w:eastAsia="宋体" w:hAnsi="Times New Roman"/>
          <w:color w:val="000000"/>
          <w:kern w:val="24"/>
          <w:sz w:val="24"/>
          <w:szCs w:val="24"/>
        </w:rPr>
      </w:pPr>
      <w:r>
        <w:rPr>
          <w:rFonts w:ascii="Times New Roman" w:cs="Times New Roman" w:eastAsia="宋体" w:hAnsi="Times New Roman" w:hint="eastAsia"/>
          <w:color w:val="000000"/>
          <w:kern w:val="24"/>
          <w:sz w:val="24"/>
          <w:szCs w:val="24"/>
        </w:rPr>
        <w:t>晶体的</w:t>
      </w:r>
      <w:r>
        <w:rPr>
          <w:rFonts w:ascii="Times New Roman" w:cs="Times New Roman" w:eastAsia="宋体" w:hAnsi="Times New Roman"/>
          <w:color w:val="000000"/>
          <w:kern w:val="24"/>
          <w:sz w:val="24"/>
          <w:szCs w:val="24"/>
        </w:rPr>
        <w:t xml:space="preserve">七大晶系分别是什么？ </w:t>
      </w:r>
    </w:p>
    <w:p>
      <w:pPr>
        <w:pStyle w:val="style0"/>
        <w:numPr>
          <w:ilvl w:val="0"/>
          <w:numId w:val="0"/>
        </w:numPr>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p>
    <w:p>
      <w:pPr>
        <w:pStyle w:val="style0"/>
        <w:numPr>
          <w:ilvl w:val="0"/>
          <w:numId w:val="0"/>
        </w:numPr>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drawing>
          <wp:inline distL="0" distT="0" distB="0" distR="0">
            <wp:extent cx="5016500" cy="35941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016500" cy="359410"/>
                    </a:xfrm>
                    <a:prstGeom prst="rect"/>
                  </pic:spPr>
                </pic:pic>
              </a:graphicData>
            </a:graphic>
          </wp:inline>
        </w:drawing>
      </w:r>
    </w:p>
    <w:p>
      <w:pPr>
        <w:pStyle w:val="style179"/>
        <w:numPr>
          <w:ilvl w:val="0"/>
          <w:numId w:val="1"/>
        </w:numPr>
        <w:kinsoku w:val="false"/>
        <w:overflowPunct w:val="false"/>
        <w:autoSpaceDE w:val="false"/>
        <w:autoSpaceDN w:val="false"/>
        <w:adjustRightInd w:val="false"/>
        <w:spacing w:lineRule="exact" w:line="586"/>
        <w:ind w:firstLineChars="0"/>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lang w:val="en-US"/>
        </w:rPr>
        <w:t>晶体的宏观特性？</w:t>
      </w:r>
    </w:p>
    <w:p>
      <w:pPr>
        <w:pStyle w:val="style0"/>
        <w:numPr>
          <w:ilvl w:val="0"/>
          <w:numId w:val="0"/>
        </w:numPr>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lang w:val="en-US"/>
        </w:rPr>
        <w:t>晶体自限性   晶面角守恒定律 解理性 晶体各向异性 均匀性 对称性 稳定性 晶体的外形</w:t>
      </w:r>
    </w:p>
    <w:p>
      <w:pPr>
        <w:pStyle w:val="style179"/>
        <w:numPr>
          <w:ilvl w:val="0"/>
          <w:numId w:val="1"/>
        </w:numPr>
        <w:kinsoku w:val="false"/>
        <w:overflowPunct w:val="false"/>
        <w:autoSpaceDE w:val="false"/>
        <w:autoSpaceDN w:val="false"/>
        <w:adjustRightInd w:val="false"/>
        <w:spacing w:lineRule="exact" w:line="586"/>
        <w:ind w:firstLineChars="0"/>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布喇菲格子的特点是什么？</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drawing>
          <wp:anchor distT="0" distB="0" distL="0" distR="0" simplePos="false" relativeHeight="2" behindDoc="false" locked="false" layoutInCell="true" allowOverlap="true">
            <wp:simplePos x="0" y="0"/>
            <wp:positionH relativeFrom="page">
              <wp:posOffset>1547495</wp:posOffset>
            </wp:positionH>
            <wp:positionV relativeFrom="page">
              <wp:posOffset>2896235</wp:posOffset>
            </wp:positionV>
            <wp:extent cx="5016498" cy="1320800"/>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5016498" cy="1320800"/>
                    </a:xfrm>
                    <a:prstGeom prst="rect"/>
                  </pic:spPr>
                </pic:pic>
              </a:graphicData>
            </a:graphic>
          </wp:anchor>
        </w:drawing>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4. 固体物理学原胞</w:t>
      </w:r>
      <w:r>
        <w:rPr>
          <w:rFonts w:ascii="Times New Roman" w:cs="Times New Roman" w:eastAsia="宋体" w:hAnsi="Times New Roman" w:hint="eastAsia"/>
          <w:color w:val="000000"/>
          <w:kern w:val="24"/>
          <w:sz w:val="24"/>
          <w:szCs w:val="24"/>
        </w:rPr>
        <w:t>（原胞）</w:t>
      </w:r>
      <w:r>
        <w:rPr>
          <w:rFonts w:ascii="Times New Roman" w:cs="Times New Roman" w:eastAsia="宋体" w:hAnsi="Times New Roman"/>
          <w:color w:val="000000"/>
          <w:kern w:val="24"/>
          <w:sz w:val="24"/>
          <w:szCs w:val="24"/>
        </w:rPr>
        <w:t>和结晶学原胞</w:t>
      </w:r>
      <w:r>
        <w:rPr>
          <w:rFonts w:ascii="Times New Roman" w:cs="Times New Roman" w:eastAsia="宋体" w:hAnsi="Times New Roman" w:hint="eastAsia"/>
          <w:color w:val="000000"/>
          <w:kern w:val="24"/>
          <w:sz w:val="24"/>
          <w:szCs w:val="24"/>
        </w:rPr>
        <w:t>（</w:t>
      </w:r>
      <w:r>
        <w:rPr>
          <w:rFonts w:ascii="Times New Roman" w:cs="Times New Roman" w:eastAsia="宋体" w:hAnsi="Times New Roman"/>
          <w:color w:val="000000"/>
          <w:kern w:val="24"/>
          <w:sz w:val="24"/>
          <w:szCs w:val="24"/>
        </w:rPr>
        <w:t>晶胞</w:t>
      </w:r>
      <w:r>
        <w:rPr>
          <w:rFonts w:ascii="Times New Roman" w:cs="Times New Roman" w:eastAsia="宋体" w:hAnsi="Times New Roman" w:hint="eastAsia"/>
          <w:color w:val="000000"/>
          <w:kern w:val="24"/>
          <w:sz w:val="24"/>
          <w:szCs w:val="24"/>
        </w:rPr>
        <w:t>）</w:t>
      </w:r>
      <w:r>
        <w:rPr>
          <w:rFonts w:ascii="Times New Roman" w:cs="Times New Roman" w:eastAsia="宋体" w:hAnsi="Times New Roman"/>
          <w:color w:val="000000"/>
          <w:kern w:val="24"/>
          <w:sz w:val="24"/>
          <w:szCs w:val="24"/>
        </w:rPr>
        <w:t>的区别是什么？相应的立方晶系的</w:t>
      </w:r>
      <w:r>
        <w:rPr>
          <w:rFonts w:ascii="Times New Roman" w:cs="Times New Roman" w:eastAsia="宋体" w:hAnsi="Times New Roman" w:hint="eastAsia"/>
          <w:color w:val="000000"/>
          <w:kern w:val="24"/>
          <w:sz w:val="24"/>
          <w:szCs w:val="24"/>
        </w:rPr>
        <w:t>基矢</w:t>
      </w:r>
      <w:r>
        <w:rPr>
          <w:rFonts w:ascii="Times New Roman" w:cs="Times New Roman" w:eastAsia="宋体" w:hAnsi="Times New Roman"/>
          <w:color w:val="000000"/>
          <w:kern w:val="24"/>
          <w:sz w:val="24"/>
          <w:szCs w:val="24"/>
        </w:rPr>
        <w:t>该如何选择？相应的体积为多少？</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hint="eastAsia"/>
          <w:color w:val="000000"/>
          <w:kern w:val="24"/>
          <w:sz w:val="24"/>
          <w:szCs w:val="24"/>
          <w:lang w:val="en-US" w:eastAsia="zh-CN"/>
        </w:rPr>
      </w:pPr>
      <w:r>
        <w:rPr>
          <w:rFonts w:ascii="Times New Roman" w:cs="Times New Roman" w:eastAsia="宋体" w:hAnsi="Times New Roman" w:hint="eastAsia"/>
          <w:color w:val="000000"/>
          <w:kern w:val="24"/>
          <w:sz w:val="24"/>
          <w:szCs w:val="24"/>
          <w:lang w:val="en-US" w:eastAsia="zh-CN"/>
        </w:rPr>
        <w:t>固体物理学原胞：只要求反应周期性特征，原胞取最小重复单元。</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hint="default"/>
          <w:color w:val="000000"/>
          <w:kern w:val="24"/>
          <w:sz w:val="24"/>
          <w:szCs w:val="24"/>
          <w:lang w:val="en-US" w:eastAsia="zh-CN"/>
        </w:rPr>
      </w:pPr>
      <w:r>
        <w:rPr>
          <w:rFonts w:ascii="Times New Roman" w:cs="Times New Roman" w:eastAsia="宋体" w:hAnsi="Times New Roman" w:hint="eastAsia"/>
          <w:color w:val="000000"/>
          <w:kern w:val="24"/>
          <w:sz w:val="24"/>
          <w:szCs w:val="24"/>
          <w:lang w:val="en-US" w:eastAsia="zh-CN"/>
        </w:rPr>
        <w:t>结晶学原胞：需要同时反映周期性和对称性，结晶学常取最小重复单元的几倍作为原胞（不一定是最小的）节点不仅在顶点上，还可能在原胞的体心或者面心上</w:t>
      </w:r>
    </w:p>
    <w:p>
      <w:pPr>
        <w:pStyle w:val="style94"/>
        <w:keepNext w:val="false"/>
        <w:keepLines w:val="false"/>
        <w:widowControl/>
        <w:suppressLineNumbers w:val="false"/>
        <w:rPr/>
      </w:pPr>
      <w:r>
        <w:rPr/>
        <w:drawing>
          <wp:inline distL="0" distT="0" distB="0" distR="0">
            <wp:extent cx="3188970" cy="2431415"/>
            <wp:effectExtent l="0" t="0" r="1905" b="6985"/>
            <wp:docPr id="1028" name="图片 7" descr="IMG_2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图片 7"/>
                    <pic:cNvPicPr/>
                  </pic:nvPicPr>
                  <pic:blipFill>
                    <a:blip r:embed="rId4" cstate="print"/>
                    <a:srcRect l="0" t="0" r="0" b="0"/>
                    <a:stretch/>
                  </pic:blipFill>
                  <pic:spPr>
                    <a:xfrm rot="0">
                      <a:off x="0" y="0"/>
                      <a:ext cx="3188970" cy="2431415"/>
                    </a:xfrm>
                    <a:prstGeom prst="rect"/>
                    <a:ln>
                      <a:noFill/>
                    </a:ln>
                  </pic:spPr>
                </pic:pic>
              </a:graphicData>
            </a:graphic>
          </wp:inline>
        </w:drawing>
      </w:r>
    </w:p>
    <w:p>
      <w:pPr>
        <w:pStyle w:val="style94"/>
        <w:keepNext w:val="false"/>
        <w:keepLines w:val="false"/>
        <w:widowControl/>
        <w:suppressLineNumbers w:val="false"/>
        <w:rPr/>
      </w:pPr>
      <w:r>
        <w:rPr/>
        <w:drawing>
          <wp:inline distL="0" distT="0" distB="0" distR="0">
            <wp:extent cx="5016500" cy="1254125"/>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5016500" cy="1254125"/>
                    </a:xfrm>
                    <a:prstGeom prst="rect"/>
                  </pic:spPr>
                </pic:pic>
              </a:graphicData>
            </a:graphic>
          </wp:inline>
        </w:drawing>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p>
    <w:p>
      <w:pPr>
        <w:pStyle w:val="style0"/>
        <w:numPr>
          <w:ilvl w:val="0"/>
          <w:numId w:val="0"/>
        </w:numPr>
        <w:kinsoku w:val="false"/>
        <w:overflowPunct w:val="false"/>
        <w:autoSpaceDE w:val="false"/>
        <w:autoSpaceDN w:val="false"/>
        <w:adjustRightInd w:val="false"/>
        <w:spacing w:lineRule="exact" w:line="586"/>
        <w:ind w:leftChars="0"/>
        <w:jc w:val="left"/>
        <w:rPr>
          <w:rFonts w:ascii="Times New Roman" w:cs="Times New Roman" w:eastAsia="宋体" w:hAnsi="Times New Roman"/>
          <w:color w:val="000000"/>
          <w:kern w:val="24"/>
          <w:sz w:val="24"/>
          <w:szCs w:val="24"/>
        </w:rPr>
      </w:pPr>
    </w:p>
    <w:p>
      <w:pPr>
        <w:pStyle w:val="style0"/>
        <w:numPr>
          <w:ilvl w:val="0"/>
          <w:numId w:val="0"/>
        </w:numPr>
        <w:kinsoku w:val="false"/>
        <w:overflowPunct w:val="false"/>
        <w:autoSpaceDE w:val="false"/>
        <w:autoSpaceDN w:val="false"/>
        <w:adjustRightInd w:val="false"/>
        <w:spacing w:lineRule="exact" w:line="586"/>
        <w:ind w:leftChars="0"/>
        <w:jc w:val="left"/>
        <w:rPr>
          <w:rFonts w:ascii="Times New Roman" w:cs="Times New Roman" w:eastAsia="宋体" w:hAnsi="Times New Roman"/>
          <w:color w:val="000000"/>
          <w:kern w:val="24"/>
          <w:sz w:val="24"/>
          <w:szCs w:val="24"/>
        </w:rPr>
      </w:pPr>
      <w:r>
        <w:rPr>
          <w:rFonts w:hint="eastAsia"/>
          <w:sz w:val="24"/>
          <w:szCs w:val="24"/>
          <w:lang w:val="en-US" w:eastAsia="zh-CN"/>
        </w:rPr>
        <w:t>5.</w:t>
      </w:r>
      <w:r>
        <w:rPr>
          <w:rFonts w:ascii="Times New Roman" w:cs="Times New Roman" w:eastAsia="宋体" w:hAnsi="Times New Roman"/>
          <w:color w:val="000000"/>
          <w:kern w:val="24"/>
          <w:sz w:val="24"/>
          <w:szCs w:val="24"/>
        </w:rPr>
        <w:t>晶体结构和空间点阵的区别是什么？</w:t>
      </w:r>
    </w:p>
    <w:p>
      <w:pPr>
        <w:pStyle w:val="style0"/>
        <w:widowControl w:val="false"/>
        <w:numPr>
          <w:ilvl w:val="0"/>
          <w:numId w:val="0"/>
        </w:numPr>
        <w:kinsoku w:val="false"/>
        <w:overflowPunct w:val="false"/>
        <w:autoSpaceDE w:val="false"/>
        <w:autoSpaceDN w:val="false"/>
        <w:adjustRightInd w:val="false"/>
        <w:spacing w:lineRule="exact" w:line="586"/>
        <w:jc w:val="left"/>
        <w:rPr>
          <w:rFonts w:ascii="Times New Roman" w:cs="Times New Roman" w:eastAsia="宋体" w:hAnsi="Times New Roman" w:hint="eastAsia"/>
          <w:color w:val="000000"/>
          <w:kern w:val="24"/>
          <w:sz w:val="24"/>
          <w:szCs w:val="24"/>
          <w:lang w:val="en-US" w:eastAsia="zh-CN"/>
        </w:rPr>
      </w:pPr>
      <w:r>
        <w:rPr>
          <w:rFonts w:ascii="Times New Roman" w:cs="Times New Roman" w:eastAsia="宋体" w:hAnsi="Times New Roman" w:hint="default"/>
          <w:color w:val="000000"/>
          <w:kern w:val="24"/>
          <w:sz w:val="24"/>
          <w:szCs w:val="24"/>
          <w:lang w:val="en-US" w:eastAsia="zh-CN"/>
        </w:rPr>
        <w:t>晶体</w:t>
      </w:r>
      <w:r>
        <w:rPr>
          <w:rFonts w:ascii="Times New Roman" w:cs="Times New Roman" w:eastAsia="宋体" w:hAnsi="Times New Roman" w:hint="eastAsia"/>
          <w:color w:val="000000"/>
          <w:kern w:val="24"/>
          <w:sz w:val="24"/>
          <w:szCs w:val="24"/>
          <w:lang w:val="en-US" w:eastAsia="zh-CN"/>
        </w:rPr>
        <w:t>结构=空间点阵+基元</w:t>
      </w:r>
    </w:p>
    <w:p>
      <w:pPr>
        <w:pStyle w:val="style0"/>
        <w:widowControl w:val="false"/>
        <w:numPr>
          <w:ilvl w:val="0"/>
          <w:numId w:val="0"/>
        </w:numPr>
        <w:kinsoku w:val="false"/>
        <w:overflowPunct w:val="false"/>
        <w:autoSpaceDE w:val="false"/>
        <w:autoSpaceDN w:val="false"/>
        <w:adjustRightInd w:val="false"/>
        <w:spacing w:lineRule="exact" w:line="586"/>
        <w:jc w:val="left"/>
        <w:rPr>
          <w:rFonts w:ascii="Times New Roman" w:cs="Times New Roman" w:eastAsia="宋体" w:hAnsi="Times New Roman" w:hint="default"/>
          <w:color w:val="000000"/>
          <w:kern w:val="24"/>
          <w:sz w:val="24"/>
          <w:szCs w:val="24"/>
          <w:lang w:val="en-US" w:eastAsia="zh-CN"/>
        </w:rPr>
      </w:pPr>
      <w:r>
        <w:rPr/>
        <w:drawing>
          <wp:anchor distT="0" distB="0" distL="0" distR="0" simplePos="false" relativeHeight="5" behindDoc="false" locked="false" layoutInCell="true" allowOverlap="true">
            <wp:simplePos x="0" y="0"/>
            <wp:positionH relativeFrom="page">
              <wp:posOffset>1518512</wp:posOffset>
            </wp:positionH>
            <wp:positionV relativeFrom="page">
              <wp:posOffset>12028303</wp:posOffset>
            </wp:positionV>
            <wp:extent cx="3214916" cy="2025397"/>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3214916" cy="2025397"/>
                    </a:xfrm>
                    <a:prstGeom prst="rect"/>
                  </pic:spPr>
                </pic:pic>
              </a:graphicData>
            </a:graphic>
          </wp:anchor>
        </w:drawing>
      </w:r>
    </w:p>
    <w:p>
      <w:pPr>
        <w:pStyle w:val="style0"/>
        <w:widowControl w:val="false"/>
        <w:numPr>
          <w:ilvl w:val="0"/>
          <w:numId w:val="0"/>
        </w:numPr>
        <w:kinsoku w:val="false"/>
        <w:overflowPunct w:val="false"/>
        <w:autoSpaceDE w:val="false"/>
        <w:autoSpaceDN w:val="false"/>
        <w:adjustRightInd w:val="false"/>
        <w:spacing w:lineRule="exact" w:line="586"/>
        <w:jc w:val="left"/>
        <w:rPr>
          <w:rFonts w:ascii="Times New Roman" w:cs="Times New Roman" w:eastAsia="宋体" w:hAnsi="Times New Roman" w:hint="default"/>
          <w:color w:val="000000"/>
          <w:kern w:val="24"/>
          <w:sz w:val="24"/>
          <w:szCs w:val="24"/>
          <w:lang w:val="en-US" w:eastAsia="zh-CN"/>
        </w:rPr>
      </w:pPr>
    </w:p>
    <w:p>
      <w:pPr>
        <w:pStyle w:val="style0"/>
        <w:widowControl w:val="false"/>
        <w:numPr>
          <w:ilvl w:val="0"/>
          <w:numId w:val="0"/>
        </w:numPr>
        <w:kinsoku w:val="false"/>
        <w:overflowPunct w:val="false"/>
        <w:autoSpaceDE w:val="false"/>
        <w:autoSpaceDN w:val="false"/>
        <w:adjustRightInd w:val="false"/>
        <w:spacing w:lineRule="exact" w:line="586"/>
        <w:jc w:val="left"/>
        <w:rPr>
          <w:rFonts w:ascii="Times New Roman" w:cs="Times New Roman" w:eastAsia="宋体" w:hAnsi="Times New Roman" w:hint="default"/>
          <w:color w:val="000000"/>
          <w:kern w:val="24"/>
          <w:sz w:val="24"/>
          <w:szCs w:val="24"/>
          <w:lang w:val="en-US" w:eastAsia="zh-CN"/>
        </w:rPr>
      </w:pPr>
      <w:r>
        <w:rPr>
          <w:sz w:val="24"/>
          <w:szCs w:val="24"/>
        </w:rPr>
        <w:drawing>
          <wp:anchor distT="0" distB="0" distL="114300" distR="114300" simplePos="false" relativeHeight="3" behindDoc="false" locked="false" layoutInCell="true" allowOverlap="true">
            <wp:simplePos x="0" y="0"/>
            <wp:positionH relativeFrom="page">
              <wp:posOffset>5975022</wp:posOffset>
            </wp:positionH>
            <wp:positionV relativeFrom="page">
              <wp:posOffset>12587424</wp:posOffset>
            </wp:positionV>
            <wp:extent cx="3438945" cy="3030736"/>
            <wp:effectExtent l="0" t="0" r="6985" b="0"/>
            <wp:wrapSquare wrapText="bothSides"/>
            <wp:docPr id="1031" name="图片 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图片 52"/>
                    <pic:cNvPicPr/>
                  </pic:nvPicPr>
                  <pic:blipFill>
                    <a:blip r:embed="rId7" cstate="print"/>
                    <a:srcRect l="0" t="0" r="0" b="0"/>
                    <a:stretch/>
                  </pic:blipFill>
                  <pic:spPr>
                    <a:xfrm rot="0">
                      <a:off x="0" y="0"/>
                      <a:ext cx="3438945" cy="3030736"/>
                    </a:xfrm>
                    <a:prstGeom prst="rect"/>
                    <a:ln>
                      <a:noFill/>
                    </a:ln>
                  </pic:spPr>
                </pic:pic>
              </a:graphicData>
            </a:graphic>
          </wp:anchor>
        </w:drawing>
      </w:r>
    </w:p>
    <w:p>
      <w:pPr>
        <w:pStyle w:val="style0"/>
        <w:widowControl w:val="false"/>
        <w:numPr>
          <w:ilvl w:val="0"/>
          <w:numId w:val="0"/>
        </w:numPr>
        <w:kinsoku w:val="false"/>
        <w:overflowPunct w:val="false"/>
        <w:autoSpaceDE w:val="false"/>
        <w:autoSpaceDN w:val="false"/>
        <w:adjustRightInd w:val="false"/>
        <w:spacing w:lineRule="exact" w:line="586"/>
        <w:jc w:val="left"/>
        <w:rPr>
          <w:rFonts w:ascii="Times New Roman" w:cs="Times New Roman" w:eastAsia="宋体" w:hAnsi="Times New Roman" w:hint="default"/>
          <w:color w:val="000000"/>
          <w:kern w:val="24"/>
          <w:sz w:val="24"/>
          <w:szCs w:val="24"/>
          <w:lang w:val="en-US" w:eastAsia="zh-CN"/>
        </w:rPr>
      </w:pPr>
    </w:p>
    <w:p>
      <w:pPr>
        <w:pStyle w:val="style0"/>
        <w:widowControl w:val="false"/>
        <w:numPr>
          <w:ilvl w:val="0"/>
          <w:numId w:val="0"/>
        </w:numPr>
        <w:kinsoku w:val="false"/>
        <w:overflowPunct w:val="false"/>
        <w:autoSpaceDE w:val="false"/>
        <w:autoSpaceDN w:val="false"/>
        <w:adjustRightInd w:val="false"/>
        <w:spacing w:lineRule="exact" w:line="586"/>
        <w:jc w:val="left"/>
        <w:rPr>
          <w:rFonts w:ascii="Times New Roman" w:cs="Times New Roman" w:eastAsia="宋体" w:hAnsi="Times New Roman" w:hint="default"/>
          <w:color w:val="000000"/>
          <w:kern w:val="24"/>
          <w:sz w:val="24"/>
          <w:szCs w:val="24"/>
          <w:lang w:val="en-US" w:eastAsia="zh-CN"/>
        </w:rPr>
      </w:pPr>
    </w:p>
    <w:p>
      <w:pPr>
        <w:pStyle w:val="style0"/>
        <w:widowControl w:val="false"/>
        <w:numPr>
          <w:ilvl w:val="0"/>
          <w:numId w:val="0"/>
        </w:numPr>
        <w:kinsoku w:val="false"/>
        <w:overflowPunct w:val="false"/>
        <w:autoSpaceDE w:val="false"/>
        <w:autoSpaceDN w:val="false"/>
        <w:adjustRightInd w:val="false"/>
        <w:spacing w:lineRule="exact" w:line="586"/>
        <w:jc w:val="left"/>
        <w:rPr>
          <w:rFonts w:ascii="Times New Roman" w:cs="Times New Roman" w:eastAsia="宋体" w:hAnsi="Times New Roman" w:hint="default"/>
          <w:color w:val="000000"/>
          <w:kern w:val="24"/>
          <w:sz w:val="24"/>
          <w:szCs w:val="24"/>
          <w:lang w:val="en-US" w:eastAsia="zh-CN"/>
        </w:rPr>
      </w:pPr>
    </w:p>
    <w:bookmarkStart w:id="1" w:name="_Hlk38784209"/>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6. 如图所示，</w:t>
      </w:r>
      <w:bookmarkEnd w:id="1"/>
      <w:r>
        <w:rPr>
          <w:rFonts w:ascii="Times New Roman" w:cs="Times New Roman" w:eastAsia="宋体" w:hAnsi="Times New Roman"/>
          <w:color w:val="000000"/>
          <w:kern w:val="24"/>
          <w:sz w:val="24"/>
          <w:szCs w:val="24"/>
        </w:rPr>
        <w:t>求ABC面Miller指数。</w:t>
      </w:r>
      <w:r>
        <w:rPr>
          <w:rFonts w:ascii="Times New Roman" w:cs="Times New Roman" w:eastAsia="宋体" w:hAnsi="Times New Roman"/>
          <w:color w:val="000000"/>
          <w:kern w:val="24"/>
          <w:sz w:val="24"/>
          <w:szCs w:val="24"/>
          <w:lang w:val="en-US"/>
        </w:rPr>
        <w:t>.•一O</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7. 如图所示，求A’B’C’D’面Miller指数</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8. 如图所示，求EFG面Miller指数</w:t>
      </w:r>
    </w:p>
    <w:p>
      <w:pPr>
        <w:pStyle w:val="style0"/>
        <w:kinsoku w:val="false"/>
        <w:overflowPunct w:val="false"/>
        <w:autoSpaceDE w:val="false"/>
        <w:autoSpaceDN w:val="false"/>
        <w:adjustRightInd w:val="false"/>
        <w:jc w:val="right"/>
        <w:rPr>
          <w:color w:val="000000"/>
          <w:kern w:val="24"/>
          <w:sz w:val="24"/>
          <w:szCs w:val="24"/>
        </w:rPr>
      </w:pP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9. 倒格子与正格子基矢间的关系是什么？</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 xml:space="preserve">10. </w:t>
      </w:r>
      <w:r>
        <w:rPr>
          <w:rFonts w:ascii="Times New Roman" w:cs="Times New Roman" w:eastAsia="宋体" w:hAnsi="Times New Roman" w:hint="eastAsia"/>
          <w:color w:val="000000"/>
          <w:kern w:val="24"/>
          <w:sz w:val="24"/>
          <w:szCs w:val="24"/>
        </w:rPr>
        <w:t>解释</w:t>
      </w:r>
      <w:r>
        <w:rPr>
          <w:rFonts w:ascii="Times New Roman" w:cs="Times New Roman" w:eastAsia="宋体" w:hAnsi="Times New Roman"/>
          <w:color w:val="000000"/>
          <w:kern w:val="24"/>
          <w:sz w:val="24"/>
          <w:szCs w:val="24"/>
        </w:rPr>
        <w:t>倒易点阵的物理意义。</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drawing>
          <wp:anchor distT="0" distB="0" distL="0" distR="0" simplePos="false" relativeHeight="6" behindDoc="false" locked="false" layoutInCell="true" allowOverlap="true">
            <wp:simplePos x="0" y="0"/>
            <wp:positionH relativeFrom="page">
              <wp:posOffset>1812331</wp:posOffset>
            </wp:positionH>
            <wp:positionV relativeFrom="page">
              <wp:posOffset>16257089</wp:posOffset>
            </wp:positionV>
            <wp:extent cx="4041264" cy="1057464"/>
            <wp:effectExtent l="0" t="0" r="0" b="0"/>
            <wp:wrapNone/>
            <wp:docPr id="107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
                    <pic:cNvPicPr/>
                  </pic:nvPicPr>
                  <pic:blipFill>
                    <a:blip r:embed="rId8" cstate="print"/>
                    <a:srcRect l="0" t="0" r="0" b="0"/>
                    <a:stretch/>
                  </pic:blipFill>
                  <pic:spPr>
                    <a:xfrm rot="0">
                      <a:off x="0" y="0"/>
                      <a:ext cx="4041264" cy="1057464"/>
                    </a:xfrm>
                    <a:prstGeom prst="rect"/>
                  </pic:spPr>
                </pic:pic>
              </a:graphicData>
            </a:graphic>
          </wp:anchor>
        </w:drawing>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11. 正、倒格子</w:t>
      </w:r>
      <w:r>
        <w:rPr>
          <w:rFonts w:ascii="Times New Roman" w:cs="Times New Roman" w:eastAsia="宋体" w:hAnsi="Times New Roman" w:hint="eastAsia"/>
          <w:color w:val="000000"/>
          <w:kern w:val="24"/>
          <w:sz w:val="24"/>
          <w:szCs w:val="24"/>
        </w:rPr>
        <w:t>固体物理学</w:t>
      </w:r>
      <w:r>
        <w:rPr>
          <w:rFonts w:ascii="Times New Roman" w:cs="Times New Roman" w:eastAsia="宋体" w:hAnsi="Times New Roman"/>
          <w:color w:val="000000"/>
          <w:kern w:val="24"/>
          <w:sz w:val="24"/>
          <w:szCs w:val="24"/>
        </w:rPr>
        <w:t>原胞体积</w:t>
      </w:r>
      <w:r>
        <w:rPr>
          <w:rFonts w:ascii="Times New Roman" w:cs="Times New Roman" w:eastAsia="宋体" w:hAnsi="Times New Roman" w:hint="eastAsia"/>
          <w:color w:val="000000"/>
          <w:kern w:val="24"/>
          <w:sz w:val="24"/>
          <w:szCs w:val="24"/>
        </w:rPr>
        <w:t>之间的关系是什么</w:t>
      </w:r>
      <w:r>
        <w:rPr>
          <w:rFonts w:ascii="Times New Roman" w:cs="Times New Roman" w:eastAsia="宋体" w:hAnsi="Times New Roman"/>
          <w:color w:val="000000"/>
          <w:kern w:val="24"/>
          <w:sz w:val="24"/>
          <w:szCs w:val="24"/>
        </w:rPr>
        <w:t>？</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drawing>
          <wp:anchor distT="0" distB="0" distL="114300" distR="114300" simplePos="false" relativeHeight="7" behindDoc="false" locked="false" layoutInCell="true" allowOverlap="true">
            <wp:simplePos x="0" y="0"/>
            <wp:positionH relativeFrom="page">
              <wp:posOffset>1587499</wp:posOffset>
            </wp:positionH>
            <wp:positionV relativeFrom="page">
              <wp:posOffset>18234024</wp:posOffset>
            </wp:positionV>
            <wp:extent cx="3996464" cy="313055"/>
            <wp:effectExtent l="0" t="0" r="0" b="0"/>
            <wp:wrapSquare wrapText="bothSides"/>
            <wp:docPr id="107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
                    <pic:cNvPicPr/>
                  </pic:nvPicPr>
                  <pic:blipFill>
                    <a:blip r:embed="rId9" cstate="print"/>
                    <a:srcRect l="0" t="0" r="0" b="0"/>
                    <a:stretch/>
                  </pic:blipFill>
                  <pic:spPr>
                    <a:xfrm rot="0">
                      <a:off x="0" y="0"/>
                      <a:ext cx="3996464" cy="313055"/>
                    </a:xfrm>
                    <a:prstGeom prst="rect"/>
                  </pic:spPr>
                </pic:pic>
              </a:graphicData>
            </a:graphic>
          </wp:anchor>
        </w:drawing>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12.一维B格子的倒格子基失和结构是什么？</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13.二维正方格子</w:t>
      </w:r>
      <w:bookmarkStart w:id="2" w:name="_Hlk38784610"/>
      <w:r>
        <w:rPr>
          <w:rFonts w:ascii="Times New Roman" w:cs="Times New Roman" w:eastAsia="宋体" w:hAnsi="Times New Roman"/>
          <w:color w:val="000000"/>
          <w:kern w:val="24"/>
          <w:sz w:val="24"/>
          <w:szCs w:val="24"/>
        </w:rPr>
        <w:t>的倒格子基失和结构是什么</w:t>
      </w:r>
      <w:bookmarkEnd w:id="2"/>
      <w:r>
        <w:rPr>
          <w:rFonts w:ascii="Times New Roman" w:cs="Times New Roman" w:eastAsia="宋体" w:hAnsi="Times New Roman"/>
          <w:color w:val="000000"/>
          <w:kern w:val="24"/>
          <w:sz w:val="24"/>
          <w:szCs w:val="24"/>
        </w:rPr>
        <w:t>？</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drawing>
          <wp:anchor distT="0" distB="0" distL="0" distR="0" simplePos="false" relativeHeight="8" behindDoc="false" locked="false" layoutInCell="true" allowOverlap="true">
            <wp:simplePos x="0" y="0"/>
            <wp:positionH relativeFrom="page">
              <wp:posOffset>1366436</wp:posOffset>
            </wp:positionH>
            <wp:positionV relativeFrom="page">
              <wp:posOffset>77527</wp:posOffset>
            </wp:positionV>
            <wp:extent cx="3029656" cy="2257094"/>
            <wp:effectExtent l="0" t="0" r="0" b="0"/>
            <wp:wrapNone/>
            <wp:docPr id="107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
                    <pic:cNvPicPr/>
                  </pic:nvPicPr>
                  <pic:blipFill>
                    <a:blip r:embed="rId10" cstate="print"/>
                    <a:srcRect l="0" t="0" r="0" b="0"/>
                    <a:stretch/>
                  </pic:blipFill>
                  <pic:spPr>
                    <a:xfrm rot="0">
                      <a:off x="0" y="0"/>
                      <a:ext cx="3029656" cy="2257094"/>
                    </a:xfrm>
                    <a:prstGeom prst="rect"/>
                  </pic:spPr>
                </pic:pic>
              </a:graphicData>
            </a:graphic>
          </wp:anchor>
        </w:drawing>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14.简立方的倒格子基失和结构是什么？</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15.面心立方的倒格子基失和结构是什么？</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16.体心立方的倒格子基失和结构是什么？</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17.画出一维B格子的第一布里渊区，并标注区间。</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18.画出二维正方格子的第一、第二布里渊区，并标注区间。</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19.画出一维B格子的布里渊区，并标注区间。</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20.基本的对称操作包含哪些？</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21.X射线衍射可以用来干什么？</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color w:val="000000"/>
          <w:kern w:val="24"/>
          <w:sz w:val="24"/>
          <w:szCs w:val="24"/>
        </w:rPr>
      </w:pPr>
      <w:r>
        <w:rPr>
          <w:rFonts w:ascii="Times New Roman" w:cs="Times New Roman" w:eastAsia="宋体" w:hAnsi="Times New Roman"/>
          <w:color w:val="000000"/>
          <w:kern w:val="24"/>
          <w:sz w:val="24"/>
          <w:szCs w:val="24"/>
        </w:rPr>
        <w:t>22.晶体衍射的布拉格(Bragg)公式是什么？</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w w:val="110"/>
          <w:kern w:val="0"/>
          <w:sz w:val="24"/>
          <w:szCs w:val="24"/>
        </w:rPr>
      </w:pPr>
      <w:r>
        <w:rPr>
          <w:rFonts w:ascii="Times New Roman" w:cs="Times New Roman" w:eastAsia="宋体" w:hAnsi="Times New Roman"/>
          <w:w w:val="110"/>
          <w:kern w:val="0"/>
          <w:sz w:val="24"/>
          <w:szCs w:val="24"/>
        </w:rPr>
        <w:t>23.解理面是面指数低的晶面还是面指数高的晶面?为什么?</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w w:val="110"/>
          <w:kern w:val="0"/>
          <w:sz w:val="24"/>
          <w:szCs w:val="24"/>
        </w:rPr>
      </w:pPr>
      <w:r>
        <w:rPr>
          <w:rFonts w:ascii="Times New Roman" w:cs="Times New Roman" w:eastAsia="宋体" w:hAnsi="Times New Roman" w:hint="eastAsia"/>
          <w:w w:val="110"/>
          <w:kern w:val="0"/>
          <w:sz w:val="24"/>
          <w:szCs w:val="24"/>
        </w:rPr>
        <w:t>2</w:t>
      </w:r>
      <w:r>
        <w:rPr>
          <w:rFonts w:ascii="Times New Roman" w:cs="Times New Roman" w:eastAsia="宋体" w:hAnsi="Times New Roman"/>
          <w:w w:val="110"/>
          <w:kern w:val="0"/>
          <w:sz w:val="24"/>
          <w:szCs w:val="24"/>
        </w:rPr>
        <w:t>4. 由原子排列在正方格子上构成二维晶体。</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w w:val="110"/>
          <w:kern w:val="0"/>
          <w:sz w:val="24"/>
          <w:szCs w:val="24"/>
        </w:rPr>
      </w:pPr>
      <w:r>
        <w:rPr>
          <w:rFonts w:ascii="Times New Roman" w:cs="Times New Roman" w:eastAsia="宋体" w:hAnsi="Times New Roman"/>
          <w:w w:val="110"/>
          <w:kern w:val="0"/>
          <w:sz w:val="24"/>
          <w:szCs w:val="24"/>
        </w:rPr>
        <w:t xml:space="preserve">     （1）标出一个原胞 ；（2）定义并作出倒格子点阵；</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w w:val="110"/>
          <w:kern w:val="0"/>
          <w:sz w:val="24"/>
          <w:szCs w:val="24"/>
        </w:rPr>
      </w:pPr>
      <w:r>
        <w:rPr>
          <w:rFonts w:ascii="Times New Roman" w:cs="Times New Roman" w:eastAsia="宋体" w:hAnsi="Times New Roman"/>
          <w:w w:val="110"/>
          <w:kern w:val="0"/>
          <w:sz w:val="24"/>
          <w:szCs w:val="24"/>
        </w:rPr>
        <w:t xml:space="preserve">     （3）作出第一布里渊区。</w:t>
      </w:r>
    </w:p>
    <w:p>
      <w:pPr>
        <w:pStyle w:val="style0"/>
        <w:kinsoku w:val="false"/>
        <w:overflowPunct w:val="false"/>
        <w:autoSpaceDE w:val="false"/>
        <w:autoSpaceDN w:val="false"/>
        <w:adjustRightInd w:val="false"/>
        <w:jc w:val="left"/>
        <w:rPr>
          <w:rFonts w:ascii="Times New Roman" w:cs="Times New Roman" w:eastAsia="宋体" w:hAnsi="Times New Roman"/>
          <w:w w:val="110"/>
          <w:kern w:val="0"/>
          <w:sz w:val="24"/>
          <w:szCs w:val="24"/>
        </w:rPr>
      </w:pPr>
      <w:r>
        <w:rPr>
          <w:rFonts w:ascii="Times New Roman" w:cs="Times New Roman" w:eastAsia="宋体" w:hAnsi="Times New Roman"/>
          <w:w w:val="110"/>
          <w:kern w:val="0"/>
          <w:sz w:val="24"/>
          <w:szCs w:val="24"/>
        </w:rPr>
        <w:drawing>
          <wp:inline distL="0" distT="0" distB="0" distR="0">
            <wp:extent cx="2540000" cy="2248535"/>
            <wp:effectExtent l="0" t="0" r="0" b="0"/>
            <wp:docPr id="1032" name="图片 5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图片 59"/>
                    <pic:cNvPicPr/>
                  </pic:nvPicPr>
                  <pic:blipFill>
                    <a:blip r:embed="rId11" cstate="print"/>
                    <a:srcRect l="0" t="0" r="0" b="0"/>
                    <a:stretch/>
                  </pic:blipFill>
                  <pic:spPr>
                    <a:xfrm rot="0">
                      <a:off x="0" y="0"/>
                      <a:ext cx="2540000" cy="2248535"/>
                    </a:xfrm>
                    <a:prstGeom prst="rect"/>
                  </pic:spPr>
                </pic:pic>
              </a:graphicData>
            </a:graphic>
          </wp:inline>
        </w:drawing>
      </w:r>
    </w:p>
    <w:p>
      <w:pPr>
        <w:pStyle w:val="style0"/>
        <w:kinsoku w:val="false"/>
        <w:overflowPunct w:val="false"/>
        <w:autoSpaceDE w:val="false"/>
        <w:autoSpaceDN w:val="false"/>
        <w:adjustRightInd w:val="false"/>
        <w:jc w:val="left"/>
        <w:rPr>
          <w:rFonts w:ascii="Times New Roman" w:cs="Times New Roman" w:eastAsia="宋体" w:hAnsi="Times New Roman"/>
          <w:w w:val="110"/>
          <w:kern w:val="0"/>
          <w:sz w:val="24"/>
          <w:szCs w:val="24"/>
        </w:rPr>
      </w:pPr>
    </w:p>
    <w:p>
      <w:pPr>
        <w:pStyle w:val="style0"/>
        <w:kinsoku w:val="false"/>
        <w:overflowPunct w:val="false"/>
        <w:autoSpaceDE w:val="false"/>
        <w:autoSpaceDN w:val="false"/>
        <w:adjustRightInd w:val="false"/>
        <w:jc w:val="left"/>
        <w:rPr>
          <w:rFonts w:ascii="Times New Roman" w:cs="Times New Roman" w:eastAsia="宋体" w:hAnsi="Times New Roman"/>
          <w:w w:val="110"/>
          <w:kern w:val="0"/>
          <w:sz w:val="24"/>
          <w:szCs w:val="24"/>
        </w:rPr>
      </w:pPr>
      <w:r>
        <w:rPr>
          <w:rFonts w:ascii="Times New Roman" w:cs="Times New Roman" w:eastAsia="宋体" w:hAnsi="Times New Roman" w:hint="eastAsia"/>
          <w:w w:val="110"/>
          <w:kern w:val="0"/>
          <w:sz w:val="24"/>
          <w:szCs w:val="24"/>
        </w:rPr>
        <w:t>2</w:t>
      </w:r>
      <w:r>
        <w:rPr>
          <w:rFonts w:ascii="Times New Roman" w:cs="Times New Roman" w:eastAsia="宋体" w:hAnsi="Times New Roman"/>
          <w:w w:val="110"/>
          <w:kern w:val="0"/>
          <w:sz w:val="24"/>
          <w:szCs w:val="24"/>
        </w:rPr>
        <w:t>5.</w:t>
      </w:r>
      <w:r>
        <w:rPr>
          <w:rFonts w:ascii="Times New Roman" w:cs="Times New Roman" w:eastAsia="宋体" w:hAnsi="Times New Roman" w:hint="eastAsia"/>
          <w:w w:val="110"/>
          <w:kern w:val="0"/>
          <w:sz w:val="24"/>
          <w:szCs w:val="24"/>
        </w:rPr>
        <w:t>设二维矩形格子的基矢为</w:t>
      </w:r>
      <w:r>
        <w:rPr>
          <w:rFonts w:ascii="Times New Roman" w:cs="Times New Roman" w:eastAsia="宋体" w:hAnsi="Times New Roman"/>
          <w:w w:val="110"/>
          <w:kern w:val="0"/>
          <w:sz w:val="24"/>
          <w:szCs w:val="24"/>
        </w:rPr>
      </w:r>
      <w:r>
        <w:rPr>
          <w:rFonts w:ascii="Times New Roman" w:cs="Times New Roman" w:eastAsia="宋体" w:hAnsi="Times New Roman"/>
          <w:w w:val="110"/>
          <w:kern w:val="0"/>
          <w:sz w:val="24"/>
          <w:szCs w:val="24"/>
        </w:rPr>
      </w:r>
      <w:r>
        <w:rPr>
          <w:rFonts w:ascii="Times New Roman" w:cs="Times New Roman" w:eastAsia="宋体" w:hAnsi="Times New Roman"/>
          <w:w w:val="110"/>
          <w:kern w:val="0"/>
          <w:sz w:val="24"/>
          <w:szCs w:val="24"/>
        </w:rPr>
      </w:r>
      <w:r>
        <w:rPr>
          <w:rFonts w:ascii="Times New Roman" w:cs="Times New Roman" w:eastAsia="宋体" w:hAnsi="Times New Roman"/>
          <w:w w:val="110"/>
          <w:kern w:val="0"/>
          <w:sz w:val="24"/>
          <w:szCs w:val="24"/>
        </w:rPr>
        <w:object>
          <v:shape id="1033" type="#_x0000_t75" filled="f" stroked="f" style="margin-left:0.0pt;margin-top:0.0pt;width:86.0pt;height:18.0pt;mso-wrap-distance-left:0.0pt;mso-wrap-distance-right:0.0pt;visibility:visible;">
            <w10:anchorlock/>
            <v:imagedata r:id="rId12" embosscolor="white" o:title=""/>
            <v:stroke on="f" joinstyle="miter"/>
            <o:lock aspectratio="true" v:ext="view"/>
            <v:fill/>
          </v:shape>
          <o:OLEObject Type="EMBED" ProgID="Equation.DSMT4" ShapeID="1033" DrawAspect="Content" ObjectID="0" r:id="rId13"/>
        </w:object>
      </w:r>
      <w:r>
        <w:rPr>
          <w:rFonts w:ascii="Times New Roman" w:cs="Times New Roman" w:eastAsia="宋体" w:hAnsi="Times New Roman"/>
          <w:w w:val="110"/>
          <w:kern w:val="0"/>
          <w:sz w:val="24"/>
          <w:szCs w:val="24"/>
        </w:rPr>
      </w:r>
      <w:r>
        <w:rPr>
          <w:rFonts w:ascii="Times New Roman" w:cs="Times New Roman" w:eastAsia="宋体" w:hAnsi="Times New Roman"/>
          <w:w w:val="110"/>
          <w:kern w:val="0"/>
          <w:sz w:val="24"/>
          <w:szCs w:val="24"/>
        </w:rPr>
        <w:t>试画出第一和第二布里渊区。</w:t>
      </w:r>
    </w:p>
    <w:p>
      <w:pPr>
        <w:pStyle w:val="style0"/>
        <w:kinsoku w:val="false"/>
        <w:overflowPunct w:val="false"/>
        <w:autoSpaceDE w:val="false"/>
        <w:autoSpaceDN w:val="false"/>
        <w:adjustRightInd w:val="false"/>
        <w:jc w:val="left"/>
        <w:rPr>
          <w:rFonts w:ascii="Times New Roman" w:cs="Times New Roman" w:eastAsia="宋体" w:hAnsi="Times New Roman"/>
          <w:w w:val="110"/>
          <w:kern w:val="0"/>
          <w:sz w:val="24"/>
          <w:szCs w:val="24"/>
        </w:rPr>
      </w:pPr>
    </w:p>
    <w:p>
      <w:pPr>
        <w:pStyle w:val="style0"/>
        <w:kinsoku w:val="false"/>
        <w:overflowPunct w:val="false"/>
        <w:autoSpaceDE w:val="false"/>
        <w:autoSpaceDN w:val="false"/>
        <w:adjustRightInd w:val="false"/>
        <w:jc w:val="left"/>
        <w:rPr>
          <w:rFonts w:ascii="Times New Roman" w:cs="Times New Roman" w:eastAsia="宋体" w:hAnsi="Times New Roman"/>
          <w:w w:val="110"/>
          <w:kern w:val="0"/>
          <w:sz w:val="24"/>
          <w:szCs w:val="24"/>
        </w:rPr>
      </w:pPr>
      <w:r>
        <w:rPr>
          <w:rFonts w:ascii="Times New Roman" w:cs="Times New Roman" w:eastAsia="宋体" w:hAnsi="Times New Roman" w:hint="eastAsia"/>
          <w:w w:val="110"/>
          <w:kern w:val="0"/>
          <w:sz w:val="24"/>
          <w:szCs w:val="24"/>
        </w:rPr>
        <w:t>2</w:t>
      </w:r>
      <w:r>
        <w:rPr>
          <w:rFonts w:ascii="Times New Roman" w:cs="Times New Roman" w:eastAsia="宋体" w:hAnsi="Times New Roman"/>
          <w:w w:val="110"/>
          <w:kern w:val="0"/>
          <w:sz w:val="24"/>
          <w:szCs w:val="24"/>
        </w:rPr>
        <w:t xml:space="preserve">6. </w:t>
      </w:r>
      <w:r>
        <w:rPr>
          <w:rFonts w:ascii="Times New Roman" w:cs="Times New Roman" w:eastAsia="宋体" w:hAnsi="Times New Roman" w:hint="eastAsia"/>
          <w:w w:val="110"/>
          <w:kern w:val="0"/>
          <w:sz w:val="24"/>
          <w:szCs w:val="24"/>
        </w:rPr>
        <w:t>画出体心立方和面心立方结构的金属在（</w:t>
      </w:r>
      <w:r>
        <w:rPr>
          <w:rFonts w:ascii="Times New Roman" w:cs="Times New Roman" w:eastAsia="宋体" w:hAnsi="Times New Roman"/>
          <w:w w:val="110"/>
          <w:kern w:val="0"/>
          <w:sz w:val="24"/>
          <w:szCs w:val="24"/>
        </w:rPr>
        <w:t>100）、（110）和（111）面上的原子排布。</w:t>
      </w:r>
    </w:p>
    <w:p>
      <w:pPr>
        <w:pStyle w:val="style0"/>
        <w:kinsoku w:val="false"/>
        <w:overflowPunct w:val="false"/>
        <w:autoSpaceDE w:val="false"/>
        <w:autoSpaceDN w:val="false"/>
        <w:adjustRightInd w:val="false"/>
        <w:jc w:val="left"/>
        <w:rPr>
          <w:rFonts w:ascii="Times New Roman" w:cs="Times New Roman" w:eastAsia="宋体" w:hAnsi="Times New Roman"/>
          <w:w w:val="110"/>
          <w:kern w:val="0"/>
          <w:sz w:val="24"/>
          <w:szCs w:val="24"/>
        </w:rPr>
      </w:pPr>
      <w:r>
        <w:rPr>
          <w:rFonts w:ascii="Times New Roman" w:cs="Times New Roman" w:eastAsia="宋体" w:hAnsi="Times New Roman" w:hint="eastAsia"/>
          <w:w w:val="110"/>
          <w:kern w:val="0"/>
          <w:sz w:val="24"/>
          <w:szCs w:val="24"/>
        </w:rPr>
        <w:t>2</w:t>
      </w:r>
      <w:r>
        <w:rPr>
          <w:rFonts w:ascii="Times New Roman" w:cs="Times New Roman" w:eastAsia="宋体" w:hAnsi="Times New Roman"/>
          <w:w w:val="110"/>
          <w:kern w:val="0"/>
          <w:sz w:val="24"/>
          <w:szCs w:val="24"/>
        </w:rPr>
        <w:t xml:space="preserve">7. </w:t>
      </w:r>
      <w:r>
        <w:rPr>
          <w:rFonts w:ascii="Times New Roman" w:cs="Times New Roman" w:eastAsia="宋体" w:hAnsi="Times New Roman" w:hint="eastAsia"/>
          <w:w w:val="110"/>
          <w:kern w:val="0"/>
          <w:sz w:val="24"/>
          <w:szCs w:val="24"/>
        </w:rPr>
        <w:t>指出立方晶格</w:t>
      </w:r>
      <w:r>
        <w:rPr>
          <w:rFonts w:ascii="Times New Roman" w:cs="Times New Roman" w:eastAsia="宋体" w:hAnsi="Times New Roman"/>
          <w:w w:val="110"/>
          <w:kern w:val="0"/>
          <w:sz w:val="24"/>
          <w:szCs w:val="24"/>
        </w:rPr>
        <w:t>(111)面与(100)面、(111)面与(110)面的交线的晶向。</w:t>
      </w:r>
    </w:p>
    <w:p>
      <w:pPr>
        <w:pStyle w:val="style0"/>
        <w:kinsoku w:val="false"/>
        <w:overflowPunct w:val="false"/>
        <w:autoSpaceDE w:val="false"/>
        <w:autoSpaceDN w:val="false"/>
        <w:adjustRightInd w:val="false"/>
        <w:spacing w:lineRule="exact" w:line="586"/>
        <w:jc w:val="center"/>
        <w:rPr>
          <w:rFonts w:ascii="Times New Roman" w:cs="Times New Roman" w:eastAsia="宋体" w:hAnsi="Times New Roman"/>
          <w:w w:val="110"/>
          <w:kern w:val="0"/>
          <w:sz w:val="32"/>
          <w:szCs w:val="32"/>
        </w:rPr>
      </w:pPr>
    </w:p>
    <w:p>
      <w:pPr>
        <w:pStyle w:val="style0"/>
        <w:kinsoku w:val="false"/>
        <w:overflowPunct w:val="false"/>
        <w:autoSpaceDE w:val="false"/>
        <w:autoSpaceDN w:val="false"/>
        <w:adjustRightInd w:val="false"/>
        <w:spacing w:lineRule="exact" w:line="586"/>
        <w:jc w:val="center"/>
        <w:rPr>
          <w:rFonts w:ascii="Times New Roman" w:cs="Times New Roman" w:eastAsia="宋体" w:hAnsi="Times New Roman"/>
          <w:w w:val="110"/>
          <w:kern w:val="0"/>
          <w:sz w:val="32"/>
          <w:szCs w:val="32"/>
        </w:rPr>
      </w:pPr>
      <w:r>
        <w:rPr>
          <w:rFonts w:ascii="Times New Roman" w:cs="Times New Roman" w:eastAsia="宋体" w:hAnsi="Times New Roman" w:hint="eastAsia"/>
          <w:w w:val="110"/>
          <w:kern w:val="0"/>
          <w:sz w:val="32"/>
          <w:szCs w:val="32"/>
        </w:rPr>
        <w:t>第二章</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w w:val="110"/>
          <w:kern w:val="0"/>
          <w:sz w:val="24"/>
          <w:szCs w:val="24"/>
        </w:rPr>
      </w:pPr>
      <w:r>
        <w:rPr>
          <w:rFonts w:ascii="Times New Roman" w:cs="Times New Roman" w:eastAsia="宋体" w:hAnsi="Times New Roman"/>
          <w:kern w:val="0"/>
          <w:sz w:val="24"/>
          <w:szCs w:val="24"/>
        </w:rPr>
        <w:t>1.是否有与库仑力无关的晶体结合类型?</w:t>
      </w:r>
      <w:r>
        <w:rPr>
          <w:rFonts w:ascii="Times New Roman" w:cs="Times New Roman" w:eastAsia="宋体" w:hAnsi="Times New Roman" w:hint="eastAsia"/>
          <w:kern w:val="0"/>
          <w:sz w:val="24"/>
          <w:szCs w:val="24"/>
        </w:rPr>
        <w:t>晶体包括哪些结合类型？</w:t>
      </w:r>
      <w:bookmarkStart w:id="3" w:name="_GoBack"/>
      <w:bookmarkEnd w:id="3"/>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kern w:val="0"/>
          <w:sz w:val="24"/>
          <w:szCs w:val="24"/>
        </w:rPr>
      </w:pPr>
      <w:r>
        <w:rPr>
          <w:rFonts w:ascii="Times New Roman" w:cs="Times New Roman" w:eastAsia="宋体" w:hAnsi="Times New Roman"/>
          <w:kern w:val="0"/>
          <w:sz w:val="24"/>
          <w:szCs w:val="24"/>
        </w:rPr>
        <w:t>2.如何理解库仑力是原子结合的动力?</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kern w:val="0"/>
          <w:sz w:val="24"/>
          <w:szCs w:val="24"/>
        </w:rPr>
      </w:pPr>
      <w:r>
        <w:rPr>
          <w:rFonts w:ascii="Times New Roman" w:cs="Times New Roman" w:eastAsia="宋体" w:hAnsi="Times New Roman"/>
          <w:kern w:val="0"/>
          <w:sz w:val="24"/>
          <w:szCs w:val="24"/>
        </w:rPr>
        <w:t>3.晶体的结合能，晶体的内能，原子间的相互作用势能有何区别?</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kern w:val="0"/>
          <w:sz w:val="24"/>
          <w:szCs w:val="24"/>
        </w:rPr>
      </w:pPr>
      <w:r>
        <w:rPr>
          <w:rFonts w:ascii="Times New Roman" w:cs="Times New Roman" w:eastAsia="宋体" w:hAnsi="Times New Roman"/>
          <w:kern w:val="0"/>
          <w:sz w:val="24"/>
          <w:szCs w:val="24"/>
        </w:rPr>
        <w:t>4.原子间的排斥作用和吸引作用有何关系?起主导的范围是什么?</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kern w:val="0"/>
          <w:sz w:val="24"/>
          <w:szCs w:val="24"/>
        </w:rPr>
      </w:pPr>
      <w:r>
        <w:rPr>
          <w:rFonts w:ascii="Times New Roman" w:cs="Times New Roman" w:eastAsia="宋体" w:hAnsi="Times New Roman"/>
          <w:kern w:val="0"/>
          <w:sz w:val="24"/>
          <w:szCs w:val="24"/>
        </w:rPr>
        <w:t>5.共价结合为什么有"饱和性"和"方向性"?</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kern w:val="0"/>
          <w:sz w:val="24"/>
          <w:szCs w:val="24"/>
        </w:rPr>
      </w:pPr>
      <w:r>
        <w:rPr>
          <w:rFonts w:ascii="Times New Roman" w:cs="Times New Roman" w:eastAsia="宋体" w:hAnsi="Times New Roman"/>
          <w:kern w:val="0"/>
          <w:sz w:val="24"/>
          <w:szCs w:val="24"/>
        </w:rPr>
        <w:t>6. 成键态和反键态的区别是什么？相应的能量变化情况如何？成键态上可以填充两个自旋相同还是相反的电子？意味着有什么相互作用？</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kern w:val="0"/>
          <w:sz w:val="24"/>
          <w:szCs w:val="24"/>
        </w:rPr>
      </w:pPr>
      <w:r>
        <w:rPr>
          <w:rFonts w:ascii="Times New Roman" w:cs="Times New Roman" w:eastAsia="宋体" w:hAnsi="Times New Roman"/>
          <w:kern w:val="0"/>
          <w:sz w:val="24"/>
          <w:szCs w:val="24"/>
        </w:rPr>
        <w:t>7. 解释sp3杂化轨道。</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kern w:val="0"/>
          <w:sz w:val="24"/>
          <w:szCs w:val="24"/>
        </w:rPr>
      </w:pPr>
      <w:r>
        <w:rPr>
          <w:rFonts w:ascii="Times New Roman" w:cs="Times New Roman" w:eastAsia="宋体" w:hAnsi="Times New Roman"/>
          <w:kern w:val="0"/>
          <w:sz w:val="24"/>
          <w:szCs w:val="24"/>
        </w:rPr>
        <w:t>8.杂化轨道的特点是什么？</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kern w:val="0"/>
          <w:sz w:val="24"/>
          <w:szCs w:val="24"/>
        </w:rPr>
      </w:pPr>
      <w:r>
        <w:rPr>
          <w:rFonts w:ascii="Times New Roman" w:cs="Times New Roman" w:eastAsia="宋体" w:hAnsi="Times New Roman"/>
          <w:kern w:val="0"/>
          <w:sz w:val="24"/>
          <w:szCs w:val="24"/>
        </w:rPr>
        <w:t>9.金属晶体的特点是什么？</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kern w:val="0"/>
          <w:sz w:val="24"/>
          <w:szCs w:val="24"/>
        </w:rPr>
      </w:pPr>
      <w:r>
        <w:rPr>
          <w:rFonts w:ascii="Times New Roman" w:cs="Times New Roman" w:eastAsia="宋体" w:hAnsi="Times New Roman"/>
          <w:kern w:val="0"/>
          <w:sz w:val="24"/>
          <w:szCs w:val="24"/>
        </w:rPr>
        <w:t>10.氢键和共价键的区别是什么？</w:t>
      </w:r>
    </w:p>
    <w:p>
      <w:pPr>
        <w:pStyle w:val="style0"/>
        <w:kinsoku w:val="false"/>
        <w:overflowPunct w:val="false"/>
        <w:autoSpaceDE w:val="false"/>
        <w:autoSpaceDN w:val="false"/>
        <w:adjustRightInd w:val="false"/>
        <w:spacing w:lineRule="exact" w:line="586"/>
        <w:jc w:val="left"/>
        <w:rPr>
          <w:rFonts w:ascii="Times New Roman" w:cs="Times New Roman" w:eastAsia="宋体" w:hAnsi="Times New Roman"/>
          <w:kern w:val="0"/>
          <w:sz w:val="24"/>
          <w:szCs w:val="24"/>
        </w:rPr>
      </w:pPr>
      <w:r>
        <w:rPr>
          <w:rFonts w:ascii="Times New Roman" w:cs="Times New Roman" w:eastAsia="宋体" w:hAnsi="Times New Roman"/>
          <w:kern w:val="0"/>
          <w:sz w:val="24"/>
          <w:szCs w:val="24"/>
        </w:rPr>
        <w:t>11.石墨晶体为何被称为混合键晶体？</w:t>
      </w:r>
    </w:p>
    <w:p>
      <w:pPr>
        <w:pStyle w:val="style0"/>
        <w:kinsoku w:val="false"/>
        <w:overflowPunct w:val="false"/>
        <w:autoSpaceDE w:val="false"/>
        <w:autoSpaceDN w:val="false"/>
        <w:adjustRightInd w:val="false"/>
        <w:spacing w:lineRule="exact" w:line="586"/>
        <w:jc w:val="center"/>
        <w:rPr>
          <w:rFonts w:ascii="Times New Roman" w:cs="Times New Roman" w:eastAsia="宋体" w:hAnsi="Times New Roman"/>
          <w:w w:val="110"/>
          <w:kern w:val="0"/>
          <w:sz w:val="32"/>
          <w:szCs w:val="32"/>
        </w:rPr>
      </w:pPr>
      <w:r>
        <w:rPr>
          <w:rFonts w:ascii="Times New Roman" w:cs="Times New Roman" w:eastAsia="宋体" w:hAnsi="Times New Roman" w:hint="eastAsia"/>
          <w:w w:val="110"/>
          <w:kern w:val="0"/>
          <w:sz w:val="32"/>
          <w:szCs w:val="32"/>
        </w:rPr>
        <w:t>第三章</w:t>
      </w:r>
    </w:p>
    <w:p>
      <w:pPr>
        <w:pStyle w:val="style0"/>
        <w:kinsoku w:val="false"/>
        <w:overflowPunct w:val="false"/>
        <w:autoSpaceDE w:val="false"/>
        <w:autoSpaceDN w:val="false"/>
        <w:adjustRightInd w:val="false"/>
        <w:spacing w:lineRule="exact" w:line="586"/>
        <w:ind w:left="109"/>
        <w:jc w:val="left"/>
        <w:rPr>
          <w:rFonts w:ascii="宋体" w:cs="宋体" w:eastAsia="宋体" w:hAnsi="Times New Roman"/>
          <w:kern w:val="0"/>
          <w:sz w:val="48"/>
          <w:szCs w:val="48"/>
        </w:rPr>
      </w:pPr>
    </w:p>
    <w:bookmarkStart w:id="4" w:name="_Hlk38806744"/>
    <w:p>
      <w:pPr>
        <w:pStyle w:val="style0"/>
        <w:spacing w:lineRule="auto" w:line="36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说出一维无限长</w:t>
      </w:r>
      <w:r>
        <w:rPr>
          <w:rFonts w:ascii="宋体" w:eastAsia="宋体" w:hAnsi="宋体" w:hint="eastAsia"/>
          <w:b/>
          <w:bCs/>
          <w:color w:val="ff0000"/>
          <w:sz w:val="24"/>
          <w:szCs w:val="24"/>
        </w:rPr>
        <w:t>单</w:t>
      </w:r>
      <w:r>
        <w:rPr>
          <w:rFonts w:ascii="宋体" w:eastAsia="宋体" w:hAnsi="宋体" w:hint="eastAsia"/>
          <w:sz w:val="24"/>
          <w:szCs w:val="24"/>
        </w:rPr>
        <w:t>原子链晶格振动的模型、动力学方程、</w:t>
      </w:r>
      <w:r>
        <w:rPr>
          <w:rFonts w:ascii="宋体" w:eastAsia="宋体" w:hAnsi="宋体"/>
          <w:sz w:val="24"/>
          <w:szCs w:val="24"/>
        </w:rPr>
        <w:t>格波方程及色散关系</w:t>
      </w:r>
      <w:r>
        <w:rPr>
          <w:rFonts w:ascii="宋体" w:eastAsia="宋体" w:hAnsi="宋体" w:hint="eastAsia"/>
          <w:sz w:val="24"/>
          <w:szCs w:val="24"/>
        </w:rPr>
        <w:t>、波矢范围。</w:t>
      </w:r>
    </w:p>
    <w:p>
      <w:pPr>
        <w:pStyle w:val="style0"/>
        <w:spacing w:lineRule="auto" w:line="360"/>
        <w:rPr>
          <w:rFonts w:ascii="宋体" w:eastAsia="宋体" w:hAnsi="宋体"/>
          <w:sz w:val="24"/>
          <w:szCs w:val="24"/>
        </w:rPr>
      </w:pPr>
      <w:r>
        <w:rPr>
          <w:rFonts w:ascii="宋体" w:eastAsia="宋体" w:hAnsi="宋体"/>
          <w:sz w:val="24"/>
          <w:szCs w:val="24"/>
        </w:rPr>
        <w:t>2.引入玻恩一卡门条件的理由是什么?</w:t>
      </w:r>
    </w:p>
    <w:bookmarkEnd w:id="4"/>
    <w:p>
      <w:pPr>
        <w:pStyle w:val="style0"/>
        <w:spacing w:lineRule="auto" w:line="360"/>
        <w:rPr>
          <w:rFonts w:ascii="宋体" w:eastAsia="宋体" w:hAnsi="宋体"/>
          <w:sz w:val="24"/>
          <w:szCs w:val="24"/>
        </w:rPr>
      </w:pPr>
      <w:r>
        <w:rPr>
          <w:rFonts w:ascii="宋体" w:eastAsia="宋体" w:hAnsi="宋体"/>
          <w:sz w:val="24"/>
          <w:szCs w:val="24"/>
        </w:rPr>
        <w:t>3.</w:t>
      </w:r>
      <w:r>
        <w:rPr>
          <w:rFonts w:ascii="宋体" w:eastAsia="宋体" w:hAnsi="宋体" w:hint="eastAsia"/>
          <w:sz w:val="24"/>
          <w:szCs w:val="24"/>
        </w:rPr>
        <w:t>晶格振动波矢数、晶体原胞数</w:t>
      </w:r>
      <w:r>
        <w:rPr>
          <w:rFonts w:ascii="宋体" w:eastAsia="宋体" w:hAnsi="宋体"/>
          <w:sz w:val="24"/>
          <w:szCs w:val="24"/>
        </w:rPr>
        <w:t>(N)</w:t>
      </w:r>
      <w:r>
        <w:rPr>
          <w:rFonts w:ascii="宋体" w:eastAsia="宋体" w:hAnsi="宋体" w:hint="eastAsia"/>
          <w:sz w:val="24"/>
          <w:szCs w:val="24"/>
        </w:rPr>
        <w:t>、晶格振动角频率数、晶体自由度数之间有何关系？</w:t>
      </w:r>
    </w:p>
    <w:p>
      <w:pPr>
        <w:pStyle w:val="style0"/>
        <w:spacing w:lineRule="auto" w:line="360"/>
        <w:rPr>
          <w:rFonts w:ascii="宋体" w:eastAsia="宋体" w:hAnsi="宋体"/>
          <w:sz w:val="24"/>
          <w:szCs w:val="24"/>
        </w:rPr>
      </w:pPr>
      <w:r>
        <w:rPr>
          <w:rFonts w:ascii="宋体" w:eastAsia="宋体" w:hAnsi="宋体" w:hint="eastAsia"/>
          <w:sz w:val="24"/>
          <w:szCs w:val="24"/>
        </w:rPr>
        <w:t>4</w:t>
      </w:r>
      <w:r>
        <w:rPr>
          <w:rFonts w:ascii="宋体" w:eastAsia="宋体" w:hAnsi="宋体"/>
          <w:sz w:val="24"/>
          <w:szCs w:val="24"/>
        </w:rPr>
        <w:t>.</w:t>
      </w:r>
      <w:r>
        <w:rPr>
          <w:rFonts w:ascii="宋体" w:eastAsia="宋体" w:hAnsi="宋体" w:hint="eastAsia"/>
          <w:sz w:val="24"/>
          <w:szCs w:val="24"/>
        </w:rPr>
        <w:t>波矢</w:t>
      </w:r>
      <w:r>
        <w:rPr>
          <w:rFonts w:ascii="Times New Roman" w:cs="Times New Roman" w:eastAsia="宋体" w:hAnsi="Times New Roman"/>
          <w:i/>
          <w:iCs/>
          <w:sz w:val="24"/>
          <w:szCs w:val="24"/>
        </w:rPr>
        <w:t>q</w:t>
      </w:r>
      <w:r>
        <w:rPr>
          <w:rFonts w:ascii="宋体" w:eastAsia="宋体" w:hAnsi="宋体" w:hint="eastAsia"/>
          <w:sz w:val="24"/>
          <w:szCs w:val="24"/>
        </w:rPr>
        <w:t>的物理意义是什么？</w:t>
      </w:r>
    </w:p>
    <w:bookmarkStart w:id="5" w:name="_Hlk38806860"/>
    <w:p>
      <w:pPr>
        <w:pStyle w:val="style0"/>
        <w:spacing w:lineRule="auto" w:line="360"/>
        <w:rPr>
          <w:rFonts w:ascii="宋体" w:eastAsia="宋体" w:hAnsi="宋体"/>
          <w:sz w:val="24"/>
          <w:szCs w:val="24"/>
        </w:rPr>
      </w:pPr>
      <w:r>
        <w:rPr>
          <w:rFonts w:ascii="宋体" w:eastAsia="宋体" w:hAnsi="宋体" w:hint="eastAsia"/>
          <w:sz w:val="24"/>
          <w:szCs w:val="24"/>
        </w:rPr>
        <w:t>5</w:t>
      </w:r>
      <w:r>
        <w:rPr>
          <w:rFonts w:ascii="宋体" w:eastAsia="宋体" w:hAnsi="宋体"/>
          <w:sz w:val="24"/>
          <w:szCs w:val="24"/>
        </w:rPr>
        <w:t>.</w:t>
      </w:r>
      <w:r>
        <w:rPr>
          <w:rFonts w:ascii="宋体" w:eastAsia="宋体" w:hAnsi="宋体" w:hint="eastAsia"/>
          <w:sz w:val="24"/>
          <w:szCs w:val="24"/>
        </w:rPr>
        <w:t>一维无限长单原子链晶格振动的模型中长波极限和短波极限的区别是什么？</w:t>
      </w:r>
    </w:p>
    <w:bookmarkEnd w:id="5"/>
    <w:p>
      <w:pPr>
        <w:pStyle w:val="style0"/>
        <w:spacing w:lineRule="auto" w:line="360"/>
        <w:rPr>
          <w:rFonts w:ascii="宋体" w:eastAsia="宋体" w:hAnsi="宋体"/>
          <w:sz w:val="24"/>
          <w:szCs w:val="24"/>
        </w:rPr>
      </w:pPr>
      <w:r>
        <w:rPr>
          <w:rFonts w:ascii="宋体" w:eastAsia="宋体" w:hAnsi="宋体" w:hint="eastAsia"/>
          <w:sz w:val="24"/>
          <w:szCs w:val="24"/>
        </w:rPr>
        <w:t>6</w:t>
      </w:r>
      <w:r>
        <w:rPr>
          <w:rFonts w:ascii="宋体" w:eastAsia="宋体" w:hAnsi="宋体"/>
          <w:sz w:val="24"/>
          <w:szCs w:val="24"/>
        </w:rPr>
        <w:t>.</w:t>
      </w:r>
      <w:r>
        <w:rPr>
          <w:rFonts w:ascii="宋体" w:eastAsia="宋体" w:hAnsi="宋体" w:hint="eastAsia"/>
          <w:sz w:val="24"/>
          <w:szCs w:val="24"/>
        </w:rPr>
        <w:t>求由</w:t>
      </w:r>
      <w:r>
        <w:rPr>
          <w:rFonts w:ascii="宋体" w:eastAsia="宋体" w:hAnsi="宋体"/>
          <w:sz w:val="24"/>
          <w:szCs w:val="24"/>
        </w:rPr>
        <w:t>5个原子组成的一维单原子晶格的振动频率。设原子质量为m，恢复力常数为</w:t>
      </w:r>
      <w:r>
        <w:rPr>
          <w:rFonts w:ascii="宋体" w:eastAsia="宋体" w:hAnsi="宋体" w:hint="eastAsia"/>
          <w:sz w:val="24"/>
          <w:szCs w:val="24"/>
        </w:rPr>
        <w:t>β</w:t>
      </w:r>
      <w:r>
        <w:rPr>
          <w:rFonts w:ascii="宋体" w:eastAsia="宋体" w:hAnsi="宋体"/>
          <w:sz w:val="24"/>
          <w:szCs w:val="24"/>
        </w:rPr>
        <w:t>(只考虑近邻原子间的相互作用)。</w:t>
      </w:r>
    </w:p>
    <w:p>
      <w:pPr>
        <w:pStyle w:val="style0"/>
        <w:spacing w:lineRule="auto" w:line="360"/>
        <w:rPr>
          <w:rFonts w:ascii="宋体" w:eastAsia="宋体" w:hAnsi="宋体"/>
          <w:sz w:val="24"/>
          <w:szCs w:val="24"/>
        </w:rPr>
      </w:pPr>
      <w:r>
        <w:rPr>
          <w:rFonts w:ascii="宋体" w:eastAsia="宋体" w:hAnsi="宋体" w:hint="eastAsia"/>
          <w:sz w:val="24"/>
          <w:szCs w:val="24"/>
        </w:rPr>
        <w:t>7</w:t>
      </w:r>
      <w:r>
        <w:rPr>
          <w:rFonts w:ascii="宋体" w:eastAsia="宋体" w:hAnsi="宋体"/>
          <w:sz w:val="24"/>
          <w:szCs w:val="24"/>
        </w:rPr>
        <w:t>.</w:t>
      </w:r>
      <w:r>
        <w:rPr>
          <w:rFonts w:ascii="宋体" w:eastAsia="宋体" w:hAnsi="宋体" w:hint="eastAsia"/>
          <w:sz w:val="24"/>
          <w:szCs w:val="24"/>
        </w:rPr>
        <w:t>说出一维无限长</w:t>
      </w:r>
      <w:r>
        <w:rPr>
          <w:rFonts w:ascii="宋体" w:eastAsia="宋体" w:hAnsi="宋体" w:hint="eastAsia"/>
          <w:b/>
          <w:bCs/>
          <w:color w:val="ff0000"/>
          <w:sz w:val="24"/>
          <w:szCs w:val="24"/>
        </w:rPr>
        <w:t>双</w:t>
      </w:r>
      <w:r>
        <w:rPr>
          <w:rFonts w:ascii="宋体" w:eastAsia="宋体" w:hAnsi="宋体" w:hint="eastAsia"/>
          <w:sz w:val="24"/>
          <w:szCs w:val="24"/>
        </w:rPr>
        <w:t>原子链晶格振动的模型、动力学方程、格波方程及色散关系、波矢范围。</w:t>
      </w:r>
    </w:p>
    <w:p>
      <w:pPr>
        <w:pStyle w:val="style0"/>
        <w:spacing w:lineRule="auto" w:line="360"/>
        <w:rPr>
          <w:rFonts w:ascii="宋体" w:eastAsia="宋体" w:hAnsi="宋体"/>
          <w:sz w:val="24"/>
          <w:szCs w:val="24"/>
        </w:rPr>
      </w:pPr>
      <w:r>
        <w:rPr>
          <w:rFonts w:ascii="宋体" w:eastAsia="宋体" w:hAnsi="宋体" w:hint="eastAsia"/>
          <w:sz w:val="24"/>
          <w:szCs w:val="24"/>
        </w:rPr>
        <w:t>8</w:t>
      </w:r>
      <w:r>
        <w:rPr>
          <w:rFonts w:ascii="宋体" w:eastAsia="宋体" w:hAnsi="宋体"/>
          <w:sz w:val="24"/>
          <w:szCs w:val="24"/>
        </w:rPr>
        <w:t>.</w:t>
      </w:r>
      <w:r>
        <w:rPr>
          <w:rFonts w:ascii="宋体" w:eastAsia="宋体" w:hAnsi="宋体" w:hint="eastAsia"/>
          <w:sz w:val="24"/>
          <w:szCs w:val="24"/>
        </w:rPr>
        <w:t>一维无限长双原子链晶格振动的模型中长波极限和短波极限的区别是什么？</w:t>
      </w:r>
    </w:p>
    <w:p>
      <w:pPr>
        <w:pStyle w:val="style0"/>
        <w:spacing w:lineRule="auto" w:line="360"/>
        <w:rPr>
          <w:rFonts w:ascii="宋体" w:eastAsia="宋体" w:hAnsi="宋体"/>
          <w:sz w:val="24"/>
          <w:szCs w:val="24"/>
        </w:rPr>
      </w:pPr>
      <w:r>
        <w:rPr>
          <w:rFonts w:ascii="宋体" w:eastAsia="宋体" w:hAnsi="宋体"/>
          <w:sz w:val="24"/>
          <w:szCs w:val="24"/>
        </w:rPr>
        <w:t>9. 光学支格波与声学支格波本质上有何差别?</w:t>
      </w:r>
    </w:p>
    <w:p>
      <w:pPr>
        <w:pStyle w:val="style0"/>
        <w:spacing w:lineRule="auto" w:line="360"/>
        <w:rPr>
          <w:rFonts w:ascii="宋体" w:eastAsia="宋体" w:hAnsi="宋体"/>
          <w:sz w:val="24"/>
          <w:szCs w:val="24"/>
        </w:rPr>
      </w:pPr>
      <w:r>
        <w:rPr>
          <w:rFonts w:ascii="宋体" w:eastAsia="宋体" w:hAnsi="宋体"/>
          <w:sz w:val="24"/>
          <w:szCs w:val="24"/>
        </w:rPr>
        <w:t>10.</w:t>
      </w:r>
      <w:r>
        <w:rPr>
          <w:rFonts w:ascii="宋体" w:eastAsia="宋体" w:hAnsi="宋体" w:hint="eastAsia"/>
          <w:sz w:val="24"/>
          <w:szCs w:val="24"/>
        </w:rPr>
        <w:t>金刚石结构有几支格波？几支声学波？几支光学波？设晶体有</w:t>
      </w:r>
      <w:r>
        <w:rPr>
          <w:rFonts w:ascii="宋体" w:eastAsia="宋体" w:hAnsi="宋体"/>
          <w:sz w:val="24"/>
          <w:szCs w:val="24"/>
        </w:rPr>
        <w:t>N个原胞，晶格振动模式数为多少？</w:t>
      </w:r>
    </w:p>
    <w:p>
      <w:pPr>
        <w:pStyle w:val="style0"/>
        <w:spacing w:lineRule="auto" w:line="36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1.</w:t>
      </w:r>
      <w:r>
        <w:rPr>
          <w:rFonts w:ascii="宋体" w:eastAsia="宋体" w:hAnsi="宋体" w:hint="eastAsia"/>
          <w:sz w:val="24"/>
          <w:szCs w:val="24"/>
        </w:rPr>
        <w:t>晶格中</w:t>
      </w:r>
      <w:r>
        <w:rPr>
          <w:rFonts w:ascii="宋体" w:eastAsia="宋体" w:hAnsi="宋体"/>
          <w:sz w:val="24"/>
          <w:szCs w:val="24"/>
        </w:rPr>
        <w:t>mnN个振动模式，可分为mn支，其中：</w:t>
      </w:r>
      <w:r>
        <w:rPr>
          <w:rFonts w:ascii="宋体" w:eastAsia="宋体" w:hAnsi="宋体" w:hint="eastAsia"/>
          <w:sz w:val="24"/>
          <w:szCs w:val="24"/>
        </w:rPr>
        <w:t>多少</w:t>
      </w:r>
      <w:r>
        <w:rPr>
          <w:rFonts w:ascii="宋体" w:eastAsia="宋体" w:hAnsi="宋体"/>
          <w:sz w:val="24"/>
          <w:szCs w:val="24"/>
        </w:rPr>
        <w:t>支声学波，</w:t>
      </w:r>
      <w:r>
        <w:rPr>
          <w:rFonts w:ascii="宋体" w:eastAsia="宋体" w:hAnsi="宋体" w:hint="eastAsia"/>
          <w:sz w:val="24"/>
          <w:szCs w:val="24"/>
        </w:rPr>
        <w:t>多少</w:t>
      </w:r>
      <w:r>
        <w:rPr>
          <w:rFonts w:ascii="宋体" w:eastAsia="宋体" w:hAnsi="宋体"/>
          <w:sz w:val="24"/>
          <w:szCs w:val="24"/>
        </w:rPr>
        <w:t>支光学波</w:t>
      </w:r>
      <w:r>
        <w:rPr>
          <w:rFonts w:ascii="宋体" w:eastAsia="宋体" w:hAnsi="宋体" w:hint="eastAsia"/>
          <w:sz w:val="24"/>
          <w:szCs w:val="24"/>
        </w:rPr>
        <w:t>？</w:t>
      </w:r>
    </w:p>
    <w:p>
      <w:pPr>
        <w:pStyle w:val="style0"/>
        <w:spacing w:lineRule="auto" w:line="360"/>
        <w:rPr>
          <w:rFonts w:ascii="宋体" w:eastAsia="宋体" w:hAnsi="宋体"/>
          <w:sz w:val="24"/>
          <w:szCs w:val="24"/>
        </w:rPr>
      </w:pPr>
      <w:r>
        <w:rPr>
          <w:rFonts w:ascii="宋体" w:eastAsia="宋体" w:hAnsi="宋体"/>
          <w:sz w:val="24"/>
          <w:szCs w:val="24"/>
        </w:rPr>
        <w:t>12.什么叫简正振动模式? 简正振动数目、格波数目或格波振动模式数目是否一回事?</w:t>
      </w:r>
    </w:p>
    <w:p>
      <w:pPr>
        <w:pStyle w:val="style0"/>
        <w:spacing w:lineRule="auto" w:line="36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3.</w:t>
      </w:r>
      <w:r>
        <w:rPr>
          <w:rFonts w:ascii="宋体" w:eastAsia="宋体" w:hAnsi="宋体" w:hint="eastAsia"/>
          <w:sz w:val="24"/>
          <w:szCs w:val="24"/>
        </w:rPr>
        <w:t>简谐振子的能谱是等间隔的</w:t>
      </w:r>
      <w:r>
        <w:rPr>
          <w:rFonts w:ascii="宋体" w:eastAsia="宋体" w:hAnsi="宋体"/>
          <w:sz w:val="24"/>
          <w:szCs w:val="24"/>
        </w:rPr>
        <w:t>, 间距为</w:t>
      </w:r>
      <w:r>
        <w:rPr>
          <w:rFonts w:ascii="宋体" w:cs="Cambria" w:eastAsia="宋体" w:hAnsi="宋体" w:hint="eastAsia"/>
          <w:sz w:val="24"/>
          <w:szCs w:val="24"/>
        </w:rPr>
        <w:t>多少？</w:t>
      </w:r>
      <w:r>
        <w:rPr>
          <w:rFonts w:ascii="宋体" w:eastAsia="宋体" w:hAnsi="宋体"/>
          <w:sz w:val="24"/>
          <w:szCs w:val="24"/>
        </w:rPr>
        <w:t xml:space="preserve"> 基态能量不为零, 即零点能量</w:t>
      </w:r>
      <w:r>
        <w:rPr>
          <w:rFonts w:ascii="宋体" w:eastAsia="宋体" w:hAnsi="宋体" w:hint="eastAsia"/>
          <w:sz w:val="24"/>
          <w:szCs w:val="24"/>
        </w:rPr>
        <w:t>是</w:t>
      </w:r>
      <w:r>
        <w:rPr>
          <w:rFonts w:ascii="宋体" w:cs="Cambria" w:eastAsia="宋体" w:hAnsi="宋体" w:hint="eastAsia"/>
          <w:sz w:val="24"/>
          <w:szCs w:val="24"/>
        </w:rPr>
        <w:t>什么</w:t>
      </w:r>
      <w:r>
        <w:rPr>
          <w:rFonts w:ascii="宋体" w:eastAsia="宋体" w:hAnsi="宋体" w:hint="eastAsia"/>
          <w:sz w:val="24"/>
          <w:szCs w:val="24"/>
        </w:rPr>
        <w:t>？</w:t>
      </w:r>
    </w:p>
    <w:p>
      <w:pPr>
        <w:pStyle w:val="style0"/>
        <w:spacing w:lineRule="auto" w:line="360"/>
        <w:rPr>
          <w:rFonts w:ascii="宋体" w:eastAsia="宋体" w:hAnsi="宋体"/>
          <w:sz w:val="24"/>
          <w:szCs w:val="24"/>
        </w:rPr>
      </w:pPr>
      <w:r>
        <w:rPr>
          <w:rFonts w:ascii="宋体" w:eastAsia="宋体" w:hAnsi="宋体"/>
          <w:sz w:val="24"/>
          <w:szCs w:val="24"/>
        </w:rPr>
        <w:t>14.</w:t>
      </w:r>
      <w:r>
        <w:rPr>
          <w:rFonts w:ascii="宋体" w:eastAsia="宋体" w:hAnsi="宋体" w:hint="eastAsia"/>
          <w:sz w:val="24"/>
          <w:szCs w:val="24"/>
        </w:rPr>
        <w:t>声子是真实存在的粒子吗？反映了什么？</w:t>
      </w:r>
    </w:p>
    <w:p>
      <w:pPr>
        <w:pStyle w:val="style0"/>
        <w:spacing w:lineRule="auto" w:line="36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5.</w:t>
      </w:r>
      <w:r>
        <w:rPr>
          <w:rFonts w:ascii="宋体" w:eastAsia="宋体" w:hAnsi="宋体" w:hint="eastAsia"/>
          <w:sz w:val="24"/>
          <w:szCs w:val="24"/>
        </w:rPr>
        <w:t>声子的能量是什么？准动量呢？</w:t>
      </w:r>
    </w:p>
    <w:p>
      <w:pPr>
        <w:pStyle w:val="style0"/>
        <w:spacing w:lineRule="auto" w:line="360"/>
        <w:rPr>
          <w:rFonts w:ascii="宋体" w:eastAsia="宋体" w:hAnsi="宋体"/>
          <w:sz w:val="24"/>
          <w:szCs w:val="24"/>
        </w:rPr>
      </w:pPr>
      <w:r>
        <w:rPr>
          <w:rFonts w:ascii="宋体" w:eastAsia="宋体" w:hAnsi="宋体"/>
          <w:sz w:val="24"/>
          <w:szCs w:val="24"/>
        </w:rPr>
        <w:t>16.晶体中声子数目是否守恒?</w:t>
      </w:r>
    </w:p>
    <w:p>
      <w:pPr>
        <w:pStyle w:val="style0"/>
        <w:spacing w:lineRule="auto" w:line="360"/>
        <w:rPr>
          <w:rFonts w:ascii="宋体" w:eastAsia="宋体" w:hAnsi="宋体"/>
          <w:sz w:val="24"/>
          <w:szCs w:val="24"/>
        </w:rPr>
      </w:pPr>
      <w:r>
        <w:rPr>
          <w:rFonts w:ascii="宋体" w:eastAsia="宋体" w:hAnsi="宋体"/>
          <w:sz w:val="24"/>
          <w:szCs w:val="24"/>
        </w:rPr>
        <w:t>17.温度一定，一个光学波的声子数目多呢，还是一个声学波的声子数目多?</w:t>
      </w:r>
    </w:p>
    <w:p>
      <w:pPr>
        <w:pStyle w:val="style0"/>
        <w:spacing w:lineRule="auto" w:line="360"/>
        <w:rPr>
          <w:rFonts w:ascii="宋体" w:eastAsia="宋体" w:hAnsi="宋体"/>
          <w:sz w:val="24"/>
          <w:szCs w:val="24"/>
        </w:rPr>
      </w:pPr>
      <w:r>
        <w:rPr>
          <w:rFonts w:ascii="宋体" w:eastAsia="宋体" w:hAnsi="宋体"/>
          <w:sz w:val="24"/>
          <w:szCs w:val="24"/>
        </w:rPr>
        <w:t>18.对同一个振动模式，温度高时的声子数目多呢，还是温度低时的声子数目多?</w:t>
      </w:r>
    </w:p>
    <w:p>
      <w:pPr>
        <w:pStyle w:val="style0"/>
        <w:spacing w:lineRule="auto" w:line="36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9.</w:t>
      </w:r>
      <w:r>
        <w:rPr>
          <w:rFonts w:ascii="宋体" w:eastAsia="宋体" w:hAnsi="宋体" w:hint="eastAsia"/>
          <w:sz w:val="24"/>
          <w:szCs w:val="24"/>
        </w:rPr>
        <w:t>求解：</w:t>
      </w:r>
    </w:p>
    <w:p>
      <w:pPr>
        <w:pStyle w:val="style0"/>
        <w:widowControl/>
        <w:spacing w:lineRule="auto" w:line="360"/>
        <w:jc w:val="left"/>
        <w:rPr>
          <w:rFonts w:ascii="宋体" w:cs="宋体" w:eastAsia="宋体" w:hAnsi="宋体"/>
          <w:kern w:val="0"/>
          <w:sz w:val="24"/>
          <w:szCs w:val="24"/>
        </w:rPr>
      </w:pPr>
      <w:r>
        <w:rPr>
          <w:rFonts w:ascii="宋体" w:cs="宋体" w:eastAsia="宋体" w:hAnsi="宋体"/>
          <w:kern w:val="0"/>
          <w:sz w:val="24"/>
          <w:szCs w:val="24"/>
        </w:rPr>
        <w:drawing>
          <wp:inline distL="0" distT="0" distB="0" distR="0">
            <wp:extent cx="3359785" cy="2038984"/>
            <wp:effectExtent l="0" t="0" r="0" b="0"/>
            <wp:docPr id="1035" name="图片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图片 2"/>
                    <pic:cNvPicPr/>
                  </pic:nvPicPr>
                  <pic:blipFill>
                    <a:blip r:embed="rId14" cstate="print"/>
                    <a:srcRect l="0" t="0" r="0" b="0"/>
                    <a:stretch/>
                  </pic:blipFill>
                  <pic:spPr>
                    <a:xfrm rot="0">
                      <a:off x="0" y="0"/>
                      <a:ext cx="3359785" cy="2038984"/>
                    </a:xfrm>
                    <a:prstGeom prst="rect"/>
                    <a:ln>
                      <a:noFill/>
                    </a:ln>
                  </pic:spPr>
                </pic:pic>
              </a:graphicData>
            </a:graphic>
          </wp:inline>
        </w:drawing>
      </w:r>
      <w:bookmarkStart w:id="6" w:name="习题"/>
      <w:bookmarkEnd w:id="6"/>
    </w:p>
    <w:p>
      <w:pPr>
        <w:pStyle w:val="style0"/>
        <w:spacing w:lineRule="auto" w:line="360"/>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0.</w:t>
      </w:r>
      <w:r>
        <w:rPr>
          <w:rFonts w:ascii="宋体" w:eastAsia="宋体" w:hAnsi="宋体" w:hint="eastAsia"/>
          <w:sz w:val="24"/>
          <w:szCs w:val="24"/>
        </w:rPr>
        <w:t>研究晶体的比热时，一般要考虑哪两种能量？当低温情况下，只考虑什么能量？</w:t>
      </w:r>
    </w:p>
    <w:p>
      <w:pPr>
        <w:pStyle w:val="style0"/>
        <w:spacing w:lineRule="auto" w:line="360"/>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1.</w:t>
      </w:r>
      <w:r>
        <w:rPr>
          <w:rFonts w:ascii="宋体" w:eastAsia="宋体" w:hAnsi="宋体" w:hint="eastAsia"/>
          <w:sz w:val="24"/>
          <w:szCs w:val="24"/>
        </w:rPr>
        <w:t>求由</w:t>
      </w:r>
      <w:r>
        <w:rPr>
          <w:rFonts w:ascii="宋体" w:eastAsia="宋体" w:hAnsi="宋体"/>
          <w:sz w:val="24"/>
          <w:szCs w:val="24"/>
        </w:rPr>
        <w:t>N个质量为m、相距为a的原子组成的一维单原子链的模式密度。</w:t>
      </w:r>
    </w:p>
    <w:p>
      <w:pPr>
        <w:pStyle w:val="style0"/>
        <w:spacing w:lineRule="auto" w:line="360"/>
        <w:rPr>
          <w:rFonts w:ascii="宋体" w:eastAsia="宋体" w:hAnsi="宋体"/>
          <w:sz w:val="24"/>
          <w:szCs w:val="24"/>
        </w:rPr>
      </w:pPr>
      <w:r>
        <w:rPr>
          <w:rFonts w:ascii="宋体" w:eastAsia="宋体" w:hAnsi="宋体"/>
          <w:sz w:val="24"/>
          <w:szCs w:val="24"/>
        </w:rPr>
        <w:t>22.高温时，频率为ω的格波的声子数目与温度有何关系?</w:t>
      </w:r>
      <w:bookmarkStart w:id="7" w:name="_Hlk38807953"/>
      <w:r>
        <w:rPr>
          <w:rFonts w:ascii="宋体" w:eastAsia="宋体" w:hAnsi="宋体"/>
          <w:sz w:val="24"/>
          <w:szCs w:val="24"/>
        </w:rPr>
        <w:t>爱因斯坦模型和德拜模型</w:t>
      </w:r>
      <w:bookmarkEnd w:id="7"/>
      <w:r>
        <w:rPr>
          <w:rFonts w:ascii="宋体" w:eastAsia="宋体" w:hAnsi="宋体"/>
          <w:sz w:val="24"/>
          <w:szCs w:val="24"/>
        </w:rPr>
        <w:t>的热容在高温下取得一致的根源是什么?</w:t>
      </w:r>
    </w:p>
    <w:p>
      <w:pPr>
        <w:pStyle w:val="style0"/>
        <w:spacing w:lineRule="auto" w:line="360"/>
        <w:rPr>
          <w:rFonts w:ascii="宋体" w:eastAsia="宋体" w:hAnsi="宋体"/>
          <w:sz w:val="24"/>
          <w:szCs w:val="24"/>
        </w:rPr>
      </w:pPr>
      <w:r>
        <w:rPr>
          <w:rFonts w:ascii="宋体" w:eastAsia="宋体" w:hAnsi="宋体"/>
          <w:sz w:val="24"/>
          <w:szCs w:val="24"/>
        </w:rPr>
        <w:t>23.</w:t>
      </w:r>
      <w:r>
        <w:rPr>
          <w:rFonts w:ascii="宋体" w:eastAsia="宋体" w:hAnsi="宋体" w:hint="eastAsia"/>
          <w:sz w:val="24"/>
          <w:szCs w:val="24"/>
        </w:rPr>
        <w:t>爱因斯坦模型在低温下与实验存在偏差的根源是什么</w:t>
      </w:r>
      <w:r>
        <w:rPr>
          <w:rFonts w:ascii="宋体" w:eastAsia="宋体" w:hAnsi="宋体"/>
          <w:sz w:val="24"/>
          <w:szCs w:val="24"/>
        </w:rPr>
        <w:t>?</w:t>
      </w:r>
    </w:p>
    <w:p>
      <w:pPr>
        <w:pStyle w:val="style0"/>
        <w:spacing w:lineRule="auto" w:line="360"/>
        <w:rPr>
          <w:rFonts w:ascii="宋体" w:eastAsia="宋体" w:hAnsi="宋体"/>
          <w:sz w:val="24"/>
          <w:szCs w:val="24"/>
        </w:rPr>
      </w:pPr>
      <w:r>
        <w:rPr>
          <w:rFonts w:ascii="宋体" w:eastAsia="宋体" w:hAnsi="宋体"/>
          <w:sz w:val="24"/>
          <w:szCs w:val="24"/>
        </w:rPr>
        <w:t>24.</w:t>
      </w:r>
      <w:r>
        <w:rPr>
          <w:rFonts w:ascii="宋体" w:eastAsia="宋体" w:hAnsi="宋体" w:hint="eastAsia"/>
          <w:sz w:val="24"/>
          <w:szCs w:val="24"/>
        </w:rPr>
        <w:t>在甚低温下，不考虑光学波对热容的贡献合理吗</w:t>
      </w:r>
      <w:r>
        <w:rPr>
          <w:rFonts w:ascii="宋体" w:eastAsia="宋体" w:hAnsi="宋体"/>
          <w:sz w:val="24"/>
          <w:szCs w:val="24"/>
        </w:rPr>
        <w:t>?</w:t>
      </w:r>
    </w:p>
    <w:p>
      <w:pPr>
        <w:pStyle w:val="style0"/>
        <w:spacing w:lineRule="auto" w:line="360"/>
        <w:rPr>
          <w:rFonts w:ascii="宋体" w:eastAsia="宋体" w:hAnsi="宋体"/>
          <w:sz w:val="24"/>
          <w:szCs w:val="24"/>
        </w:rPr>
      </w:pPr>
      <w:r>
        <w:rPr>
          <w:rFonts w:ascii="宋体" w:eastAsia="宋体" w:hAnsi="宋体"/>
          <w:sz w:val="24"/>
          <w:szCs w:val="24"/>
        </w:rPr>
        <w:t>25.</w:t>
      </w:r>
      <w:r>
        <w:rPr>
          <w:rFonts w:ascii="宋体" w:eastAsia="宋体" w:hAnsi="宋体" w:hint="eastAsia"/>
          <w:sz w:val="24"/>
          <w:szCs w:val="24"/>
        </w:rPr>
        <w:t>在甚低温下，德拜模型为什么与实验相符</w:t>
      </w:r>
      <w:r>
        <w:rPr>
          <w:rFonts w:ascii="宋体" w:eastAsia="宋体" w:hAnsi="宋体"/>
          <w:sz w:val="24"/>
          <w:szCs w:val="24"/>
        </w:rPr>
        <w:t>?</w:t>
      </w:r>
    </w:p>
    <w:p>
      <w:pPr>
        <w:pStyle w:val="style0"/>
        <w:spacing w:lineRule="auto" w:line="360"/>
        <w:rPr>
          <w:rFonts w:ascii="宋体" w:eastAsia="宋体" w:hAnsi="宋体"/>
          <w:sz w:val="24"/>
          <w:szCs w:val="24"/>
        </w:rPr>
      </w:pPr>
      <w:r>
        <w:rPr>
          <w:rFonts w:ascii="宋体" w:eastAsia="宋体" w:hAnsi="宋体"/>
          <w:sz w:val="24"/>
          <w:szCs w:val="24"/>
        </w:rPr>
        <w:t>26.</w:t>
      </w:r>
      <w:r>
        <w:rPr>
          <w:rFonts w:ascii="宋体" w:eastAsia="宋体" w:hAnsi="宋体" w:hint="eastAsia"/>
          <w:sz w:val="24"/>
          <w:szCs w:val="24"/>
        </w:rPr>
        <w:t>绝对零度时还有格波存在吗</w:t>
      </w:r>
      <w:r>
        <w:rPr>
          <w:rFonts w:ascii="宋体" w:eastAsia="宋体" w:hAnsi="宋体"/>
          <w:sz w:val="24"/>
          <w:szCs w:val="24"/>
        </w:rPr>
        <w:t>?</w:t>
      </w:r>
      <w:r>
        <w:rPr>
          <w:rFonts w:ascii="宋体" w:eastAsia="宋体" w:hAnsi="宋体" w:hint="eastAsia"/>
          <w:sz w:val="24"/>
          <w:szCs w:val="24"/>
        </w:rPr>
        <w:t>若存在，格波间还有能量交换吗</w:t>
      </w:r>
      <w:r>
        <w:rPr>
          <w:rFonts w:ascii="宋体" w:eastAsia="宋体" w:hAnsi="宋体"/>
          <w:sz w:val="24"/>
          <w:szCs w:val="24"/>
        </w:rPr>
        <w:t>?</w:t>
      </w:r>
    </w:p>
    <w:p>
      <w:pPr>
        <w:pStyle w:val="style0"/>
        <w:spacing w:lineRule="auto" w:line="360"/>
        <w:rPr>
          <w:rFonts w:ascii="宋体" w:eastAsia="宋体" w:hAnsi="宋体"/>
          <w:sz w:val="24"/>
          <w:szCs w:val="24"/>
        </w:rPr>
      </w:pPr>
      <w:r>
        <w:rPr>
          <w:rFonts w:ascii="宋体" w:eastAsia="宋体" w:hAnsi="宋体"/>
          <w:sz w:val="24"/>
          <w:szCs w:val="24"/>
        </w:rPr>
        <w:t xml:space="preserve">27. </w:t>
      </w:r>
      <w:r>
        <w:rPr>
          <w:rFonts w:ascii="宋体" w:eastAsia="宋体" w:hAnsi="宋体" w:hint="eastAsia"/>
          <w:sz w:val="24"/>
          <w:szCs w:val="24"/>
        </w:rPr>
        <w:t>如何利用非谐效应解释晶体的热膨胀？</w:t>
      </w:r>
    </w:p>
    <w:p>
      <w:pPr>
        <w:pStyle w:val="style0"/>
        <w:spacing w:lineRule="auto" w:line="360"/>
        <w:rPr>
          <w:rFonts w:ascii="宋体" w:eastAsia="宋体" w:hAnsi="宋体"/>
          <w:sz w:val="24"/>
          <w:szCs w:val="24"/>
        </w:rPr>
      </w:pPr>
      <w:r>
        <w:t xml:space="preserve">28. </w:t>
      </w:r>
      <w:r>
        <w:rPr>
          <w:rFonts w:ascii="宋体" w:eastAsia="宋体" w:hAnsi="宋体" w:hint="eastAsia"/>
          <w:sz w:val="24"/>
          <w:szCs w:val="24"/>
        </w:rPr>
        <w:t>爱因斯坦模型和德拜模型分别是什么？</w:t>
      </w:r>
    </w:p>
    <w:p>
      <w:pPr>
        <w:pStyle w:val="style0"/>
        <w:kinsoku w:val="false"/>
        <w:overflowPunct w:val="false"/>
        <w:autoSpaceDE w:val="false"/>
        <w:autoSpaceDN w:val="false"/>
        <w:adjustRightInd w:val="false"/>
        <w:spacing w:lineRule="exact" w:line="586"/>
        <w:jc w:val="center"/>
        <w:rPr>
          <w:rFonts w:ascii="Times New Roman" w:cs="Times New Roman" w:eastAsia="宋体" w:hAnsi="Times New Roman"/>
          <w:w w:val="110"/>
          <w:kern w:val="0"/>
          <w:sz w:val="32"/>
          <w:szCs w:val="32"/>
        </w:rPr>
      </w:pPr>
      <w:r>
        <w:rPr>
          <w:rFonts w:ascii="Times New Roman" w:cs="Times New Roman" w:eastAsia="宋体" w:hAnsi="Times New Roman" w:hint="eastAsia"/>
          <w:w w:val="110"/>
          <w:kern w:val="0"/>
          <w:sz w:val="32"/>
          <w:szCs w:val="32"/>
        </w:rPr>
        <w:t>第四章</w:t>
      </w:r>
    </w:p>
    <w:p>
      <w:pPr>
        <w:pStyle w:val="style0"/>
        <w:rPr/>
      </w:pPr>
    </w:p>
    <w:p>
      <w:pPr>
        <w:pStyle w:val="style0"/>
        <w:spacing w:lineRule="auto" w:line="36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t xml:space="preserve"> </w:t>
      </w:r>
      <w:r>
        <w:rPr>
          <w:rFonts w:ascii="宋体" w:eastAsia="宋体" w:hAnsi="宋体"/>
          <w:sz w:val="24"/>
          <w:szCs w:val="24"/>
        </w:rPr>
        <w:t>Drude-Lorentz经典自由电子论</w:t>
      </w:r>
      <w:r>
        <w:rPr>
          <w:rFonts w:ascii="宋体" w:eastAsia="宋体" w:hAnsi="宋体" w:hint="eastAsia"/>
          <w:sz w:val="24"/>
          <w:szCs w:val="24"/>
        </w:rPr>
        <w:t>模型的优缺点分别是什么？</w:t>
      </w:r>
    </w:p>
    <w:p>
      <w:pPr>
        <w:pStyle w:val="style0"/>
        <w:spacing w:lineRule="auto" w:line="360"/>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 Sommerfeld自由电子论</w:t>
      </w:r>
      <w:r>
        <w:rPr>
          <w:rFonts w:ascii="宋体" w:eastAsia="宋体" w:hAnsi="宋体" w:hint="eastAsia"/>
          <w:sz w:val="24"/>
          <w:szCs w:val="24"/>
        </w:rPr>
        <w:t>模型的优缺点分别是什么？</w:t>
      </w:r>
    </w:p>
    <w:p>
      <w:pPr>
        <w:pStyle w:val="style0"/>
        <w:spacing w:lineRule="auto" w:line="360"/>
        <w:rPr>
          <w:rFonts w:ascii="宋体" w:eastAsia="宋体" w:hAnsi="宋体"/>
          <w:sz w:val="24"/>
          <w:szCs w:val="24"/>
        </w:rPr>
      </w:pPr>
      <w:r>
        <w:rPr>
          <w:rFonts w:ascii="宋体" w:eastAsia="宋体" w:hAnsi="宋体" w:hint="eastAsia"/>
          <w:sz w:val="24"/>
          <w:szCs w:val="24"/>
        </w:rPr>
        <w:t>3</w:t>
      </w:r>
      <w:r>
        <w:rPr>
          <w:rFonts w:ascii="宋体" w:eastAsia="宋体" w:hAnsi="宋体"/>
          <w:sz w:val="24"/>
          <w:szCs w:val="24"/>
        </w:rPr>
        <w:t xml:space="preserve">. </w:t>
      </w:r>
      <w:r>
        <w:rPr>
          <w:rFonts w:ascii="宋体" w:eastAsia="宋体" w:hAnsi="宋体" w:hint="eastAsia"/>
          <w:sz w:val="24"/>
          <w:szCs w:val="24"/>
        </w:rPr>
        <w:t>本章主要围绕哪个模型进行讨论？</w:t>
      </w:r>
    </w:p>
    <w:p>
      <w:pPr>
        <w:pStyle w:val="style0"/>
        <w:spacing w:lineRule="auto" w:line="360"/>
        <w:rPr>
          <w:rFonts w:ascii="宋体" w:eastAsia="宋体" w:hAnsi="宋体"/>
          <w:sz w:val="24"/>
          <w:szCs w:val="24"/>
        </w:rPr>
      </w:pPr>
      <w:r>
        <w:rPr>
          <w:rFonts w:ascii="宋体" w:eastAsia="宋体" w:hAnsi="宋体" w:hint="eastAsia"/>
          <w:sz w:val="24"/>
          <w:szCs w:val="24"/>
        </w:rPr>
        <w:t>4．三维自由电子气的能量表示形式是什么？</w:t>
      </w:r>
    </w:p>
    <w:p>
      <w:pPr>
        <w:pStyle w:val="style0"/>
        <w:spacing w:lineRule="auto" w:line="360"/>
        <w:rPr>
          <w:rFonts w:ascii="宋体" w:eastAsia="宋体" w:hAnsi="宋体"/>
          <w:sz w:val="24"/>
          <w:szCs w:val="24"/>
        </w:rPr>
      </w:pPr>
      <w:r>
        <w:rPr>
          <w:rFonts w:ascii="宋体" w:eastAsia="宋体" w:hAnsi="宋体" w:hint="eastAsia"/>
          <w:sz w:val="24"/>
          <w:szCs w:val="24"/>
        </w:rPr>
        <w:t>5</w:t>
      </w:r>
      <w:r>
        <w:rPr>
          <w:rFonts w:ascii="宋体" w:eastAsia="宋体" w:hAnsi="宋体"/>
          <w:sz w:val="24"/>
          <w:szCs w:val="24"/>
        </w:rPr>
        <w:t xml:space="preserve">. </w:t>
      </w:r>
      <w:r>
        <w:rPr>
          <w:rFonts w:ascii="宋体" w:eastAsia="宋体" w:hAnsi="宋体" w:hint="eastAsia"/>
          <w:sz w:val="24"/>
          <w:szCs w:val="24"/>
        </w:rPr>
        <w:t>三维自由电子气的波函数表示形式是什么？</w:t>
      </w:r>
    </w:p>
    <w:p>
      <w:pPr>
        <w:pStyle w:val="style0"/>
        <w:spacing w:lineRule="auto" w:line="360"/>
        <w:rPr>
          <w:rFonts w:ascii="宋体" w:eastAsia="宋体" w:hAnsi="宋体"/>
          <w:sz w:val="24"/>
          <w:szCs w:val="24"/>
        </w:rPr>
      </w:pPr>
      <w:r>
        <w:rPr>
          <w:rFonts w:ascii="宋体" w:eastAsia="宋体" w:hAnsi="宋体" w:hint="eastAsia"/>
          <w:sz w:val="24"/>
          <w:szCs w:val="24"/>
        </w:rPr>
        <w:t>6</w:t>
      </w:r>
      <w:r>
        <w:rPr>
          <w:rFonts w:ascii="宋体" w:eastAsia="宋体" w:hAnsi="宋体"/>
          <w:sz w:val="24"/>
          <w:szCs w:val="24"/>
        </w:rPr>
        <w:t xml:space="preserve">. </w:t>
      </w:r>
      <w:r>
        <w:rPr>
          <w:rFonts w:ascii="宋体" w:eastAsia="宋体" w:hAnsi="宋体" w:hint="eastAsia"/>
          <w:sz w:val="24"/>
          <w:szCs w:val="24"/>
        </w:rPr>
        <w:t>能态密度是指什么？几维能态密度是常数？</w:t>
      </w:r>
    </w:p>
    <w:p>
      <w:pPr>
        <w:pStyle w:val="style0"/>
        <w:spacing w:lineRule="auto" w:line="360"/>
        <w:rPr>
          <w:rFonts w:ascii="宋体" w:eastAsia="宋体" w:hAnsi="宋体"/>
          <w:sz w:val="24"/>
          <w:szCs w:val="24"/>
        </w:rPr>
      </w:pPr>
      <w:r>
        <w:rPr>
          <w:rFonts w:ascii="宋体" w:eastAsia="宋体" w:hAnsi="宋体" w:hint="eastAsia"/>
          <w:sz w:val="24"/>
          <w:szCs w:val="24"/>
        </w:rPr>
        <w:t>7</w:t>
      </w:r>
      <w:r>
        <w:rPr>
          <w:rFonts w:ascii="宋体" w:eastAsia="宋体" w:hAnsi="宋体"/>
          <w:sz w:val="24"/>
          <w:szCs w:val="24"/>
        </w:rPr>
        <w:t>. Fermi-Dirac分布函数</w:t>
      </w:r>
      <w:r>
        <w:rPr>
          <w:rFonts w:ascii="宋体" w:eastAsia="宋体" w:hAnsi="宋体" w:hint="eastAsia"/>
          <w:sz w:val="24"/>
          <w:szCs w:val="24"/>
        </w:rPr>
        <w:t>表征的物理含义是什么？</w:t>
      </w:r>
    </w:p>
    <w:p>
      <w:pPr>
        <w:pStyle w:val="style0"/>
        <w:spacing w:lineRule="auto" w:line="360"/>
        <w:rPr>
          <w:rFonts w:ascii="宋体" w:eastAsia="宋体" w:hAnsi="宋体"/>
          <w:sz w:val="24"/>
          <w:szCs w:val="24"/>
        </w:rPr>
      </w:pPr>
      <w:r>
        <w:rPr>
          <w:rFonts w:ascii="宋体" w:eastAsia="宋体" w:hAnsi="宋体" w:hint="eastAsia"/>
          <w:sz w:val="24"/>
          <w:szCs w:val="24"/>
        </w:rPr>
        <w:t>8</w:t>
      </w:r>
      <w:r>
        <w:rPr>
          <w:rFonts w:ascii="宋体" w:eastAsia="宋体" w:hAnsi="宋体"/>
          <w:sz w:val="24"/>
          <w:szCs w:val="24"/>
        </w:rPr>
        <w:t>. T= 0K时，</w:t>
      </w:r>
      <w:r>
        <w:rPr>
          <w:rFonts w:ascii="宋体" w:eastAsia="宋体" w:hAnsi="宋体" w:hint="eastAsia"/>
          <w:sz w:val="24"/>
          <w:szCs w:val="24"/>
        </w:rPr>
        <w:t>能量</w:t>
      </w:r>
      <w:r>
        <w:rPr>
          <w:rFonts w:ascii="宋体" w:eastAsia="宋体" w:hAnsi="宋体"/>
          <w:sz w:val="24"/>
          <w:szCs w:val="24"/>
        </w:rPr>
        <w:t>E</w:t>
      </w:r>
      <w:r>
        <w:rPr>
          <w:rFonts w:ascii="宋体" w:eastAsia="宋体" w:hAnsi="宋体" w:hint="eastAsia"/>
          <w:sz w:val="24"/>
          <w:szCs w:val="24"/>
        </w:rPr>
        <w:t>小于</w:t>
      </w:r>
      <w:r>
        <w:rPr>
          <w:rFonts w:ascii="宋体" w:eastAsia="宋体" w:hAnsi="宋体"/>
          <w:sz w:val="24"/>
          <w:szCs w:val="24"/>
        </w:rPr>
        <w:t>Fermi能</w:t>
      </w:r>
      <w:r>
        <w:rPr>
          <w:rFonts w:ascii="宋体" w:eastAsia="宋体" w:hAnsi="宋体"/>
          <w:i/>
          <w:iCs/>
          <w:sz w:val="24"/>
          <w:szCs w:val="24"/>
        </w:rPr>
        <w:t>E</w:t>
      </w:r>
      <w:r>
        <w:rPr>
          <w:rFonts w:ascii="宋体" w:eastAsia="宋体" w:hAnsi="宋体"/>
          <w:i/>
          <w:iCs/>
          <w:sz w:val="24"/>
          <w:szCs w:val="24"/>
          <w:vertAlign w:val="subscript"/>
        </w:rPr>
        <w:t>F</w:t>
      </w:r>
      <w:r>
        <w:rPr>
          <w:rFonts w:ascii="宋体" w:eastAsia="宋体" w:hAnsi="宋体" w:hint="eastAsia"/>
          <w:sz w:val="24"/>
          <w:szCs w:val="24"/>
        </w:rPr>
        <w:t>时，</w:t>
      </w:r>
      <w:r>
        <w:rPr>
          <w:rFonts w:ascii="宋体" w:eastAsia="宋体" w:hAnsi="宋体"/>
          <w:sz w:val="24"/>
          <w:szCs w:val="24"/>
        </w:rPr>
        <w:t>Fermi-Dirac分布函数</w:t>
      </w:r>
      <w:r>
        <w:rPr>
          <w:rFonts w:ascii="宋体" w:eastAsia="宋体" w:hAnsi="宋体" w:hint="eastAsia"/>
          <w:sz w:val="24"/>
          <w:szCs w:val="24"/>
        </w:rPr>
        <w:t>f</w:t>
      </w:r>
      <w:r>
        <w:rPr>
          <w:rFonts w:ascii="宋体" w:eastAsia="宋体" w:hAnsi="宋体"/>
          <w:sz w:val="24"/>
          <w:szCs w:val="24"/>
        </w:rPr>
        <w:t>(E)</w:t>
      </w:r>
      <w:r>
        <w:rPr>
          <w:rFonts w:ascii="宋体" w:eastAsia="宋体" w:hAnsi="宋体" w:hint="eastAsia"/>
          <w:sz w:val="24"/>
          <w:szCs w:val="24"/>
        </w:rPr>
        <w:t>趋向于什么？表征的物理含义是？</w:t>
      </w:r>
    </w:p>
    <w:p>
      <w:pPr>
        <w:pStyle w:val="style0"/>
        <w:spacing w:lineRule="auto" w:line="360"/>
        <w:rPr>
          <w:rFonts w:ascii="宋体" w:eastAsia="宋体" w:hAnsi="宋体"/>
          <w:sz w:val="24"/>
          <w:szCs w:val="24"/>
        </w:rPr>
      </w:pPr>
      <w:r>
        <w:rPr>
          <w:rFonts w:ascii="宋体" w:eastAsia="宋体" w:hAnsi="宋体" w:hint="eastAsia"/>
          <w:sz w:val="24"/>
          <w:szCs w:val="24"/>
        </w:rPr>
        <w:t>9</w:t>
      </w:r>
      <w:r>
        <w:rPr>
          <w:rFonts w:ascii="宋体" w:eastAsia="宋体" w:hAnsi="宋体"/>
          <w:sz w:val="24"/>
          <w:szCs w:val="24"/>
        </w:rPr>
        <w:t>. T≠0K时</w:t>
      </w:r>
      <w:r>
        <w:rPr>
          <w:rFonts w:ascii="宋体" w:eastAsia="宋体" w:hAnsi="宋体" w:hint="eastAsia"/>
          <w:sz w:val="24"/>
          <w:szCs w:val="24"/>
        </w:rPr>
        <w:t>，能量</w:t>
      </w:r>
      <w:r>
        <w:rPr>
          <w:rFonts w:ascii="宋体" w:eastAsia="宋体" w:hAnsi="宋体"/>
          <w:sz w:val="24"/>
          <w:szCs w:val="24"/>
        </w:rPr>
        <w:t>E</w:t>
      </w:r>
      <w:r>
        <w:rPr>
          <w:rFonts w:ascii="宋体" w:eastAsia="宋体" w:hAnsi="宋体" w:hint="eastAsia"/>
          <w:sz w:val="24"/>
          <w:szCs w:val="24"/>
        </w:rPr>
        <w:t>等</w:t>
      </w:r>
      <w:r>
        <w:rPr>
          <w:rFonts w:ascii="宋体" w:eastAsia="宋体" w:hAnsi="宋体"/>
          <w:sz w:val="24"/>
          <w:szCs w:val="24"/>
        </w:rPr>
        <w:t>于Fermi能</w:t>
      </w:r>
      <w:r>
        <w:rPr>
          <w:rFonts w:ascii="宋体" w:eastAsia="宋体" w:hAnsi="宋体"/>
          <w:i/>
          <w:iCs/>
          <w:sz w:val="24"/>
          <w:szCs w:val="24"/>
        </w:rPr>
        <w:t>E</w:t>
      </w:r>
      <w:r>
        <w:rPr>
          <w:rFonts w:ascii="宋体" w:eastAsia="宋体" w:hAnsi="宋体"/>
          <w:i/>
          <w:iCs/>
          <w:sz w:val="24"/>
          <w:szCs w:val="24"/>
          <w:vertAlign w:val="subscript"/>
        </w:rPr>
        <w:t>F</w:t>
      </w:r>
      <w:r>
        <w:rPr>
          <w:rFonts w:ascii="宋体" w:eastAsia="宋体" w:hAnsi="宋体"/>
          <w:sz w:val="24"/>
          <w:szCs w:val="24"/>
        </w:rPr>
        <w:t>时，Fermi-Dirac分布函数f(E)</w:t>
      </w:r>
      <w:r>
        <w:rPr>
          <w:rFonts w:ascii="宋体" w:eastAsia="宋体" w:hAnsi="宋体" w:hint="eastAsia"/>
          <w:sz w:val="24"/>
          <w:szCs w:val="24"/>
        </w:rPr>
        <w:t>等</w:t>
      </w:r>
      <w:r>
        <w:rPr>
          <w:rFonts w:ascii="宋体" w:eastAsia="宋体" w:hAnsi="宋体"/>
          <w:sz w:val="24"/>
          <w:szCs w:val="24"/>
        </w:rPr>
        <w:t>于什么？表征的物理含义是？</w:t>
      </w:r>
    </w:p>
    <w:p>
      <w:pPr>
        <w:pStyle w:val="style0"/>
        <w:spacing w:lineRule="auto" w:line="360"/>
        <w:rPr>
          <w:rFonts w:ascii="宋体" w:eastAsia="宋体" w:hAnsi="宋体"/>
          <w:sz w:val="24"/>
          <w:szCs w:val="24"/>
        </w:rPr>
      </w:pPr>
      <w:r>
        <w:rPr>
          <w:rFonts w:ascii="宋体" w:eastAsia="宋体" w:hAnsi="宋体"/>
          <w:sz w:val="24"/>
          <w:szCs w:val="24"/>
        </w:rPr>
        <w:t>10. 在波矢空间，</w:t>
      </w:r>
      <w:bookmarkStart w:id="8" w:name="_Hlk40683342"/>
      <w:r>
        <w:rPr>
          <w:rFonts w:ascii="宋体" w:eastAsia="宋体" w:hAnsi="宋体"/>
          <w:sz w:val="24"/>
          <w:szCs w:val="24"/>
        </w:rPr>
        <w:t>E</w:t>
      </w:r>
      <w:bookmarkEnd w:id="8"/>
      <w:r>
        <w:rPr>
          <w:rFonts w:ascii="宋体" w:eastAsia="宋体" w:hAnsi="宋体"/>
          <w:sz w:val="24"/>
          <w:szCs w:val="24"/>
        </w:rPr>
        <w:t>=</w:t>
      </w:r>
      <w:r>
        <w:rPr>
          <w:rFonts w:ascii="宋体" w:eastAsia="宋体" w:hAnsi="宋体"/>
          <w:i/>
          <w:iCs/>
          <w:sz w:val="24"/>
          <w:szCs w:val="24"/>
        </w:rPr>
        <w:t>E</w:t>
      </w:r>
      <w:r>
        <w:rPr>
          <w:rFonts w:ascii="宋体" w:eastAsia="宋体" w:hAnsi="宋体"/>
          <w:i/>
          <w:iCs/>
          <w:sz w:val="24"/>
          <w:szCs w:val="24"/>
          <w:vertAlign w:val="subscript"/>
        </w:rPr>
        <w:t>F</w:t>
      </w:r>
      <w:r>
        <w:rPr>
          <w:rFonts w:ascii="宋体" w:eastAsia="宋体" w:hAnsi="宋体"/>
          <w:sz w:val="24"/>
          <w:szCs w:val="24"/>
        </w:rPr>
        <w:t>的等能面称为</w:t>
      </w:r>
      <w:r>
        <w:rPr>
          <w:rFonts w:ascii="宋体" w:eastAsia="宋体" w:hAnsi="宋体" w:hint="eastAsia"/>
          <w:sz w:val="24"/>
          <w:szCs w:val="24"/>
        </w:rPr>
        <w:t>什么？</w:t>
      </w:r>
      <w:r>
        <w:rPr>
          <w:rFonts w:ascii="宋体" w:eastAsia="宋体" w:hAnsi="宋体"/>
          <w:sz w:val="24"/>
          <w:szCs w:val="24"/>
        </w:rPr>
        <w:t>在T=0K时，费米面是</w:t>
      </w:r>
      <w:r>
        <w:rPr>
          <w:rFonts w:ascii="宋体" w:eastAsia="宋体" w:hAnsi="宋体" w:hint="eastAsia"/>
          <w:sz w:val="24"/>
          <w:szCs w:val="24"/>
        </w:rPr>
        <w:t>什么</w:t>
      </w:r>
      <w:r>
        <w:rPr>
          <w:rFonts w:ascii="宋体" w:eastAsia="宋体" w:hAnsi="宋体"/>
          <w:sz w:val="24"/>
          <w:szCs w:val="24"/>
        </w:rPr>
        <w:t>分界面</w:t>
      </w:r>
      <w:r>
        <w:rPr>
          <w:rFonts w:ascii="宋体" w:eastAsia="宋体" w:hAnsi="宋体" w:hint="eastAsia"/>
          <w:sz w:val="24"/>
          <w:szCs w:val="24"/>
        </w:rPr>
        <w:t>？</w:t>
      </w:r>
    </w:p>
    <w:p>
      <w:pPr>
        <w:pStyle w:val="style0"/>
        <w:spacing w:lineRule="auto" w:line="36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1.</w:t>
      </w:r>
      <w:r>
        <w:rPr>
          <w:rFonts w:ascii="宋体" w:eastAsia="宋体" w:hAnsi="宋体" w:hint="eastAsia"/>
          <w:sz w:val="24"/>
          <w:szCs w:val="24"/>
        </w:rPr>
        <w:t>研究金属电子热容量的意义是什么？</w:t>
      </w:r>
    </w:p>
    <w:p>
      <w:pPr>
        <w:pStyle w:val="style0"/>
        <w:spacing w:lineRule="auto" w:line="360"/>
        <w:rPr>
          <w:rFonts w:ascii="宋体" w:eastAsia="宋体" w:hAnsi="宋体"/>
          <w:sz w:val="24"/>
          <w:szCs w:val="24"/>
        </w:rPr>
      </w:pPr>
      <w:r>
        <w:rPr>
          <w:rFonts w:ascii="宋体" w:eastAsia="宋体" w:hAnsi="宋体"/>
          <w:sz w:val="24"/>
          <w:szCs w:val="24"/>
        </w:rPr>
        <w:t xml:space="preserve">12. </w:t>
      </w:r>
      <w:r>
        <w:rPr>
          <w:rFonts w:ascii="宋体" w:eastAsia="宋体" w:hAnsi="宋体" w:hint="eastAsia"/>
          <w:sz w:val="24"/>
          <w:szCs w:val="24"/>
        </w:rPr>
        <w:t>常温下可以忽略金属电子的热容量的贡献吗？原因是什么？低温时还能忽略吗？</w:t>
      </w:r>
    </w:p>
    <w:p>
      <w:pPr>
        <w:pStyle w:val="style0"/>
        <w:kinsoku w:val="false"/>
        <w:overflowPunct w:val="false"/>
        <w:autoSpaceDE w:val="false"/>
        <w:autoSpaceDN w:val="false"/>
        <w:adjustRightInd w:val="false"/>
        <w:spacing w:lineRule="exact" w:line="586"/>
        <w:jc w:val="center"/>
        <w:rPr>
          <w:rFonts w:ascii="Times New Roman" w:cs="Times New Roman" w:eastAsia="宋体" w:hAnsi="Times New Roman"/>
          <w:w w:val="110"/>
          <w:kern w:val="0"/>
          <w:sz w:val="32"/>
          <w:szCs w:val="32"/>
        </w:rPr>
      </w:pPr>
      <w:r>
        <w:rPr>
          <w:rFonts w:ascii="Times New Roman" w:cs="Times New Roman" w:eastAsia="宋体" w:hAnsi="Times New Roman" w:hint="eastAsia"/>
          <w:w w:val="110"/>
          <w:kern w:val="0"/>
          <w:sz w:val="32"/>
          <w:szCs w:val="32"/>
        </w:rPr>
        <w:t>第五章</w:t>
      </w:r>
    </w:p>
    <w:p>
      <w:pPr>
        <w:pStyle w:val="style0"/>
        <w:rPr/>
      </w:pPr>
    </w:p>
    <w:p>
      <w:pPr>
        <w:pStyle w:val="style0"/>
        <w:spacing w:lineRule="auto" w:line="36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 xml:space="preserve"> 晶体中电子与自由电子有何区别？</w:t>
      </w:r>
    </w:p>
    <w:p>
      <w:pPr>
        <w:pStyle w:val="style0"/>
        <w:spacing w:lineRule="auto" w:line="360"/>
        <w:rPr>
          <w:rFonts w:ascii="宋体" w:eastAsia="宋体" w:hAnsi="宋体"/>
          <w:sz w:val="24"/>
          <w:szCs w:val="24"/>
        </w:rPr>
      </w:pPr>
      <w:r>
        <w:rPr>
          <w:rFonts w:ascii="宋体" w:eastAsia="宋体" w:hAnsi="宋体"/>
          <w:sz w:val="24"/>
          <w:szCs w:val="24"/>
        </w:rPr>
        <w:t xml:space="preserve">2. </w:t>
      </w:r>
      <w:r>
        <w:rPr>
          <w:rFonts w:ascii="宋体" w:eastAsia="宋体" w:hAnsi="宋体" w:hint="eastAsia"/>
          <w:sz w:val="24"/>
          <w:szCs w:val="24"/>
        </w:rPr>
        <w:t>布洛赫定理是什么？能等价于哪种数学形式？物理含义是什么？</w:t>
      </w:r>
    </w:p>
    <w:p>
      <w:pPr>
        <w:pStyle w:val="style0"/>
        <w:spacing w:lineRule="auto" w:line="360"/>
        <w:rPr>
          <w:rFonts w:ascii="宋体" w:eastAsia="宋体" w:hAnsi="宋体"/>
          <w:sz w:val="24"/>
          <w:szCs w:val="24"/>
        </w:rPr>
      </w:pPr>
      <w:r>
        <w:rPr>
          <w:rFonts w:ascii="宋体" w:eastAsia="宋体" w:hAnsi="宋体" w:hint="eastAsia"/>
          <w:sz w:val="24"/>
          <w:szCs w:val="24"/>
        </w:rPr>
        <w:t>3</w:t>
      </w:r>
      <w:r>
        <w:rPr>
          <w:rFonts w:ascii="宋体" w:eastAsia="宋体" w:hAnsi="宋体"/>
          <w:sz w:val="24"/>
          <w:szCs w:val="24"/>
        </w:rPr>
        <w:t xml:space="preserve">. </w:t>
      </w:r>
      <w:r>
        <w:rPr>
          <w:rFonts w:ascii="宋体" w:eastAsia="宋体" w:hAnsi="宋体" w:hint="eastAsia"/>
          <w:sz w:val="24"/>
          <w:szCs w:val="24"/>
        </w:rPr>
        <w:t>能带理论的近自由电子近似模型是什么？包括哪三种近似。</w:t>
      </w:r>
    </w:p>
    <w:p>
      <w:pPr>
        <w:pStyle w:val="style0"/>
        <w:spacing w:lineRule="auto" w:line="360"/>
        <w:rPr>
          <w:rFonts w:ascii="宋体" w:eastAsia="宋体" w:hAnsi="宋体"/>
          <w:sz w:val="24"/>
          <w:szCs w:val="24"/>
        </w:rPr>
      </w:pPr>
      <w:r>
        <w:rPr>
          <w:rFonts w:ascii="宋体" w:eastAsia="宋体" w:hAnsi="宋体" w:hint="eastAsia"/>
          <w:sz w:val="24"/>
          <w:szCs w:val="24"/>
        </w:rPr>
        <w:t>4</w:t>
      </w:r>
      <w:r>
        <w:rPr>
          <w:rFonts w:ascii="宋体" w:eastAsia="宋体" w:hAnsi="宋体"/>
          <w:sz w:val="24"/>
          <w:szCs w:val="24"/>
        </w:rPr>
        <w:t xml:space="preserve">. </w:t>
      </w:r>
      <w:r>
        <w:rPr>
          <w:rFonts w:ascii="宋体" w:eastAsia="宋体" w:hAnsi="宋体" w:hint="eastAsia"/>
          <w:sz w:val="24"/>
          <w:szCs w:val="24"/>
        </w:rPr>
        <w:t>紧束缚近似模型是是什么？与近自由电子模型的区别是什么？</w:t>
      </w:r>
    </w:p>
    <w:p>
      <w:pPr>
        <w:pStyle w:val="style0"/>
        <w:spacing w:lineRule="auto" w:line="360"/>
        <w:rPr>
          <w:rFonts w:ascii="宋体" w:eastAsia="宋体" w:hAnsi="宋体"/>
          <w:sz w:val="24"/>
          <w:szCs w:val="24"/>
        </w:rPr>
      </w:pPr>
      <w:r>
        <w:rPr>
          <w:rFonts w:ascii="宋体" w:eastAsia="宋体" w:hAnsi="宋体" w:hint="eastAsia"/>
          <w:sz w:val="24"/>
          <w:szCs w:val="24"/>
        </w:rPr>
        <w:t>5</w:t>
      </w:r>
      <w:r>
        <w:rPr>
          <w:rFonts w:ascii="宋体" w:eastAsia="宋体" w:hAnsi="宋体"/>
          <w:sz w:val="24"/>
          <w:szCs w:val="24"/>
        </w:rPr>
        <w:t xml:space="preserve">. </w:t>
      </w:r>
      <w:r>
        <w:rPr>
          <w:rFonts w:ascii="宋体" w:eastAsia="宋体" w:hAnsi="宋体" w:hint="eastAsia"/>
          <w:sz w:val="24"/>
          <w:szCs w:val="24"/>
        </w:rPr>
        <w:t>画出广延能谱图</w:t>
      </w:r>
    </w:p>
    <w:p>
      <w:pPr>
        <w:pStyle w:val="style0"/>
        <w:spacing w:lineRule="auto" w:line="360"/>
        <w:rPr>
          <w:rFonts w:ascii="宋体" w:eastAsia="宋体" w:hAnsi="宋体"/>
          <w:sz w:val="24"/>
          <w:szCs w:val="24"/>
        </w:rPr>
      </w:pPr>
      <w:r>
        <w:rPr>
          <w:rFonts w:ascii="宋体" w:eastAsia="宋体" w:hAnsi="宋体" w:hint="eastAsia"/>
          <w:sz w:val="24"/>
          <w:szCs w:val="24"/>
        </w:rPr>
        <w:t>6</w:t>
      </w:r>
      <w:r>
        <w:rPr>
          <w:rFonts w:ascii="宋体" w:eastAsia="宋体" w:hAnsi="宋体"/>
          <w:sz w:val="24"/>
          <w:szCs w:val="24"/>
        </w:rPr>
        <w:t xml:space="preserve">. </w:t>
      </w:r>
      <w:r>
        <w:rPr>
          <w:rFonts w:ascii="宋体" w:eastAsia="宋体" w:hAnsi="宋体" w:hint="eastAsia"/>
          <w:sz w:val="24"/>
          <w:szCs w:val="24"/>
        </w:rPr>
        <w:t>画出简约能谱图</w:t>
      </w:r>
    </w:p>
    <w:p>
      <w:pPr>
        <w:pStyle w:val="style0"/>
        <w:spacing w:lineRule="auto" w:line="360"/>
        <w:rPr>
          <w:rFonts w:ascii="宋体" w:eastAsia="宋体" w:hAnsi="宋体"/>
          <w:sz w:val="24"/>
          <w:szCs w:val="24"/>
        </w:rPr>
      </w:pPr>
      <w:r>
        <w:rPr>
          <w:rFonts w:ascii="宋体" w:eastAsia="宋体" w:hAnsi="宋体" w:hint="eastAsia"/>
          <w:sz w:val="24"/>
          <w:szCs w:val="24"/>
        </w:rPr>
        <w:t>7</w:t>
      </w:r>
      <w:r>
        <w:rPr>
          <w:rFonts w:ascii="宋体" w:eastAsia="宋体" w:hAnsi="宋体"/>
          <w:sz w:val="24"/>
          <w:szCs w:val="24"/>
        </w:rPr>
        <w:t>.</w:t>
      </w:r>
      <w:r>
        <w:t xml:space="preserve"> </w:t>
      </w:r>
      <w:r>
        <w:rPr>
          <w:rFonts w:ascii="宋体" w:eastAsia="宋体" w:hAnsi="宋体"/>
          <w:sz w:val="24"/>
          <w:szCs w:val="24"/>
        </w:rPr>
        <w:t>考虑一个二维正方晶体，</w:t>
      </w:r>
    </w:p>
    <w:p>
      <w:pPr>
        <w:pStyle w:val="style0"/>
        <w:spacing w:lineRule="auto" w:line="360"/>
        <w:rPr>
          <w:rFonts w:ascii="宋体" w:eastAsia="宋体" w:hAnsi="宋体"/>
          <w:sz w:val="24"/>
          <w:szCs w:val="24"/>
        </w:rPr>
      </w:pPr>
      <w:r>
        <w:rPr>
          <w:rFonts w:ascii="宋体" w:eastAsia="宋体" w:hAnsi="宋体"/>
          <w:sz w:val="24"/>
          <w:szCs w:val="24"/>
        </w:rPr>
        <w:t xml:space="preserve">    （1）位于其第一布里渊区顶角的自由电子的能量是位于区边界中点处自由电子的能量的b倍，求b的值；</w:t>
      </w:r>
    </w:p>
    <w:p>
      <w:pPr>
        <w:pStyle w:val="style0"/>
        <w:spacing w:lineRule="auto" w:line="360"/>
        <w:rPr>
          <w:rFonts w:ascii="宋体" w:eastAsia="宋体" w:hAnsi="宋体"/>
          <w:sz w:val="24"/>
          <w:szCs w:val="24"/>
        </w:rPr>
      </w:pPr>
      <w:r>
        <w:rPr>
          <w:rFonts w:ascii="宋体" w:eastAsia="宋体" w:hAnsi="宋体"/>
          <w:sz w:val="24"/>
          <w:szCs w:val="24"/>
        </w:rPr>
        <w:t xml:space="preserve">    （2）相应材料的晶体势场为 </w:t>
      </w:r>
      <w:r>
        <w:rPr/>
        <w:drawing>
          <wp:inline distL="0" distT="0" distB="0" distR="0">
            <wp:extent cx="2571750" cy="480695"/>
            <wp:effectExtent l="0" t="0" r="0" b="0"/>
            <wp:docPr id="1036" name="图片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图片 3"/>
                    <pic:cNvPicPr/>
                  </pic:nvPicPr>
                  <pic:blipFill>
                    <a:blip r:embed="rId15" cstate="print"/>
                    <a:srcRect l="0" t="0" r="0" b="0"/>
                    <a:stretch/>
                  </pic:blipFill>
                  <pic:spPr>
                    <a:xfrm rot="0">
                      <a:off x="0" y="0"/>
                      <a:ext cx="2571750" cy="480695"/>
                    </a:xfrm>
                    <a:prstGeom prst="rect"/>
                    <a:ln>
                      <a:noFill/>
                    </a:ln>
                  </pic:spPr>
                </pic:pic>
              </a:graphicData>
            </a:graphic>
          </wp:inline>
        </w:drawing>
      </w:r>
      <w:r>
        <w:rPr>
          <w:rFonts w:ascii="宋体" w:eastAsia="宋体" w:hAnsi="宋体"/>
          <w:sz w:val="24"/>
          <w:szCs w:val="24"/>
        </w:rPr>
        <w:t xml:space="preserve"> </w:t>
      </w:r>
      <w:r>
        <w:rPr>
          <w:rFonts w:ascii="宋体" w:eastAsia="宋体" w:hAnsi="宋体" w:hint="eastAsia"/>
          <w:sz w:val="24"/>
          <w:szCs w:val="24"/>
        </w:rPr>
        <w:t>，</w:t>
      </w:r>
      <w:r>
        <w:rPr>
          <w:rFonts w:ascii="宋体" w:eastAsia="宋体" w:hAnsi="宋体"/>
          <w:sz w:val="24"/>
          <w:szCs w:val="24"/>
        </w:rPr>
        <w:t xml:space="preserve"> </w:t>
      </w:r>
      <w:r>
        <w:rPr>
          <w:rFonts w:ascii="宋体" w:eastAsia="宋体" w:hAnsi="宋体" w:hint="eastAsia"/>
          <w:sz w:val="24"/>
          <w:szCs w:val="24"/>
        </w:rPr>
        <w:t>其中</w:t>
      </w:r>
      <w:r>
        <w:rPr>
          <w:rFonts w:ascii="宋体" w:eastAsia="宋体" w:hAnsi="宋体"/>
          <w:sz w:val="24"/>
          <w:szCs w:val="24"/>
        </w:rPr>
        <w:t>V</w:t>
      </w:r>
      <w:r>
        <w:rPr>
          <w:rFonts w:ascii="宋体" w:eastAsia="宋体" w:hAnsi="宋体"/>
          <w:sz w:val="24"/>
          <w:szCs w:val="24"/>
          <w:vertAlign w:val="subscript"/>
        </w:rPr>
        <w:t>0</w:t>
      </w:r>
      <w:r>
        <w:rPr>
          <w:rFonts w:ascii="宋体" w:eastAsia="宋体" w:hAnsi="宋体"/>
          <w:sz w:val="24"/>
          <w:szCs w:val="24"/>
        </w:rPr>
        <w:t>为常数，a为晶格常数，近似求解第一布里渊区边界面中点的能隙；</w:t>
      </w:r>
    </w:p>
    <w:p>
      <w:pPr>
        <w:pStyle w:val="style0"/>
        <w:spacing w:lineRule="auto" w:line="360"/>
        <w:rPr>
          <w:rFonts w:ascii="宋体" w:eastAsia="宋体" w:hAnsi="宋体"/>
          <w:sz w:val="24"/>
          <w:szCs w:val="24"/>
        </w:rPr>
      </w:pPr>
      <w:r>
        <w:rPr>
          <w:rFonts w:ascii="宋体" w:eastAsia="宋体" w:hAnsi="宋体"/>
          <w:sz w:val="24"/>
          <w:szCs w:val="24"/>
        </w:rPr>
        <w:t xml:space="preserve">    （3）设（2）中的结果是严格的，且材料是二价的，写出系统呈金属性的条件。</w:t>
      </w:r>
    </w:p>
    <w:p>
      <w:pPr>
        <w:pStyle w:val="style0"/>
        <w:spacing w:lineRule="auto" w:line="360"/>
        <w:rPr>
          <w:rFonts w:ascii="宋体" w:eastAsia="宋体" w:hAnsi="宋体"/>
          <w:sz w:val="24"/>
          <w:szCs w:val="24"/>
        </w:rPr>
      </w:pPr>
      <w:r>
        <w:rPr>
          <w:rFonts w:ascii="宋体" w:eastAsia="宋体" w:hAnsi="宋体" w:hint="eastAsia"/>
          <w:sz w:val="24"/>
          <w:szCs w:val="24"/>
        </w:rPr>
        <w:t>8</w:t>
      </w:r>
      <w:r>
        <w:rPr>
          <w:rFonts w:ascii="宋体" w:eastAsia="宋体" w:hAnsi="宋体"/>
          <w:sz w:val="24"/>
          <w:szCs w:val="24"/>
        </w:rPr>
        <w:t>.</w:t>
      </w:r>
      <w:r>
        <w:t xml:space="preserve"> </w:t>
      </w:r>
      <w:r>
        <w:rPr>
          <w:rFonts w:ascii="宋体" w:eastAsia="宋体" w:hAnsi="宋体"/>
          <w:sz w:val="24"/>
          <w:szCs w:val="24"/>
        </w:rPr>
        <w:t xml:space="preserve"> 晶格常数为a的一维晶体中，电子波函数为</w:t>
      </w:r>
    </w:p>
    <w:p>
      <w:pPr>
        <w:pStyle w:val="style0"/>
        <w:spacing w:lineRule="auto" w:line="360"/>
        <w:rPr>
          <w:rFonts w:ascii="宋体" w:eastAsia="宋体" w:hAnsi="宋体"/>
          <w:sz w:val="24"/>
          <w:szCs w:val="24"/>
        </w:rPr>
      </w:pPr>
      <w:r>
        <w:rPr/>
        <w:drawing>
          <wp:inline distL="0" distT="0" distB="0" distR="0">
            <wp:extent cx="1727200" cy="464820"/>
            <wp:effectExtent l="0" t="0" r="0" b="0"/>
            <wp:docPr id="1037" name="图片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图片 4"/>
                    <pic:cNvPicPr/>
                  </pic:nvPicPr>
                  <pic:blipFill>
                    <a:blip r:embed="rId16" cstate="print"/>
                    <a:srcRect l="0" t="0" r="0" b="0"/>
                    <a:stretch/>
                  </pic:blipFill>
                  <pic:spPr>
                    <a:xfrm rot="0">
                      <a:off x="0" y="0"/>
                      <a:ext cx="1727200" cy="464820"/>
                    </a:xfrm>
                    <a:prstGeom prst="rect"/>
                    <a:ln>
                      <a:noFill/>
                    </a:ln>
                  </pic:spPr>
                </pic:pic>
              </a:graphicData>
            </a:graphic>
          </wp:inline>
        </w:drawing>
      </w:r>
    </w:p>
    <w:p>
      <w:pPr>
        <w:pStyle w:val="style0"/>
        <w:spacing w:lineRule="auto" w:line="360"/>
        <w:rPr>
          <w:rFonts w:ascii="宋体" w:eastAsia="宋体" w:hAnsi="宋体"/>
          <w:sz w:val="24"/>
          <w:szCs w:val="24"/>
        </w:rPr>
      </w:pPr>
      <w:r>
        <w:rPr>
          <w:rFonts w:ascii="宋体" w:eastAsia="宋体" w:hAnsi="宋体"/>
          <w:sz w:val="24"/>
          <w:szCs w:val="24"/>
        </w:rPr>
      </w:r>
      <w:r>
        <w:rPr>
          <w:rFonts w:ascii="宋体" w:eastAsia="宋体" w:hAnsi="宋体"/>
          <w:sz w:val="24"/>
          <w:szCs w:val="24"/>
        </w:rPr>
      </w:r>
      <w:r>
        <w:rPr>
          <w:rFonts w:ascii="宋体" w:eastAsia="宋体" w:hAnsi="宋体"/>
          <w:sz w:val="24"/>
          <w:szCs w:val="24"/>
        </w:rPr>
      </w:r>
      <w:r>
        <w:rPr>
          <w:rFonts w:ascii="宋体" w:eastAsia="宋体" w:hAnsi="宋体"/>
          <w:sz w:val="24"/>
          <w:szCs w:val="24"/>
        </w:rPr>
        <w:object>
          <v:shape id="1038" type="#_x0000_t75" filled="f" stroked="f" style="margin-left:0.0pt;margin-top:0.0pt;width:135.0pt;height:34.0pt;mso-wrap-distance-left:0.0pt;mso-wrap-distance-right:0.0pt;visibility:visible;">
            <w10:anchorlock/>
            <v:imagedata r:id="rId17" embosscolor="white" o:title=""/>
            <v:stroke on="f" joinstyle="miter"/>
            <o:lock aspectratio="true" v:ext="view"/>
            <v:fill/>
          </v:shape>
          <o:OLEObject Type="EMBED" ProgID="Equation.DSMT4" ShapeID="1038" DrawAspect="Content" ObjectID="0" r:id="rId18"/>
        </w:object>
      </w:r>
      <w:r>
        <w:rPr>
          <w:rFonts w:ascii="宋体" w:eastAsia="宋体" w:hAnsi="宋体"/>
          <w:sz w:val="24"/>
          <w:szCs w:val="24"/>
        </w:rPr>
      </w:r>
      <w:r>
        <w:rPr>
          <w:rFonts w:ascii="宋体" w:eastAsia="宋体" w:hAnsi="宋体"/>
          <w:sz w:val="24"/>
          <w:szCs w:val="24"/>
        </w:rPr>
        <w:t>f 是某一函数.</w:t>
      </w:r>
      <w:r>
        <w:rPr>
          <w:rFonts w:hint="eastAsia"/>
        </w:rPr>
        <w:t xml:space="preserve"> </w:t>
      </w:r>
      <w:r>
        <w:rPr>
          <w:rFonts w:ascii="宋体" w:eastAsia="宋体" w:hAnsi="宋体" w:hint="eastAsia"/>
          <w:sz w:val="24"/>
          <w:szCs w:val="24"/>
        </w:rPr>
        <w:t>求电子在以上状态中的波矢。</w:t>
      </w:r>
    </w:p>
    <w:p>
      <w:pPr>
        <w:pStyle w:val="style0"/>
        <w:spacing w:lineRule="auto" w:line="360"/>
        <w:rPr>
          <w:rFonts w:ascii="宋体" w:eastAsia="宋体" w:hAnsi="宋体"/>
          <w:sz w:val="24"/>
          <w:szCs w:val="24"/>
        </w:rPr>
      </w:pPr>
      <w:r>
        <w:rPr>
          <w:rFonts w:ascii="宋体" w:eastAsia="宋体" w:hAnsi="宋体" w:hint="eastAsia"/>
          <w:sz w:val="24"/>
          <w:szCs w:val="24"/>
        </w:rPr>
        <w:t>9</w:t>
      </w:r>
      <w:r>
        <w:rPr>
          <w:rFonts w:ascii="宋体" w:eastAsia="宋体" w:hAnsi="宋体"/>
          <w:sz w:val="24"/>
          <w:szCs w:val="24"/>
        </w:rPr>
        <w:t xml:space="preserve">. </w:t>
      </w:r>
      <w:r>
        <w:rPr>
          <w:rFonts w:ascii="宋体" w:eastAsia="宋体" w:hAnsi="宋体" w:hint="eastAsia"/>
          <w:sz w:val="24"/>
          <w:szCs w:val="24"/>
        </w:rPr>
        <w:t>电子在周期性势场中的势能函数：</w:t>
      </w:r>
    </w:p>
    <w:p>
      <w:pPr>
        <w:pStyle w:val="style0"/>
        <w:spacing w:lineRule="auto" w:line="360"/>
        <w:rPr>
          <w:rFonts w:ascii="宋体" w:eastAsia="宋体" w:hAnsi="宋体"/>
          <w:sz w:val="24"/>
          <w:szCs w:val="24"/>
        </w:rPr>
      </w:pPr>
      <w:r>
        <w:rPr>
          <w:rFonts w:ascii="宋体" w:eastAsia="宋体" w:hAnsi="宋体"/>
          <w:sz w:val="24"/>
          <w:szCs w:val="24"/>
        </w:rPr>
      </w:r>
      <w:r>
        <w:rPr>
          <w:rFonts w:ascii="宋体" w:eastAsia="宋体" w:hAnsi="宋体"/>
          <w:sz w:val="24"/>
          <w:szCs w:val="24"/>
        </w:rPr>
      </w:r>
      <w:r>
        <w:rPr>
          <w:rFonts w:ascii="宋体" w:eastAsia="宋体" w:hAnsi="宋体"/>
          <w:sz w:val="24"/>
          <w:szCs w:val="24"/>
        </w:rPr>
      </w:r>
      <w:r>
        <w:rPr>
          <w:rFonts w:ascii="宋体" w:eastAsia="宋体" w:hAnsi="宋体"/>
          <w:sz w:val="24"/>
          <w:szCs w:val="24"/>
        </w:rPr>
        <w:object>
          <v:shape id="1040" type="#_x0000_t75" filled="f" stroked="f" style="margin-left:0.0pt;margin-top:0.0pt;width:155.0pt;height:38.0pt;mso-wrap-distance-left:0.0pt;mso-wrap-distance-right:0.0pt;visibility:visible;">
            <w10:anchorlock/>
            <v:imagedata r:id="rId19" embosscolor="white" o:title=""/>
            <v:stroke on="f" joinstyle="miter"/>
            <o:lock aspectratio="true" v:ext="view"/>
            <v:fill/>
          </v:shape>
          <o:OLEObject Type="EMBED" ProgID="Equation.DSMT4" ShapeID="1040" DrawAspect="Content" ObjectID="0" r:id="rId20"/>
        </w:object>
      </w:r>
      <w:r>
        <w:rPr>
          <w:rFonts w:ascii="宋体" w:eastAsia="宋体" w:hAnsi="宋体"/>
          <w:sz w:val="24"/>
          <w:szCs w:val="24"/>
        </w:rPr>
      </w:r>
    </w:p>
    <w:p>
      <w:pPr>
        <w:pStyle w:val="style0"/>
        <w:spacing w:lineRule="auto" w:line="360"/>
        <w:rPr>
          <w:rFonts w:ascii="宋体" w:eastAsia="宋体" w:hAnsi="宋体"/>
          <w:sz w:val="24"/>
          <w:szCs w:val="24"/>
        </w:rPr>
      </w:pPr>
      <w:r>
        <w:rPr>
          <w:rFonts w:ascii="宋体" w:eastAsia="宋体" w:hAnsi="宋体"/>
          <w:sz w:val="24"/>
          <w:szCs w:val="24"/>
        </w:rPr>
        <w:t xml:space="preserve">    （1）画出此势能曲线，并求其平均值；</w:t>
      </w:r>
    </w:p>
    <w:p>
      <w:pPr>
        <w:pStyle w:val="style0"/>
        <w:spacing w:lineRule="auto" w:line="360"/>
        <w:rPr>
          <w:rFonts w:ascii="宋体" w:eastAsia="宋体" w:hAnsi="宋体"/>
          <w:sz w:val="24"/>
          <w:szCs w:val="24"/>
        </w:rPr>
      </w:pPr>
      <w:r>
        <w:rPr>
          <w:rFonts w:ascii="宋体" w:eastAsia="宋体" w:hAnsi="宋体"/>
          <w:sz w:val="24"/>
          <w:szCs w:val="24"/>
        </w:rPr>
        <w:t xml:space="preserve">    （2）用近自由电子模型，求出晶体前两个禁带的宽度；                                           </w:t>
      </w:r>
    </w:p>
    <w:p>
      <w:pPr>
        <w:pStyle w:val="style0"/>
        <w:spacing w:lineRule="auto" w:line="360"/>
        <w:ind w:firstLine="480"/>
        <w:rPr>
          <w:rFonts w:ascii="宋体" w:eastAsia="宋体" w:hAnsi="宋体"/>
          <w:sz w:val="24"/>
          <w:szCs w:val="24"/>
        </w:rPr>
      </w:pPr>
      <w:r>
        <w:rPr>
          <w:rFonts w:ascii="宋体" w:eastAsia="宋体" w:hAnsi="宋体"/>
          <w:sz w:val="24"/>
          <w:szCs w:val="24"/>
        </w:rPr>
        <w:t>（3）当每个原胞有两个或四个电子时，分别对应的是导体还是非导体，为什么？</w:t>
      </w:r>
    </w:p>
    <w:p>
      <w:pPr>
        <w:pStyle w:val="style0"/>
        <w:spacing w:lineRule="auto" w:line="360"/>
        <w:rPr>
          <w:rFonts w:ascii="宋体" w:eastAsia="宋体" w:hAnsi="宋体"/>
          <w:sz w:val="24"/>
          <w:szCs w:val="24"/>
        </w:rPr>
      </w:pPr>
    </w:p>
    <w:p>
      <w:pPr>
        <w:pStyle w:val="style0"/>
        <w:kinsoku w:val="false"/>
        <w:overflowPunct w:val="false"/>
        <w:autoSpaceDE w:val="false"/>
        <w:autoSpaceDN w:val="false"/>
        <w:adjustRightInd w:val="false"/>
        <w:spacing w:lineRule="exact" w:line="586"/>
        <w:jc w:val="center"/>
        <w:rPr>
          <w:rFonts w:ascii="Times New Roman" w:cs="Times New Roman" w:eastAsia="宋体" w:hAnsi="Times New Roman"/>
          <w:w w:val="110"/>
          <w:kern w:val="0"/>
          <w:sz w:val="32"/>
          <w:szCs w:val="32"/>
        </w:rPr>
      </w:pPr>
      <w:r>
        <w:rPr>
          <w:rFonts w:ascii="Times New Roman" w:cs="Times New Roman" w:eastAsia="宋体" w:hAnsi="Times New Roman" w:hint="eastAsia"/>
          <w:w w:val="110"/>
          <w:kern w:val="0"/>
          <w:sz w:val="32"/>
          <w:szCs w:val="32"/>
        </w:rPr>
        <w:t>第六章</w:t>
      </w:r>
    </w:p>
    <w:p>
      <w:pPr>
        <w:pStyle w:val="style0"/>
        <w:spacing w:lineRule="auto" w:line="36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t xml:space="preserve"> </w:t>
      </w:r>
      <w:r>
        <w:rPr>
          <w:rFonts w:ascii="宋体" w:eastAsia="宋体" w:hAnsi="宋体"/>
          <w:sz w:val="24"/>
          <w:szCs w:val="24"/>
        </w:rPr>
        <w:t>设有二维矩形晶体，其x方向格常数为a，y方向格常数为b，在紧束缚近似下，s态电子的能量可以表示为：</w:t>
      </w:r>
      <w:r>
        <w:rPr>
          <w:rFonts w:ascii="宋体" w:eastAsia="宋体" w:hAnsi="宋体"/>
          <w:sz w:val="24"/>
          <w:szCs w:val="24"/>
        </w:rPr>
      </w:r>
      <w:r>
        <w:rPr>
          <w:rFonts w:ascii="宋体" w:eastAsia="宋体" w:hAnsi="宋体"/>
          <w:sz w:val="24"/>
          <w:szCs w:val="24"/>
        </w:rPr>
      </w:r>
      <w:r>
        <w:rPr>
          <w:rFonts w:ascii="宋体" w:eastAsia="宋体" w:hAnsi="宋体"/>
          <w:sz w:val="24"/>
          <w:szCs w:val="24"/>
        </w:rPr>
      </w:r>
      <w:r>
        <w:rPr>
          <w:rFonts w:ascii="宋体" w:eastAsia="宋体" w:hAnsi="宋体"/>
          <w:sz w:val="24"/>
          <w:szCs w:val="24"/>
        </w:rPr>
        <w:object>
          <v:shape id="1042" type="#_x0000_t75" filled="f" stroked="f" style="margin-left:0.0pt;margin-top:0.0pt;width:176.0pt;height:23.0pt;mso-wrap-distance-left:0.0pt;mso-wrap-distance-right:0.0pt;visibility:visible;">
            <w10:anchorlock/>
            <v:imagedata r:id="rId21" embosscolor="white" o:title=""/>
            <v:stroke on="f" joinstyle="miter"/>
            <o:lock aspectratio="true" v:ext="view"/>
            <v:fill/>
          </v:shape>
          <o:OLEObject Type="EMBED" ProgID="Equation.DSMT4" ShapeID="1042" DrawAspect="Content" ObjectID="0" r:id="rId22"/>
        </w:object>
      </w:r>
      <w:r>
        <w:rPr>
          <w:rFonts w:ascii="宋体" w:eastAsia="宋体" w:hAnsi="宋体"/>
          <w:sz w:val="24"/>
          <w:szCs w:val="24"/>
        </w:rPr>
      </w:r>
    </w:p>
    <w:p>
      <w:pPr>
        <w:pStyle w:val="style0"/>
        <w:spacing w:lineRule="auto" w:line="360"/>
        <w:rPr>
          <w:rFonts w:ascii="宋体" w:eastAsia="宋体" w:hAnsi="宋体"/>
          <w:sz w:val="24"/>
          <w:szCs w:val="24"/>
        </w:rPr>
      </w:pPr>
      <w:r>
        <w:rPr>
          <w:rFonts w:ascii="宋体" w:eastAsia="宋体" w:hAnsi="宋体"/>
          <w:sz w:val="24"/>
          <w:szCs w:val="24"/>
        </w:rPr>
        <w:t xml:space="preserve">    求：（1）求晶体s态电子的能带宽度；</w:t>
      </w:r>
    </w:p>
    <w:p>
      <w:pPr>
        <w:pStyle w:val="style0"/>
        <w:spacing w:lineRule="auto" w:line="360"/>
        <w:rPr>
          <w:rFonts w:ascii="宋体" w:eastAsia="宋体" w:hAnsi="宋体"/>
          <w:sz w:val="24"/>
          <w:szCs w:val="24"/>
        </w:rPr>
      </w:pPr>
      <w:r>
        <w:rPr>
          <w:rFonts w:ascii="宋体" w:eastAsia="宋体" w:hAnsi="宋体"/>
          <w:sz w:val="24"/>
          <w:szCs w:val="24"/>
        </w:rPr>
        <w:t xml:space="preserve">       （2）能带底电子与能带顶空穴的有效质量张量。</w:t>
      </w:r>
      <w:r>
        <w:rPr/>
        <mc:AlternateContent>
          <mc:Choice Requires="wpg">
            <w:drawing>
              <wp:anchor distT="0" distB="0" distL="0" distR="0" simplePos="false" relativeHeight="4" behindDoc="false" locked="false" layoutInCell="true" allowOverlap="true">
                <wp:simplePos x="0" y="0"/>
                <wp:positionH relativeFrom="margin">
                  <wp:align>left</wp:align>
                </wp:positionH>
                <wp:positionV relativeFrom="paragraph">
                  <wp:posOffset>175895</wp:posOffset>
                </wp:positionV>
                <wp:extent cx="2432050" cy="1976120"/>
                <wp:effectExtent l="0" t="0" r="25400" b="43180"/>
                <wp:wrapNone/>
                <wp:docPr id="1044" name="组合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2432050" cy="1976120"/>
                          <a:chOff x="0" y="0"/>
                          <a:chExt cx="3656709" cy="3043163"/>
                        </a:xfrm>
                      </wpg:grpSpPr>
                      <wps:wsp>
                        <wps:cNvSpPr/>
                        <wps:spPr>
                          <a:xfrm rot="0">
                            <a:off x="478018" y="1041252"/>
                            <a:ext cx="167750" cy="143148"/>
                          </a:xfrm>
                          <a:prstGeom prst="ellipse"/>
                          <a:solidFill>
                            <a:srgbClr val="000000"/>
                          </a:solidFill>
                          <a:ln>
                            <a:noFill/>
                          </a:ln>
                        </wps:spPr>
                        <wps:bodyPr>
                          <a:prstTxWarp prst="textNoShape"/>
                        </wps:bodyPr>
                      </wps:wsp>
                      <wps:wsp>
                        <wps:cNvSpPr/>
                        <wps:spPr>
                          <a:xfrm rot="0">
                            <a:off x="1463108" y="208183"/>
                            <a:ext cx="167750" cy="143148"/>
                          </a:xfrm>
                          <a:prstGeom prst="ellipse"/>
                          <a:solidFill>
                            <a:srgbClr val="000000"/>
                          </a:solidFill>
                          <a:ln>
                            <a:noFill/>
                          </a:ln>
                        </wps:spPr>
                        <wps:bodyPr>
                          <a:prstTxWarp prst="textNoShape"/>
                        </wps:bodyPr>
                      </wps:wsp>
                      <wps:wsp>
                        <wps:cNvSpPr/>
                        <wps:spPr>
                          <a:xfrm rot="0">
                            <a:off x="2460732" y="1054511"/>
                            <a:ext cx="167750" cy="143148"/>
                          </a:xfrm>
                          <a:prstGeom prst="ellipse"/>
                          <a:solidFill>
                            <a:srgbClr val="000000"/>
                          </a:solidFill>
                          <a:ln>
                            <a:noFill/>
                          </a:ln>
                        </wps:spPr>
                        <wps:bodyPr>
                          <a:prstTxWarp prst="textNoShape"/>
                        </wps:bodyPr>
                      </wps:wsp>
                      <wps:wsp>
                        <wps:cNvSpPr/>
                        <wps:spPr>
                          <a:xfrm rot="0">
                            <a:off x="3397628" y="210093"/>
                            <a:ext cx="167750" cy="143148"/>
                          </a:xfrm>
                          <a:prstGeom prst="ellipse"/>
                          <a:solidFill>
                            <a:srgbClr val="000000"/>
                          </a:solidFill>
                          <a:ln>
                            <a:noFill/>
                          </a:ln>
                        </wps:spPr>
                        <wps:bodyPr>
                          <a:prstTxWarp prst="textNoShape"/>
                        </wps:bodyPr>
                      </wps:wsp>
                      <wps:wsp>
                        <wps:cNvSpPr/>
                        <wps:spPr>
                          <a:xfrm rot="0">
                            <a:off x="478037" y="2719650"/>
                            <a:ext cx="167750" cy="143148"/>
                          </a:xfrm>
                          <a:prstGeom prst="ellipse"/>
                          <a:solidFill>
                            <a:srgbClr val="000000"/>
                          </a:solidFill>
                          <a:ln>
                            <a:noFill/>
                          </a:ln>
                        </wps:spPr>
                        <wps:bodyPr>
                          <a:prstTxWarp prst="textNoShape"/>
                        </wps:bodyPr>
                      </wps:wsp>
                      <wps:wsp>
                        <wps:cNvSpPr/>
                        <wps:spPr>
                          <a:xfrm rot="0">
                            <a:off x="1463108" y="1890865"/>
                            <a:ext cx="167750" cy="143148"/>
                          </a:xfrm>
                          <a:prstGeom prst="ellipse"/>
                          <a:solidFill>
                            <a:srgbClr val="000000"/>
                          </a:solidFill>
                          <a:ln>
                            <a:noFill/>
                          </a:ln>
                        </wps:spPr>
                        <wps:bodyPr>
                          <a:prstTxWarp prst="textNoShape"/>
                        </wps:bodyPr>
                      </wps:wsp>
                      <wps:wsp>
                        <wps:cNvSpPr/>
                        <wps:spPr>
                          <a:xfrm rot="0">
                            <a:off x="3389362" y="1884493"/>
                            <a:ext cx="175217" cy="149520"/>
                          </a:xfrm>
                          <a:prstGeom prst="ellipse"/>
                          <a:solidFill>
                            <a:srgbClr val="000000"/>
                          </a:solidFill>
                          <a:ln>
                            <a:noFill/>
                          </a:ln>
                        </wps:spPr>
                        <wps:bodyPr>
                          <a:prstTxWarp prst="textNoShape"/>
                        </wps:bodyPr>
                      </wps:wsp>
                      <wpg:grpSp>
                        <wpg:cNvGrpSpPr/>
                        <wpg:grpSpPr>
                          <a:xfrm>
                            <a:off x="0" y="0"/>
                            <a:ext cx="3656709" cy="3043163"/>
                            <a:chOff x="0" y="0"/>
                            <a:chExt cx="3656709" cy="3043163"/>
                          </a:xfrm>
                        </wpg:grpSpPr>
                        <wps:wsp>
                          <wps:cNvSpPr/>
                          <wps:spPr>
                            <a:xfrm rot="0">
                              <a:off x="12230" y="293695"/>
                              <a:ext cx="3644479" cy="0"/>
                            </a:xfrm>
                            <a:prstGeom prst="line"/>
                            <a:ln cmpd="sng" cap="flat" w="25400">
                              <a:solidFill>
                                <a:srgbClr val="000000"/>
                              </a:solidFill>
                              <a:prstDash val="solid"/>
                              <a:miter/>
                              <a:headEnd len="med" w="med" type="none"/>
                              <a:tailEnd len="med" w="med" type="none"/>
                            </a:ln>
                          </wps:spPr>
                          <wps:bodyPr>
                            <a:prstTxWarp prst="textNoShape"/>
                          </wps:bodyPr>
                        </wps:wsp>
                        <wps:wsp>
                          <wps:cNvSpPr/>
                          <wps:spPr>
                            <a:xfrm rot="0">
                              <a:off x="0" y="1137874"/>
                              <a:ext cx="3644479" cy="0"/>
                            </a:xfrm>
                            <a:prstGeom prst="line"/>
                            <a:ln cmpd="sng" cap="flat" w="25400">
                              <a:solidFill>
                                <a:srgbClr val="000000"/>
                              </a:solidFill>
                              <a:prstDash val="solid"/>
                              <a:miter/>
                              <a:headEnd len="med" w="med" type="none"/>
                              <a:tailEnd len="med" w="med" type="none"/>
                            </a:ln>
                          </wps:spPr>
                          <wps:bodyPr>
                            <a:prstTxWarp prst="textNoShape"/>
                          </wps:bodyPr>
                        </wps:wsp>
                        <wps:wsp>
                          <wps:cNvSpPr/>
                          <wps:spPr>
                            <a:xfrm rot="0">
                              <a:off x="12230" y="1996850"/>
                              <a:ext cx="3644479" cy="0"/>
                            </a:xfrm>
                            <a:prstGeom prst="line"/>
                            <a:ln cmpd="sng" cap="flat" w="25400">
                              <a:solidFill>
                                <a:srgbClr val="000000"/>
                              </a:solidFill>
                              <a:prstDash val="solid"/>
                              <a:miter/>
                              <a:headEnd len="med" w="med" type="none"/>
                              <a:tailEnd len="med" w="med" type="none"/>
                            </a:ln>
                          </wps:spPr>
                          <wps:bodyPr>
                            <a:prstTxWarp prst="textNoShape"/>
                          </wps:bodyPr>
                        </wps:wsp>
                        <wps:wsp>
                          <wps:cNvSpPr/>
                          <wps:spPr>
                            <a:xfrm rot="5400000">
                              <a:off x="-953768" y="1529096"/>
                              <a:ext cx="3028134" cy="0"/>
                            </a:xfrm>
                            <a:prstGeom prst="line"/>
                            <a:ln cmpd="sng" cap="flat" w="25400">
                              <a:solidFill>
                                <a:srgbClr val="000000"/>
                              </a:solidFill>
                              <a:prstDash val="solid"/>
                              <a:miter/>
                              <a:headEnd len="med" w="med" type="none"/>
                              <a:tailEnd len="med" w="med" type="none"/>
                            </a:ln>
                          </wps:spPr>
                          <wps:bodyPr>
                            <a:prstTxWarp prst="textNoShape"/>
                          </wps:bodyPr>
                        </wps:wsp>
                        <wps:wsp>
                          <wps:cNvSpPr/>
                          <wps:spPr>
                            <a:xfrm rot="5400000">
                              <a:off x="1031902" y="1529096"/>
                              <a:ext cx="3028134" cy="0"/>
                            </a:xfrm>
                            <a:prstGeom prst="line"/>
                            <a:ln cmpd="sng" cap="flat" w="25400">
                              <a:solidFill>
                                <a:srgbClr val="000000"/>
                              </a:solidFill>
                              <a:prstDash val="solid"/>
                              <a:miter/>
                              <a:headEnd len="med" w="med" type="none"/>
                              <a:tailEnd len="med" w="med" type="none"/>
                            </a:ln>
                          </wps:spPr>
                          <wps:bodyPr>
                            <a:prstTxWarp prst="textNoShape"/>
                          </wps:bodyPr>
                        </wps:wsp>
                        <wps:wsp>
                          <wps:cNvSpPr/>
                          <wps:spPr>
                            <a:xfrm rot="5400000">
                              <a:off x="1967436" y="1514067"/>
                              <a:ext cx="3028134" cy="0"/>
                            </a:xfrm>
                            <a:prstGeom prst="line"/>
                            <a:ln cmpd="sng" cap="flat" w="25400">
                              <a:solidFill>
                                <a:srgbClr val="000000"/>
                              </a:solidFill>
                              <a:prstDash val="solid"/>
                              <a:miter/>
                              <a:headEnd len="med" w="med" type="none"/>
                              <a:tailEnd len="med" w="med" type="none"/>
                            </a:ln>
                          </wps:spPr>
                          <wps:bodyPr>
                            <a:prstTxWarp prst="textNoShape"/>
                          </wps:bodyPr>
                        </wps:wsp>
                        <wps:wsp>
                          <wps:cNvSpPr/>
                          <wps:spPr>
                            <a:xfrm rot="5400000">
                              <a:off x="32989" y="1529096"/>
                              <a:ext cx="3028134" cy="0"/>
                            </a:xfrm>
                            <a:prstGeom prst="line"/>
                            <a:ln cmpd="sng" cap="flat" w="25400">
                              <a:solidFill>
                                <a:srgbClr val="000000"/>
                              </a:solidFill>
                              <a:prstDash val="solid"/>
                              <a:miter/>
                              <a:headEnd len="med" w="med" type="none"/>
                              <a:tailEnd len="med" w="med" type="none"/>
                            </a:ln>
                          </wps:spPr>
                          <wps:bodyPr>
                            <a:prstTxWarp prst="textNoShape"/>
                          </wps:bodyPr>
                        </wps:wsp>
                        <wps:wsp>
                          <wps:cNvSpPr/>
                          <wps:spPr>
                            <a:xfrm rot="0">
                              <a:off x="474929" y="220998"/>
                              <a:ext cx="167750" cy="143148"/>
                            </a:xfrm>
                            <a:prstGeom prst="ellipse"/>
                            <a:solidFill>
                              <a:srgbClr val="000000"/>
                            </a:solidFill>
                            <a:ln>
                              <a:noFill/>
                            </a:ln>
                          </wps:spPr>
                          <wps:bodyPr>
                            <a:prstTxWarp prst="textNoShape"/>
                          </wps:bodyPr>
                        </wps:wsp>
                        <wps:wsp>
                          <wps:cNvSpPr/>
                          <wps:spPr>
                            <a:xfrm rot="0">
                              <a:off x="1463181" y="1055657"/>
                              <a:ext cx="167750" cy="143148"/>
                            </a:xfrm>
                            <a:prstGeom prst="ellipse"/>
                            <a:solidFill>
                              <a:srgbClr val="000000"/>
                            </a:solidFill>
                            <a:ln>
                              <a:noFill/>
                            </a:ln>
                          </wps:spPr>
                          <wps:bodyPr>
                            <a:prstTxWarp prst="textNoShape"/>
                          </wps:bodyPr>
                        </wps:wsp>
                        <wps:wsp>
                          <wps:cNvSpPr/>
                          <wps:spPr>
                            <a:xfrm rot="0">
                              <a:off x="3377132" y="1079162"/>
                              <a:ext cx="167750" cy="143148"/>
                            </a:xfrm>
                            <a:prstGeom prst="ellipse"/>
                            <a:solidFill>
                              <a:srgbClr val="000000"/>
                            </a:solidFill>
                            <a:ln>
                              <a:noFill/>
                            </a:ln>
                          </wps:spPr>
                          <wps:bodyPr>
                            <a:prstTxWarp prst="textNoShape"/>
                          </wps:bodyPr>
                        </wps:wsp>
                        <wps:wsp>
                          <wps:cNvSpPr/>
                          <wps:spPr>
                            <a:xfrm rot="0">
                              <a:off x="2460732" y="222147"/>
                              <a:ext cx="167750" cy="143148"/>
                            </a:xfrm>
                            <a:prstGeom prst="ellipse"/>
                            <a:solidFill>
                              <a:srgbClr val="000000"/>
                            </a:solidFill>
                            <a:ln>
                              <a:noFill/>
                            </a:ln>
                          </wps:spPr>
                          <wps:bodyPr>
                            <a:prstTxWarp prst="textNoShape"/>
                          </wps:bodyPr>
                        </wps:wsp>
                        <wps:wsp>
                          <wps:cNvSpPr/>
                          <wps:spPr>
                            <a:xfrm rot="0">
                              <a:off x="473476" y="1913802"/>
                              <a:ext cx="167750" cy="143148"/>
                            </a:xfrm>
                            <a:prstGeom prst="ellipse"/>
                            <a:solidFill>
                              <a:srgbClr val="000000"/>
                            </a:solidFill>
                            <a:ln>
                              <a:noFill/>
                            </a:ln>
                          </wps:spPr>
                          <wps:bodyPr>
                            <a:prstTxWarp prst="textNoShape"/>
                          </wps:bodyPr>
                        </wps:wsp>
                        <wps:wsp>
                          <wps:cNvSpPr/>
                          <wps:spPr>
                            <a:xfrm rot="0">
                              <a:off x="2462094" y="1910660"/>
                              <a:ext cx="167750" cy="143148"/>
                            </a:xfrm>
                            <a:prstGeom prst="ellipse"/>
                            <a:solidFill>
                              <a:srgbClr val="000000"/>
                            </a:solidFill>
                            <a:ln>
                              <a:noFill/>
                            </a:ln>
                          </wps:spPr>
                          <wps:bodyPr>
                            <a:prstTxWarp prst="textNoShape"/>
                          </wps:bodyPr>
                        </wps:wsp>
                        <wps:wsp>
                          <wps:cNvSpPr/>
                          <wps:spPr>
                            <a:xfrm rot="0">
                              <a:off x="12230" y="2841348"/>
                              <a:ext cx="3644479" cy="0"/>
                            </a:xfrm>
                            <a:prstGeom prst="line"/>
                            <a:ln cmpd="sng" cap="flat" w="25400">
                              <a:solidFill>
                                <a:srgbClr val="000000"/>
                              </a:solidFill>
                              <a:prstDash val="solid"/>
                              <a:miter/>
                              <a:headEnd len="med" w="med" type="none"/>
                              <a:tailEnd len="med" w="med" type="none"/>
                            </a:ln>
                          </wps:spPr>
                          <wps:bodyPr>
                            <a:prstTxWarp prst="textNoShape"/>
                          </wps:bodyPr>
                        </wps:wsp>
                        <wps:wsp>
                          <wps:cNvSpPr/>
                          <wps:spPr>
                            <a:xfrm rot="0">
                              <a:off x="1475411" y="2759131"/>
                              <a:ext cx="167750" cy="143148"/>
                            </a:xfrm>
                            <a:prstGeom prst="ellipse"/>
                            <a:solidFill>
                              <a:srgbClr val="000000"/>
                            </a:solidFill>
                            <a:ln>
                              <a:noFill/>
                            </a:ln>
                          </wps:spPr>
                          <wps:bodyPr>
                            <a:prstTxWarp prst="textNoShape"/>
                          </wps:bodyPr>
                        </wps:wsp>
                        <wps:wsp>
                          <wps:cNvSpPr/>
                          <wps:spPr>
                            <a:xfrm rot="0">
                              <a:off x="3389362" y="2782636"/>
                              <a:ext cx="167750" cy="143148"/>
                            </a:xfrm>
                            <a:prstGeom prst="ellipse"/>
                            <a:solidFill>
                              <a:srgbClr val="000000"/>
                            </a:solidFill>
                            <a:ln>
                              <a:noFill/>
                            </a:ln>
                          </wps:spPr>
                          <wps:bodyPr>
                            <a:prstTxWarp prst="textNoShape"/>
                          </wps:bodyPr>
                        </wps:wsp>
                      </wpg:grpSp>
                    </wpg:wgp>
                  </a:graphicData>
                </a:graphic>
              </wp:anchor>
            </w:drawing>
          </mc:Choice>
          <mc:Fallback>
            <w:pict>
              <v:group id="1044" filled="f" stroked="f" style="position:absolute;margin-left:0.0pt;margin-top:13.85pt;width:191.5pt;height:155.6pt;z-index:4;mso-position-horizontal:left;mso-position-horizontal-relative:margin;mso-position-vertical-relative:text;mso-width-relative:page;mso-height-relative:page;mso-wrap-distance-left:0.0pt;mso-wrap-distance-right:0.0pt;visibility:visible;" coordsize="3656709,3043163">
                <v:oval id="1045" fillcolor="black" stroked="f" style="position:absolute;left:478018;top:1041252;width:167750;height:143148;z-index:2;mso-position-horizontal-relative:page;mso-position-vertical-relative:page;mso-width-relative:page;mso-height-relative:page;visibility:visible;">
                  <v:stroke on="f"/>
                  <v:fill/>
                </v:oval>
                <v:oval id="1046" fillcolor="black" stroked="f" style="position:absolute;left:1463108;top:208183;width:167750;height:143148;z-index:3;mso-position-horizontal-relative:page;mso-position-vertical-relative:page;mso-width-relative:page;mso-height-relative:page;visibility:visible;">
                  <v:stroke on="f"/>
                  <v:fill/>
                </v:oval>
                <v:oval id="1047" fillcolor="black" stroked="f" style="position:absolute;left:2460732;top:1054511;width:167750;height:143148;z-index:4;mso-position-horizontal-relative:page;mso-position-vertical-relative:page;mso-width-relative:page;mso-height-relative:page;visibility:visible;">
                  <v:stroke on="f"/>
                  <v:fill/>
                </v:oval>
                <v:oval id="1048" fillcolor="black" stroked="f" style="position:absolute;left:3397628;top:210093;width:167750;height:143148;z-index:5;mso-position-horizontal-relative:page;mso-position-vertical-relative:page;mso-width-relative:page;mso-height-relative:page;visibility:visible;">
                  <v:stroke on="f"/>
                  <v:fill/>
                </v:oval>
                <v:oval id="1049" fillcolor="black" stroked="f" style="position:absolute;left:478037;top:2719650;width:167750;height:143148;z-index:6;mso-position-horizontal-relative:page;mso-position-vertical-relative:page;mso-width-relative:page;mso-height-relative:page;visibility:visible;">
                  <v:stroke on="f"/>
                  <v:fill/>
                </v:oval>
                <v:oval id="1050" fillcolor="black" stroked="f" style="position:absolute;left:1463108;top:1890865;width:167750;height:143148;z-index:7;mso-position-horizontal-relative:page;mso-position-vertical-relative:page;mso-width-relative:page;mso-height-relative:page;visibility:visible;">
                  <v:stroke on="f"/>
                  <v:fill/>
                </v:oval>
                <v:oval id="1051" fillcolor="black" stroked="f" style="position:absolute;left:3389362;top:1884493;width:175217;height:149520;z-index:8;mso-position-horizontal-relative:page;mso-position-vertical-relative:page;mso-width-relative:page;mso-height-relative:page;visibility:visible;">
                  <v:stroke on="f"/>
                  <v:fill/>
                </v:oval>
                <v:group id="1052" filled="f" stroked="f" style="position:absolute;left:0;top:0;width:3656709;height:3043163;z-index:9;mso-position-horizontal-relative:page;mso-position-vertical-relative:page;mso-width-relative:page;mso-height-relative:page;visibility:visible;" coordsize="3656709,3043163">
                  <v:line id="1053" filled="f" stroked="t" from="12230.0pt,293695.0pt" to="3656709.0pt,293695.0pt" style="position:absolute;z-index:2;mso-position-horizontal-relative:page;mso-position-vertical-relative:page;mso-width-relative:page;mso-height-relative:page;visibility:visible;">
                    <v:stroke joinstyle="miter" weight="2.0pt"/>
                    <v:fill/>
                  </v:line>
                  <v:line id="1054" filled="f" stroked="t" from="0.0pt,1137874.0pt" to="3644479.0pt,1137874.0pt" style="position:absolute;z-index:3;mso-position-horizontal-relative:page;mso-position-vertical-relative:page;mso-width-relative:page;mso-height-relative:page;visibility:visible;">
                    <v:stroke joinstyle="miter" weight="2.0pt"/>
                    <v:fill/>
                  </v:line>
                  <v:line id="1055" filled="f" stroked="t" from="12230.0pt,1996850.0pt" to="3656709.0pt,1996850.0pt" style="position:absolute;z-index:4;mso-position-horizontal-relative:page;mso-position-vertical-relative:page;mso-width-relative:page;mso-height-relative:page;visibility:visible;">
                    <v:stroke joinstyle="miter" weight="2.0pt"/>
                    <v:fill/>
                  </v:line>
                  <v:line id="1056" filled="f" stroked="t" from="-953768.0pt,1529096.0pt" to="2074366.0pt,1529096.0pt" style="position:absolute;z-index:5;mso-position-horizontal-relative:page;mso-position-vertical-relative:page;mso-width-relative:page;mso-height-relative:page;visibility:visible;rotation:5898240fd;">
                    <v:stroke joinstyle="miter" weight="2.0pt"/>
                    <v:fill/>
                  </v:line>
                  <v:line id="1057" filled="f" stroked="t" from="1031902.0pt,1529096.0pt" to="4060036.0pt,1529096.0pt" style="position:absolute;z-index:6;mso-position-horizontal-relative:page;mso-position-vertical-relative:page;mso-width-relative:page;mso-height-relative:page;visibility:visible;rotation:5898240fd;">
                    <v:stroke joinstyle="miter" weight="2.0pt"/>
                    <v:fill/>
                  </v:line>
                  <v:line id="1058" filled="f" stroked="t" from="1967436.0pt,1514067.0pt" to="4995570.0pt,1514067.0pt" style="position:absolute;z-index:7;mso-position-horizontal-relative:page;mso-position-vertical-relative:page;mso-width-relative:page;mso-height-relative:page;visibility:visible;rotation:5898240fd;">
                    <v:stroke joinstyle="miter" weight="2.0pt"/>
                    <v:fill/>
                  </v:line>
                  <v:line id="1059" filled="f" stroked="t" from="32989.0pt,1529096.0pt" to="3061123.0pt,1529096.0pt" style="position:absolute;z-index:8;mso-position-horizontal-relative:page;mso-position-vertical-relative:page;mso-width-relative:page;mso-height-relative:page;visibility:visible;rotation:5898240fd;">
                    <v:stroke joinstyle="miter" weight="2.0pt"/>
                    <v:fill/>
                  </v:line>
                  <v:oval id="1060" fillcolor="black" stroked="f" style="position:absolute;left:474929;top:220998;width:167750;height:143148;z-index:9;mso-position-horizontal-relative:page;mso-position-vertical-relative:page;mso-width-relative:page;mso-height-relative:page;visibility:visible;">
                    <v:stroke on="f"/>
                    <v:fill/>
                  </v:oval>
                  <v:oval id="1061" fillcolor="black" stroked="f" style="position:absolute;left:1463181;top:1055657;width:167750;height:143148;z-index:10;mso-position-horizontal-relative:page;mso-position-vertical-relative:page;mso-width-relative:page;mso-height-relative:page;visibility:visible;">
                    <v:stroke on="f"/>
                    <v:fill/>
                  </v:oval>
                  <v:oval id="1062" fillcolor="black" stroked="f" style="position:absolute;left:3377132;top:1079162;width:167750;height:143148;z-index:11;mso-position-horizontal-relative:page;mso-position-vertical-relative:page;mso-width-relative:page;mso-height-relative:page;visibility:visible;">
                    <v:stroke on="f"/>
                    <v:fill/>
                  </v:oval>
                  <v:oval id="1063" fillcolor="black" stroked="f" style="position:absolute;left:2460732;top:222147;width:167750;height:143148;z-index:12;mso-position-horizontal-relative:page;mso-position-vertical-relative:page;mso-width-relative:page;mso-height-relative:page;visibility:visible;">
                    <v:stroke on="f"/>
                    <v:fill/>
                  </v:oval>
                  <v:oval id="1064" fillcolor="black" stroked="f" style="position:absolute;left:473476;top:1913802;width:167750;height:143148;z-index:13;mso-position-horizontal-relative:page;mso-position-vertical-relative:page;mso-width-relative:page;mso-height-relative:page;visibility:visible;">
                    <v:stroke on="f"/>
                    <v:fill/>
                  </v:oval>
                  <v:oval id="1065" fillcolor="black" stroked="f" style="position:absolute;left:2462094;top:1910660;width:167750;height:143148;z-index:14;mso-position-horizontal-relative:page;mso-position-vertical-relative:page;mso-width-relative:page;mso-height-relative:page;visibility:visible;">
                    <v:stroke on="f"/>
                    <v:fill/>
                  </v:oval>
                  <v:line id="1066" filled="f" stroked="t" from="12230.0pt,2841348.0pt" to="3656709.0pt,2841348.0pt" style="position:absolute;z-index:15;mso-position-horizontal-relative:page;mso-position-vertical-relative:page;mso-width-relative:page;mso-height-relative:page;visibility:visible;">
                    <v:stroke joinstyle="miter" weight="2.0pt"/>
                    <v:fill/>
                  </v:line>
                  <v:oval id="1067" fillcolor="black" stroked="f" style="position:absolute;left:1475411;top:2759131;width:167750;height:143148;z-index:16;mso-position-horizontal-relative:page;mso-position-vertical-relative:page;mso-width-relative:page;mso-height-relative:page;visibility:visible;">
                    <v:stroke on="f"/>
                    <v:fill/>
                  </v:oval>
                  <v:oval id="1068" fillcolor="black" stroked="f" style="position:absolute;left:3389362;top:2782636;width:167750;height:143148;z-index:17;mso-position-horizontal-relative:page;mso-position-vertical-relative:page;mso-width-relative:page;mso-height-relative:page;visibility:visible;">
                    <v:stroke on="f"/>
                    <v:fill/>
                  </v:oval>
                  <v:fill/>
                </v:group>
                <v:fill/>
              </v:group>
            </w:pict>
          </mc:Fallback>
        </mc:AlternateContent>
      </w:r>
    </w:p>
    <w:p>
      <w:pPr>
        <w:pStyle w:val="style0"/>
        <w:spacing w:lineRule="auto" w:line="360"/>
        <w:rPr>
          <w:rFonts w:ascii="宋体" w:eastAsia="宋体" w:hAnsi="宋体"/>
          <w:sz w:val="24"/>
          <w:szCs w:val="24"/>
        </w:rPr>
      </w:pPr>
    </w:p>
    <w:p>
      <w:pPr>
        <w:pStyle w:val="style0"/>
        <w:spacing w:lineRule="auto" w:line="360"/>
        <w:rPr>
          <w:rFonts w:ascii="宋体" w:eastAsia="宋体" w:hAnsi="宋体"/>
          <w:sz w:val="24"/>
          <w:szCs w:val="24"/>
        </w:rPr>
      </w:pPr>
    </w:p>
    <w:p>
      <w:pPr>
        <w:pStyle w:val="style0"/>
        <w:spacing w:lineRule="auto" w:line="360"/>
        <w:rPr>
          <w:rFonts w:ascii="宋体" w:eastAsia="宋体" w:hAnsi="宋体"/>
          <w:sz w:val="24"/>
          <w:szCs w:val="24"/>
        </w:rPr>
      </w:pPr>
    </w:p>
    <w:p>
      <w:pPr>
        <w:pStyle w:val="style0"/>
        <w:spacing w:lineRule="auto" w:line="360"/>
        <w:rPr>
          <w:rFonts w:ascii="宋体" w:eastAsia="宋体" w:hAnsi="宋体"/>
          <w:sz w:val="24"/>
          <w:szCs w:val="24"/>
        </w:rPr>
      </w:pPr>
    </w:p>
    <w:p>
      <w:pPr>
        <w:pStyle w:val="style0"/>
        <w:spacing w:lineRule="auto" w:line="360"/>
        <w:rPr>
          <w:rFonts w:ascii="宋体" w:eastAsia="宋体" w:hAnsi="宋体"/>
          <w:sz w:val="24"/>
          <w:szCs w:val="24"/>
        </w:rPr>
      </w:pPr>
    </w:p>
    <w:p>
      <w:pPr>
        <w:pStyle w:val="style0"/>
        <w:spacing w:lineRule="auto" w:line="360"/>
        <w:rPr>
          <w:rFonts w:ascii="宋体" w:eastAsia="宋体" w:hAnsi="宋体"/>
          <w:sz w:val="24"/>
          <w:szCs w:val="24"/>
        </w:rPr>
      </w:pPr>
    </w:p>
    <w:p>
      <w:pPr>
        <w:pStyle w:val="style0"/>
        <w:spacing w:lineRule="auto" w:line="360"/>
        <w:rPr>
          <w:rFonts w:ascii="宋体" w:eastAsia="宋体" w:hAnsi="宋体"/>
          <w:sz w:val="24"/>
          <w:szCs w:val="24"/>
        </w:rPr>
      </w:pPr>
    </w:p>
    <w:p>
      <w:pPr>
        <w:pStyle w:val="style0"/>
        <w:spacing w:lineRule="auto" w:line="360"/>
        <w:rPr>
          <w:rFonts w:ascii="宋体" w:eastAsia="宋体" w:hAnsi="宋体"/>
          <w:sz w:val="24"/>
          <w:szCs w:val="24"/>
        </w:rPr>
      </w:pPr>
      <w:r>
        <w:rPr>
          <w:rFonts w:ascii="宋体" w:eastAsia="宋体" w:hAnsi="宋体"/>
          <w:sz w:val="24"/>
          <w:szCs w:val="24"/>
        </w:rPr>
        <w:t>2.</w:t>
      </w:r>
      <w:r>
        <w:rPr>
          <w:rFonts w:hint="eastAsia"/>
        </w:rPr>
        <w:t xml:space="preserve"> </w:t>
      </w:r>
      <w:r>
        <w:rPr>
          <w:rFonts w:ascii="宋体" w:eastAsia="宋体" w:hAnsi="宋体" w:hint="eastAsia"/>
          <w:sz w:val="24"/>
          <w:szCs w:val="24"/>
        </w:rPr>
        <w:t>某一维晶体满带中电子能量关系：</w:t>
      </w:r>
      <w:r>
        <w:rPr>
          <w:rFonts w:ascii="宋体" w:eastAsia="宋体" w:hAnsi="宋体"/>
          <w:sz w:val="24"/>
          <w:szCs w:val="24"/>
        </w:rPr>
      </w:r>
      <w:r>
        <w:rPr>
          <w:rFonts w:ascii="宋体" w:eastAsia="宋体" w:hAnsi="宋体"/>
          <w:sz w:val="24"/>
          <w:szCs w:val="24"/>
        </w:rPr>
      </w:r>
      <w:r>
        <w:rPr>
          <w:rFonts w:ascii="宋体" w:eastAsia="宋体" w:hAnsi="宋体"/>
          <w:sz w:val="24"/>
          <w:szCs w:val="24"/>
        </w:rPr>
      </w:r>
      <w:r>
        <w:rPr>
          <w:rFonts w:ascii="宋体" w:eastAsia="宋体" w:hAnsi="宋体"/>
          <w:sz w:val="24"/>
          <w:szCs w:val="24"/>
        </w:rPr>
        <w:object>
          <v:shape id="1069" type="#_x0000_t75" filled="f" stroked="f" style="margin-left:0.0pt;margin-top:0.0pt;width:112.0pt;height:33.0pt;mso-wrap-distance-left:0.0pt;mso-wrap-distance-right:0.0pt;visibility:visible;">
            <w10:anchorlock/>
            <v:imagedata r:id="rId23" embosscolor="white" o:title=""/>
            <v:stroke on="f" joinstyle="miter"/>
            <o:lock aspectratio="true" v:ext="view"/>
            <v:fill/>
          </v:shape>
          <o:OLEObject Type="EMBED" ProgID="Equation.DSMT4" ShapeID="1069" DrawAspect="Content" ObjectID="0" r:id="rId24"/>
        </w:object>
      </w:r>
      <w:r>
        <w:rPr>
          <w:rFonts w:ascii="宋体" w:eastAsia="宋体" w:hAnsi="宋体"/>
          <w:sz w:val="24"/>
          <w:szCs w:val="24"/>
        </w:rPr>
      </w:r>
    </w:p>
    <w:p>
      <w:pPr>
        <w:pStyle w:val="style0"/>
        <w:spacing w:lineRule="auto" w:line="360"/>
        <w:rPr>
          <w:rFonts w:ascii="宋体" w:eastAsia="宋体" w:hAnsi="宋体"/>
          <w:sz w:val="24"/>
          <w:szCs w:val="24"/>
        </w:rPr>
      </w:pPr>
      <w:r>
        <w:rPr>
          <w:rFonts w:ascii="宋体" w:eastAsia="宋体" w:hAnsi="宋体" w:hint="eastAsia"/>
          <w:sz w:val="24"/>
          <w:szCs w:val="24"/>
        </w:rPr>
        <w:t>式中</w:t>
      </w:r>
      <w:r>
        <w:rPr>
          <w:rFonts w:ascii="宋体" w:eastAsia="宋体" w:hAnsi="宋体"/>
          <w:i/>
          <w:iCs/>
          <w:sz w:val="24"/>
          <w:szCs w:val="24"/>
        </w:rPr>
        <w:t>m</w:t>
      </w:r>
      <w:r>
        <w:rPr>
          <w:rFonts w:ascii="宋体" w:eastAsia="宋体" w:hAnsi="宋体"/>
          <w:sz w:val="24"/>
          <w:szCs w:val="24"/>
        </w:rPr>
        <w:t>为电子有效质量，k</w:t>
      </w:r>
      <w:r>
        <w:rPr>
          <w:rFonts w:ascii="宋体" w:eastAsia="宋体" w:hAnsi="宋体"/>
          <w:sz w:val="24"/>
          <w:szCs w:val="24"/>
          <w:vertAlign w:val="subscript"/>
        </w:rPr>
        <w:t>1</w:t>
      </w:r>
      <w:r>
        <w:rPr>
          <w:rFonts w:ascii="宋体" w:eastAsia="宋体" w:hAnsi="宋体"/>
          <w:sz w:val="24"/>
          <w:szCs w:val="24"/>
        </w:rPr>
        <w:t>=1/8a，晶格常数a=3.14×10-10m。这时若从k</w:t>
      </w:r>
      <w:r>
        <w:rPr>
          <w:rFonts w:ascii="宋体" w:eastAsia="宋体" w:hAnsi="宋体"/>
          <w:sz w:val="24"/>
          <w:szCs w:val="24"/>
          <w:vertAlign w:val="subscript"/>
        </w:rPr>
        <w:t>1</w:t>
      </w:r>
      <w:r>
        <w:rPr>
          <w:rFonts w:ascii="宋体" w:eastAsia="宋体" w:hAnsi="宋体"/>
          <w:sz w:val="24"/>
          <w:szCs w:val="24"/>
        </w:rPr>
        <w:t>处的态中移去一个电子，而其它所有态均被电子占据，k</w:t>
      </w:r>
      <w:r>
        <w:rPr>
          <w:rFonts w:ascii="宋体" w:eastAsia="宋体" w:hAnsi="宋体"/>
          <w:sz w:val="24"/>
          <w:szCs w:val="24"/>
          <w:vertAlign w:val="subscript"/>
        </w:rPr>
        <w:t>1</w:t>
      </w:r>
      <w:r>
        <w:rPr>
          <w:rFonts w:ascii="宋体" w:eastAsia="宋体" w:hAnsi="宋体"/>
          <w:sz w:val="24"/>
          <w:szCs w:val="24"/>
        </w:rPr>
        <w:t>处出现了一个准粒子—空穴。试计算：</w:t>
      </w:r>
    </w:p>
    <w:p>
      <w:pPr>
        <w:pStyle w:val="style0"/>
        <w:spacing w:lineRule="auto" w:line="360"/>
        <w:rPr>
          <w:rFonts w:ascii="宋体" w:eastAsia="宋体" w:hAnsi="宋体"/>
          <w:sz w:val="24"/>
          <w:szCs w:val="24"/>
        </w:rPr>
      </w:pPr>
      <w:r>
        <w:rPr>
          <w:rFonts w:ascii="宋体" w:eastAsia="宋体" w:hAnsi="宋体"/>
          <w:sz w:val="24"/>
          <w:szCs w:val="24"/>
        </w:rPr>
        <w:t xml:space="preserve">    （1）空穴的波矢、有效质量、速度、动量、能量；</w:t>
      </w:r>
    </w:p>
    <w:p>
      <w:pPr>
        <w:pStyle w:val="style0"/>
        <w:spacing w:lineRule="auto" w:line="360"/>
        <w:ind w:firstLine="480"/>
        <w:rPr>
          <w:rFonts w:ascii="宋体" w:eastAsia="宋体" w:hAnsi="宋体"/>
          <w:sz w:val="24"/>
          <w:szCs w:val="24"/>
        </w:rPr>
      </w:pPr>
      <w:r>
        <w:rPr>
          <w:rFonts w:ascii="宋体" w:eastAsia="宋体" w:hAnsi="宋体"/>
          <w:sz w:val="24"/>
          <w:szCs w:val="24"/>
        </w:rPr>
        <w:t>（2）如果该满带中有相当部分电子被激发走，试画出该空穴带E(k</w:t>
      </w:r>
      <w:r>
        <w:rPr>
          <w:rFonts w:ascii="宋体" w:eastAsia="宋体" w:hAnsi="宋体"/>
          <w:i/>
          <w:iCs/>
          <w:sz w:val="24"/>
          <w:szCs w:val="24"/>
          <w:vertAlign w:val="subscript"/>
        </w:rPr>
        <w:t>h</w:t>
      </w:r>
      <w:r>
        <w:rPr>
          <w:rFonts w:ascii="宋体" w:eastAsia="宋体" w:hAnsi="宋体"/>
          <w:sz w:val="24"/>
          <w:szCs w:val="24"/>
        </w:rPr>
        <w:t>) ，并标出k1处所出现的空穴。</w:t>
      </w:r>
    </w:p>
    <w:p>
      <w:pPr>
        <w:pStyle w:val="style0"/>
        <w:spacing w:lineRule="auto" w:line="360"/>
        <w:rPr>
          <w:rFonts w:ascii="宋体" w:eastAsia="宋体" w:hAnsi="宋体"/>
          <w:sz w:val="24"/>
          <w:szCs w:val="24"/>
        </w:rPr>
      </w:pPr>
      <w:r>
        <w:rPr>
          <w:rFonts w:ascii="宋体" w:eastAsia="宋体" w:hAnsi="宋体"/>
          <w:sz w:val="24"/>
          <w:szCs w:val="24"/>
        </w:rPr>
        <w:t>3.</w:t>
      </w:r>
      <w:r>
        <w:rPr>
          <w:rFonts w:ascii="宋体" w:eastAsia="宋体" w:hAnsi="宋体" w:hint="eastAsia"/>
          <w:sz w:val="24"/>
          <w:szCs w:val="24"/>
        </w:rPr>
        <w:t>空穴的物理含义是什么？</w:t>
      </w:r>
    </w:p>
    <w:p>
      <w:pPr>
        <w:pStyle w:val="style0"/>
        <w:spacing w:lineRule="auto" w:line="360"/>
        <w:rPr>
          <w:rFonts w:ascii="宋体" w:eastAsia="宋体" w:hAnsi="宋体"/>
          <w:sz w:val="24"/>
          <w:szCs w:val="24"/>
        </w:rPr>
      </w:pPr>
      <w:r>
        <w:rPr>
          <w:rFonts w:ascii="宋体" w:eastAsia="宋体" w:hAnsi="宋体" w:hint="eastAsia"/>
          <w:sz w:val="24"/>
          <w:szCs w:val="24"/>
        </w:rPr>
        <w:t>4</w:t>
      </w:r>
      <w:r>
        <w:rPr>
          <w:rFonts w:ascii="宋体" w:eastAsia="宋体" w:hAnsi="宋体"/>
          <w:sz w:val="24"/>
          <w:szCs w:val="24"/>
        </w:rPr>
        <w:t>.</w:t>
      </w:r>
      <w:r>
        <w:t xml:space="preserve"> </w:t>
      </w:r>
      <w:r>
        <w:rPr>
          <w:rFonts w:ascii="宋体" w:eastAsia="宋体" w:hAnsi="宋体"/>
          <w:sz w:val="24"/>
          <w:szCs w:val="24"/>
        </w:rPr>
        <w:t>已知一维晶格中电子的能带可写成：</w:t>
      </w:r>
      <w:r>
        <w:rPr>
          <w:rFonts w:ascii="宋体" w:eastAsia="宋体" w:hAnsi="宋体"/>
          <w:sz w:val="24"/>
          <w:szCs w:val="24"/>
        </w:rPr>
      </w:r>
      <w:r>
        <w:rPr>
          <w:rFonts w:ascii="宋体" w:eastAsia="宋体" w:hAnsi="宋体"/>
          <w:sz w:val="24"/>
          <w:szCs w:val="24"/>
        </w:rPr>
      </w:r>
      <w:r>
        <w:rPr>
          <w:rFonts w:ascii="宋体" w:eastAsia="宋体" w:hAnsi="宋体"/>
          <w:sz w:val="24"/>
          <w:szCs w:val="24"/>
        </w:rPr>
      </w:r>
      <w:r>
        <w:rPr>
          <w:rFonts w:ascii="宋体" w:eastAsia="宋体" w:hAnsi="宋体"/>
          <w:sz w:val="24"/>
          <w:szCs w:val="24"/>
        </w:rPr>
        <w:object>
          <v:shape id="1071" type="#_x0000_t75" filled="f" stroked="f" style="margin-left:0.0pt;margin-top:0.0pt;width:187.0pt;height:35.0pt;mso-wrap-distance-left:0.0pt;mso-wrap-distance-right:0.0pt;visibility:visible;">
            <w10:anchorlock/>
            <v:imagedata r:id="rId25" embosscolor="white" o:title=""/>
            <v:stroke on="f" joinstyle="miter"/>
            <o:lock aspectratio="true" v:ext="view"/>
            <v:fill/>
          </v:shape>
          <o:OLEObject Type="EMBED" ProgID="Equation.DSMT4" ShapeID="1071" DrawAspect="Content" ObjectID="0" r:id="rId26"/>
        </w:object>
      </w:r>
      <w:r>
        <w:rPr>
          <w:rFonts w:ascii="宋体" w:eastAsia="宋体" w:hAnsi="宋体"/>
          <w:sz w:val="24"/>
          <w:szCs w:val="24"/>
        </w:rPr>
      </w:r>
      <w:r>
        <w:rPr>
          <w:rFonts w:ascii="宋体" w:eastAsia="宋体" w:hAnsi="宋体" w:hint="eastAsia"/>
          <w:sz w:val="24"/>
          <w:szCs w:val="24"/>
        </w:rPr>
        <w:t>式中</w:t>
      </w:r>
      <w:r>
        <w:rPr>
          <w:rFonts w:ascii="宋体" w:eastAsia="宋体" w:hAnsi="宋体"/>
          <w:sz w:val="24"/>
          <w:szCs w:val="24"/>
        </w:rPr>
        <w:t>m为电子有效质量，a为晶格常数，求：</w:t>
      </w:r>
    </w:p>
    <w:p>
      <w:pPr>
        <w:pStyle w:val="style0"/>
        <w:spacing w:lineRule="auto" w:line="360"/>
        <w:rPr>
          <w:rFonts w:ascii="宋体" w:eastAsia="宋体" w:hAnsi="宋体"/>
          <w:sz w:val="24"/>
          <w:szCs w:val="24"/>
        </w:rPr>
      </w:pPr>
      <w:r>
        <w:rPr>
          <w:rFonts w:ascii="宋体" w:eastAsia="宋体" w:hAnsi="宋体"/>
          <w:sz w:val="24"/>
          <w:szCs w:val="24"/>
        </w:rPr>
        <w:t xml:space="preserve">    （1）能带宽度；</w:t>
      </w:r>
    </w:p>
    <w:p>
      <w:pPr>
        <w:pStyle w:val="style0"/>
        <w:spacing w:lineRule="auto" w:line="360"/>
        <w:rPr>
          <w:rFonts w:ascii="宋体" w:eastAsia="宋体" w:hAnsi="宋体"/>
          <w:sz w:val="24"/>
          <w:szCs w:val="24"/>
        </w:rPr>
      </w:pPr>
      <w:r>
        <w:rPr>
          <w:rFonts w:ascii="宋体" w:eastAsia="宋体" w:hAnsi="宋体"/>
          <w:sz w:val="24"/>
          <w:szCs w:val="24"/>
        </w:rPr>
        <w:t xml:space="preserve">    （2）电子的平均速度；</w:t>
      </w:r>
    </w:p>
    <w:p>
      <w:pPr>
        <w:pStyle w:val="style0"/>
        <w:spacing w:lineRule="auto" w:line="360"/>
        <w:rPr>
          <w:rFonts w:ascii="宋体" w:eastAsia="宋体" w:hAnsi="宋体"/>
          <w:sz w:val="24"/>
          <w:szCs w:val="24"/>
        </w:rPr>
      </w:pPr>
      <w:r>
        <w:rPr>
          <w:rFonts w:ascii="宋体" w:eastAsia="宋体" w:hAnsi="宋体"/>
          <w:sz w:val="24"/>
          <w:szCs w:val="24"/>
        </w:rPr>
        <w:t xml:space="preserve">    （3）在带顶和带底的电子的有效质量。</w:t>
      </w:r>
    </w:p>
    <w:sectPr>
      <w:pgSz w:w="21425" w:h="31660" w:orient="portrait"/>
      <w:pgMar w:top="0" w:right="3100" w:bottom="0" w:left="25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等线">
    <w:altName w:val="等线"/>
    <w:panose1 w:val="02010600030000010101"/>
    <w:charset w:val="86"/>
    <w:family w:val="auto"/>
    <w:pitch w:val="default"/>
    <w:sig w:usb0="A00002BF" w:usb1="38CF7CFA" w:usb2="00000016" w:usb3="00000000" w:csb0="0004000F" w:csb1="00000000"/>
  </w:font>
  <w:font w:name="Cambria">
    <w:altName w:val="Cambria"/>
    <w:panose1 w:val="02040503050000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000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9"/>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等线" w:cs="宋体" w:eastAsia="等线" w:hAnsi="等线"/>
      <w:kern w:val="2"/>
      <w:sz w:val="21"/>
      <w:szCs w:val="22"/>
      <w:lang w:val="en-US" w:bidi="ar-SA" w:eastAsia="zh-CN"/>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94">
    <w:name w:val="Normal (Web)"/>
    <w:basedOn w:val="style0"/>
    <w:next w:val="style94"/>
    <w:qFormat/>
    <w:uiPriority w:val="99"/>
    <w:pPr>
      <w:widowControl/>
      <w:spacing w:before="100" w:beforeAutospacing="true" w:after="100" w:afterAutospacing="true"/>
      <w:jc w:val="left"/>
    </w:pPr>
    <w:rPr>
      <w:rFonts w:ascii="宋体" w:cs="宋体" w:eastAsia="宋体" w:hAnsi="宋体"/>
      <w:kern w:val="0"/>
      <w:sz w:val="24"/>
      <w:szCs w:val="24"/>
    </w:rPr>
  </w:style>
  <w:style w:type="character" w:styleId="style85">
    <w:name w:val="Hyperlink"/>
    <w:basedOn w:val="style65"/>
    <w:next w:val="style85"/>
    <w:uiPriority w:val="99"/>
    <w:rPr>
      <w:color w:val="0000ff"/>
      <w:u w:val="single"/>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20" Type="http://schemas.openxmlformats.org/officeDocument/2006/relationships/oleObject" Target="embeddings/oleObject3.bin"/><Relationship Id="rId22" Type="http://schemas.openxmlformats.org/officeDocument/2006/relationships/oleObject" Target="embeddings/oleObject4.bin"/><Relationship Id="rId21" Type="http://schemas.openxmlformats.org/officeDocument/2006/relationships/image" Target="media/image5.wmf"/><Relationship Id="rId24" Type="http://schemas.openxmlformats.org/officeDocument/2006/relationships/oleObject" Target="embeddings/oleObject5.bin"/><Relationship Id="rId23" Type="http://schemas.openxmlformats.org/officeDocument/2006/relationships/image" Target="media/image6.wmf"/><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image" Target="media/image7.png"/><Relationship Id="rId26" Type="http://schemas.openxmlformats.org/officeDocument/2006/relationships/oleObject" Target="embeddings/oleObject6.bin"/><Relationship Id="rId25" Type="http://schemas.openxmlformats.org/officeDocument/2006/relationships/image" Target="media/image7.wmf"/><Relationship Id="rId28" Type="http://schemas.openxmlformats.org/officeDocument/2006/relationships/fontTable" Target="fontTable.xml"/><Relationship Id="rId27" Type="http://schemas.openxmlformats.org/officeDocument/2006/relationships/styles" Target="styles.xml"/><Relationship Id="rId5" Type="http://schemas.openxmlformats.org/officeDocument/2006/relationships/image" Target="media/image3.png"/><Relationship Id="rId6" Type="http://schemas.openxmlformats.org/officeDocument/2006/relationships/image" Target="media/image4.png"/><Relationship Id="rId29" Type="http://schemas.openxmlformats.org/officeDocument/2006/relationships/settings" Target="settings.xml"/><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customXml" Target="../customXml/item1.xml"/><Relationship Id="rId30" Type="http://schemas.openxmlformats.org/officeDocument/2006/relationships/theme" Target="theme/theme1.xml"/><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oleObject" Target="embeddings/oleObject1.bin"/><Relationship Id="rId12" Type="http://schemas.openxmlformats.org/officeDocument/2006/relationships/image" Target="media/image2.wmf"/><Relationship Id="rId15" Type="http://schemas.openxmlformats.org/officeDocument/2006/relationships/image" Target="media/image2.emf"/><Relationship Id="rId14" Type="http://schemas.openxmlformats.org/officeDocument/2006/relationships/image" Target="media/image10.png"/><Relationship Id="rId17" Type="http://schemas.openxmlformats.org/officeDocument/2006/relationships/image" Target="media/image3.wmf"/><Relationship Id="rId16" Type="http://schemas.openxmlformats.org/officeDocument/2006/relationships/image" Target="media/image3.emf"/><Relationship Id="rId19" Type="http://schemas.openxmlformats.org/officeDocument/2006/relationships/image" Target="media/image4.wmf"/><Relationship Id="rId18"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76</TotalTime>
  <Words>2804</Words>
  <Pages>3</Pages>
  <Characters>3098</Characters>
  <Application>WPS Office</Application>
  <DocSecurity>0</DocSecurity>
  <Paragraphs>167</Paragraphs>
  <ScaleCrop>false</ScaleCrop>
  <LinksUpToDate>false</LinksUpToDate>
  <CharactersWithSpaces>3258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2020-04-23T07:30:00Z</dcterms:created>
  <dc:creator>admin</dc:creator>
  <lastModifiedBy>SM-X710</lastModifiedBy>
  <dcterms:modified xsi:type="dcterms:W3CDTF">2024-05-22T16:33:23Z</dcterms:modified>
  <revision>11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87e0219a8e9d43afab19512bd1bffc45</vt:lpwstr>
  </property>
  <property fmtid="{D5CDD505-2E9C-101B-9397-08002B2CF9AE}" pid="3" name="KSOProductBuildVer">
    <vt:lpwstr>2052-12.1.0.16929</vt:lpwstr>
  </property>
</Properties>
</file>