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1C32D9">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1C32D9">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1C32D9">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1C32D9">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1C32D9">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1C32D9">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1C32D9">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1C32D9">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1C32D9">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1C32D9">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1C32D9">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1C32D9">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1C32D9">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1C32D9">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1C32D9">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1C32D9">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1C32D9">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1C32D9">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1C32D9">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1C32D9">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1C32D9">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1C32D9">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1C32D9">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1C32D9">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1C32D9">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1C32D9">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1C32D9">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1C32D9">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1C32D9">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0C1D8538" w:rsidR="00397628" w:rsidRPr="00E950D8" w:rsidRDefault="00E950D8" w:rsidP="00397628">
      <w:pPr>
        <w:rPr>
          <w:rFonts w:cs="Tahoma"/>
          <w:sz w:val="24"/>
          <w:szCs w:val="24"/>
        </w:rPr>
      </w:pPr>
      <w:r>
        <w:rPr>
          <w:rFonts w:cs="Tahoma"/>
          <w:sz w:val="24"/>
          <w:szCs w:val="24"/>
        </w:rPr>
        <w:t>Chế tạo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0D7D63BC" w:rsidR="00587AEE" w:rsidRDefault="00831C86" w:rsidP="00831C86">
      <w:pPr>
        <w:pStyle w:val="Heading2"/>
      </w:pPr>
      <w:r>
        <w:t xml:space="preserve"> </w:t>
      </w:r>
      <w:r w:rsidR="00587AEE">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B134CB" w:rsidR="00344D7B" w:rsidRDefault="00344D7B" w:rsidP="00A9178E">
      <w:pPr>
        <w:pStyle w:val="Heading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lastRenderedPageBreak/>
        <w:t>Có thể đưa ra đc các cảnh báo cho người sử dụng.</w:t>
      </w:r>
    </w:p>
    <w:p w14:paraId="0D2D6649" w14:textId="09141E27"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188314F" w14:textId="6CABACFC" w:rsidR="00947316" w:rsidRDefault="00947316" w:rsidP="00A9178E">
      <w:pPr>
        <w:pStyle w:val="Heading2"/>
      </w:pPr>
      <w:bookmarkStart w:id="8" w:name="_Toc527975133"/>
      <w:r>
        <w:t>Mô hình hoạt động dự kiến sau khi áp dụng sản phẩm mới</w:t>
      </w:r>
      <w:bookmarkEnd w:id="8"/>
    </w:p>
    <w:p w14:paraId="1118375C" w14:textId="6E011199" w:rsidR="00F3362F" w:rsidRPr="00947316" w:rsidRDefault="00F3362F" w:rsidP="00A9178E">
      <w:pPr>
        <w:pStyle w:val="Heading2"/>
      </w:pPr>
      <w:bookmarkStart w:id="9" w:name="_Toc527975134"/>
      <w:r>
        <w:t>Phân tích ưu điểm/nhược điểm/lợi ích khách hàng</w:t>
      </w:r>
      <w:bookmarkEnd w:id="9"/>
    </w:p>
    <w:p w14:paraId="201D3D5C" w14:textId="30908221" w:rsidR="00E31DB9" w:rsidRDefault="00E31DB9" w:rsidP="00F16A81">
      <w:pPr>
        <w:pStyle w:val="Heading1"/>
      </w:pPr>
      <w:bookmarkStart w:id="10" w:name="_Toc527975135"/>
      <w:r>
        <w:t>Ước lượng</w:t>
      </w:r>
      <w:bookmarkEnd w:id="10"/>
    </w:p>
    <w:p w14:paraId="486E4519" w14:textId="16049D2F" w:rsidR="00464FA9" w:rsidRDefault="00464FA9" w:rsidP="00E31DB9">
      <w:pPr>
        <w:pStyle w:val="Heading2"/>
      </w:pPr>
      <w:bookmarkStart w:id="11" w:name="_Toc527975136"/>
      <w:r>
        <w:t>Ước lượng tính năng</w:t>
      </w:r>
      <w:bookmarkEnd w:id="11"/>
    </w:p>
    <w:p w14:paraId="4A0ECBD2" w14:textId="080326B4" w:rsidR="00C602FC" w:rsidRDefault="00366F57" w:rsidP="00366F57">
      <w:pPr>
        <w:pStyle w:val="ListParagraph"/>
        <w:numPr>
          <w:ilvl w:val="0"/>
          <w:numId w:val="34"/>
        </w:numPr>
      </w:pPr>
      <w:r>
        <w:t>Có thể di chuyển với 4 chân robot có gắn bánh xe</w:t>
      </w:r>
      <w:r w:rsidR="005F4EF7">
        <w:t>.</w:t>
      </w:r>
    </w:p>
    <w:p w14:paraId="47C7111F" w14:textId="393762FD" w:rsidR="00366F57" w:rsidRDefault="00366F57" w:rsidP="00366F57">
      <w:pPr>
        <w:pStyle w:val="ListParagraph"/>
        <w:numPr>
          <w:ilvl w:val="0"/>
          <w:numId w:val="34"/>
        </w:numPr>
      </w:pPr>
      <w:r>
        <w:t>Mỗi chân có khả năng tự di chuyển thích hợp cho việc đi lên/xuống cầu thang.</w:t>
      </w:r>
    </w:p>
    <w:p w14:paraId="1CDD5AAE" w14:textId="3B123236" w:rsidR="00366F57" w:rsidRDefault="00366F57" w:rsidP="00366F57">
      <w:pPr>
        <w:pStyle w:val="ListParagraph"/>
        <w:numPr>
          <w:ilvl w:val="0"/>
          <w:numId w:val="34"/>
        </w:numPr>
      </w:pPr>
      <w:r>
        <w:t>Có thể xác định vật cản, hoặc vi trí cao thấp như các bậc cầu thang nhờ vào cảm biến MS Kinect (camera sensor)</w:t>
      </w:r>
      <w:r w:rsidR="005F4EF7">
        <w:t>.</w:t>
      </w:r>
    </w:p>
    <w:p w14:paraId="633AD341" w14:textId="46C44C0F" w:rsidR="00366F57" w:rsidRDefault="00253879" w:rsidP="00366F57">
      <w:pPr>
        <w:pStyle w:val="ListParagraph"/>
        <w:numPr>
          <w:ilvl w:val="0"/>
          <w:numId w:val="34"/>
        </w:numPr>
      </w:pPr>
      <w:r>
        <w:t>Có thể di chuyển tránh vật cản nhờ các cảm biến</w:t>
      </w:r>
      <w:r w:rsidR="005F4EF7">
        <w:t xml:space="preserve"> được gắn ở các chân.</w:t>
      </w:r>
    </w:p>
    <w:p w14:paraId="3D7EE2A9" w14:textId="5E728ADC" w:rsidR="005F4EF7" w:rsidRDefault="005F4EF7" w:rsidP="00366F57">
      <w:pPr>
        <w:pStyle w:val="ListParagraph"/>
        <w:numPr>
          <w:ilvl w:val="0"/>
          <w:numId w:val="34"/>
        </w:numPr>
      </w:pPr>
      <w:r>
        <w:t>Có thể đưa ra cảnh báo cho người dùng nếu gặp vật cản hoặc cầu thang.</w:t>
      </w:r>
    </w:p>
    <w:p w14:paraId="6B460119" w14:textId="18F69AA9" w:rsidR="00DB07FC" w:rsidRPr="00C602FC" w:rsidRDefault="00DB07FC" w:rsidP="00366F57">
      <w:pPr>
        <w:pStyle w:val="ListParagraph"/>
        <w:numPr>
          <w:ilvl w:val="0"/>
          <w:numId w:val="34"/>
        </w:numPr>
      </w:pPr>
      <w:r>
        <w:t>Có thể giữ thăng bằng.</w:t>
      </w:r>
    </w:p>
    <w:p w14:paraId="2E23685D" w14:textId="4C6EF52C" w:rsidR="002814C8" w:rsidRDefault="00464FA9" w:rsidP="00E31DB9">
      <w:pPr>
        <w:pStyle w:val="Heading2"/>
      </w:pPr>
      <w:bookmarkStart w:id="12" w:name="_Toc527975137"/>
      <w:r>
        <w:t>Ước lượng cách tích hợp hệ thống</w:t>
      </w:r>
      <w:bookmarkEnd w:id="12"/>
    </w:p>
    <w:p w14:paraId="449247DB" w14:textId="3CF232A4" w:rsidR="0045589D" w:rsidRDefault="0045589D" w:rsidP="0045589D">
      <w:pPr>
        <w:pStyle w:val="ListParagraph"/>
        <w:numPr>
          <w:ilvl w:val="0"/>
          <w:numId w:val="37"/>
        </w:numPr>
        <w:rPr>
          <w:rFonts w:cs="Tahoma"/>
        </w:rPr>
      </w:pPr>
      <w:r>
        <w:rPr>
          <w:rFonts w:cs="Tahoma"/>
        </w:rPr>
        <w:t>Các kỹ sư và nhân viên bán hàng của AHLV nói chuyện trực tiếp với khách hàng để tìm hiểu về các mục tiêu và yêu cầu cụ thể cho hệ thống robot. Các khia cạnh cơ bản của ứng dụng, nhu cầu tiếp cận và yêu cầu của khách hàng được phác thảo.</w:t>
      </w:r>
    </w:p>
    <w:p w14:paraId="328D964B" w14:textId="497F633D" w:rsidR="0045589D" w:rsidRDefault="0045589D" w:rsidP="0045589D">
      <w:pPr>
        <w:pStyle w:val="ListParagraph"/>
        <w:numPr>
          <w:ilvl w:val="0"/>
          <w:numId w:val="37"/>
        </w:numPr>
        <w:rPr>
          <w:rFonts w:cs="Tahoma"/>
        </w:rPr>
      </w:pPr>
      <w:r>
        <w:rPr>
          <w:rFonts w:cs="Tahoma"/>
        </w:rPr>
        <w:t xml:space="preserve">Tiếp theo, AHLV đưa ra một giải pháp phù hợp với đặc tả của khách hàng. Đề xuất ra mô hình robot, </w:t>
      </w:r>
      <w:r w:rsidR="00E97FFC">
        <w:rPr>
          <w:rFonts w:cs="Tahoma"/>
        </w:rPr>
        <w:t>thiết bị ngoại vi, nguồn lực,… Có thêm nhiều cuộc thảo luận về đề xuất sao cho phù hợp với nhu cầu tài chính, kỹ thuật, an toàn và môi trường.</w:t>
      </w:r>
    </w:p>
    <w:p w14:paraId="370EE6EA" w14:textId="0C13CA48" w:rsidR="00E97FFC" w:rsidRDefault="00E97FFC" w:rsidP="0045589D">
      <w:pPr>
        <w:pStyle w:val="ListParagraph"/>
        <w:numPr>
          <w:ilvl w:val="0"/>
          <w:numId w:val="37"/>
        </w:numPr>
        <w:rPr>
          <w:rFonts w:cs="Tahoma"/>
        </w:rPr>
      </w:pPr>
      <w:r>
        <w:rPr>
          <w:rFonts w:cs="Tahoma"/>
        </w:rPr>
        <w:t xml:space="preserve">Sau khi có các chi tiết cơ bản của ứng dụng và hệ thống robot được đề xuất, khách hàng có thể chọn tiến hành nghiên cứu khả thi. Kỹ thuật viên của AHLV làm việc trực tiếp với các bộ phận của khách hàng để xác định giải pháp thực sự </w:t>
      </w:r>
      <w:r w:rsidR="00932DDB">
        <w:rPr>
          <w:rFonts w:cs="Tahoma"/>
        </w:rPr>
        <w:t>thích hợp với các thông số mà khách hàng đề ra. Ở giai đoạn này, khuyến khích khách hàng tới thăm cơ sở của AHLV để kiểm tra các bộ phận và quy trình hoàn thiện. Ngoài ra việc liên lạc cũng có thể xử lý qua điện thoại và email.</w:t>
      </w:r>
    </w:p>
    <w:p w14:paraId="6E8D3D18" w14:textId="773C0313" w:rsidR="00932DDB" w:rsidRDefault="00932DDB" w:rsidP="0045589D">
      <w:pPr>
        <w:pStyle w:val="ListParagraph"/>
        <w:numPr>
          <w:ilvl w:val="0"/>
          <w:numId w:val="37"/>
        </w:numPr>
        <w:rPr>
          <w:rFonts w:cs="Tahoma"/>
        </w:rPr>
      </w:pPr>
      <w:r>
        <w:rPr>
          <w:rFonts w:cs="Tahoma"/>
        </w:rPr>
        <w:t>Với các chi tiết của hệ thống được xác định và giải pháp được khách hàng kiểm tra và phê duyệt, các kỹ sư và kỹ thuật viên của AHLV sẽ xây dựng hệ thống và tích hợp tất cả các yếu tố để chúng tương tác với nhau. Kỹ thuật viên kiểm tra dây dẫn, chương trình và mọi thành phần để đảm bảo mọi thứ hoạt động ổn định và chính xác.</w:t>
      </w:r>
    </w:p>
    <w:p w14:paraId="544EF6C6" w14:textId="23B5B81C" w:rsidR="00932DDB" w:rsidRPr="0045589D" w:rsidRDefault="00932DDB" w:rsidP="0045589D">
      <w:pPr>
        <w:pStyle w:val="ListParagraph"/>
        <w:numPr>
          <w:ilvl w:val="0"/>
          <w:numId w:val="37"/>
        </w:numPr>
        <w:rPr>
          <w:rFonts w:cs="Tahoma"/>
        </w:rPr>
      </w:pPr>
      <w:r>
        <w:rPr>
          <w:rFonts w:cs="Tahoma"/>
        </w:rPr>
        <w:t>Trong giai đoạn tích hợp cuối cùng, khách hàng được khuyến khích tới thăm cơ sở của AHLV để được đào tạo về hệ thống</w:t>
      </w:r>
      <w:r w:rsidR="001C1D96">
        <w:rPr>
          <w:rFonts w:cs="Tahoma"/>
        </w:rPr>
        <w:t>. Khách hàng tìm hiểu về các yêu cầu bảo trì quan trọng và các tính năng an toàn. AHLV sẽ cài đặt hệ thống cho khách hàng và đảm bảo cho việc hệ thống hoạt động trơn tru.</w:t>
      </w:r>
    </w:p>
    <w:p w14:paraId="7CB60D16" w14:textId="75158E8F" w:rsidR="002814C8" w:rsidRDefault="002814C8" w:rsidP="00E31DB9">
      <w:pPr>
        <w:pStyle w:val="Heading2"/>
      </w:pPr>
      <w:bookmarkStart w:id="13" w:name="_Toc527975138"/>
      <w:r>
        <w:t>Ước lượng thời gian</w:t>
      </w:r>
      <w:bookmarkEnd w:id="13"/>
    </w:p>
    <w:p w14:paraId="570AFDA2" w14:textId="1F965D10" w:rsidR="00E33472" w:rsidRDefault="00E33472" w:rsidP="00E33472">
      <w:pPr>
        <w:pStyle w:val="ListParagraph"/>
        <w:numPr>
          <w:ilvl w:val="0"/>
          <w:numId w:val="39"/>
        </w:numPr>
      </w:pPr>
      <w:r>
        <w:t>Một tháng để gặp gỡ và thảo luận với khách hàng, đưa ra giải pháp phù hợp.</w:t>
      </w:r>
    </w:p>
    <w:p w14:paraId="667CE80E" w14:textId="417C0F5D" w:rsidR="00E33472" w:rsidRDefault="00A61563" w:rsidP="00E33472">
      <w:pPr>
        <w:pStyle w:val="ListParagraph"/>
        <w:numPr>
          <w:ilvl w:val="0"/>
          <w:numId w:val="39"/>
        </w:numPr>
      </w:pPr>
      <w:r>
        <w:t>Hai</w:t>
      </w:r>
      <w:r w:rsidR="00E33472">
        <w:t xml:space="preserve"> tháng cho khâu thiết kế (cân nặng, form, các chuyển động)</w:t>
      </w:r>
    </w:p>
    <w:p w14:paraId="3D8B45CF" w14:textId="5DC0A46E" w:rsidR="00693B13" w:rsidRDefault="00693B13" w:rsidP="00E33472">
      <w:pPr>
        <w:pStyle w:val="ListParagraph"/>
        <w:numPr>
          <w:ilvl w:val="0"/>
          <w:numId w:val="39"/>
        </w:numPr>
      </w:pPr>
      <w:r>
        <w:lastRenderedPageBreak/>
        <w:t>Đưa ra bản thử nghiệm ver 1 (có thể chuyển động)</w:t>
      </w:r>
    </w:p>
    <w:p w14:paraId="1DED4F32" w14:textId="124842E1" w:rsidR="00693B13" w:rsidRPr="00E33472" w:rsidRDefault="00693B13" w:rsidP="00E33472">
      <w:pPr>
        <w:pStyle w:val="ListParagraph"/>
        <w:numPr>
          <w:ilvl w:val="0"/>
          <w:numId w:val="39"/>
        </w:numPr>
      </w:pPr>
      <w:r>
        <w:t>Đưa ra bản thử nghiệm ver 2 (thêm các cảm biến)</w:t>
      </w:r>
    </w:p>
    <w:p w14:paraId="480ADFF8" w14:textId="77777777" w:rsidR="00F930E7" w:rsidRDefault="002814C8" w:rsidP="00E31DB9">
      <w:pPr>
        <w:pStyle w:val="Heading2"/>
      </w:pPr>
      <w:bookmarkStart w:id="14" w:name="_Toc527975139"/>
      <w:r>
        <w:t>Ước lượng rủi ro</w:t>
      </w:r>
      <w:bookmarkEnd w:id="14"/>
    </w:p>
    <w:p w14:paraId="03D23F8F" w14:textId="136FB312" w:rsidR="00F930E7" w:rsidRDefault="00F930E7" w:rsidP="00E31DB9">
      <w:pPr>
        <w:pStyle w:val="Heading2"/>
      </w:pPr>
      <w:bookmarkStart w:id="15" w:name="_Toc527975140"/>
      <w:r>
        <w:t>Xác định các hạng mục kiểm thử</w:t>
      </w:r>
      <w:bookmarkEnd w:id="15"/>
    </w:p>
    <w:p w14:paraId="3F356D04" w14:textId="1501621F" w:rsidR="004E761A" w:rsidRDefault="004E761A" w:rsidP="004E761A">
      <w:pPr>
        <w:pStyle w:val="ListParagraph"/>
        <w:numPr>
          <w:ilvl w:val="0"/>
          <w:numId w:val="41"/>
        </w:numPr>
      </w:pPr>
      <w:r>
        <w:t>Kiểm tra robot có di chuyển và giữ thăng bằ</w:t>
      </w:r>
      <w:r w:rsidR="00CE041C">
        <w:t>ng.</w:t>
      </w:r>
    </w:p>
    <w:p w14:paraId="680CD8A0" w14:textId="5B3A37B0" w:rsidR="004E761A" w:rsidRDefault="004E761A" w:rsidP="004E761A">
      <w:pPr>
        <w:pStyle w:val="ListParagraph"/>
        <w:numPr>
          <w:ilvl w:val="0"/>
          <w:numId w:val="41"/>
        </w:numPr>
      </w:pPr>
      <w:r>
        <w:t>Kiểm tra robot có kha năng nhận diện vật cản và tránh vật cả</w:t>
      </w:r>
      <w:r w:rsidR="00CE041C">
        <w:t>n.</w:t>
      </w:r>
    </w:p>
    <w:p w14:paraId="12FF9F50" w14:textId="257C1DCE" w:rsidR="004E761A" w:rsidRPr="004E761A" w:rsidRDefault="004E761A" w:rsidP="004E761A">
      <w:pPr>
        <w:pStyle w:val="ListParagraph"/>
        <w:numPr>
          <w:ilvl w:val="0"/>
          <w:numId w:val="41"/>
        </w:numPr>
      </w:pPr>
      <w:r>
        <w:t>Kiểm tra xem khi có vật cản thì có đưa ra cảnh báo cho ngườ</w:t>
      </w:r>
      <w:r w:rsidR="00CE041C">
        <w:t>i dùng</w:t>
      </w:r>
      <w:bookmarkStart w:id="16" w:name="_GoBack"/>
      <w:bookmarkEnd w:id="16"/>
      <w:r w:rsidR="00CE041C">
        <w:t>.</w:t>
      </w:r>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FFA3E" w14:textId="77777777" w:rsidR="001C32D9" w:rsidRDefault="001C32D9">
      <w:r>
        <w:separator/>
      </w:r>
    </w:p>
    <w:p w14:paraId="6DDFD3AB" w14:textId="77777777" w:rsidR="001C32D9" w:rsidRDefault="001C32D9"/>
  </w:endnote>
  <w:endnote w:type="continuationSeparator" w:id="0">
    <w:p w14:paraId="22992198" w14:textId="77777777" w:rsidR="001C32D9" w:rsidRDefault="001C32D9">
      <w:r>
        <w:continuationSeparator/>
      </w:r>
    </w:p>
    <w:p w14:paraId="67AA8567" w14:textId="77777777" w:rsidR="001C32D9" w:rsidRDefault="001C32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6F6CADE"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E041C">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F5DC77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E041C">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E041C">
      <w:rPr>
        <w:i/>
        <w:noProof/>
        <w:color w:val="C00000"/>
        <w:lang w:eastAsia="ar-SA" w:bidi="ar-SA"/>
      </w:rPr>
      <w:t>7</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D16E4" w14:textId="77777777" w:rsidR="001C32D9" w:rsidRDefault="001C32D9">
      <w:r>
        <w:separator/>
      </w:r>
    </w:p>
    <w:p w14:paraId="0FC41B2C" w14:textId="77777777" w:rsidR="001C32D9" w:rsidRDefault="001C32D9"/>
  </w:footnote>
  <w:footnote w:type="continuationSeparator" w:id="0">
    <w:p w14:paraId="1D3EE620" w14:textId="77777777" w:rsidR="001C32D9" w:rsidRDefault="001C32D9">
      <w:r>
        <w:continuationSeparator/>
      </w:r>
    </w:p>
    <w:p w14:paraId="110F272E" w14:textId="77777777" w:rsidR="001C32D9" w:rsidRDefault="001C32D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99776C0"/>
    <w:multiLevelType w:val="hybridMultilevel"/>
    <w:tmpl w:val="D69E26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15:restartNumberingAfterBreak="0">
    <w:nsid w:val="1F2E69AE"/>
    <w:multiLevelType w:val="hybridMultilevel"/>
    <w:tmpl w:val="04C2E4F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6716B6B"/>
    <w:multiLevelType w:val="hybridMultilevel"/>
    <w:tmpl w:val="636473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2E34488E"/>
    <w:multiLevelType w:val="hybridMultilevel"/>
    <w:tmpl w:val="647A0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AE339CD"/>
    <w:multiLevelType w:val="hybridMultilevel"/>
    <w:tmpl w:val="711248F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4" w15:restartNumberingAfterBreak="0">
    <w:nsid w:val="4F3F6CA8"/>
    <w:multiLevelType w:val="hybridMultilevel"/>
    <w:tmpl w:val="63064E5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487898"/>
    <w:multiLevelType w:val="hybridMultilevel"/>
    <w:tmpl w:val="4368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7F0E15E8"/>
    <w:multiLevelType w:val="hybridMultilevel"/>
    <w:tmpl w:val="57B2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5"/>
  </w:num>
  <w:num w:numId="25">
    <w:abstractNumId w:val="29"/>
  </w:num>
  <w:num w:numId="26">
    <w:abstractNumId w:val="26"/>
  </w:num>
  <w:num w:numId="27">
    <w:abstractNumId w:val="37"/>
  </w:num>
  <w:num w:numId="28">
    <w:abstractNumId w:val="31"/>
  </w:num>
  <w:num w:numId="29">
    <w:abstractNumId w:val="20"/>
  </w:num>
  <w:num w:numId="30">
    <w:abstractNumId w:val="18"/>
  </w:num>
  <w:num w:numId="31">
    <w:abstractNumId w:val="35"/>
  </w:num>
  <w:num w:numId="32">
    <w:abstractNumId w:val="28"/>
  </w:num>
  <w:num w:numId="33">
    <w:abstractNumId w:val="33"/>
  </w:num>
  <w:num w:numId="34">
    <w:abstractNumId w:val="34"/>
  </w:num>
  <w:num w:numId="35">
    <w:abstractNumId w:val="36"/>
  </w:num>
  <w:num w:numId="36">
    <w:abstractNumId w:val="30"/>
  </w:num>
  <w:num w:numId="37">
    <w:abstractNumId w:val="24"/>
  </w:num>
  <w:num w:numId="38">
    <w:abstractNumId w:val="23"/>
  </w:num>
  <w:num w:numId="39">
    <w:abstractNumId w:val="32"/>
  </w:num>
  <w:num w:numId="40">
    <w:abstractNumId w:val="40"/>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5249"/>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1D96"/>
    <w:rsid w:val="001C32D9"/>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46328"/>
    <w:rsid w:val="0025160B"/>
    <w:rsid w:val="00252DCE"/>
    <w:rsid w:val="00253879"/>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66F57"/>
    <w:rsid w:val="00372858"/>
    <w:rsid w:val="003748EC"/>
    <w:rsid w:val="0038105F"/>
    <w:rsid w:val="00384E4F"/>
    <w:rsid w:val="003851CC"/>
    <w:rsid w:val="00385A65"/>
    <w:rsid w:val="0038643E"/>
    <w:rsid w:val="003917E6"/>
    <w:rsid w:val="00393ECF"/>
    <w:rsid w:val="0039657F"/>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589D"/>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E761A"/>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4EF7"/>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77403"/>
    <w:rsid w:val="00682351"/>
    <w:rsid w:val="0068390E"/>
    <w:rsid w:val="00686B20"/>
    <w:rsid w:val="00691E7B"/>
    <w:rsid w:val="0069381A"/>
    <w:rsid w:val="00693B13"/>
    <w:rsid w:val="0069459D"/>
    <w:rsid w:val="00695D18"/>
    <w:rsid w:val="006A53E0"/>
    <w:rsid w:val="006B716D"/>
    <w:rsid w:val="006C33B9"/>
    <w:rsid w:val="006D1C2D"/>
    <w:rsid w:val="006D3B50"/>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2DDB"/>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1563"/>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02FC"/>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41C"/>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A5413"/>
    <w:rsid w:val="00DB0353"/>
    <w:rsid w:val="00DB07FC"/>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33472"/>
    <w:rsid w:val="00E4013C"/>
    <w:rsid w:val="00E428F4"/>
    <w:rsid w:val="00E648D6"/>
    <w:rsid w:val="00E71A11"/>
    <w:rsid w:val="00E71B07"/>
    <w:rsid w:val="00E73AE8"/>
    <w:rsid w:val="00E75365"/>
    <w:rsid w:val="00E83396"/>
    <w:rsid w:val="00E86DFC"/>
    <w:rsid w:val="00E92314"/>
    <w:rsid w:val="00E926C3"/>
    <w:rsid w:val="00E950D8"/>
    <w:rsid w:val="00E97FFC"/>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D5284-508C-4773-A7F4-A0BE301A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7</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7823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Le</cp:lastModifiedBy>
  <cp:revision>11</cp:revision>
  <cp:lastPrinted>2008-03-13T11:02:00Z</cp:lastPrinted>
  <dcterms:created xsi:type="dcterms:W3CDTF">2018-12-03T02:40:00Z</dcterms:created>
  <dcterms:modified xsi:type="dcterms:W3CDTF">2018-12-12T03:48:00Z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