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line="276" w:lineRule="auto"/>
        <w:jc w:val="center"/>
        <w:rPr>
          <w:b/>
          <w:sz w:val="34"/>
          <w:szCs w:val="34"/>
        </w:rPr>
      </w:pPr>
      <w:bookmarkStart w:id="0" w:name="_heading=h.gjdgxs" w:colFirst="0" w:colLast="0"/>
      <w:bookmarkEnd w:id="0"/>
      <w:r>
        <w:rPr>
          <w:b/>
          <w:sz w:val="30"/>
          <w:szCs w:val="30"/>
          <w:rtl w:val="0"/>
        </w:rPr>
        <w:t>BỘ GIÁO DỤC VÀ ĐÀO TẠO</w:t>
      </w:r>
    </w:p>
    <w:p w14:paraId="00000002">
      <w:pPr>
        <w:spacing w:before="60" w:after="60" w:line="276" w:lineRule="auto"/>
        <w:jc w:val="center"/>
        <w:rPr>
          <w:b/>
        </w:rPr>
      </w:pPr>
      <w:r>
        <w:rPr>
          <w:b/>
          <w:sz w:val="32"/>
          <w:szCs w:val="32"/>
          <w:rtl w:val="0"/>
        </w:rPr>
        <w:t>TRƯỜNG ĐẠI HỌC MỞ THÀNH PHỐ HỒ CHÍ MINH</w:t>
      </w:r>
      <w:r>
        <w:drawing>
          <wp:anchor distT="0" distB="0" distL="114300" distR="114300" simplePos="0" relativeHeight="251659264" behindDoc="0" locked="0" layoutInCell="1" allowOverlap="1">
            <wp:simplePos x="0" y="0"/>
            <wp:positionH relativeFrom="column">
              <wp:posOffset>2072005</wp:posOffset>
            </wp:positionH>
            <wp:positionV relativeFrom="paragraph">
              <wp:posOffset>247015</wp:posOffset>
            </wp:positionV>
            <wp:extent cx="1619250" cy="1123950"/>
            <wp:effectExtent l="0" t="0" r="0" b="0"/>
            <wp:wrapSquare wrapText="bothSides"/>
            <wp:docPr id="21" name="image19.png"/>
            <wp:cNvGraphicFramePr/>
            <a:graphic xmlns:a="http://schemas.openxmlformats.org/drawingml/2006/main">
              <a:graphicData uri="http://schemas.openxmlformats.org/drawingml/2006/picture">
                <pic:pic xmlns:pic="http://schemas.openxmlformats.org/drawingml/2006/picture">
                  <pic:nvPicPr>
                    <pic:cNvPr id="21" name="image19.png"/>
                    <pic:cNvPicPr preferRelativeResize="0"/>
                  </pic:nvPicPr>
                  <pic:blipFill>
                    <a:blip r:embed="rId7"/>
                    <a:srcRect/>
                    <a:stretch>
                      <a:fillRect/>
                    </a:stretch>
                  </pic:blipFill>
                  <pic:spPr>
                    <a:xfrm>
                      <a:off x="0" y="0"/>
                      <a:ext cx="1619250" cy="1123950"/>
                    </a:xfrm>
                    <a:prstGeom prst="rect">
                      <a:avLst/>
                    </a:prstGeom>
                  </pic:spPr>
                </pic:pic>
              </a:graphicData>
            </a:graphic>
          </wp:anchor>
        </w:drawing>
      </w:r>
    </w:p>
    <w:p w14:paraId="00000003">
      <w:pPr>
        <w:tabs>
          <w:tab w:val="center" w:pos="4568"/>
          <w:tab w:val="left" w:pos="6120"/>
        </w:tabs>
        <w:spacing w:line="276" w:lineRule="auto"/>
        <w:rPr>
          <w:b/>
          <w:sz w:val="32"/>
          <w:szCs w:val="32"/>
        </w:rPr>
      </w:pPr>
      <w:r>
        <w:rPr>
          <w:b/>
          <w:sz w:val="32"/>
          <w:szCs w:val="32"/>
          <w:rtl w:val="0"/>
        </w:rPr>
        <w:tab/>
      </w:r>
      <w:r>
        <w:rPr>
          <w:b/>
          <w:sz w:val="32"/>
          <w:szCs w:val="32"/>
          <w:rtl w:val="0"/>
        </w:rPr>
        <w:tab/>
      </w:r>
    </w:p>
    <w:p w14:paraId="00000004">
      <w:pPr>
        <w:spacing w:line="276" w:lineRule="auto"/>
        <w:jc w:val="center"/>
        <w:rPr>
          <w:sz w:val="28"/>
          <w:szCs w:val="28"/>
        </w:rPr>
      </w:pPr>
    </w:p>
    <w:p w14:paraId="00000005">
      <w:pPr>
        <w:spacing w:line="276" w:lineRule="auto"/>
        <w:jc w:val="center"/>
        <w:rPr>
          <w:b/>
          <w:sz w:val="28"/>
          <w:szCs w:val="28"/>
        </w:rPr>
      </w:pPr>
    </w:p>
    <w:p w14:paraId="00000006">
      <w:pPr>
        <w:spacing w:line="276" w:lineRule="auto"/>
        <w:jc w:val="center"/>
        <w:rPr>
          <w:b/>
          <w:sz w:val="28"/>
          <w:szCs w:val="28"/>
        </w:rPr>
      </w:pPr>
    </w:p>
    <w:p w14:paraId="00000007">
      <w:pPr>
        <w:jc w:val="center"/>
        <w:rPr>
          <w:b/>
          <w:sz w:val="28"/>
          <w:szCs w:val="28"/>
        </w:rPr>
      </w:pPr>
    </w:p>
    <w:p w14:paraId="00000008">
      <w:pPr>
        <w:jc w:val="center"/>
        <w:rPr>
          <w:b/>
          <w:sz w:val="28"/>
          <w:szCs w:val="28"/>
        </w:rPr>
      </w:pPr>
      <w:r>
        <w:rPr>
          <w:b/>
          <w:sz w:val="28"/>
          <w:szCs w:val="28"/>
          <w:rtl w:val="0"/>
        </w:rPr>
        <w:t xml:space="preserve">2251050031-NGUYỄN THANH HOÀNG  </w:t>
      </w:r>
    </w:p>
    <w:p w14:paraId="00000009">
      <w:pPr>
        <w:jc w:val="center"/>
        <w:rPr>
          <w:b/>
          <w:sz w:val="28"/>
          <w:szCs w:val="28"/>
        </w:rPr>
      </w:pPr>
      <w:r>
        <w:rPr>
          <w:b/>
          <w:sz w:val="28"/>
          <w:szCs w:val="28"/>
          <w:rtl w:val="0"/>
        </w:rPr>
        <w:t xml:space="preserve">2251050002-NGUYỄN ĐỨC AN  </w:t>
      </w:r>
    </w:p>
    <w:p w14:paraId="0000000A">
      <w:pPr>
        <w:jc w:val="center"/>
        <w:rPr>
          <w:b/>
          <w:sz w:val="28"/>
          <w:szCs w:val="28"/>
        </w:rPr>
      </w:pPr>
      <w:r>
        <w:rPr>
          <w:b/>
          <w:sz w:val="28"/>
          <w:szCs w:val="28"/>
          <w:rtl w:val="0"/>
        </w:rPr>
        <w:t>2251050061-NGUYỄN TRUNG QUÂN</w:t>
      </w:r>
    </w:p>
    <w:p w14:paraId="0000000B">
      <w:pPr>
        <w:jc w:val="center"/>
        <w:rPr>
          <w:b/>
          <w:sz w:val="28"/>
          <w:szCs w:val="28"/>
        </w:rPr>
      </w:pPr>
    </w:p>
    <w:p w14:paraId="0000000C">
      <w:pPr>
        <w:jc w:val="center"/>
        <w:rPr>
          <w:b/>
          <w:sz w:val="28"/>
          <w:szCs w:val="28"/>
        </w:rPr>
      </w:pPr>
    </w:p>
    <w:p w14:paraId="0000000D">
      <w:pPr>
        <w:jc w:val="center"/>
        <w:rPr>
          <w:b/>
          <w:sz w:val="28"/>
          <w:szCs w:val="28"/>
        </w:rPr>
      </w:pPr>
    </w:p>
    <w:p w14:paraId="0000000E">
      <w:pPr>
        <w:jc w:val="center"/>
        <w:rPr>
          <w:b/>
          <w:sz w:val="28"/>
          <w:szCs w:val="28"/>
        </w:rPr>
      </w:pPr>
    </w:p>
    <w:p w14:paraId="0000000F">
      <w:pPr>
        <w:jc w:val="center"/>
        <w:rPr>
          <w:b/>
          <w:sz w:val="28"/>
          <w:szCs w:val="28"/>
        </w:rPr>
      </w:pPr>
    </w:p>
    <w:p w14:paraId="00000010">
      <w:pPr>
        <w:jc w:val="center"/>
        <w:rPr>
          <w:b/>
          <w:sz w:val="36"/>
          <w:szCs w:val="36"/>
        </w:rPr>
      </w:pPr>
      <w:r>
        <w:rPr>
          <w:b/>
          <w:sz w:val="36"/>
          <w:szCs w:val="36"/>
          <w:rtl w:val="0"/>
        </w:rPr>
        <w:t>QUẢN LÝ PHÒNG MẠCH TƯ</w:t>
      </w:r>
    </w:p>
    <w:p w14:paraId="00000011">
      <w:pPr>
        <w:jc w:val="center"/>
        <w:rPr>
          <w:sz w:val="28"/>
          <w:szCs w:val="28"/>
        </w:rPr>
      </w:pPr>
    </w:p>
    <w:p w14:paraId="00000012">
      <w:pPr>
        <w:jc w:val="center"/>
        <w:rPr>
          <w:sz w:val="28"/>
          <w:szCs w:val="28"/>
        </w:rPr>
      </w:pPr>
    </w:p>
    <w:p w14:paraId="00000013">
      <w:pPr>
        <w:jc w:val="center"/>
        <w:rPr>
          <w:sz w:val="28"/>
          <w:szCs w:val="28"/>
        </w:rPr>
      </w:pPr>
    </w:p>
    <w:p w14:paraId="00000014">
      <w:pPr>
        <w:jc w:val="center"/>
        <w:rPr>
          <w:sz w:val="28"/>
          <w:szCs w:val="28"/>
        </w:rPr>
      </w:pPr>
    </w:p>
    <w:p w14:paraId="00000015">
      <w:pPr>
        <w:jc w:val="left"/>
        <w:rPr>
          <w:sz w:val="28"/>
          <w:szCs w:val="28"/>
        </w:rPr>
      </w:pPr>
    </w:p>
    <w:p w14:paraId="00000017">
      <w:pPr>
        <w:jc w:val="both"/>
        <w:rPr>
          <w:b/>
        </w:rPr>
      </w:pPr>
    </w:p>
    <w:p w14:paraId="00000018">
      <w:pPr>
        <w:jc w:val="center"/>
        <w:rPr>
          <w:b/>
        </w:rPr>
      </w:pPr>
    </w:p>
    <w:p w14:paraId="77F8DA04">
      <w:pPr>
        <w:jc w:val="center"/>
        <w:rPr>
          <w:b/>
        </w:rPr>
        <w:sectPr>
          <w:pgSz w:w="11906" w:h="16838"/>
          <w:pgMar w:top="1134" w:right="1134" w:bottom="1134" w:left="1701" w:header="709" w:footer="709" w:gutter="0"/>
          <w:pgNumType w:start="1"/>
          <w:cols w:space="720" w:num="1"/>
        </w:sectPr>
      </w:pPr>
      <w:r>
        <w:rPr>
          <w:b/>
          <w:rtl w:val="0"/>
        </w:rPr>
        <w:t>TP. HỒ CHÍ MINH, 2024</w:t>
      </w:r>
    </w:p>
    <w:p w14:paraId="0000001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b/>
        </w:rPr>
      </w:pPr>
      <w:r>
        <w:rPr>
          <w:b/>
          <w:rtl w:val="0"/>
        </w:rPr>
        <w:t>MỤC LỤC</w:t>
      </w:r>
    </w:p>
    <w:sdt>
      <w:sdtPr>
        <w:id w:val="147454234"/>
        <w:docPartObj>
          <w:docPartGallery w:val="Table of Contents"/>
          <w:docPartUnique/>
        </w:docPartObj>
      </w:sdtPr>
      <w:sdtContent>
        <w:p w14:paraId="0000001B">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1,1,Heading 2,2,Heading 3,3,Heading 4,4,Heading 5,5,Heading 6,5,"</w:instrText>
          </w:r>
          <w:r>
            <w:fldChar w:fldCharType="separate"/>
          </w:r>
          <w:r>
            <w:fldChar w:fldCharType="begin"/>
          </w:r>
          <w:r>
            <w:instrText xml:space="preserve"> HYPERLINK \l "_heading=h.3dy6vkm" \h </w:instrText>
          </w:r>
          <w:r>
            <w:fldChar w:fldCharType="separate"/>
          </w:r>
          <w:r>
            <w:rPr>
              <w:rFonts w:ascii="Times New Roman" w:hAnsi="Times New Roman" w:eastAsia="Times New Roman" w:cs="Times New Roman"/>
              <w:b/>
              <w:i w:val="0"/>
              <w:smallCaps w:val="0"/>
              <w:strike w:val="0"/>
              <w:color w:val="000000"/>
              <w:sz w:val="26"/>
              <w:szCs w:val="26"/>
              <w:u w:val="none"/>
              <w:shd w:val="clear" w:fill="auto"/>
              <w:vertAlign w:val="baseline"/>
              <w:rtl w:val="0"/>
            </w:rPr>
            <w:t>Chương 1. GIỚI THIỆU ĐỀ TÀI</w:t>
          </w:r>
          <w:r>
            <w:rPr>
              <w:rFonts w:ascii="Times New Roman" w:hAnsi="Times New Roman" w:eastAsia="Times New Roman" w:cs="Times New Roman"/>
              <w:b/>
              <w:i w:val="0"/>
              <w:smallCaps w:val="0"/>
              <w:strike w:val="0"/>
              <w:color w:val="000000"/>
              <w:sz w:val="26"/>
              <w:szCs w:val="26"/>
              <w:u w:val="none"/>
              <w:shd w:val="clear" w:fill="auto"/>
              <w:vertAlign w:val="baseline"/>
              <w:rtl w:val="0"/>
            </w:rPr>
            <w:tab/>
          </w:r>
          <w:r>
            <w:rPr>
              <w:rFonts w:ascii="Times New Roman" w:hAnsi="Times New Roman" w:eastAsia="Times New Roman" w:cs="Times New Roman"/>
              <w:b/>
              <w:i w:val="0"/>
              <w:smallCaps w:val="0"/>
              <w:strike w:val="0"/>
              <w:color w:val="000000"/>
              <w:sz w:val="26"/>
              <w:szCs w:val="26"/>
              <w:u w:val="none"/>
              <w:shd w:val="clear" w:fill="auto"/>
              <w:vertAlign w:val="baseline"/>
              <w:rtl w:val="0"/>
            </w:rPr>
            <w:t>6</w:t>
          </w:r>
          <w:r>
            <w:rPr>
              <w:rFonts w:ascii="Times New Roman" w:hAnsi="Times New Roman" w:eastAsia="Times New Roman" w:cs="Times New Roman"/>
              <w:b/>
              <w:i w:val="0"/>
              <w:smallCaps w:val="0"/>
              <w:strike w:val="0"/>
              <w:color w:val="000000"/>
              <w:sz w:val="26"/>
              <w:szCs w:val="26"/>
              <w:u w:val="none"/>
              <w:shd w:val="clear" w:fill="auto"/>
              <w:vertAlign w:val="baseline"/>
              <w:rtl w:val="0"/>
            </w:rPr>
            <w:fldChar w:fldCharType="end"/>
          </w:r>
        </w:p>
        <w:p w14:paraId="0000001C">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"_heading=h.1t3h5sf"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 Giới thiệu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D">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"_heading=h.4d34og8"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 Phân tích yêu cầu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E">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"_heading=h.2s8eyo1"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1.2.1. Lược đồ use 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1F">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1.1: Sơ đồ usecase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0">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"_heading=h.26in1rg"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1.2.2. Đặc tả use 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1">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1.1: Đặc tả usecase đăng ký khám</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2">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1.2: Đặc tả usecase tra cứu thuốc</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3">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1.3: Đặc tả usecase thống kê doanh thu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4">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1.4: Đặc tả usecase lập phiếu khám</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5">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Bảng 1.5: Đặc tả usecase thêm thuốc</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6">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"_heading=h.35nkun2" \h </w:instrText>
          </w:r>
          <w:r>
            <w:fldChar w:fldCharType="separate"/>
          </w:r>
          <w:r>
            <w:rPr>
              <w:rFonts w:ascii="Times New Roman" w:hAnsi="Times New Roman" w:eastAsia="Times New Roman" w:cs="Times New Roman"/>
              <w:b/>
              <w:i w:val="0"/>
              <w:smallCaps w:val="0"/>
              <w:strike w:val="0"/>
              <w:color w:val="000000"/>
              <w:sz w:val="26"/>
              <w:szCs w:val="26"/>
              <w:u w:val="none"/>
              <w:shd w:val="clear" w:fill="auto"/>
              <w:vertAlign w:val="baseline"/>
              <w:rtl w:val="0"/>
            </w:rPr>
            <w:t>Chương 2. THIẾT KẾ HỆ THỐNG</w:t>
          </w:r>
          <w:r>
            <w:rPr>
              <w:rFonts w:ascii="Times New Roman" w:hAnsi="Times New Roman" w:eastAsia="Times New Roman" w:cs="Times New Roman"/>
              <w:b/>
              <w:i w:val="0"/>
              <w:smallCaps w:val="0"/>
              <w:strike w:val="0"/>
              <w:color w:val="000000"/>
              <w:sz w:val="26"/>
              <w:szCs w:val="26"/>
              <w:u w:val="none"/>
              <w:shd w:val="clear" w:fill="auto"/>
              <w:vertAlign w:val="baseline"/>
              <w:rtl w:val="0"/>
            </w:rPr>
            <w:tab/>
          </w:r>
          <w:r>
            <w:rPr>
              <w:rFonts w:ascii="Times New Roman" w:hAnsi="Times New Roman" w:eastAsia="Times New Roman" w:cs="Times New Roman"/>
              <w:b/>
              <w:i w:val="0"/>
              <w:smallCaps w:val="0"/>
              <w:strike w:val="0"/>
              <w:color w:val="000000"/>
              <w:sz w:val="26"/>
              <w:szCs w:val="26"/>
              <w:u w:val="none"/>
              <w:shd w:val="clear" w:fill="auto"/>
              <w:vertAlign w:val="baseline"/>
              <w:rtl w:val="0"/>
            </w:rPr>
            <w:t>13</w:t>
          </w:r>
          <w:r>
            <w:rPr>
              <w:rFonts w:ascii="Times New Roman" w:hAnsi="Times New Roman" w:eastAsia="Times New Roman" w:cs="Times New Roman"/>
              <w:b/>
              <w:i w:val="0"/>
              <w:smallCaps w:val="0"/>
              <w:strike w:val="0"/>
              <w:color w:val="000000"/>
              <w:sz w:val="26"/>
              <w:szCs w:val="26"/>
              <w:u w:val="none"/>
              <w:shd w:val="clear" w:fill="auto"/>
              <w:vertAlign w:val="baseline"/>
              <w:rtl w:val="0"/>
            </w:rPr>
            <w:fldChar w:fldCharType="end"/>
          </w:r>
        </w:p>
        <w:p w14:paraId="00000027">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"_heading=h.1ksv4uv"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2.1. Kiến trúc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8">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"_heading=h.mu70h2lzdx0g"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 Sơ đồ kiến trúc hệ thống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29">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2.2. Sơ đồ lớp</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A">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"_heading=h.2dm682mkoba9"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Thiết kế sơ đồ lớp các entity class</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2B">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"_heading=h.pb0qpgg85h3w"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2.2: Sơ đồ lớp hệ thống phòng mạch tư</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C">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"_heading=h.hqg5d85n25zj"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Phân tích, giải thích các mối quan hệ thiết lập:</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D">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"_heading=h.44sinio"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2.3. Sơ đồ hoạt động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2E">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"_heading=h.prm2kv9oyr1g"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2.3: Sơ đồ hoạt động đăng ký khám bệnh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18</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2F">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"_heading=h.j6sbhoi9kzh7"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2.4: Sơ đồ hoạt động lập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18</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0">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"_heading=h.utrflmolb0o0"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2.5: Sơ đồ hoạt động thêm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19</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1">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"_heading=h.80tjao3ss24v"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2.6: Sơ đồ hoạt động thống kê doanh thu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2">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"_heading=h.1inbt0zfdm9i"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2.7: Sơ đồ hoạt động tra cứu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21</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3">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"_heading=h.2jxsxqh"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2.4. Sơ đồ tuần tự</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22</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4">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"_heading=h.n3kq4z581qld"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Trình bày lược đồ tuần tự các use case</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22</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5">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"_heading=h.tdmqq68s0gb5"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2.8: Sơ đồ tuần tự đăng ký khám bệnh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6">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"_heading=h.wk2tnamein2r"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2.9: Sơ đồ tuần tự đăng nhập</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7">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"_heading=h.htx6khwxurr1"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2.10: Sơ đồ tuần tự lập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25</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8">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"_heading=h.xym97rozualc"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2.11: Sơ đồ tuần tự thống kê doanh thu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25</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9">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"_heading=h.83fwrabqzyjk"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2.12: Sơ đồ tuần tự tra cứu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26</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A">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"_heading=h.z337ya"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2.5. Lược đồ cơ sở dữ liệu quan hệ</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26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3B">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"_heading=h.sa10gnn16ink"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Lược đồ cơ sở dữ liệu quan hệ.</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26</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C">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"_heading=h.wim5uh2l22u6"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2.13: Sơ đồ cơ sở dữ liệu quan hệ</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27</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D">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"_heading=h.h5qjsm4uj5rs"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Giải thích mối quan hệ giữa các bảng.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27</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E">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"_heading=h.sn2712b3ckrz"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Thông tin các bảng.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29</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3F">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"_heading=h.1y810tw"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2.6. Thiết kế giao diện và thiết kế xử lý</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30</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0">
          <w:pPr>
            <w:widowControl w:val="0"/>
            <w:spacing w:before="60" w:after="0" w:line="240" w:lineRule="auto"/>
            <w:ind w:left="108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"_heading=h.bj8ixjazlugq"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Thiết kế các giao diện chính và các thiết kế xử lý tương ứng từng màn hình.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1">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"_heading=h.79rszp1i38nu"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2.14: Thiết kế giao diện và xử lý đăng ký khám bệnh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2">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"_heading=h.hd6j2g7lp86m"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2.1: Mô tả Thiết kế giao diện và xử lý đăng ký khám bệnh</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31</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3">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"_heading=h.gg3i1mo4pw11"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2.15: Thiết kế giao diện và xử lý thống kê doanh thu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31</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4">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"_heading=h.yr210w7u4805"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2.2: Mô tả Thiết kế giao diện và xử lý thống kê doanh thu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32</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5">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"_heading=h.yzzjmsbdozuo"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2.16: Thiết kế giao diện và xử lý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32</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6">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"_heading=h.8stn5zdboug1"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2.1: Mô tả Thiết kế giao diện và xử lý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7">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"_heading=h.w3415arl6gr7"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2.17: Thiết kế giao diện và xử lý tra cứu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33</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8">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"_heading=h.949pmva9f2h5"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2.3: Mô tả Thiết kế giao diện và xử lý tra cứu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34</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9">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"_heading=h.ih1v9xbxn62u"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2.18: Thiết kế giao diện và xử lý thêm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35</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A">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"_heading=h.o501c9xza4hp"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2.4: Mô tả Thiết kế giao diện và xử lý thêm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36</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4B">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"_heading=h.2xcytpi" \h </w:instrText>
          </w:r>
          <w:r>
            <w:fldChar w:fldCharType="separate"/>
          </w:r>
          <w:r>
            <w:rPr>
              <w:rFonts w:ascii="Times New Roman" w:hAnsi="Times New Roman" w:eastAsia="Times New Roman" w:cs="Times New Roman"/>
              <w:b/>
              <w:i w:val="0"/>
              <w:smallCaps w:val="0"/>
              <w:strike w:val="0"/>
              <w:color w:val="000000"/>
              <w:sz w:val="26"/>
              <w:szCs w:val="26"/>
              <w:u w:val="none"/>
              <w:shd w:val="clear" w:fill="auto"/>
              <w:vertAlign w:val="baseline"/>
              <w:rtl w:val="0"/>
            </w:rPr>
            <w:t>Chương 3. HỆ THỐNG QUẢN LÝ PHÒNG MẠCH TƯ</w:t>
          </w:r>
          <w:r>
            <w:rPr>
              <w:rFonts w:ascii="Times New Roman" w:hAnsi="Times New Roman" w:eastAsia="Times New Roman" w:cs="Times New Roman"/>
              <w:b/>
              <w:i w:val="0"/>
              <w:smallCaps w:val="0"/>
              <w:strike w:val="0"/>
              <w:color w:val="000000"/>
              <w:sz w:val="26"/>
              <w:szCs w:val="26"/>
              <w:u w:val="none"/>
              <w:shd w:val="clear" w:fill="auto"/>
              <w:vertAlign w:val="baseline"/>
              <w:rtl w:val="0"/>
            </w:rPr>
            <w:tab/>
          </w:r>
          <w:r>
            <w:rPr>
              <w:rFonts w:ascii="Times New Roman" w:hAnsi="Times New Roman" w:eastAsia="Times New Roman" w:cs="Times New Roman"/>
              <w:b/>
              <w:i w:val="0"/>
              <w:smallCaps w:val="0"/>
              <w:strike w:val="0"/>
              <w:color w:val="000000"/>
              <w:sz w:val="26"/>
              <w:szCs w:val="26"/>
              <w:u w:val="none"/>
              <w:shd w:val="clear" w:fill="auto"/>
              <w:vertAlign w:val="baseline"/>
              <w:rtl w:val="0"/>
            </w:rPr>
            <w:t>36</w:t>
          </w:r>
          <w:r>
            <w:rPr>
              <w:rFonts w:ascii="Times New Roman" w:hAnsi="Times New Roman" w:eastAsia="Times New Roman" w:cs="Times New Roman"/>
              <w:b/>
              <w:i w:val="0"/>
              <w:smallCaps w:val="0"/>
              <w:strike w:val="0"/>
              <w:color w:val="000000"/>
              <w:sz w:val="26"/>
              <w:szCs w:val="26"/>
              <w:u w:val="none"/>
              <w:shd w:val="clear" w:fill="auto"/>
              <w:vertAlign w:val="baseline"/>
              <w:rtl w:val="0"/>
            </w:rPr>
            <w:fldChar w:fldCharType="end"/>
          </w:r>
        </w:p>
        <w:p w14:paraId="0000004C">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"_heading=h.1ci93xb"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3.1. Kết quả đạt được của đề tài</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36</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D">
          <w:pPr>
            <w:widowControl w:val="0"/>
            <w:spacing w:before="60" w:after="0" w:line="240" w:lineRule="auto"/>
            <w:ind w:left="36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"_heading=h.3whwml4"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 Các chức năng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E">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"_heading=h.2bn6wsx"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3.2.1. Chức năng đăng ký khám</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4F">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3.1: Hình chức năng đăng ký khám (chụp từ kết quả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50">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"_heading=h.3as4poj"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3.2.2. Chức năng thống kê doanh thu</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51">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3.2: Hình chức năng thống kê doanh thu  (chụp từ kết quả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52">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"_heading=h.4rx5usxfhss2"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3.2.3. Chức năng thêm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38</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53">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"_heading=h.p7edonw67yte"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3.3: Hình chức năng thêm thuốc (chụp từ kết quả hệ thống)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39</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54">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"_heading=h.bddtrqq2lbnq"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3.2.4. Chức năng lập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39</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55">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"_heading=h.dnwdj9k46n2f"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3.4: Hình chức năng lập phiếu khám (chụp từ kết quả hệ thống)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56">
          <w:pPr>
            <w:widowControl w:val="0"/>
            <w:spacing w:before="60" w:after="0" w:line="240" w:lineRule="auto"/>
            <w:ind w:left="72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"_heading=h.q2qqme98cfos"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3.2.5. Chức năng lập tra cứu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57">
          <w:pPr>
            <w:widowControl w:val="0"/>
            <w:spacing w:before="60" w:after="0" w:line="240" w:lineRule="auto"/>
            <w:ind w:left="1440" w:firstLine="0"/>
            <w:rPr>
              <w:rFonts w:ascii="Arial" w:hAnsi="Arial" w:eastAsia="Arial" w:cs="Arial"/>
              <w:b w:val="0"/>
              <w:i w:val="0"/>
              <w:smallCaps w:val="0"/>
              <w:strike w:val="0"/>
              <w:color w:val="000000"/>
              <w:sz w:val="22"/>
              <w:szCs w:val="22"/>
              <w:u w:val="none"/>
              <w:shd w:val="clear" w:fill="auto"/>
              <w:vertAlign w:val="baseline"/>
            </w:rPr>
          </w:pPr>
          <w:r>
            <w:fldChar w:fldCharType="begin"/>
          </w:r>
          <w:r>
            <w:instrText xml:space="preserve"> HYPERLINK \l "_heading=h.3xfpigrvfrh3"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Hình 3.5: Hình chức năng tra cứu thuốc (chụp từ kết quả hệ thống)</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40</w:t>
          </w:r>
          <w:r>
            <w:rPr>
              <w:rFonts w:ascii="Arial" w:hAnsi="Arial" w:eastAsia="Arial" w:cs="Arial"/>
              <w:b w:val="0"/>
              <w:i w:val="0"/>
              <w:smallCaps w:val="0"/>
              <w:strike w:val="0"/>
              <w:color w:val="000000"/>
              <w:sz w:val="22"/>
              <w:szCs w:val="22"/>
              <w:u w:val="none"/>
              <w:shd w:val="clear" w:fill="auto"/>
              <w:vertAlign w:val="baseline"/>
              <w:rtl w:val="0"/>
            </w:rPr>
            <w:fldChar w:fldCharType="end"/>
          </w:r>
          <w:r>
            <w:fldChar w:fldCharType="end"/>
          </w:r>
        </w:p>
      </w:sdtContent>
    </w:sdt>
    <w:p w14:paraId="00000058">
      <w:pPr>
        <w:spacing w:after="200" w:line="360" w:lineRule="auto"/>
        <w:rPr>
          <w:b/>
          <w:sz w:val="28"/>
          <w:szCs w:val="28"/>
        </w:rPr>
      </w:pPr>
      <w:r>
        <w:br w:type="page"/>
      </w:r>
    </w:p>
    <w:p w14:paraId="0000005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i w:val="0"/>
          <w:smallCaps w:val="0"/>
          <w:strike w:val="0"/>
          <w:sz w:val="26"/>
          <w:szCs w:val="26"/>
          <w:u w:val="none"/>
          <w:shd w:val="clear" w:fill="auto"/>
          <w:vertAlign w:val="baseline"/>
        </w:rPr>
      </w:pPr>
      <w:bookmarkStart w:id="1" w:name="_heading=h.1fob9te" w:colFirst="0" w:colLast="0"/>
      <w:bookmarkEnd w:id="1"/>
      <w:r>
        <w:rPr>
          <w:b/>
          <w:i w:val="0"/>
          <w:smallCaps w:val="0"/>
          <w:strike w:val="0"/>
          <w:sz w:val="26"/>
          <w:szCs w:val="26"/>
          <w:u w:val="none"/>
          <w:shd w:val="clear" w:fill="auto"/>
          <w:vertAlign w:val="baseline"/>
          <w:rtl w:val="0"/>
        </w:rPr>
        <w:t>DANH MỤC TỪ VIẾT TẮT</w:t>
      </w:r>
      <w:r>
        <w:br w:type="page"/>
      </w:r>
    </w:p>
    <w:p w14:paraId="0000005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i w:val="0"/>
          <w:smallCaps w:val="0"/>
          <w:strike w:val="0"/>
          <w:sz w:val="26"/>
          <w:szCs w:val="26"/>
          <w:u w:val="none"/>
          <w:shd w:val="clear" w:fill="auto"/>
          <w:vertAlign w:val="baseline"/>
        </w:rPr>
      </w:pPr>
      <w:bookmarkStart w:id="2" w:name="_heading=h.3znysh7" w:colFirst="0" w:colLast="0"/>
      <w:bookmarkEnd w:id="2"/>
      <w:r>
        <w:rPr>
          <w:b/>
          <w:i w:val="0"/>
          <w:smallCaps w:val="0"/>
          <w:strike w:val="0"/>
          <w:sz w:val="26"/>
          <w:szCs w:val="26"/>
          <w:u w:val="none"/>
          <w:shd w:val="clear" w:fill="auto"/>
          <w:vertAlign w:val="baseline"/>
          <w:rtl w:val="0"/>
        </w:rPr>
        <w:t>DANH MỤC HÌNH VẼ</w:t>
      </w:r>
    </w:p>
    <w:sdt>
      <w:sdtPr>
        <w:id w:val="147475144"/>
        <w:docPartObj>
          <w:docPartGallery w:val="Table of Contents"/>
          <w:docPartUnique/>
        </w:docPartObj>
      </w:sdtPr>
      <w:sdtContent>
        <w:p w14:paraId="0000005B">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5,1,"</w:instrText>
          </w:r>
          <w:r>
            <w:fldChar w:fldCharType="separate"/>
          </w:r>
          <w:r>
            <w:fldChar w:fldCharType="begin"/>
          </w:r>
          <w:r>
            <w:instrText xml:space="preserve"> HYPERLINK \l "_heading=h.17dp8vu"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1.1: Sơ đồ usecase</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5C">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"_heading=h.mu70h2lzdx0g"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 Sơ đồ kiến trúc hệ thống</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5D">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"_heading=h.pb0qpgg85h3w"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2.2: Sơ đồ lớp hệ thống phòng mạch tư</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5E">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"_heading=h.prm2kv9oyr1g"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2.3: Sơ đồ hoạt động đăng ký khám bệnh</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18</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5F">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"_heading=h.j6sbhoi9kzh7"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2.4: Sơ đồ hoạt động lập phiếu khám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18</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0">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"_heading=h.utrflmolb0o0"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2.5: Sơ đồ hoạt động thêm thuốc</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19</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1">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"_heading=h.80tjao3ss24v"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2.6: Sơ đồ hoạt động thống kê doanh thu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20</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2">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"_heading=h.1inbt0zfdm9i"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2.7: Sơ đồ hoạt động tra cứu thuốc</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3">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"_heading=h.tdmqq68s0gb5"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2.8: Sơ đồ tuần tự đăng ký khám bệnh</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4">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"_heading=h.wk2tnamein2r"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2.9: Sơ đồ tuần tự đăng nhập</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24</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5">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"_heading=h.htx6khwxurr1"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2.10: Sơ đồ tuần tự lập phiếu khám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25</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6">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"_heading=h.xym97rozualc"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2.11: Sơ đồ tuần tự thống kê doanh thu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25</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7">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"_heading=h.83fwrabqzyjk"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2.12: Sơ đồ tuần tự tra cứu thuốc</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26</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8">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"_heading=h.wim5uh2l22u6"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2.13: Sơ đồ cơ sở dữ liệu quan hệ</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27</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9">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"_heading=h.79rszp1i38nu"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2.14: Thiết kế giao diện và xử lý đăng ký khám bệnh</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30</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A">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"_heading=h.gg3i1mo4pw11"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2.15: Thiết kế giao diện và xử lý thống kê doanh thu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B">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"_heading=h.yzzjmsbdozuo"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2.16: Thiết kế giao diện và xử lý phiếu khám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C">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"_heading=h.w3415arl6gr7"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2.17: Thiết kế giao diện và xử lý tra cứu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D">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"_heading=h.ih1v9xbxn62u"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2.18: Thiết kế giao diện và xử lý thêm thuốc</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35</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6E">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"_heading=h.qsh70q"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3.1: Hình chức năng đăng ký khám (chụp từ kết quả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37</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6F">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"_heading=h.1pxezwc" \h </w:instrText>
          </w:r>
          <w: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tl w:val="0"/>
            </w:rPr>
            <w:t>Hình 3.2: Hình chức năng thống kê doanh thu  (chụp từ kết quả hệ thống)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38</w:t>
          </w:r>
          <w:r>
            <w:rPr>
              <w:rFonts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70">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"_heading=h.p7edonw67yte"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3.3: Hình chức năng thêm thuốc (chụp từ kết quả hệ thống)</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39</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1">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"_heading=h.dnwdj9k46n2f"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3.4: Hình chức năng lập phiếu khám (chụp từ kết quả hệ thống)</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40</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2">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"_heading=h.3xfpigrvfrh3"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Hình 3.5: Hình chức năng tra cứu thuốc (chụp từ kết quả hệ thống)</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40</w:t>
          </w:r>
          <w:r>
            <w:rPr>
              <w:rFonts w:ascii="Arial" w:hAnsi="Arial" w:eastAsia="Arial" w:cs="Arial"/>
              <w:b/>
              <w:i w:val="0"/>
              <w:smallCaps w:val="0"/>
              <w:strike w:val="0"/>
              <w:color w:val="000000"/>
              <w:sz w:val="22"/>
              <w:szCs w:val="22"/>
              <w:u w:val="none"/>
              <w:shd w:val="clear" w:fill="auto"/>
              <w:vertAlign w:val="baseline"/>
              <w:rtl w:val="0"/>
            </w:rPr>
            <w:fldChar w:fldCharType="end"/>
          </w:r>
          <w:r>
            <w:fldChar w:fldCharType="end"/>
          </w:r>
        </w:p>
      </w:sdtContent>
    </w:sdt>
    <w:p w14:paraId="0000007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i w:val="0"/>
          <w:smallCaps w:val="0"/>
          <w:strike w:val="0"/>
          <w:sz w:val="26"/>
          <w:szCs w:val="26"/>
          <w:u w:val="none"/>
          <w:shd w:val="clear" w:fill="auto"/>
          <w:vertAlign w:val="baseline"/>
        </w:rPr>
      </w:pPr>
      <w:bookmarkStart w:id="3" w:name="_heading=h.2et92p0" w:colFirst="0" w:colLast="0"/>
      <w:bookmarkEnd w:id="3"/>
      <w:r>
        <w:rPr>
          <w:b/>
          <w:i w:val="0"/>
          <w:smallCaps w:val="0"/>
          <w:strike w:val="0"/>
          <w:sz w:val="26"/>
          <w:szCs w:val="26"/>
          <w:u w:val="none"/>
          <w:shd w:val="clear" w:fill="auto"/>
          <w:vertAlign w:val="baseline"/>
          <w:rtl w:val="0"/>
        </w:rPr>
        <w:t>DANH MỤC BẢNG</w:t>
      </w:r>
    </w:p>
    <w:sdt>
      <w:sdtPr>
        <w:id w:val="147453709"/>
        <w:docPartObj>
          <w:docPartGallery w:val="Table of Contents"/>
          <w:docPartUnique/>
        </w:docPartObj>
      </w:sdtPr>
      <w:sdtContent>
        <w:p w14:paraId="00000074">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TOC \h \u \z \t "Heading 6,1,"</w:instrText>
          </w:r>
          <w:r>
            <w:fldChar w:fldCharType="separate"/>
          </w:r>
          <w:r>
            <w:fldChar w:fldCharType="begin"/>
          </w:r>
          <w:r>
            <w:instrText xml:space="preserve"> HYPERLINK \l "_heading=h.17dp8vu"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1.1: Đặc tả usecase đăng ký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8</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75">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1.2: Đặc tả usecase tra cứu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9</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76">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1.3: Đặc tả usecase thống kê doanh thu</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10</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77">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1.4: Đặc tả usecase lập phiếu khám</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11</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78">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"_heading=h.17dp8vu" \h </w:instrText>
          </w:r>
          <w:r>
            <w:fldChar w:fldCharType="separate"/>
          </w:r>
          <w:r>
            <w:rPr>
              <w:rFonts w:ascii="Arial" w:hAnsi="Arial" w:eastAsia="Arial" w:cs="Arial"/>
              <w:b w:val="0"/>
              <w:i w:val="0"/>
              <w:smallCaps w:val="0"/>
              <w:strike w:val="0"/>
              <w:color w:val="000000"/>
              <w:sz w:val="22"/>
              <w:szCs w:val="22"/>
              <w:u w:val="none"/>
              <w:shd w:val="clear" w:fill="auto"/>
              <w:vertAlign w:val="baseline"/>
              <w:rtl w:val="0"/>
            </w:rPr>
            <w:t>Bảng 1.5: Đặc tả usecase thêm thuốc</w:t>
          </w:r>
          <w:r>
            <w:rPr>
              <w:rFonts w:ascii="Arial" w:hAnsi="Arial" w:eastAsia="Arial" w:cs="Arial"/>
              <w:b w:val="0"/>
              <w:i w:val="0"/>
              <w:smallCaps w:val="0"/>
              <w:strike w:val="0"/>
              <w:color w:val="000000"/>
              <w:sz w:val="22"/>
              <w:szCs w:val="22"/>
              <w:u w:val="none"/>
              <w:shd w:val="clear" w:fill="auto"/>
              <w:vertAlign w:val="baseline"/>
              <w:rtl w:val="0"/>
            </w:rPr>
            <w:tab/>
          </w:r>
          <w:r>
            <w:rPr>
              <w:rFonts w:ascii="Arial" w:hAnsi="Arial" w:eastAsia="Arial" w:cs="Arial"/>
              <w:b w:val="0"/>
              <w:i w:val="0"/>
              <w:smallCaps w:val="0"/>
              <w:strike w:val="0"/>
              <w:color w:val="000000"/>
              <w:sz w:val="22"/>
              <w:szCs w:val="22"/>
              <w:u w:val="none"/>
              <w:shd w:val="clear" w:fill="auto"/>
              <w:vertAlign w:val="baseline"/>
              <w:rtl w:val="0"/>
            </w:rPr>
            <w:t>12</w:t>
          </w:r>
          <w:r>
            <w:rPr>
              <w:rFonts w:ascii="Arial" w:hAnsi="Arial" w:eastAsia="Arial" w:cs="Arial"/>
              <w:b w:val="0"/>
              <w:i w:val="0"/>
              <w:smallCaps w:val="0"/>
              <w:strike w:val="0"/>
              <w:color w:val="000000"/>
              <w:sz w:val="22"/>
              <w:szCs w:val="22"/>
              <w:u w:val="none"/>
              <w:shd w:val="clear" w:fill="auto"/>
              <w:vertAlign w:val="baseline"/>
              <w:rtl w:val="0"/>
            </w:rPr>
            <w:fldChar w:fldCharType="end"/>
          </w:r>
        </w:p>
        <w:p w14:paraId="00000079">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"_heading=h.hd6j2g7lp86m"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Bảng 2.1: Mô tả Thiết kế giao diện và xử lý đăng ký khám bệnh</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31</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A">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"_heading=h.yr210w7u4805"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Bảng 2.2: Mô tả Thiết kế giao diện và xử lý thống kê doanh thu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32</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B">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"_heading=h.8stn5zdboug1"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Bảng 2.1: Mô tả Thiết kế giao diện và xử lý phiếu khám</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33</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C">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"_heading=h.949pmva9f2h5"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Bảng 2.3: Mô tả Thiết kế giao diện và xử lý tra cứu</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34</w:t>
          </w:r>
          <w:r>
            <w:rPr>
              <w:rFonts w:ascii="Arial" w:hAnsi="Arial" w:eastAsia="Arial" w:cs="Arial"/>
              <w:b/>
              <w:i w:val="0"/>
              <w:smallCaps w:val="0"/>
              <w:strike w:val="0"/>
              <w:color w:val="000000"/>
              <w:sz w:val="22"/>
              <w:szCs w:val="22"/>
              <w:u w:val="none"/>
              <w:shd w:val="clear" w:fill="auto"/>
              <w:vertAlign w:val="baseline"/>
              <w:rtl w:val="0"/>
            </w:rPr>
            <w:fldChar w:fldCharType="end"/>
          </w:r>
        </w:p>
        <w:p w14:paraId="0000007D">
          <w:pPr>
            <w:widowControl w:val="0"/>
            <w:spacing w:before="60" w:after="0" w:line="240" w:lineRule="auto"/>
            <w:rPr>
              <w:rFonts w:ascii="Arial" w:hAnsi="Arial" w:eastAsia="Arial" w:cs="Arial"/>
              <w:b/>
              <w:i w:val="0"/>
              <w:smallCaps w:val="0"/>
              <w:strike w:val="0"/>
              <w:color w:val="000000"/>
              <w:sz w:val="22"/>
              <w:szCs w:val="22"/>
              <w:u w:val="none"/>
              <w:shd w:val="clear" w:fill="auto"/>
              <w:vertAlign w:val="baseline"/>
            </w:rPr>
          </w:pPr>
          <w:r>
            <w:fldChar w:fldCharType="begin"/>
          </w:r>
          <w:r>
            <w:instrText xml:space="preserve"> HYPERLINK \l "_heading=h.o501c9xza4hp" \h </w:instrText>
          </w:r>
          <w:r>
            <w:fldChar w:fldCharType="separate"/>
          </w:r>
          <w:r>
            <w:rPr>
              <w:rFonts w:ascii="Arial" w:hAnsi="Arial" w:eastAsia="Arial" w:cs="Arial"/>
              <w:b/>
              <w:i w:val="0"/>
              <w:smallCaps w:val="0"/>
              <w:strike w:val="0"/>
              <w:color w:val="000000"/>
              <w:sz w:val="22"/>
              <w:szCs w:val="22"/>
              <w:u w:val="none"/>
              <w:shd w:val="clear" w:fill="auto"/>
              <w:vertAlign w:val="baseline"/>
              <w:rtl w:val="0"/>
            </w:rPr>
            <w:t>Bảng 2.4: Mô tả Thiết kế giao diện và xử lý thêm thuốc</w:t>
          </w:r>
          <w:r>
            <w:rPr>
              <w:rFonts w:ascii="Arial" w:hAnsi="Arial" w:eastAsia="Arial" w:cs="Arial"/>
              <w:b/>
              <w:i w:val="0"/>
              <w:smallCaps w:val="0"/>
              <w:strike w:val="0"/>
              <w:color w:val="000000"/>
              <w:sz w:val="22"/>
              <w:szCs w:val="22"/>
              <w:u w:val="none"/>
              <w:shd w:val="clear" w:fill="auto"/>
              <w:vertAlign w:val="baseline"/>
              <w:rtl w:val="0"/>
            </w:rPr>
            <w:tab/>
          </w:r>
          <w:r>
            <w:rPr>
              <w:rFonts w:ascii="Arial" w:hAnsi="Arial" w:eastAsia="Arial" w:cs="Arial"/>
              <w:b/>
              <w:i w:val="0"/>
              <w:smallCaps w:val="0"/>
              <w:strike w:val="0"/>
              <w:color w:val="000000"/>
              <w:sz w:val="22"/>
              <w:szCs w:val="22"/>
              <w:u w:val="none"/>
              <w:shd w:val="clear" w:fill="auto"/>
              <w:vertAlign w:val="baseline"/>
              <w:rtl w:val="0"/>
            </w:rPr>
            <w:t>36</w:t>
          </w:r>
          <w:r>
            <w:rPr>
              <w:rFonts w:ascii="Arial" w:hAnsi="Arial" w:eastAsia="Arial" w:cs="Arial"/>
              <w:b/>
              <w:i w:val="0"/>
              <w:smallCaps w:val="0"/>
              <w:strike w:val="0"/>
              <w:color w:val="000000"/>
              <w:sz w:val="22"/>
              <w:szCs w:val="22"/>
              <w:u w:val="none"/>
              <w:shd w:val="clear" w:fill="auto"/>
              <w:vertAlign w:val="baseline"/>
              <w:rtl w:val="0"/>
            </w:rPr>
            <w:fldChar w:fldCharType="end"/>
          </w:r>
          <w:r>
            <w:fldChar w:fldCharType="end"/>
          </w:r>
        </w:p>
      </w:sdtContent>
    </w:sdt>
    <w:p w14:paraId="000000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b/>
          <w:i w:val="0"/>
          <w:smallCaps w:val="0"/>
          <w:strike w:val="0"/>
          <w:sz w:val="28"/>
          <w:szCs w:val="28"/>
          <w:u w:val="none"/>
          <w:shd w:val="clear" w:fill="auto"/>
          <w:vertAlign w:val="baseline"/>
        </w:rPr>
      </w:pPr>
      <w:bookmarkStart w:id="4" w:name="_heading=h.tyjcwt" w:colFirst="0" w:colLast="0"/>
      <w:bookmarkEnd w:id="4"/>
    </w:p>
    <w:p w14:paraId="0000007F">
      <w:pPr>
        <w:spacing w:after="200" w:line="276" w:lineRule="auto"/>
        <w:rPr>
          <w:b/>
          <w:sz w:val="28"/>
          <w:szCs w:val="28"/>
        </w:rPr>
      </w:pPr>
      <w:r>
        <w:br w:type="page"/>
      </w:r>
    </w:p>
    <w:p w14:paraId="00000080">
      <w:pPr>
        <w:pStyle w:val="2"/>
        <w:numPr>
          <w:ilvl w:val="0"/>
          <w:numId w:val="1"/>
        </w:numPr>
        <w:ind w:left="360" w:hanging="360"/>
      </w:pPr>
      <w:bookmarkStart w:id="5" w:name="_heading=h.3dy6vkm" w:colFirst="0" w:colLast="0"/>
      <w:bookmarkEnd w:id="5"/>
      <w:r>
        <w:rPr>
          <w:rtl w:val="0"/>
        </w:rPr>
        <w:t>GIỚI THIỆU ĐỀ TÀI</w:t>
      </w:r>
    </w:p>
    <w:p w14:paraId="00000081">
      <w:pPr>
        <w:pStyle w:val="3"/>
        <w:numPr>
          <w:ilvl w:val="1"/>
          <w:numId w:val="1"/>
        </w:numPr>
        <w:ind w:left="720" w:hanging="360"/>
      </w:pPr>
      <w:bookmarkStart w:id="6" w:name="_heading=h.1t3h5sf" w:colFirst="0" w:colLast="0"/>
      <w:bookmarkEnd w:id="6"/>
      <w:r>
        <w:rPr>
          <w:rtl w:val="0"/>
        </w:rPr>
        <w:t>Giới thiệu</w:t>
      </w:r>
    </w:p>
    <w:p w14:paraId="00000082">
      <w:r>
        <w:rPr>
          <w:rtl w:val="0"/>
        </w:rPr>
        <w:t>Đề tài này hướng đến việc xây dựng một phần mềm chuyên dụng hỗ trợ quản lý toàn diện hoạt động của phòng mạch tư. Phần mềm tập trung vào việc quản lý thông tin bệnh nhân, lịch hẹn, hồ sơ y tế, thuốc men, và các hoạt động thu chi của phòng khám. Mục tiêu chính của đề tài là nâng cao hiệu quả làm việc, giảm thiểu sai sót trong quy trình quản lý, đồng thời mang lại sự thuận tiện và chuyên nghiệp hơn trong việc cung cấp dịch vụ y tế. Ngoài ra, phần mềm còn hỗ trợ tính năng thống kê và lập báo cáo chi tiết, giúp bác sĩ và nhân viên y tế dễ dàng theo dõi tình hình hoạt động của phòng khám, từ đó đưa ra các quyết định quản lý phù hợp. Với giao diện thân thiện, dễ sử dụng, phần mềm không chỉ giúp hiện đại hóa quy trình quản lý mà còn mang đến trải nghiệm tốt hơn cho bệnh nhân khi sử dụng dịch vụ tại phòng mạch tư.</w:t>
      </w:r>
    </w:p>
    <w:p w14:paraId="00000083">
      <w:pPr>
        <w:pStyle w:val="3"/>
        <w:numPr>
          <w:ilvl w:val="1"/>
          <w:numId w:val="1"/>
        </w:numPr>
        <w:ind w:left="720" w:hanging="360"/>
      </w:pPr>
      <w:bookmarkStart w:id="7" w:name="_heading=h.4d34og8" w:colFirst="0" w:colLast="0"/>
      <w:bookmarkEnd w:id="7"/>
      <w:r>
        <w:rPr>
          <w:rtl w:val="0"/>
        </w:rPr>
        <w:t>Phân tích yêu cầu</w:t>
      </w:r>
    </w:p>
    <w:p w14:paraId="00000084">
      <w:pPr>
        <w:pStyle w:val="4"/>
        <w:numPr>
          <w:ilvl w:val="2"/>
          <w:numId w:val="1"/>
        </w:numPr>
        <w:ind w:left="1080" w:hanging="360"/>
      </w:pPr>
      <w:bookmarkStart w:id="8" w:name="_heading=h.2s8eyo1" w:colFirst="0" w:colLast="0"/>
      <w:bookmarkEnd w:id="8"/>
      <w:r>
        <w:rPr>
          <w:rtl w:val="0"/>
        </w:rPr>
        <w:t>Lược đồ use case</w:t>
      </w:r>
    </w:p>
    <w:p w14:paraId="00000085">
      <w:r>
        <w:rPr>
          <w:rtl w:val="0"/>
        </w:rPr>
        <w:t>Trình bày lược đồ tổng quát use case</w:t>
      </w:r>
      <w:r>
        <w:drawing>
          <wp:inline distT="114300" distB="114300" distL="114300" distR="114300">
            <wp:extent cx="4915535" cy="4570730"/>
            <wp:effectExtent l="0" t="0" r="6985" b="127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8"/>
                    <a:srcRect/>
                    <a:stretch>
                      <a:fillRect/>
                    </a:stretch>
                  </pic:blipFill>
                  <pic:spPr>
                    <a:xfrm>
                      <a:off x="0" y="0"/>
                      <a:ext cx="4915853" cy="4571199"/>
                    </a:xfrm>
                    <a:prstGeom prst="rect">
                      <a:avLst/>
                    </a:prstGeom>
                  </pic:spPr>
                </pic:pic>
              </a:graphicData>
            </a:graphic>
          </wp:inline>
        </w:drawing>
      </w:r>
      <w:bookmarkStart w:id="67" w:name="_GoBack"/>
      <w:bookmarkEnd w:id="67"/>
    </w:p>
    <w:p w14:paraId="00000086">
      <w:pPr>
        <w:pStyle w:val="6"/>
        <w:jc w:val="center"/>
        <w:rPr>
          <w:color w:val="000000"/>
          <w:vertAlign w:val="baseline"/>
        </w:rPr>
      </w:pPr>
      <w:bookmarkStart w:id="9" w:name="_heading=h.17dp8vu" w:colFirst="0" w:colLast="0"/>
      <w:r>
        <w:rPr>
          <w:color w:val="000000"/>
          <w:vertAlign w:val="baseline"/>
          <w:rtl w:val="0"/>
        </w:rPr>
        <w:t xml:space="preserve">Hình 1.1: </w:t>
      </w:r>
      <w:r>
        <w:rPr>
          <w:color w:val="000000"/>
          <w:rtl w:val="0"/>
        </w:rPr>
        <w:t>Sơ đồ usecase</w:t>
      </w:r>
    </w:p>
    <w:p w14:paraId="00000087"/>
    <w:p w14:paraId="00000088"/>
    <w:p w14:paraId="00000089"/>
    <w:p w14:paraId="0000008A"/>
    <w:p w14:paraId="0000008B"/>
    <w:p w14:paraId="0000008C"/>
    <w:p w14:paraId="0000008D"/>
    <w:p w14:paraId="0000008E"/>
    <w:p w14:paraId="0000008F">
      <w:pPr>
        <w:pStyle w:val="4"/>
        <w:numPr>
          <w:ilvl w:val="2"/>
          <w:numId w:val="1"/>
        </w:numPr>
        <w:ind w:left="1080" w:hanging="360"/>
      </w:pPr>
      <w:bookmarkStart w:id="10" w:name="_heading=h.26in1rg" w:colFirst="0" w:colLast="0"/>
      <w:bookmarkEnd w:id="10"/>
      <w:r>
        <w:rPr>
          <w:rtl w:val="0"/>
        </w:rPr>
        <w:t>Đặc tả use case</w:t>
      </w:r>
    </w:p>
    <w:p w14:paraId="00000090">
      <w:r>
        <w:rPr>
          <w:rtl w:val="0"/>
        </w:rPr>
        <w:t>Use case: Đăng ký khám.</w:t>
      </w:r>
    </w:p>
    <w:p w14:paraId="00000091">
      <w:pPr>
        <w:spacing w:after="0" w:line="240" w:lineRule="auto"/>
        <w:rPr>
          <w:sz w:val="22"/>
          <w:szCs w:val="22"/>
        </w:rPr>
      </w:pPr>
    </w:p>
    <w:tbl>
      <w:tblPr>
        <w:tblStyle w:val="37"/>
        <w:tblW w:w="8805" w:type="dxa"/>
        <w:tblInd w:w="3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79"/>
        <w:gridCol w:w="6726"/>
      </w:tblGrid>
      <w:tr w14:paraId="69D4EB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2">
            <w:pPr>
              <w:spacing w:after="0" w:line="240" w:lineRule="auto"/>
            </w:pPr>
            <w:r>
              <w:rPr>
                <w:rtl w:val="0"/>
              </w:rPr>
              <w:t>Mục</w:t>
            </w:r>
          </w:p>
        </w:tc>
        <w:tc>
          <w:tcPr>
            <w:shd w:val="clear" w:color="auto" w:fill="FFFFFF"/>
            <w:tcMar>
              <w:top w:w="100" w:type="dxa"/>
              <w:left w:w="100" w:type="dxa"/>
              <w:bottom w:w="100" w:type="dxa"/>
              <w:right w:w="100" w:type="dxa"/>
            </w:tcMar>
            <w:vAlign w:val="bottom"/>
          </w:tcPr>
          <w:p w14:paraId="00000093">
            <w:pPr>
              <w:spacing w:after="0" w:line="240" w:lineRule="auto"/>
            </w:pPr>
            <w:r>
              <w:rPr>
                <w:rtl w:val="0"/>
              </w:rPr>
              <w:t>Mô tả</w:t>
            </w:r>
          </w:p>
        </w:tc>
      </w:tr>
      <w:tr w14:paraId="67C223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4">
            <w:pPr>
              <w:spacing w:after="0" w:line="240" w:lineRule="auto"/>
            </w:pPr>
            <w:r>
              <w:rPr>
                <w:rtl w:val="0"/>
              </w:rPr>
              <w:t>Use Case ID</w:t>
            </w:r>
          </w:p>
        </w:tc>
        <w:tc>
          <w:tcPr>
            <w:shd w:val="clear" w:color="auto" w:fill="FFFFFF"/>
            <w:tcMar>
              <w:top w:w="100" w:type="dxa"/>
              <w:left w:w="100" w:type="dxa"/>
              <w:bottom w:w="100" w:type="dxa"/>
              <w:right w:w="100" w:type="dxa"/>
            </w:tcMar>
            <w:vAlign w:val="bottom"/>
          </w:tcPr>
          <w:p w14:paraId="00000095">
            <w:pPr>
              <w:spacing w:after="0" w:line="240" w:lineRule="auto"/>
            </w:pPr>
            <w:r>
              <w:rPr>
                <w:rtl w:val="0"/>
              </w:rPr>
              <w:t>UC001</w:t>
            </w:r>
          </w:p>
        </w:tc>
      </w:tr>
      <w:tr w14:paraId="295801D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6">
            <w:pPr>
              <w:spacing w:after="0" w:line="240" w:lineRule="auto"/>
            </w:pPr>
            <w:r>
              <w:rPr>
                <w:rtl w:val="0"/>
              </w:rPr>
              <w:t>Name</w:t>
            </w:r>
          </w:p>
          <w:p w14:paraId="00000097">
            <w:pPr>
              <w:spacing w:after="0" w:line="240" w:lineRule="auto"/>
            </w:pPr>
            <w:r>
              <w:rPr>
                <w:rtl w:val="0"/>
              </w:rPr>
              <w:t>(Tên use case)</w:t>
            </w:r>
          </w:p>
        </w:tc>
        <w:tc>
          <w:tcPr>
            <w:shd w:val="clear" w:color="auto" w:fill="FFFFFF"/>
            <w:tcMar>
              <w:top w:w="100" w:type="dxa"/>
              <w:left w:w="100" w:type="dxa"/>
              <w:bottom w:w="100" w:type="dxa"/>
              <w:right w:w="100" w:type="dxa"/>
            </w:tcMar>
            <w:vAlign w:val="bottom"/>
          </w:tcPr>
          <w:p w14:paraId="00000098">
            <w:pPr>
              <w:spacing w:after="0" w:line="240" w:lineRule="auto"/>
            </w:pPr>
            <w:r>
              <w:rPr>
                <w:rtl w:val="0"/>
              </w:rPr>
              <w:t>Đăng ký khám</w:t>
            </w:r>
          </w:p>
        </w:tc>
      </w:tr>
      <w:tr w14:paraId="69C073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9">
            <w:pPr>
              <w:spacing w:after="0" w:line="240" w:lineRule="auto"/>
            </w:pPr>
            <w:r>
              <w:rPr>
                <w:rtl w:val="0"/>
              </w:rPr>
              <w:t>Description</w:t>
            </w:r>
          </w:p>
          <w:p w14:paraId="0000009A">
            <w:pPr>
              <w:spacing w:after="0" w:line="240" w:lineRule="auto"/>
            </w:pPr>
            <w:r>
              <w:rPr>
                <w:rtl w:val="0"/>
              </w:rPr>
              <w:t>(Mô tả)</w:t>
            </w:r>
          </w:p>
        </w:tc>
        <w:tc>
          <w:tcPr>
            <w:shd w:val="clear" w:color="auto" w:fill="FFFFFF"/>
            <w:tcMar>
              <w:top w:w="100" w:type="dxa"/>
              <w:left w:w="100" w:type="dxa"/>
              <w:bottom w:w="100" w:type="dxa"/>
              <w:right w:w="100" w:type="dxa"/>
            </w:tcMar>
            <w:vAlign w:val="bottom"/>
          </w:tcPr>
          <w:p w14:paraId="0000009B">
            <w:pPr>
              <w:spacing w:after="0" w:line="240" w:lineRule="auto"/>
            </w:pPr>
            <w:r>
              <w:rPr>
                <w:rtl w:val="0"/>
              </w:rPr>
              <w:t xml:space="preserve">Giúp bệnh nhân đặt chỗ để đăng ký khám với nhân viên </w:t>
            </w:r>
          </w:p>
        </w:tc>
      </w:tr>
      <w:tr w14:paraId="592788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C">
            <w:pPr>
              <w:spacing w:after="0" w:line="240" w:lineRule="auto"/>
            </w:pPr>
            <w:r>
              <w:rPr>
                <w:rtl w:val="0"/>
              </w:rPr>
              <w:t>Primary Actor</w:t>
            </w:r>
          </w:p>
          <w:p w14:paraId="0000009D">
            <w:pPr>
              <w:spacing w:after="0" w:line="240" w:lineRule="auto"/>
            </w:pPr>
            <w:r>
              <w:rPr>
                <w:rtl w:val="0"/>
              </w:rPr>
              <w:t>(Actor chính)</w:t>
            </w:r>
          </w:p>
        </w:tc>
        <w:tc>
          <w:tcPr>
            <w:shd w:val="clear" w:color="auto" w:fill="FFFFFF"/>
            <w:tcMar>
              <w:top w:w="100" w:type="dxa"/>
              <w:left w:w="100" w:type="dxa"/>
              <w:bottom w:w="100" w:type="dxa"/>
              <w:right w:w="100" w:type="dxa"/>
            </w:tcMar>
            <w:vAlign w:val="bottom"/>
          </w:tcPr>
          <w:p w14:paraId="0000009E">
            <w:pPr>
              <w:spacing w:after="0" w:line="240" w:lineRule="auto"/>
            </w:pPr>
            <w:r>
              <w:rPr>
                <w:rtl w:val="0"/>
              </w:rPr>
              <w:t>Nhân viên hành chính</w:t>
            </w:r>
          </w:p>
        </w:tc>
      </w:tr>
      <w:tr w14:paraId="6B90F8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9F">
            <w:pPr>
              <w:spacing w:after="0" w:line="240" w:lineRule="auto"/>
            </w:pPr>
            <w:r>
              <w:rPr>
                <w:rtl w:val="0"/>
              </w:rPr>
              <w:t>Secondary Actor</w:t>
            </w:r>
          </w:p>
          <w:p w14:paraId="000000A0">
            <w:pPr>
              <w:spacing w:after="0" w:line="240" w:lineRule="auto"/>
            </w:pPr>
            <w:r>
              <w:rPr>
                <w:rtl w:val="0"/>
              </w:rPr>
              <w:t>(Actor phụ)</w:t>
            </w:r>
          </w:p>
        </w:tc>
        <w:tc>
          <w:tcPr>
            <w:shd w:val="clear" w:color="auto" w:fill="FFFFFF"/>
            <w:tcMar>
              <w:top w:w="100" w:type="dxa"/>
              <w:left w:w="100" w:type="dxa"/>
              <w:bottom w:w="100" w:type="dxa"/>
              <w:right w:w="100" w:type="dxa"/>
            </w:tcMar>
            <w:vAlign w:val="bottom"/>
          </w:tcPr>
          <w:p w14:paraId="000000A1">
            <w:pPr>
              <w:spacing w:after="0" w:line="240" w:lineRule="auto"/>
            </w:pPr>
            <w:r>
              <w:rPr>
                <w:rtl w:val="0"/>
              </w:rPr>
              <w:t>Không có</w:t>
            </w:r>
          </w:p>
        </w:tc>
      </w:tr>
      <w:tr w14:paraId="0008B3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A2">
            <w:pPr>
              <w:spacing w:after="0" w:line="240" w:lineRule="auto"/>
            </w:pPr>
            <w:r>
              <w:rPr>
                <w:rtl w:val="0"/>
              </w:rPr>
              <w:t>Pre-conditions</w:t>
            </w:r>
          </w:p>
          <w:p w14:paraId="000000A3">
            <w:pPr>
              <w:spacing w:after="0" w:line="240" w:lineRule="auto"/>
            </w:pPr>
            <w:r>
              <w:rPr>
                <w:rtl w:val="0"/>
              </w:rPr>
              <w:t>(Tiền điều kiện)</w:t>
            </w:r>
          </w:p>
        </w:tc>
        <w:tc>
          <w:tcPr>
            <w:shd w:val="clear" w:color="auto" w:fill="FFFFFF"/>
            <w:tcMar>
              <w:top w:w="100" w:type="dxa"/>
              <w:left w:w="100" w:type="dxa"/>
              <w:bottom w:w="100" w:type="dxa"/>
              <w:right w:w="100" w:type="dxa"/>
            </w:tcMar>
            <w:vAlign w:val="bottom"/>
          </w:tcPr>
          <w:p w14:paraId="000000A4">
            <w:pPr>
              <w:spacing w:after="0" w:line="240" w:lineRule="auto"/>
            </w:pPr>
            <w:r>
              <w:rPr>
                <w:rtl w:val="0"/>
              </w:rPr>
              <w:t>Nhân viên đã đăng nhập vào hệ thống.</w:t>
            </w:r>
          </w:p>
        </w:tc>
      </w:tr>
      <w:tr w14:paraId="73F1FB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A5">
            <w:pPr>
              <w:spacing w:after="0" w:line="240" w:lineRule="auto"/>
            </w:pPr>
            <w:r>
              <w:rPr>
                <w:rtl w:val="0"/>
              </w:rPr>
              <w:t>Post-conditions</w:t>
            </w:r>
          </w:p>
          <w:p w14:paraId="000000A6">
            <w:pPr>
              <w:spacing w:after="0" w:line="240" w:lineRule="auto"/>
            </w:pPr>
            <w:r>
              <w:rPr>
                <w:rtl w:val="0"/>
              </w:rPr>
              <w:t>(Hậu điều kiện)</w:t>
            </w:r>
          </w:p>
        </w:tc>
        <w:tc>
          <w:tcPr>
            <w:shd w:val="clear" w:color="auto" w:fill="FFFFFF"/>
            <w:tcMar>
              <w:top w:w="100" w:type="dxa"/>
              <w:left w:w="100" w:type="dxa"/>
              <w:bottom w:w="100" w:type="dxa"/>
              <w:right w:w="100" w:type="dxa"/>
            </w:tcMar>
            <w:vAlign w:val="bottom"/>
          </w:tcPr>
          <w:p w14:paraId="000000A7">
            <w:pPr>
              <w:spacing w:after="0" w:line="240" w:lineRule="auto"/>
            </w:pPr>
            <w:r>
              <w:rPr>
                <w:rtl w:val="0"/>
              </w:rPr>
              <w:t>Thông tin lịch hẹn được lưu vào danh sách khám.</w:t>
            </w:r>
          </w:p>
        </w:tc>
      </w:tr>
      <w:tr w14:paraId="30E93D0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A8">
            <w:pPr>
              <w:spacing w:after="0" w:line="240" w:lineRule="auto"/>
            </w:pPr>
            <w:r>
              <w:rPr>
                <w:rtl w:val="0"/>
              </w:rPr>
              <w:t>Main Flows</w:t>
            </w:r>
          </w:p>
          <w:p w14:paraId="000000A9">
            <w:pPr>
              <w:spacing w:after="0" w:line="240" w:lineRule="auto"/>
            </w:pPr>
            <w:r>
              <w:rPr>
                <w:rtl w:val="0"/>
              </w:rPr>
              <w:t>(Luồng hoạt động)</w:t>
            </w:r>
          </w:p>
        </w:tc>
        <w:tc>
          <w:tcPr>
            <w:shd w:val="clear" w:color="auto" w:fill="FFFFFF"/>
            <w:tcMar>
              <w:top w:w="100" w:type="dxa"/>
              <w:left w:w="100" w:type="dxa"/>
              <w:bottom w:w="100" w:type="dxa"/>
              <w:right w:w="100" w:type="dxa"/>
            </w:tcMar>
            <w:vAlign w:val="bottom"/>
          </w:tcPr>
          <w:p w14:paraId="000000AA">
            <w:pPr>
              <w:numPr>
                <w:ilvl w:val="0"/>
                <w:numId w:val="2"/>
              </w:numPr>
              <w:spacing w:after="0" w:line="240" w:lineRule="auto"/>
              <w:ind w:left="720" w:hanging="360"/>
            </w:pPr>
            <w:r>
              <w:rPr>
                <w:rtl w:val="0"/>
              </w:rPr>
              <w:t>Nhân viên chọn chức năng đăng ký lịch.</w:t>
            </w:r>
          </w:p>
          <w:p w14:paraId="000000AB">
            <w:pPr>
              <w:numPr>
                <w:ilvl w:val="0"/>
                <w:numId w:val="2"/>
              </w:numPr>
              <w:spacing w:after="0" w:line="240" w:lineRule="auto"/>
              <w:ind w:left="720" w:hanging="360"/>
            </w:pPr>
            <w:r>
              <w:rPr>
                <w:rtl w:val="0"/>
              </w:rPr>
              <w:t>Hệ thống yêu cầu thông tin cá nhân và chi tiết lịch khám (ngày, giờ, họ tên, địa chỉ, …).</w:t>
            </w:r>
          </w:p>
          <w:p w14:paraId="000000AC">
            <w:pPr>
              <w:numPr>
                <w:ilvl w:val="0"/>
                <w:numId w:val="2"/>
              </w:numPr>
              <w:spacing w:after="0" w:line="240" w:lineRule="auto"/>
              <w:ind w:left="720" w:hanging="360"/>
            </w:pPr>
            <w:r>
              <w:rPr>
                <w:rtl w:val="0"/>
              </w:rPr>
              <w:t>Hệ thống kiểm tra tính khả dụng của lịch hẹn.</w:t>
            </w:r>
          </w:p>
          <w:p w14:paraId="000000AD">
            <w:pPr>
              <w:numPr>
                <w:ilvl w:val="0"/>
                <w:numId w:val="2"/>
              </w:numPr>
              <w:spacing w:after="0" w:line="240" w:lineRule="auto"/>
              <w:ind w:left="720" w:hanging="360"/>
            </w:pPr>
            <w:r>
              <w:rPr>
                <w:rtl w:val="0"/>
              </w:rPr>
              <w:t>Hệ thống thông báo thành công cho người dùng và lưu vào danh sách khám.</w:t>
            </w:r>
          </w:p>
        </w:tc>
      </w:tr>
      <w:tr w14:paraId="507377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AE">
            <w:pPr>
              <w:spacing w:after="0" w:line="240" w:lineRule="auto"/>
            </w:pPr>
            <w:r>
              <w:rPr>
                <w:rtl w:val="0"/>
              </w:rPr>
              <w:t>Alternative Flows</w:t>
            </w:r>
          </w:p>
          <w:p w14:paraId="000000AF">
            <w:pPr>
              <w:spacing w:after="0" w:line="240" w:lineRule="auto"/>
            </w:pPr>
            <w:r>
              <w:rPr>
                <w:rtl w:val="0"/>
              </w:rPr>
              <w:t>(Luồng thay thế)</w:t>
            </w:r>
          </w:p>
        </w:tc>
        <w:tc>
          <w:tcPr>
            <w:shd w:val="clear" w:color="auto" w:fill="FFFFFF"/>
            <w:tcMar>
              <w:top w:w="100" w:type="dxa"/>
              <w:left w:w="100" w:type="dxa"/>
              <w:bottom w:w="100" w:type="dxa"/>
              <w:right w:w="100" w:type="dxa"/>
            </w:tcMar>
            <w:vAlign w:val="bottom"/>
          </w:tcPr>
          <w:p w14:paraId="000000B0">
            <w:pPr>
              <w:spacing w:after="0" w:line="240" w:lineRule="auto"/>
            </w:pPr>
            <w:r>
              <w:rPr>
                <w:rtl w:val="0"/>
              </w:rPr>
              <w:t>Không có</w:t>
            </w:r>
          </w:p>
        </w:tc>
      </w:tr>
      <w:tr w14:paraId="16CCCA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B1">
            <w:pPr>
              <w:spacing w:after="0" w:line="240" w:lineRule="auto"/>
            </w:pPr>
            <w:r>
              <w:rPr>
                <w:rtl w:val="0"/>
              </w:rPr>
              <w:t>Exception Flows</w:t>
            </w:r>
          </w:p>
          <w:p w14:paraId="000000B2">
            <w:pPr>
              <w:spacing w:after="0" w:line="240" w:lineRule="auto"/>
            </w:pPr>
            <w:r>
              <w:rPr>
                <w:rtl w:val="0"/>
              </w:rPr>
              <w:t>(Luồng ngoại lệ)</w:t>
            </w:r>
          </w:p>
        </w:tc>
        <w:tc>
          <w:tcPr>
            <w:shd w:val="clear" w:color="auto" w:fill="FFFFFF"/>
            <w:tcMar>
              <w:top w:w="100" w:type="dxa"/>
              <w:left w:w="100" w:type="dxa"/>
              <w:bottom w:w="100" w:type="dxa"/>
              <w:right w:w="100" w:type="dxa"/>
            </w:tcMar>
            <w:vAlign w:val="bottom"/>
          </w:tcPr>
          <w:p w14:paraId="000000B3">
            <w:pPr>
              <w:spacing w:after="0" w:line="240" w:lineRule="auto"/>
            </w:pPr>
            <w:r>
              <w:rPr>
                <w:rtl w:val="0"/>
              </w:rPr>
              <w:t>Nếu có lỗi trong quá trình lưu, hệ thống hiển thị thông báo lỗi và yêu cầu thử lại.</w:t>
            </w:r>
          </w:p>
        </w:tc>
      </w:tr>
    </w:tbl>
    <w:p w14:paraId="000000B4">
      <w:pPr>
        <w:spacing w:line="240" w:lineRule="auto"/>
        <w:jc w:val="center"/>
      </w:pPr>
      <w:bookmarkStart w:id="11" w:name="_heading=h.pyzqbnasfcg3" w:colFirst="0" w:colLast="0"/>
      <w:bookmarkEnd w:id="11"/>
    </w:p>
    <w:p w14:paraId="000000B5">
      <w:pPr>
        <w:pStyle w:val="7"/>
        <w:jc w:val="center"/>
      </w:pPr>
      <w:r>
        <w:rPr>
          <w:rtl w:val="0"/>
        </w:rPr>
        <w:t>Bảng 1.1: Đặc tả usecase đăng ký khám</w:t>
      </w:r>
    </w:p>
    <w:p w14:paraId="000000B6"/>
    <w:p w14:paraId="000000B7"/>
    <w:p w14:paraId="000000B8"/>
    <w:p w14:paraId="000000B9"/>
    <w:p w14:paraId="000000BA">
      <w:r>
        <w:rPr>
          <w:rtl w:val="0"/>
        </w:rPr>
        <w:t>Use case: Tra cứu thuốc</w:t>
      </w:r>
    </w:p>
    <w:p w14:paraId="000000BB">
      <w:pPr>
        <w:spacing w:after="0" w:line="240" w:lineRule="auto"/>
        <w:rPr>
          <w:sz w:val="22"/>
          <w:szCs w:val="22"/>
        </w:rPr>
      </w:pPr>
    </w:p>
    <w:sdt>
      <w:sdtPr>
        <w:tag w:val="goog_rdk_0"/>
        <w:id w:val="147456899"/>
        <w:lock w:val="contentLocked"/>
      </w:sdtPr>
      <w:sdtContent>
        <w:tbl>
          <w:tblPr>
            <w:tblStyle w:val="38"/>
            <w:tblW w:w="8835" w:type="dxa"/>
            <w:tblInd w:w="39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90"/>
            <w:gridCol w:w="6945"/>
          </w:tblGrid>
          <w:tr w14:paraId="79DD20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17" w:hRule="atLeast"/>
            </w:trPr>
            <w:tc>
              <w:tcPr>
                <w:shd w:val="clear" w:color="auto" w:fill="FFFFFF"/>
                <w:tcMar>
                  <w:top w:w="100" w:type="dxa"/>
                  <w:left w:w="100" w:type="dxa"/>
                  <w:bottom w:w="100" w:type="dxa"/>
                  <w:right w:w="100" w:type="dxa"/>
                </w:tcMar>
                <w:vAlign w:val="bottom"/>
              </w:tcPr>
              <w:p w14:paraId="000000BC">
                <w:pPr>
                  <w:spacing w:after="0" w:line="240" w:lineRule="auto"/>
                </w:pPr>
                <w:r>
                  <w:rPr>
                    <w:rtl w:val="0"/>
                  </w:rPr>
                  <w:t>Mục</w:t>
                </w:r>
              </w:p>
            </w:tc>
            <w:tc>
              <w:tcPr>
                <w:shd w:val="clear" w:color="auto" w:fill="FFFFFF"/>
                <w:tcMar>
                  <w:top w:w="100" w:type="dxa"/>
                  <w:left w:w="100" w:type="dxa"/>
                  <w:bottom w:w="100" w:type="dxa"/>
                  <w:right w:w="100" w:type="dxa"/>
                </w:tcMar>
                <w:vAlign w:val="bottom"/>
              </w:tcPr>
              <w:p w14:paraId="000000BD">
                <w:pPr>
                  <w:spacing w:after="0" w:line="240" w:lineRule="auto"/>
                </w:pPr>
                <w:r>
                  <w:rPr>
                    <w:rtl w:val="0"/>
                  </w:rPr>
                  <w:t>Mô tả</w:t>
                </w:r>
              </w:p>
            </w:tc>
          </w:tr>
          <w:tr w14:paraId="6D7CDCA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BE">
                <w:pPr>
                  <w:spacing w:after="0" w:line="240" w:lineRule="auto"/>
                </w:pPr>
                <w:r>
                  <w:rPr>
                    <w:rtl w:val="0"/>
                  </w:rPr>
                  <w:t>Use Case ID</w:t>
                </w:r>
              </w:p>
            </w:tc>
            <w:tc>
              <w:tcPr>
                <w:shd w:val="clear" w:color="auto" w:fill="FFFFFF"/>
                <w:tcMar>
                  <w:top w:w="100" w:type="dxa"/>
                  <w:left w:w="100" w:type="dxa"/>
                  <w:bottom w:w="100" w:type="dxa"/>
                  <w:right w:w="100" w:type="dxa"/>
                </w:tcMar>
                <w:vAlign w:val="bottom"/>
              </w:tcPr>
              <w:p w14:paraId="000000BF">
                <w:pPr>
                  <w:spacing w:after="0" w:line="240" w:lineRule="auto"/>
                </w:pPr>
                <w:r>
                  <w:rPr>
                    <w:rtl w:val="0"/>
                  </w:rPr>
                  <w:t>UC002</w:t>
                </w:r>
              </w:p>
            </w:tc>
          </w:tr>
          <w:tr w14:paraId="04E913D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0">
                <w:pPr>
                  <w:spacing w:after="0" w:line="240" w:lineRule="auto"/>
                </w:pPr>
                <w:r>
                  <w:rPr>
                    <w:rtl w:val="0"/>
                  </w:rPr>
                  <w:t>Name</w:t>
                </w:r>
              </w:p>
              <w:p w14:paraId="000000C1">
                <w:pPr>
                  <w:spacing w:after="0" w:line="240" w:lineRule="auto"/>
                </w:pPr>
                <w:r>
                  <w:rPr>
                    <w:rtl w:val="0"/>
                  </w:rPr>
                  <w:t>(Tên use case)</w:t>
                </w:r>
              </w:p>
            </w:tc>
            <w:tc>
              <w:tcPr>
                <w:shd w:val="clear" w:color="auto" w:fill="FFFFFF"/>
                <w:tcMar>
                  <w:top w:w="100" w:type="dxa"/>
                  <w:left w:w="100" w:type="dxa"/>
                  <w:bottom w:w="100" w:type="dxa"/>
                  <w:right w:w="100" w:type="dxa"/>
                </w:tcMar>
                <w:vAlign w:val="bottom"/>
              </w:tcPr>
              <w:p w14:paraId="000000C2">
                <w:pPr>
                  <w:spacing w:after="0" w:line="240" w:lineRule="auto"/>
                </w:pPr>
                <w:r>
                  <w:rPr>
                    <w:rtl w:val="0"/>
                  </w:rPr>
                  <w:t>Tra cứu thuốc</w:t>
                </w:r>
              </w:p>
            </w:tc>
          </w:tr>
          <w:tr w14:paraId="6AF608C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3">
                <w:pPr>
                  <w:spacing w:after="0" w:line="240" w:lineRule="auto"/>
                </w:pPr>
                <w:r>
                  <w:rPr>
                    <w:rtl w:val="0"/>
                  </w:rPr>
                  <w:t>Description</w:t>
                </w:r>
              </w:p>
              <w:p w14:paraId="000000C4">
                <w:pPr>
                  <w:spacing w:after="0" w:line="240" w:lineRule="auto"/>
                </w:pPr>
                <w:r>
                  <w:rPr>
                    <w:rtl w:val="0"/>
                  </w:rPr>
                  <w:t>(Mô tả)</w:t>
                </w:r>
              </w:p>
            </w:tc>
            <w:tc>
              <w:tcPr>
                <w:shd w:val="clear" w:color="auto" w:fill="FFFFFF"/>
                <w:tcMar>
                  <w:top w:w="100" w:type="dxa"/>
                  <w:left w:w="100" w:type="dxa"/>
                  <w:bottom w:w="100" w:type="dxa"/>
                  <w:right w:w="100" w:type="dxa"/>
                </w:tcMar>
                <w:vAlign w:val="bottom"/>
              </w:tcPr>
              <w:p w14:paraId="000000C5">
                <w:pPr>
                  <w:spacing w:after="0" w:line="240" w:lineRule="auto"/>
                </w:pPr>
                <w:r>
                  <w:rPr>
                    <w:rtl w:val="0"/>
                  </w:rPr>
                  <w:t>Hỗ trợ bác sĩ viên phòng mạch tra cứu thông tin chi tiết về các loại thuốc nhanh chóng, chính xác để phục vụ quá trình khám, chẩn đoán và kê đơn cho bệnh nhân.</w:t>
                </w:r>
              </w:p>
            </w:tc>
          </w:tr>
          <w:tr w14:paraId="175E7C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6">
                <w:pPr>
                  <w:spacing w:after="0" w:line="240" w:lineRule="auto"/>
                </w:pPr>
                <w:r>
                  <w:rPr>
                    <w:rtl w:val="0"/>
                  </w:rPr>
                  <w:t>Primary Actor</w:t>
                </w:r>
              </w:p>
              <w:p w14:paraId="000000C7">
                <w:pPr>
                  <w:spacing w:after="0" w:line="240" w:lineRule="auto"/>
                </w:pPr>
                <w:r>
                  <w:rPr>
                    <w:rtl w:val="0"/>
                  </w:rPr>
                  <w:t>(Actor chính)</w:t>
                </w:r>
              </w:p>
            </w:tc>
            <w:tc>
              <w:tcPr>
                <w:shd w:val="clear" w:color="auto" w:fill="FFFFFF"/>
                <w:tcMar>
                  <w:top w:w="100" w:type="dxa"/>
                  <w:left w:w="100" w:type="dxa"/>
                  <w:bottom w:w="100" w:type="dxa"/>
                  <w:right w:w="100" w:type="dxa"/>
                </w:tcMar>
                <w:vAlign w:val="bottom"/>
              </w:tcPr>
              <w:p w14:paraId="000000C8">
                <w:pPr>
                  <w:spacing w:after="0" w:line="240" w:lineRule="auto"/>
                </w:pPr>
                <w:r>
                  <w:rPr>
                    <w:rtl w:val="0"/>
                  </w:rPr>
                  <w:t>Bác sĩ</w:t>
                </w:r>
              </w:p>
            </w:tc>
          </w:tr>
          <w:tr w14:paraId="687A0C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9">
                <w:pPr>
                  <w:spacing w:after="0" w:line="240" w:lineRule="auto"/>
                </w:pPr>
                <w:r>
                  <w:rPr>
                    <w:rtl w:val="0"/>
                  </w:rPr>
                  <w:t>Secondary Actor</w:t>
                </w:r>
              </w:p>
              <w:p w14:paraId="000000CA">
                <w:pPr>
                  <w:spacing w:after="0" w:line="240" w:lineRule="auto"/>
                </w:pPr>
                <w:r>
                  <w:rPr>
                    <w:rtl w:val="0"/>
                  </w:rPr>
                  <w:t>(Actor phụ)</w:t>
                </w:r>
              </w:p>
            </w:tc>
            <w:tc>
              <w:tcPr>
                <w:shd w:val="clear" w:color="auto" w:fill="FFFFFF"/>
                <w:tcMar>
                  <w:top w:w="100" w:type="dxa"/>
                  <w:left w:w="100" w:type="dxa"/>
                  <w:bottom w:w="100" w:type="dxa"/>
                  <w:right w:w="100" w:type="dxa"/>
                </w:tcMar>
                <w:vAlign w:val="bottom"/>
              </w:tcPr>
              <w:p w14:paraId="000000CB">
                <w:pPr>
                  <w:spacing w:after="0" w:line="240" w:lineRule="auto"/>
                </w:pPr>
                <w:r>
                  <w:rPr>
                    <w:rtl w:val="0"/>
                  </w:rPr>
                  <w:t>Không có</w:t>
                </w:r>
              </w:p>
            </w:tc>
          </w:tr>
          <w:tr w14:paraId="0A9F03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C">
                <w:pPr>
                  <w:spacing w:after="0" w:line="240" w:lineRule="auto"/>
                </w:pPr>
                <w:r>
                  <w:rPr>
                    <w:rtl w:val="0"/>
                  </w:rPr>
                  <w:t>Pre-conditions</w:t>
                </w:r>
              </w:p>
              <w:p w14:paraId="000000CD">
                <w:pPr>
                  <w:spacing w:after="0" w:line="240" w:lineRule="auto"/>
                </w:pPr>
                <w:r>
                  <w:rPr>
                    <w:rtl w:val="0"/>
                  </w:rPr>
                  <w:t>(Tiền điều kiện)</w:t>
                </w:r>
              </w:p>
            </w:tc>
            <w:tc>
              <w:tcPr>
                <w:shd w:val="clear" w:color="auto" w:fill="FFFFFF"/>
                <w:tcMar>
                  <w:top w:w="100" w:type="dxa"/>
                  <w:left w:w="100" w:type="dxa"/>
                  <w:bottom w:w="100" w:type="dxa"/>
                  <w:right w:w="100" w:type="dxa"/>
                </w:tcMar>
                <w:vAlign w:val="bottom"/>
              </w:tcPr>
              <w:p w14:paraId="000000CE">
                <w:pPr>
                  <w:spacing w:after="0" w:line="240" w:lineRule="auto"/>
                </w:pPr>
                <w:r>
                  <w:rPr>
                    <w:rtl w:val="0"/>
                  </w:rPr>
                  <w:t>Đăng nhập vào hệ thống với quyền là bác sĩ.</w:t>
                </w:r>
              </w:p>
            </w:tc>
          </w:tr>
          <w:tr w14:paraId="446510B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CF">
                <w:pPr>
                  <w:spacing w:after="0" w:line="240" w:lineRule="auto"/>
                </w:pPr>
                <w:r>
                  <w:rPr>
                    <w:rtl w:val="0"/>
                  </w:rPr>
                  <w:t>Post-conditions</w:t>
                </w:r>
              </w:p>
              <w:p w14:paraId="000000D0">
                <w:pPr>
                  <w:spacing w:after="0" w:line="240" w:lineRule="auto"/>
                </w:pPr>
                <w:r>
                  <w:rPr>
                    <w:rtl w:val="0"/>
                  </w:rPr>
                  <w:t>(Hậu điều kiện)</w:t>
                </w:r>
              </w:p>
            </w:tc>
            <w:tc>
              <w:tcPr>
                <w:shd w:val="clear" w:color="auto" w:fill="FFFFFF"/>
                <w:tcMar>
                  <w:top w:w="100" w:type="dxa"/>
                  <w:left w:w="100" w:type="dxa"/>
                  <w:bottom w:w="100" w:type="dxa"/>
                  <w:right w:w="100" w:type="dxa"/>
                </w:tcMar>
                <w:vAlign w:val="bottom"/>
              </w:tcPr>
              <w:p w14:paraId="000000D1">
                <w:pPr>
                  <w:spacing w:after="0" w:line="240" w:lineRule="auto"/>
                </w:pPr>
                <w:r>
                  <w:rPr>
                    <w:rtl w:val="0"/>
                  </w:rPr>
                  <w:t>Tra cứu và nhận được thông tin thuốc chính xác để phục vụ quá trình khám, kê đơn của bác sĩ.</w:t>
                </w:r>
              </w:p>
            </w:tc>
          </w:tr>
          <w:tr w14:paraId="1E22D2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D2">
                <w:pPr>
                  <w:spacing w:after="0" w:line="240" w:lineRule="auto"/>
                </w:pPr>
                <w:r>
                  <w:rPr>
                    <w:rtl w:val="0"/>
                  </w:rPr>
                  <w:t>Main Flows</w:t>
                </w:r>
              </w:p>
              <w:p w14:paraId="000000D3">
                <w:pPr>
                  <w:spacing w:after="0" w:line="240" w:lineRule="auto"/>
                </w:pPr>
                <w:r>
                  <w:rPr>
                    <w:rtl w:val="0"/>
                  </w:rPr>
                  <w:t>(Luồng hoạt động)</w:t>
                </w:r>
              </w:p>
            </w:tc>
            <w:tc>
              <w:tcPr>
                <w:shd w:val="clear" w:color="auto" w:fill="FFFFFF"/>
                <w:tcMar>
                  <w:top w:w="100" w:type="dxa"/>
                  <w:left w:w="100" w:type="dxa"/>
                  <w:bottom w:w="100" w:type="dxa"/>
                  <w:right w:w="100" w:type="dxa"/>
                </w:tcMar>
                <w:vAlign w:val="bottom"/>
              </w:tcPr>
              <w:p w14:paraId="000000D4">
                <w:pPr>
                  <w:numPr>
                    <w:ilvl w:val="0"/>
                    <w:numId w:val="3"/>
                  </w:numPr>
                  <w:spacing w:after="0" w:line="240" w:lineRule="auto"/>
                  <w:ind w:left="720" w:hanging="360"/>
                </w:pPr>
                <w:r>
                  <w:rPr>
                    <w:rtl w:val="0"/>
                  </w:rPr>
                  <w:t>Bác sĩ truy cập vào chức năng "Tra cứu thuốc" trên hệ thống.</w:t>
                </w:r>
              </w:p>
              <w:p w14:paraId="000000D5">
                <w:pPr>
                  <w:numPr>
                    <w:ilvl w:val="0"/>
                    <w:numId w:val="3"/>
                  </w:numPr>
                  <w:spacing w:after="0" w:line="240" w:lineRule="auto"/>
                  <w:ind w:left="720" w:hanging="360"/>
                </w:pPr>
                <w:r>
                  <w:rPr>
                    <w:rtl w:val="0"/>
                  </w:rPr>
                  <w:t>Bác sĩ nhập thông tin thuốc cần tìm kiếm (ví dụ: tên thuốc)</w:t>
                </w:r>
              </w:p>
              <w:p w14:paraId="000000D6">
                <w:pPr>
                  <w:numPr>
                    <w:ilvl w:val="0"/>
                    <w:numId w:val="3"/>
                  </w:numPr>
                  <w:spacing w:after="0" w:line="240" w:lineRule="auto"/>
                  <w:ind w:left="720" w:hanging="360"/>
                </w:pPr>
                <w:r>
                  <w:rPr>
                    <w:rtl w:val="0"/>
                  </w:rPr>
                  <w:t>Hệ thống tiến hành tìm kiếm trong dữ liệu thuốc và trả về thuốc phù hợp với thông tin đã nhập.</w:t>
                </w:r>
              </w:p>
              <w:p w14:paraId="000000D7">
                <w:pPr>
                  <w:numPr>
                    <w:ilvl w:val="0"/>
                    <w:numId w:val="3"/>
                  </w:numPr>
                  <w:spacing w:after="0" w:line="240" w:lineRule="auto"/>
                  <w:ind w:left="720" w:hanging="360"/>
                </w:pPr>
                <w:r>
                  <w:rPr>
                    <w:rtl w:val="0"/>
                  </w:rPr>
                  <w:t>Bác sĩ chọn đơn vị thuốc từ danh sách kết quả để xem chi tiết.</w:t>
                </w:r>
              </w:p>
              <w:p w14:paraId="000000D8">
                <w:pPr>
                  <w:numPr>
                    <w:ilvl w:val="0"/>
                    <w:numId w:val="3"/>
                  </w:numPr>
                  <w:spacing w:after="0" w:line="240" w:lineRule="auto"/>
                  <w:ind w:left="720" w:hanging="360"/>
                </w:pPr>
                <w:r>
                  <w:rPr>
                    <w:rtl w:val="0"/>
                  </w:rPr>
                  <w:t>Hệ thống hiển thị thông tin chi tiết thuốc.</w:t>
                </w:r>
              </w:p>
            </w:tc>
          </w:tr>
          <w:tr w14:paraId="28C2DE8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D9">
                <w:pPr>
                  <w:spacing w:after="0" w:line="240" w:lineRule="auto"/>
                </w:pPr>
                <w:r>
                  <w:rPr>
                    <w:rtl w:val="0"/>
                  </w:rPr>
                  <w:t>Alternative Flows</w:t>
                </w:r>
              </w:p>
              <w:p w14:paraId="000000DA">
                <w:pPr>
                  <w:spacing w:after="0" w:line="240" w:lineRule="auto"/>
                </w:pPr>
                <w:r>
                  <w:rPr>
                    <w:rtl w:val="0"/>
                  </w:rPr>
                  <w:t>(Luồng thay thế)</w:t>
                </w:r>
              </w:p>
            </w:tc>
            <w:tc>
              <w:tcPr>
                <w:shd w:val="clear" w:color="auto" w:fill="FFFFFF"/>
                <w:tcMar>
                  <w:top w:w="100" w:type="dxa"/>
                  <w:left w:w="100" w:type="dxa"/>
                  <w:bottom w:w="100" w:type="dxa"/>
                  <w:right w:w="100" w:type="dxa"/>
                </w:tcMar>
                <w:vAlign w:val="bottom"/>
              </w:tcPr>
              <w:p w14:paraId="000000DB">
                <w:pPr>
                  <w:spacing w:after="0" w:line="240" w:lineRule="auto"/>
                </w:pPr>
                <w:r>
                  <w:rPr>
                    <w:rtl w:val="0"/>
                  </w:rPr>
                  <w:t>Nếu bác sĩ không nhớ tên chính xác của thuốc, bác sĩ có thể nhập một phần tên thuốc hệ thống sẽ hiển thị danh sách thuốc phù hợp với thông tin nhập, giúp bác sĩ có thể tìm kiếm dựa trên từ khóa gợi ý.</w:t>
                </w:r>
              </w:p>
            </w:tc>
          </w:tr>
          <w:tr w14:paraId="07706E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DC">
                <w:pPr>
                  <w:spacing w:after="0" w:line="240" w:lineRule="auto"/>
                </w:pPr>
                <w:r>
                  <w:rPr>
                    <w:rtl w:val="0"/>
                  </w:rPr>
                  <w:t>Exception Flows</w:t>
                </w:r>
              </w:p>
              <w:p w14:paraId="000000DD">
                <w:pPr>
                  <w:spacing w:after="0" w:line="240" w:lineRule="auto"/>
                </w:pPr>
                <w:r>
                  <w:rPr>
                    <w:rtl w:val="0"/>
                  </w:rPr>
                  <w:t>(Luồng ngoại lệ)</w:t>
                </w:r>
              </w:p>
            </w:tc>
            <w:tc>
              <w:tcPr>
                <w:shd w:val="clear" w:color="auto" w:fill="FFFFFF"/>
                <w:tcMar>
                  <w:top w:w="100" w:type="dxa"/>
                  <w:left w:w="100" w:type="dxa"/>
                  <w:bottom w:w="100" w:type="dxa"/>
                  <w:right w:w="100" w:type="dxa"/>
                </w:tcMar>
                <w:vAlign w:val="bottom"/>
              </w:tcPr>
              <w:p w14:paraId="000000DE">
                <w:pPr>
                  <w:spacing w:after="0" w:line="240" w:lineRule="auto"/>
                </w:pPr>
                <w:r>
                  <w:rPr>
                    <w:rtl w:val="0"/>
                  </w:rPr>
                  <w:t>Nếu không tìm thấy, màn hình hiển thị không tìm thấy thuốc.</w:t>
                </w:r>
              </w:p>
            </w:tc>
          </w:tr>
        </w:tbl>
      </w:sdtContent>
    </w:sdt>
    <w:p w14:paraId="000000DF">
      <w:pPr>
        <w:pStyle w:val="7"/>
        <w:spacing w:line="240" w:lineRule="auto"/>
        <w:jc w:val="center"/>
      </w:pPr>
      <w:r>
        <w:rPr>
          <w:rtl w:val="0"/>
        </w:rPr>
        <w:t>Bảng 1.2: Đặc tả usecase tra cứu thuốc</w:t>
      </w:r>
    </w:p>
    <w:p w14:paraId="000000E0"/>
    <w:p w14:paraId="000000E1">
      <w:r>
        <w:rPr>
          <w:rtl w:val="0"/>
        </w:rPr>
        <w:t>Use case: Thống kê doanh thu</w:t>
      </w:r>
    </w:p>
    <w:p w14:paraId="000000E2">
      <w:pPr>
        <w:spacing w:after="0" w:line="240" w:lineRule="auto"/>
        <w:rPr>
          <w:sz w:val="22"/>
          <w:szCs w:val="22"/>
        </w:rPr>
      </w:pPr>
    </w:p>
    <w:sdt>
      <w:sdtPr>
        <w:tag w:val="goog_rdk_1"/>
        <w:id w:val="147468085"/>
        <w:lock w:val="contentLocked"/>
      </w:sdtPr>
      <w:sdtContent>
        <w:tbl>
          <w:tblPr>
            <w:tblStyle w:val="39"/>
            <w:tblW w:w="8775" w:type="dxa"/>
            <w:tblInd w:w="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845"/>
            <w:gridCol w:w="6930"/>
          </w:tblGrid>
          <w:tr w14:paraId="0663C8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7" w:hRule="atLeast"/>
            </w:trPr>
            <w:tc>
              <w:tcPr>
                <w:shd w:val="clear" w:color="auto" w:fill="FFFFFF"/>
                <w:tcMar>
                  <w:top w:w="100" w:type="dxa"/>
                  <w:left w:w="100" w:type="dxa"/>
                  <w:bottom w:w="100" w:type="dxa"/>
                  <w:right w:w="100" w:type="dxa"/>
                </w:tcMar>
                <w:vAlign w:val="bottom"/>
              </w:tcPr>
              <w:p w14:paraId="000000E3">
                <w:pPr>
                  <w:spacing w:after="0" w:line="240" w:lineRule="auto"/>
                </w:pPr>
                <w:r>
                  <w:rPr>
                    <w:rtl w:val="0"/>
                  </w:rPr>
                  <w:t>Mục</w:t>
                </w:r>
              </w:p>
            </w:tc>
            <w:tc>
              <w:tcPr>
                <w:shd w:val="clear" w:color="auto" w:fill="FFFFFF"/>
                <w:tcMar>
                  <w:top w:w="100" w:type="dxa"/>
                  <w:left w:w="100" w:type="dxa"/>
                  <w:bottom w:w="100" w:type="dxa"/>
                  <w:right w:w="100" w:type="dxa"/>
                </w:tcMar>
                <w:vAlign w:val="bottom"/>
              </w:tcPr>
              <w:p w14:paraId="000000E4">
                <w:pPr>
                  <w:spacing w:after="0" w:line="240" w:lineRule="auto"/>
                </w:pPr>
                <w:r>
                  <w:rPr>
                    <w:rtl w:val="0"/>
                  </w:rPr>
                  <w:t>Mô tả</w:t>
                </w:r>
              </w:p>
            </w:tc>
          </w:tr>
          <w:tr w14:paraId="681CBC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E5">
                <w:pPr>
                  <w:spacing w:after="0" w:line="240" w:lineRule="auto"/>
                </w:pPr>
                <w:r>
                  <w:rPr>
                    <w:rtl w:val="0"/>
                  </w:rPr>
                  <w:t>Use Case ID</w:t>
                </w:r>
              </w:p>
            </w:tc>
            <w:tc>
              <w:tcPr>
                <w:shd w:val="clear" w:color="auto" w:fill="FFFFFF"/>
                <w:tcMar>
                  <w:top w:w="100" w:type="dxa"/>
                  <w:left w:w="100" w:type="dxa"/>
                  <w:bottom w:w="100" w:type="dxa"/>
                  <w:right w:w="100" w:type="dxa"/>
                </w:tcMar>
                <w:vAlign w:val="bottom"/>
              </w:tcPr>
              <w:p w14:paraId="000000E6">
                <w:pPr>
                  <w:spacing w:after="0" w:line="240" w:lineRule="auto"/>
                </w:pPr>
                <w:r>
                  <w:rPr>
                    <w:rtl w:val="0"/>
                  </w:rPr>
                  <w:t>UC003</w:t>
                </w:r>
              </w:p>
            </w:tc>
          </w:tr>
          <w:tr w14:paraId="1409BE4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E7">
                <w:pPr>
                  <w:spacing w:after="0" w:line="240" w:lineRule="auto"/>
                </w:pPr>
                <w:r>
                  <w:rPr>
                    <w:rtl w:val="0"/>
                  </w:rPr>
                  <w:t>Name</w:t>
                </w:r>
              </w:p>
              <w:p w14:paraId="000000E8">
                <w:pPr>
                  <w:spacing w:after="0" w:line="240" w:lineRule="auto"/>
                </w:pPr>
                <w:r>
                  <w:rPr>
                    <w:rtl w:val="0"/>
                  </w:rPr>
                  <w:t>(Tên use case)</w:t>
                </w:r>
              </w:p>
            </w:tc>
            <w:tc>
              <w:tcPr>
                <w:shd w:val="clear" w:color="auto" w:fill="FFFFFF"/>
                <w:tcMar>
                  <w:top w:w="100" w:type="dxa"/>
                  <w:left w:w="100" w:type="dxa"/>
                  <w:bottom w:w="100" w:type="dxa"/>
                  <w:right w:w="100" w:type="dxa"/>
                </w:tcMar>
                <w:vAlign w:val="bottom"/>
              </w:tcPr>
              <w:p w14:paraId="000000E9">
                <w:pPr>
                  <w:spacing w:after="0" w:line="240" w:lineRule="auto"/>
                </w:pPr>
                <w:r>
                  <w:rPr>
                    <w:rtl w:val="0"/>
                  </w:rPr>
                  <w:t>Thống kê doanh thu</w:t>
                </w:r>
              </w:p>
            </w:tc>
          </w:tr>
          <w:tr w14:paraId="3842C08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EA">
                <w:pPr>
                  <w:spacing w:after="0" w:line="240" w:lineRule="auto"/>
                </w:pPr>
                <w:r>
                  <w:rPr>
                    <w:rtl w:val="0"/>
                  </w:rPr>
                  <w:t>Description</w:t>
                </w:r>
              </w:p>
              <w:p w14:paraId="000000EB">
                <w:pPr>
                  <w:spacing w:after="0" w:line="240" w:lineRule="auto"/>
                </w:pPr>
                <w:r>
                  <w:rPr>
                    <w:rtl w:val="0"/>
                  </w:rPr>
                  <w:t>(Mô tả)</w:t>
                </w:r>
              </w:p>
            </w:tc>
            <w:tc>
              <w:tcPr>
                <w:shd w:val="clear" w:color="auto" w:fill="FFFFFF"/>
                <w:tcMar>
                  <w:top w:w="100" w:type="dxa"/>
                  <w:left w:w="100" w:type="dxa"/>
                  <w:bottom w:w="100" w:type="dxa"/>
                  <w:right w:w="100" w:type="dxa"/>
                </w:tcMar>
                <w:vAlign w:val="bottom"/>
              </w:tcPr>
              <w:p w14:paraId="000000EC">
                <w:pPr>
                  <w:spacing w:after="0" w:line="240" w:lineRule="auto"/>
                </w:pPr>
                <w:r>
                  <w:rPr>
                    <w:rtl w:val="0"/>
                  </w:rPr>
                  <w:t>Giúp quản trị viên có thể thống kê doanh thu từ đó đưa ra các quyết định phù hợp</w:t>
                </w:r>
              </w:p>
            </w:tc>
          </w:tr>
          <w:tr w14:paraId="3CFFC9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ED">
                <w:pPr>
                  <w:spacing w:after="0" w:line="240" w:lineRule="auto"/>
                </w:pPr>
                <w:r>
                  <w:rPr>
                    <w:rtl w:val="0"/>
                  </w:rPr>
                  <w:t>Primary Actor</w:t>
                </w:r>
              </w:p>
              <w:p w14:paraId="000000EE">
                <w:pPr>
                  <w:spacing w:after="0" w:line="240" w:lineRule="auto"/>
                </w:pPr>
                <w:r>
                  <w:rPr>
                    <w:rtl w:val="0"/>
                  </w:rPr>
                  <w:t>(Actor chính)</w:t>
                </w:r>
              </w:p>
            </w:tc>
            <w:tc>
              <w:tcPr>
                <w:shd w:val="clear" w:color="auto" w:fill="FFFFFF"/>
                <w:tcMar>
                  <w:top w:w="100" w:type="dxa"/>
                  <w:left w:w="100" w:type="dxa"/>
                  <w:bottom w:w="100" w:type="dxa"/>
                  <w:right w:w="100" w:type="dxa"/>
                </w:tcMar>
                <w:vAlign w:val="bottom"/>
              </w:tcPr>
              <w:p w14:paraId="000000EF">
                <w:pPr>
                  <w:spacing w:after="0" w:line="240" w:lineRule="auto"/>
                </w:pPr>
                <w:r>
                  <w:rPr>
                    <w:rtl w:val="0"/>
                  </w:rPr>
                  <w:t>Quản trị viên</w:t>
                </w:r>
              </w:p>
            </w:tc>
          </w:tr>
          <w:tr w14:paraId="23A3DE8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F0">
                <w:pPr>
                  <w:spacing w:after="0" w:line="240" w:lineRule="auto"/>
                </w:pPr>
                <w:r>
                  <w:rPr>
                    <w:rtl w:val="0"/>
                  </w:rPr>
                  <w:t>Secondary Actor</w:t>
                </w:r>
              </w:p>
              <w:p w14:paraId="000000F1">
                <w:pPr>
                  <w:spacing w:after="0" w:line="240" w:lineRule="auto"/>
                </w:pPr>
                <w:r>
                  <w:rPr>
                    <w:rtl w:val="0"/>
                  </w:rPr>
                  <w:t>(Actor phụ)</w:t>
                </w:r>
              </w:p>
            </w:tc>
            <w:tc>
              <w:tcPr>
                <w:shd w:val="clear" w:color="auto" w:fill="FFFFFF"/>
                <w:tcMar>
                  <w:top w:w="100" w:type="dxa"/>
                  <w:left w:w="100" w:type="dxa"/>
                  <w:bottom w:w="100" w:type="dxa"/>
                  <w:right w:w="100" w:type="dxa"/>
                </w:tcMar>
                <w:vAlign w:val="bottom"/>
              </w:tcPr>
              <w:p w14:paraId="000000F2">
                <w:pPr>
                  <w:spacing w:after="0" w:line="240" w:lineRule="auto"/>
                </w:pPr>
                <w:r>
                  <w:rPr>
                    <w:rtl w:val="0"/>
                  </w:rPr>
                  <w:t>ChartJS</w:t>
                </w:r>
              </w:p>
            </w:tc>
          </w:tr>
          <w:tr w14:paraId="4978B4A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F3">
                <w:pPr>
                  <w:spacing w:after="0" w:line="240" w:lineRule="auto"/>
                </w:pPr>
                <w:r>
                  <w:rPr>
                    <w:rtl w:val="0"/>
                  </w:rPr>
                  <w:t>Pre-conditions</w:t>
                </w:r>
              </w:p>
              <w:p w14:paraId="000000F4">
                <w:pPr>
                  <w:spacing w:after="0" w:line="240" w:lineRule="auto"/>
                </w:pPr>
                <w:r>
                  <w:rPr>
                    <w:rtl w:val="0"/>
                  </w:rPr>
                  <w:t>(Tiền điều kiện)</w:t>
                </w:r>
              </w:p>
            </w:tc>
            <w:tc>
              <w:tcPr>
                <w:shd w:val="clear" w:color="auto" w:fill="FFFFFF"/>
                <w:tcMar>
                  <w:top w:w="100" w:type="dxa"/>
                  <w:left w:w="100" w:type="dxa"/>
                  <w:bottom w:w="100" w:type="dxa"/>
                  <w:right w:w="100" w:type="dxa"/>
                </w:tcMar>
                <w:vAlign w:val="bottom"/>
              </w:tcPr>
              <w:p w14:paraId="000000F5">
                <w:pPr>
                  <w:spacing w:after="0" w:line="240" w:lineRule="auto"/>
                </w:pPr>
                <w:r>
                  <w:rPr>
                    <w:rtl w:val="0"/>
                  </w:rPr>
                  <w:t>Quản trị viên đã đăng nhập vào hệ thống.</w:t>
                </w:r>
              </w:p>
            </w:tc>
          </w:tr>
          <w:tr w14:paraId="549789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F6">
                <w:pPr>
                  <w:spacing w:after="0" w:line="240" w:lineRule="auto"/>
                </w:pPr>
                <w:r>
                  <w:rPr>
                    <w:rtl w:val="0"/>
                  </w:rPr>
                  <w:t>Post-conditions</w:t>
                </w:r>
              </w:p>
              <w:p w14:paraId="000000F7">
                <w:pPr>
                  <w:spacing w:after="0" w:line="240" w:lineRule="auto"/>
                </w:pPr>
                <w:r>
                  <w:rPr>
                    <w:rtl w:val="0"/>
                  </w:rPr>
                  <w:t>(Hậu điều kiện)</w:t>
                </w:r>
              </w:p>
            </w:tc>
            <w:tc>
              <w:tcPr>
                <w:shd w:val="clear" w:color="auto" w:fill="FFFFFF"/>
                <w:tcMar>
                  <w:top w:w="100" w:type="dxa"/>
                  <w:left w:w="100" w:type="dxa"/>
                  <w:bottom w:w="100" w:type="dxa"/>
                  <w:right w:w="100" w:type="dxa"/>
                </w:tcMar>
                <w:vAlign w:val="bottom"/>
              </w:tcPr>
              <w:p w14:paraId="000000F8">
                <w:pPr>
                  <w:spacing w:after="0" w:line="240" w:lineRule="auto"/>
                </w:pPr>
                <w:r>
                  <w:rPr>
                    <w:rtl w:val="0"/>
                  </w:rPr>
                  <w:t>Không có.</w:t>
                </w:r>
              </w:p>
            </w:tc>
          </w:tr>
          <w:tr w14:paraId="6AC444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0F9">
                <w:pPr>
                  <w:spacing w:after="0" w:line="240" w:lineRule="auto"/>
                </w:pPr>
                <w:r>
                  <w:rPr>
                    <w:rtl w:val="0"/>
                  </w:rPr>
                  <w:t>Main Flows</w:t>
                </w:r>
              </w:p>
              <w:p w14:paraId="000000FA">
                <w:pPr>
                  <w:spacing w:after="0" w:line="240" w:lineRule="auto"/>
                </w:pPr>
                <w:r>
                  <w:rPr>
                    <w:rtl w:val="0"/>
                  </w:rPr>
                  <w:t>(Luồng hoạt động)</w:t>
                </w:r>
              </w:p>
            </w:tc>
            <w:tc>
              <w:tcPr>
                <w:shd w:val="clear" w:color="auto" w:fill="FFFFFF"/>
                <w:tcMar>
                  <w:top w:w="100" w:type="dxa"/>
                  <w:left w:w="100" w:type="dxa"/>
                  <w:bottom w:w="100" w:type="dxa"/>
                  <w:right w:w="100" w:type="dxa"/>
                </w:tcMar>
                <w:vAlign w:val="bottom"/>
              </w:tcPr>
              <w:p w14:paraId="000000FB">
                <w:pPr>
                  <w:numPr>
                    <w:ilvl w:val="0"/>
                    <w:numId w:val="4"/>
                  </w:numPr>
                  <w:spacing w:before="240" w:after="0" w:afterAutospacing="0" w:line="240" w:lineRule="auto"/>
                  <w:ind w:left="720" w:hanging="360"/>
                </w:pPr>
                <w:r>
                  <w:rPr>
                    <w:rtl w:val="0"/>
                  </w:rPr>
                  <w:t>Quản trị viên chọn chức năng "Thống kê doanh thu".</w:t>
                </w:r>
              </w:p>
              <w:p w14:paraId="000000FC">
                <w:pPr>
                  <w:numPr>
                    <w:ilvl w:val="0"/>
                    <w:numId w:val="4"/>
                  </w:numPr>
                  <w:spacing w:before="0" w:beforeAutospacing="0" w:after="0" w:afterAutospacing="0" w:line="240" w:lineRule="auto"/>
                  <w:ind w:left="720" w:hanging="360"/>
                </w:pPr>
                <w:r>
                  <w:rPr>
                    <w:rtl w:val="0"/>
                  </w:rPr>
                  <w:t>Hệ thống hiển thị giao diện nhập thông tin thống kê.</w:t>
                </w:r>
              </w:p>
              <w:p w14:paraId="000000FD">
                <w:pPr>
                  <w:numPr>
                    <w:ilvl w:val="0"/>
                    <w:numId w:val="4"/>
                  </w:numPr>
                  <w:spacing w:before="0" w:beforeAutospacing="0" w:after="0" w:afterAutospacing="0" w:line="240" w:lineRule="auto"/>
                  <w:ind w:left="720" w:hanging="360"/>
                </w:pPr>
                <w:r>
                  <w:rPr>
                    <w:rtl w:val="0"/>
                  </w:rPr>
                  <w:t>Quản trị viên nhập thông tin thời gian và bộ lọc.</w:t>
                </w:r>
              </w:p>
              <w:p w14:paraId="000000FE">
                <w:pPr>
                  <w:numPr>
                    <w:ilvl w:val="0"/>
                    <w:numId w:val="4"/>
                  </w:numPr>
                  <w:spacing w:before="0" w:beforeAutospacing="0" w:after="0" w:afterAutospacing="0" w:line="240" w:lineRule="auto"/>
                  <w:ind w:left="720" w:hanging="360"/>
                </w:pPr>
                <w:r>
                  <w:rPr>
                    <w:rtl w:val="0"/>
                  </w:rPr>
                  <w:t>Hệ thống tính toán và tổng hợp doanh thu.</w:t>
                </w:r>
              </w:p>
              <w:p w14:paraId="000000FF">
                <w:pPr>
                  <w:numPr>
                    <w:ilvl w:val="0"/>
                    <w:numId w:val="4"/>
                  </w:numPr>
                  <w:spacing w:before="0" w:beforeAutospacing="0" w:after="240" w:line="240" w:lineRule="auto"/>
                  <w:ind w:left="720" w:hanging="360"/>
                </w:pPr>
                <w:r>
                  <w:rPr>
                    <w:rtl w:val="0"/>
                  </w:rPr>
                  <w:t>Hệ thống hiển thị kết quả thống kê.</w:t>
                </w:r>
              </w:p>
            </w:tc>
          </w:tr>
          <w:tr w14:paraId="36C5C26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00">
                <w:pPr>
                  <w:spacing w:after="0" w:line="240" w:lineRule="auto"/>
                </w:pPr>
                <w:r>
                  <w:rPr>
                    <w:rtl w:val="0"/>
                  </w:rPr>
                  <w:t>Alternative Flows</w:t>
                </w:r>
              </w:p>
              <w:p w14:paraId="00000101">
                <w:pPr>
                  <w:spacing w:after="0" w:line="240" w:lineRule="auto"/>
                </w:pPr>
                <w:r>
                  <w:rPr>
                    <w:rtl w:val="0"/>
                  </w:rPr>
                  <w:t>(Luồng thay thế)</w:t>
                </w:r>
              </w:p>
            </w:tc>
            <w:tc>
              <w:tcPr>
                <w:shd w:val="clear" w:color="auto" w:fill="FFFFFF"/>
                <w:tcMar>
                  <w:top w:w="100" w:type="dxa"/>
                  <w:left w:w="100" w:type="dxa"/>
                  <w:bottom w:w="100" w:type="dxa"/>
                  <w:right w:w="100" w:type="dxa"/>
                </w:tcMar>
                <w:vAlign w:val="bottom"/>
              </w:tcPr>
              <w:p w14:paraId="00000102">
                <w:pPr>
                  <w:spacing w:after="0" w:line="240" w:lineRule="auto"/>
                </w:pPr>
                <w:r>
                  <w:rPr>
                    <w:rtl w:val="0"/>
                  </w:rPr>
                  <w:t>Không có</w:t>
                </w:r>
              </w:p>
            </w:tc>
          </w:tr>
          <w:tr w14:paraId="33DADB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03">
                <w:pPr>
                  <w:spacing w:after="0" w:line="240" w:lineRule="auto"/>
                </w:pPr>
                <w:r>
                  <w:rPr>
                    <w:rtl w:val="0"/>
                  </w:rPr>
                  <w:t>Exception Flows</w:t>
                </w:r>
              </w:p>
              <w:p w14:paraId="00000104">
                <w:pPr>
                  <w:spacing w:after="0" w:line="240" w:lineRule="auto"/>
                </w:pPr>
                <w:r>
                  <w:rPr>
                    <w:rtl w:val="0"/>
                  </w:rPr>
                  <w:t>(Luồng ngoại lệ)</w:t>
                </w:r>
              </w:p>
            </w:tc>
            <w:tc>
              <w:tcPr>
                <w:shd w:val="clear" w:color="auto" w:fill="FFFFFF"/>
                <w:tcMar>
                  <w:top w:w="100" w:type="dxa"/>
                  <w:left w:w="100" w:type="dxa"/>
                  <w:bottom w:w="100" w:type="dxa"/>
                  <w:right w:w="100" w:type="dxa"/>
                </w:tcMar>
                <w:vAlign w:val="bottom"/>
              </w:tcPr>
              <w:p w14:paraId="00000105">
                <w:pPr>
                  <w:spacing w:after="0" w:line="240" w:lineRule="auto"/>
                </w:pPr>
                <w:r>
                  <w:rPr>
                    <w:rtl w:val="0"/>
                  </w:rPr>
                  <w:t>Nếu có lỗi trong quá trình hiển thị, hệ thống hiển thị thông báo lỗi và yêu cầu thử lại.</w:t>
                </w:r>
              </w:p>
            </w:tc>
          </w:tr>
        </w:tbl>
      </w:sdtContent>
    </w:sdt>
    <w:p w14:paraId="00000106">
      <w:pPr>
        <w:pStyle w:val="7"/>
        <w:spacing w:line="240" w:lineRule="auto"/>
        <w:jc w:val="center"/>
      </w:pPr>
      <w:r>
        <w:rPr>
          <w:rtl w:val="0"/>
        </w:rPr>
        <w:t>Bảng 1.3: Đặc tả usecase thống kê doanh thu</w:t>
      </w:r>
    </w:p>
    <w:p w14:paraId="00000107">
      <w:pPr>
        <w:spacing w:line="240" w:lineRule="auto"/>
        <w:jc w:val="center"/>
      </w:pPr>
      <w:bookmarkStart w:id="12" w:name="_heading=h.442lfzis6kc0" w:colFirst="0" w:colLast="0"/>
      <w:bookmarkEnd w:id="12"/>
    </w:p>
    <w:p w14:paraId="00000108"/>
    <w:p w14:paraId="00000109"/>
    <w:p w14:paraId="0000010A"/>
    <w:p w14:paraId="0000010B">
      <w:r>
        <w:rPr>
          <w:rtl w:val="0"/>
        </w:rPr>
        <w:t>Use case: Lập phiếu khám.</w:t>
      </w:r>
    </w:p>
    <w:p w14:paraId="0000010C">
      <w:pPr>
        <w:spacing w:after="0" w:line="240" w:lineRule="auto"/>
        <w:rPr>
          <w:sz w:val="22"/>
          <w:szCs w:val="22"/>
        </w:rPr>
      </w:pPr>
    </w:p>
    <w:sdt>
      <w:sdtPr>
        <w:tag w:val="goog_rdk_2"/>
        <w:id w:val="147460697"/>
        <w:lock w:val="contentLocked"/>
      </w:sdtPr>
      <w:sdtContent>
        <w:tbl>
          <w:tblPr>
            <w:tblStyle w:val="40"/>
            <w:tblW w:w="8760" w:type="dxa"/>
            <w:tblInd w:w="3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50"/>
            <w:gridCol w:w="6810"/>
          </w:tblGrid>
          <w:tr w14:paraId="195C798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0D">
                <w:pPr>
                  <w:spacing w:after="0" w:line="240" w:lineRule="auto"/>
                </w:pPr>
                <w:r>
                  <w:rPr>
                    <w:rtl w:val="0"/>
                  </w:rPr>
                  <w:t>Mục</w:t>
                </w:r>
              </w:p>
            </w:tc>
            <w:tc>
              <w:tcPr>
                <w:shd w:val="clear" w:color="auto" w:fill="FFFFFF"/>
                <w:tcMar>
                  <w:top w:w="100" w:type="dxa"/>
                  <w:left w:w="100" w:type="dxa"/>
                  <w:bottom w:w="100" w:type="dxa"/>
                  <w:right w:w="100" w:type="dxa"/>
                </w:tcMar>
                <w:vAlign w:val="bottom"/>
              </w:tcPr>
              <w:p w14:paraId="0000010E">
                <w:pPr>
                  <w:spacing w:after="0" w:line="240" w:lineRule="auto"/>
                </w:pPr>
                <w:r>
                  <w:rPr>
                    <w:rtl w:val="0"/>
                  </w:rPr>
                  <w:t>Mô tả</w:t>
                </w:r>
              </w:p>
            </w:tc>
          </w:tr>
          <w:tr w14:paraId="14F0335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0F">
                <w:pPr>
                  <w:spacing w:after="0" w:line="240" w:lineRule="auto"/>
                </w:pPr>
                <w:r>
                  <w:rPr>
                    <w:rtl w:val="0"/>
                  </w:rPr>
                  <w:t>Use Case ID</w:t>
                </w:r>
              </w:p>
            </w:tc>
            <w:tc>
              <w:tcPr>
                <w:shd w:val="clear" w:color="auto" w:fill="FFFFFF"/>
                <w:tcMar>
                  <w:top w:w="100" w:type="dxa"/>
                  <w:left w:w="100" w:type="dxa"/>
                  <w:bottom w:w="100" w:type="dxa"/>
                  <w:right w:w="100" w:type="dxa"/>
                </w:tcMar>
                <w:vAlign w:val="bottom"/>
              </w:tcPr>
              <w:p w14:paraId="00000110">
                <w:pPr>
                  <w:spacing w:after="0" w:line="240" w:lineRule="auto"/>
                </w:pPr>
                <w:r>
                  <w:rPr>
                    <w:rtl w:val="0"/>
                  </w:rPr>
                  <w:t>UC004</w:t>
                </w:r>
              </w:p>
            </w:tc>
          </w:tr>
          <w:tr w14:paraId="5B2530C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11">
                <w:pPr>
                  <w:spacing w:after="0" w:line="240" w:lineRule="auto"/>
                </w:pPr>
                <w:r>
                  <w:rPr>
                    <w:rtl w:val="0"/>
                  </w:rPr>
                  <w:t>Name</w:t>
                </w:r>
              </w:p>
              <w:p w14:paraId="00000112">
                <w:pPr>
                  <w:spacing w:after="0" w:line="240" w:lineRule="auto"/>
                </w:pPr>
                <w:r>
                  <w:rPr>
                    <w:rtl w:val="0"/>
                  </w:rPr>
                  <w:t>(Tên use case)</w:t>
                </w:r>
              </w:p>
            </w:tc>
            <w:tc>
              <w:tcPr>
                <w:shd w:val="clear" w:color="auto" w:fill="FFFFFF"/>
                <w:tcMar>
                  <w:top w:w="100" w:type="dxa"/>
                  <w:left w:w="100" w:type="dxa"/>
                  <w:bottom w:w="100" w:type="dxa"/>
                  <w:right w:w="100" w:type="dxa"/>
                </w:tcMar>
                <w:vAlign w:val="bottom"/>
              </w:tcPr>
              <w:p w14:paraId="00000113">
                <w:pPr>
                  <w:spacing w:after="0" w:line="240" w:lineRule="auto"/>
                </w:pPr>
                <w:r>
                  <w:rPr>
                    <w:rtl w:val="0"/>
                  </w:rPr>
                  <w:t>Lập phiếu khám</w:t>
                </w:r>
              </w:p>
            </w:tc>
          </w:tr>
          <w:tr w14:paraId="77C69D5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14">
                <w:pPr>
                  <w:spacing w:after="0" w:line="240" w:lineRule="auto"/>
                </w:pPr>
                <w:r>
                  <w:rPr>
                    <w:rtl w:val="0"/>
                  </w:rPr>
                  <w:t>Description</w:t>
                </w:r>
              </w:p>
              <w:p w14:paraId="00000115">
                <w:pPr>
                  <w:spacing w:after="0" w:line="240" w:lineRule="auto"/>
                </w:pPr>
                <w:r>
                  <w:rPr>
                    <w:rtl w:val="0"/>
                  </w:rPr>
                  <w:t>(Mô tả)</w:t>
                </w:r>
              </w:p>
            </w:tc>
            <w:tc>
              <w:tcPr>
                <w:shd w:val="clear" w:color="auto" w:fill="FFFFFF"/>
                <w:tcMar>
                  <w:top w:w="100" w:type="dxa"/>
                  <w:left w:w="100" w:type="dxa"/>
                  <w:bottom w:w="100" w:type="dxa"/>
                  <w:right w:w="100" w:type="dxa"/>
                </w:tcMar>
                <w:vAlign w:val="bottom"/>
              </w:tcPr>
              <w:p w14:paraId="00000116">
                <w:pPr>
                  <w:spacing w:after="0" w:line="240" w:lineRule="auto"/>
                </w:pPr>
                <w:r>
                  <w:rPr>
                    <w:rtl w:val="0"/>
                  </w:rPr>
                  <w:t>Giúp cho bác sĩ tạo ra phiếu khám bệnh cho bệnh nhân.</w:t>
                </w:r>
              </w:p>
            </w:tc>
          </w:tr>
          <w:tr w14:paraId="145E5F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17">
                <w:pPr>
                  <w:spacing w:after="0" w:line="240" w:lineRule="auto"/>
                </w:pPr>
                <w:r>
                  <w:rPr>
                    <w:rtl w:val="0"/>
                  </w:rPr>
                  <w:t>Primary Actor</w:t>
                </w:r>
              </w:p>
              <w:p w14:paraId="00000118">
                <w:pPr>
                  <w:spacing w:after="0" w:line="240" w:lineRule="auto"/>
                </w:pPr>
                <w:r>
                  <w:rPr>
                    <w:rtl w:val="0"/>
                  </w:rPr>
                  <w:t>(Actor chính)</w:t>
                </w:r>
              </w:p>
            </w:tc>
            <w:tc>
              <w:tcPr>
                <w:shd w:val="clear" w:color="auto" w:fill="FFFFFF"/>
                <w:tcMar>
                  <w:top w:w="100" w:type="dxa"/>
                  <w:left w:w="100" w:type="dxa"/>
                  <w:bottom w:w="100" w:type="dxa"/>
                  <w:right w:w="100" w:type="dxa"/>
                </w:tcMar>
                <w:vAlign w:val="bottom"/>
              </w:tcPr>
              <w:p w14:paraId="00000119">
                <w:pPr>
                  <w:spacing w:after="0" w:line="240" w:lineRule="auto"/>
                </w:pPr>
                <w:r>
                  <w:rPr>
                    <w:rtl w:val="0"/>
                  </w:rPr>
                  <w:t>Bác sĩ</w:t>
                </w:r>
              </w:p>
            </w:tc>
          </w:tr>
          <w:tr w14:paraId="46A4982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1A">
                <w:pPr>
                  <w:spacing w:after="0" w:line="240" w:lineRule="auto"/>
                </w:pPr>
                <w:r>
                  <w:rPr>
                    <w:rtl w:val="0"/>
                  </w:rPr>
                  <w:t>Secondary Actor</w:t>
                </w:r>
              </w:p>
              <w:p w14:paraId="0000011B">
                <w:pPr>
                  <w:spacing w:after="0" w:line="240" w:lineRule="auto"/>
                </w:pPr>
                <w:r>
                  <w:rPr>
                    <w:rtl w:val="0"/>
                  </w:rPr>
                  <w:t>(Actor phụ)</w:t>
                </w:r>
              </w:p>
            </w:tc>
            <w:tc>
              <w:tcPr>
                <w:shd w:val="clear" w:color="auto" w:fill="FFFFFF"/>
                <w:tcMar>
                  <w:top w:w="100" w:type="dxa"/>
                  <w:left w:w="100" w:type="dxa"/>
                  <w:bottom w:w="100" w:type="dxa"/>
                  <w:right w:w="100" w:type="dxa"/>
                </w:tcMar>
                <w:vAlign w:val="bottom"/>
              </w:tcPr>
              <w:p w14:paraId="0000011C">
                <w:pPr>
                  <w:spacing w:after="0" w:line="240" w:lineRule="auto"/>
                </w:pPr>
                <w:r>
                  <w:rPr>
                    <w:rtl w:val="0"/>
                  </w:rPr>
                  <w:t>Không có</w:t>
                </w:r>
              </w:p>
            </w:tc>
          </w:tr>
          <w:tr w14:paraId="611D59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1D">
                <w:pPr>
                  <w:spacing w:after="0" w:line="240" w:lineRule="auto"/>
                </w:pPr>
                <w:r>
                  <w:rPr>
                    <w:rtl w:val="0"/>
                  </w:rPr>
                  <w:t>Pre-conditions</w:t>
                </w:r>
              </w:p>
              <w:p w14:paraId="0000011E">
                <w:pPr>
                  <w:spacing w:after="0" w:line="240" w:lineRule="auto"/>
                </w:pPr>
                <w:r>
                  <w:rPr>
                    <w:rtl w:val="0"/>
                  </w:rPr>
                  <w:t>(Tiền điều kiện)</w:t>
                </w:r>
              </w:p>
            </w:tc>
            <w:tc>
              <w:tcPr>
                <w:shd w:val="clear" w:color="auto" w:fill="FFFFFF"/>
                <w:tcMar>
                  <w:top w:w="100" w:type="dxa"/>
                  <w:left w:w="100" w:type="dxa"/>
                  <w:bottom w:w="100" w:type="dxa"/>
                  <w:right w:w="100" w:type="dxa"/>
                </w:tcMar>
                <w:vAlign w:val="bottom"/>
              </w:tcPr>
              <w:p w14:paraId="0000011F">
                <w:pPr>
                  <w:spacing w:after="0" w:line="240" w:lineRule="auto"/>
                </w:pPr>
                <w:r>
                  <w:rPr>
                    <w:rtl w:val="0"/>
                  </w:rPr>
                  <w:t>Bác sĩ đã đăng nhập vào hệ thống.</w:t>
                </w:r>
              </w:p>
            </w:tc>
          </w:tr>
          <w:tr w14:paraId="2FEB5A9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20">
                <w:pPr>
                  <w:spacing w:after="0" w:line="240" w:lineRule="auto"/>
                </w:pPr>
                <w:r>
                  <w:rPr>
                    <w:rtl w:val="0"/>
                  </w:rPr>
                  <w:t>Post-conditions</w:t>
                </w:r>
              </w:p>
              <w:p w14:paraId="00000121">
                <w:pPr>
                  <w:spacing w:after="0" w:line="240" w:lineRule="auto"/>
                </w:pPr>
                <w:r>
                  <w:rPr>
                    <w:rtl w:val="0"/>
                  </w:rPr>
                  <w:t>(Hậu điều kiện)</w:t>
                </w:r>
              </w:p>
            </w:tc>
            <w:tc>
              <w:tcPr>
                <w:shd w:val="clear" w:color="auto" w:fill="FFFFFF"/>
                <w:tcMar>
                  <w:top w:w="100" w:type="dxa"/>
                  <w:left w:w="100" w:type="dxa"/>
                  <w:bottom w:w="100" w:type="dxa"/>
                  <w:right w:w="100" w:type="dxa"/>
                </w:tcMar>
                <w:vAlign w:val="bottom"/>
              </w:tcPr>
              <w:p w14:paraId="00000122">
                <w:pPr>
                  <w:spacing w:after="0" w:line="240" w:lineRule="auto"/>
                </w:pPr>
                <w:r>
                  <w:rPr>
                    <w:rtl w:val="0"/>
                  </w:rPr>
                  <w:t>Không có</w:t>
                </w:r>
              </w:p>
            </w:tc>
          </w:tr>
          <w:tr w14:paraId="5BB83FF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23">
                <w:pPr>
                  <w:spacing w:after="0" w:line="240" w:lineRule="auto"/>
                </w:pPr>
                <w:r>
                  <w:rPr>
                    <w:rtl w:val="0"/>
                  </w:rPr>
                  <w:t>Main Flows</w:t>
                </w:r>
              </w:p>
              <w:p w14:paraId="00000124">
                <w:pPr>
                  <w:spacing w:after="0" w:line="240" w:lineRule="auto"/>
                </w:pPr>
                <w:r>
                  <w:rPr>
                    <w:rtl w:val="0"/>
                  </w:rPr>
                  <w:t>(Luồng hoạt động)</w:t>
                </w:r>
              </w:p>
            </w:tc>
            <w:tc>
              <w:tcPr>
                <w:shd w:val="clear" w:color="auto" w:fill="FFFFFF"/>
                <w:tcMar>
                  <w:top w:w="100" w:type="dxa"/>
                  <w:left w:w="100" w:type="dxa"/>
                  <w:bottom w:w="100" w:type="dxa"/>
                  <w:right w:w="100" w:type="dxa"/>
                </w:tcMar>
                <w:vAlign w:val="bottom"/>
              </w:tcPr>
              <w:p w14:paraId="00000125">
                <w:pPr>
                  <w:numPr>
                    <w:ilvl w:val="0"/>
                    <w:numId w:val="5"/>
                  </w:numPr>
                  <w:spacing w:after="0" w:line="240" w:lineRule="auto"/>
                  <w:ind w:left="720" w:hanging="360"/>
                </w:pPr>
                <w:r>
                  <w:rPr>
                    <w:rtl w:val="0"/>
                  </w:rPr>
                  <w:t>Bác sĩ chọn chức năng "Lập phiếu khám".</w:t>
                </w:r>
              </w:p>
              <w:p w14:paraId="00000126">
                <w:pPr>
                  <w:numPr>
                    <w:ilvl w:val="0"/>
                    <w:numId w:val="5"/>
                  </w:numPr>
                  <w:spacing w:after="0" w:line="240" w:lineRule="auto"/>
                  <w:ind w:left="720" w:hanging="360"/>
                </w:pPr>
                <w:r>
                  <w:rPr>
                    <w:rtl w:val="0"/>
                  </w:rPr>
                  <w:t>Hệ thống hiển thị giao diện lập phiếu khám.</w:t>
                </w:r>
              </w:p>
              <w:p w14:paraId="00000127">
                <w:pPr>
                  <w:numPr>
                    <w:ilvl w:val="0"/>
                    <w:numId w:val="5"/>
                  </w:numPr>
                  <w:spacing w:after="0" w:line="240" w:lineRule="auto"/>
                  <w:ind w:left="720" w:hanging="360"/>
                </w:pPr>
                <w:r>
                  <w:rPr>
                    <w:rtl w:val="0"/>
                  </w:rPr>
                  <w:t>Bác sĩ xem lịch sử bệnh nhân.</w:t>
                </w:r>
              </w:p>
              <w:p w14:paraId="00000128">
                <w:pPr>
                  <w:numPr>
                    <w:ilvl w:val="0"/>
                    <w:numId w:val="5"/>
                  </w:numPr>
                  <w:spacing w:after="0" w:line="240" w:lineRule="auto"/>
                  <w:ind w:left="720" w:hanging="360"/>
                </w:pPr>
                <w:r>
                  <w:rPr>
                    <w:rtl w:val="0"/>
                  </w:rPr>
                  <w:t>Bác sĩ nhập thông tin phiếu khám trong quá trình này bác sĩ có thể tra cứu thuốc để thêm thuốc vào phiếu khám</w:t>
                </w:r>
              </w:p>
              <w:p w14:paraId="00000129">
                <w:pPr>
                  <w:numPr>
                    <w:ilvl w:val="0"/>
                    <w:numId w:val="5"/>
                  </w:numPr>
                  <w:spacing w:after="0" w:line="240" w:lineRule="auto"/>
                  <w:ind w:left="720" w:hanging="360"/>
                </w:pPr>
                <w:r>
                  <w:rPr>
                    <w:rtl w:val="0"/>
                  </w:rPr>
                  <w:t>Bác sĩ nhấn chức năng “lưu phiếu khám”.</w:t>
                </w:r>
              </w:p>
              <w:p w14:paraId="0000012A">
                <w:pPr>
                  <w:numPr>
                    <w:ilvl w:val="0"/>
                    <w:numId w:val="5"/>
                  </w:numPr>
                  <w:spacing w:after="0" w:line="240" w:lineRule="auto"/>
                  <w:ind w:left="720" w:hanging="360"/>
                </w:pPr>
                <w:r>
                  <w:rPr>
                    <w:rtl w:val="0"/>
                  </w:rPr>
                  <w:t>Hệ thống lưu phiếu khám và thông báo thành công.</w:t>
                </w:r>
              </w:p>
            </w:tc>
          </w:tr>
          <w:tr w14:paraId="5905084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2B">
                <w:pPr>
                  <w:spacing w:after="0" w:line="240" w:lineRule="auto"/>
                </w:pPr>
                <w:r>
                  <w:rPr>
                    <w:rtl w:val="0"/>
                  </w:rPr>
                  <w:t>Alternative Flows</w:t>
                </w:r>
              </w:p>
              <w:p w14:paraId="0000012C">
                <w:pPr>
                  <w:spacing w:after="0" w:line="240" w:lineRule="auto"/>
                </w:pPr>
                <w:r>
                  <w:rPr>
                    <w:rtl w:val="0"/>
                  </w:rPr>
                  <w:t>(Luồng thay thế)</w:t>
                </w:r>
              </w:p>
            </w:tc>
            <w:tc>
              <w:tcPr>
                <w:shd w:val="clear" w:color="auto" w:fill="FFFFFF"/>
                <w:tcMar>
                  <w:top w:w="100" w:type="dxa"/>
                  <w:left w:w="100" w:type="dxa"/>
                  <w:bottom w:w="100" w:type="dxa"/>
                  <w:right w:w="100" w:type="dxa"/>
                </w:tcMar>
                <w:vAlign w:val="bottom"/>
              </w:tcPr>
              <w:p w14:paraId="0000012D">
                <w:pPr>
                  <w:spacing w:after="0" w:line="240" w:lineRule="auto"/>
                </w:pPr>
                <w:r>
                  <w:rPr>
                    <w:rtl w:val="0"/>
                  </w:rPr>
                  <w:t>Không có</w:t>
                </w:r>
              </w:p>
            </w:tc>
          </w:tr>
          <w:tr w14:paraId="2A8DD8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420" w:hRule="atLeast"/>
            </w:trPr>
            <w:tc>
              <w:tcPr>
                <w:shd w:val="clear" w:color="auto" w:fill="FFFFFF"/>
                <w:tcMar>
                  <w:top w:w="100" w:type="dxa"/>
                  <w:left w:w="100" w:type="dxa"/>
                  <w:bottom w:w="100" w:type="dxa"/>
                  <w:right w:w="100" w:type="dxa"/>
                </w:tcMar>
                <w:vAlign w:val="bottom"/>
              </w:tcPr>
              <w:p w14:paraId="0000012E">
                <w:pPr>
                  <w:spacing w:after="0" w:line="240" w:lineRule="auto"/>
                </w:pPr>
                <w:r>
                  <w:rPr>
                    <w:rtl w:val="0"/>
                  </w:rPr>
                  <w:t>Exception Flows</w:t>
                </w:r>
              </w:p>
              <w:p w14:paraId="0000012F">
                <w:pPr>
                  <w:spacing w:after="0" w:line="240" w:lineRule="auto"/>
                </w:pPr>
                <w:r>
                  <w:rPr>
                    <w:rtl w:val="0"/>
                  </w:rPr>
                  <w:t>(Luồng ngoại lệ)</w:t>
                </w:r>
              </w:p>
            </w:tc>
            <w:tc>
              <w:tcPr>
                <w:shd w:val="clear" w:color="auto" w:fill="FFFFFF"/>
                <w:tcMar>
                  <w:top w:w="100" w:type="dxa"/>
                  <w:left w:w="100" w:type="dxa"/>
                  <w:bottom w:w="100" w:type="dxa"/>
                  <w:right w:w="100" w:type="dxa"/>
                </w:tcMar>
                <w:vAlign w:val="bottom"/>
              </w:tcPr>
              <w:p w14:paraId="00000130">
                <w:pPr>
                  <w:spacing w:after="0" w:line="240" w:lineRule="auto"/>
                </w:pPr>
                <w:r>
                  <w:rPr>
                    <w:rtl w:val="0"/>
                  </w:rPr>
                  <w:t>Nếu có lỗi trong quá trình lưu, hệ thống hiển thị thông báo lỗi và yêu cầu thử lại.</w:t>
                </w:r>
              </w:p>
            </w:tc>
          </w:tr>
        </w:tbl>
      </w:sdtContent>
    </w:sdt>
    <w:p w14:paraId="00000131">
      <w:pPr>
        <w:pStyle w:val="7"/>
        <w:spacing w:line="240" w:lineRule="auto"/>
        <w:ind w:left="0" w:firstLine="0"/>
        <w:jc w:val="center"/>
      </w:pPr>
      <w:r>
        <w:rPr>
          <w:rtl w:val="0"/>
        </w:rPr>
        <w:t>Bảng 1.4: Đặc tả usecase lập phiếu khám</w:t>
      </w:r>
    </w:p>
    <w:p w14:paraId="00000132"/>
    <w:p w14:paraId="00000133"/>
    <w:p w14:paraId="00000134"/>
    <w:p w14:paraId="00000135">
      <w:r>
        <w:rPr>
          <w:rtl w:val="0"/>
        </w:rPr>
        <w:t>Usecase: Thêm thuốc</w:t>
      </w:r>
    </w:p>
    <w:p w14:paraId="00000136">
      <w:pPr>
        <w:spacing w:after="0" w:line="240" w:lineRule="auto"/>
        <w:rPr>
          <w:sz w:val="22"/>
          <w:szCs w:val="22"/>
        </w:rPr>
      </w:pPr>
    </w:p>
    <w:sdt>
      <w:sdtPr>
        <w:tag w:val="goog_rdk_3"/>
        <w:id w:val="147475096"/>
        <w:lock w:val="contentLocked"/>
      </w:sdtPr>
      <w:sdtContent>
        <w:tbl>
          <w:tblPr>
            <w:tblStyle w:val="41"/>
            <w:tblW w:w="8715" w:type="dxa"/>
            <w:tblInd w:w="27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995"/>
            <w:gridCol w:w="6720"/>
          </w:tblGrid>
          <w:tr w14:paraId="7C0F245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37">
                <w:pPr>
                  <w:spacing w:after="0" w:line="240" w:lineRule="auto"/>
                </w:pPr>
                <w:r>
                  <w:rPr>
                    <w:rtl w:val="0"/>
                  </w:rPr>
                  <w:t>Mục</w:t>
                </w:r>
              </w:p>
            </w:tc>
            <w:tc>
              <w:tcPr>
                <w:shd w:val="clear" w:color="auto" w:fill="FFFFFF"/>
                <w:tcMar>
                  <w:top w:w="100" w:type="dxa"/>
                  <w:left w:w="100" w:type="dxa"/>
                  <w:bottom w:w="100" w:type="dxa"/>
                  <w:right w:w="100" w:type="dxa"/>
                </w:tcMar>
                <w:vAlign w:val="bottom"/>
              </w:tcPr>
              <w:p w14:paraId="00000138">
                <w:pPr>
                  <w:spacing w:after="0" w:line="240" w:lineRule="auto"/>
                </w:pPr>
                <w:r>
                  <w:rPr>
                    <w:rtl w:val="0"/>
                  </w:rPr>
                  <w:t>Mô tả</w:t>
                </w:r>
              </w:p>
            </w:tc>
          </w:tr>
          <w:tr w14:paraId="0F39F6B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39">
                <w:pPr>
                  <w:spacing w:after="0" w:line="240" w:lineRule="auto"/>
                </w:pPr>
                <w:r>
                  <w:rPr>
                    <w:rtl w:val="0"/>
                  </w:rPr>
                  <w:t>Use Case ID</w:t>
                </w:r>
              </w:p>
            </w:tc>
            <w:tc>
              <w:tcPr>
                <w:shd w:val="clear" w:color="auto" w:fill="FFFFFF"/>
                <w:tcMar>
                  <w:top w:w="100" w:type="dxa"/>
                  <w:left w:w="100" w:type="dxa"/>
                  <w:bottom w:w="100" w:type="dxa"/>
                  <w:right w:w="100" w:type="dxa"/>
                </w:tcMar>
                <w:vAlign w:val="bottom"/>
              </w:tcPr>
              <w:p w14:paraId="0000013A">
                <w:pPr>
                  <w:spacing w:after="0" w:line="240" w:lineRule="auto"/>
                </w:pPr>
                <w:r>
                  <w:rPr>
                    <w:rtl w:val="0"/>
                  </w:rPr>
                  <w:t>UC005</w:t>
                </w:r>
              </w:p>
            </w:tc>
          </w:tr>
          <w:tr w14:paraId="59AB567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45" w:hRule="atLeast"/>
            </w:trPr>
            <w:tc>
              <w:tcPr>
                <w:shd w:val="clear" w:color="auto" w:fill="FFFFFF"/>
                <w:tcMar>
                  <w:top w:w="100" w:type="dxa"/>
                  <w:left w:w="100" w:type="dxa"/>
                  <w:bottom w:w="100" w:type="dxa"/>
                  <w:right w:w="100" w:type="dxa"/>
                </w:tcMar>
                <w:vAlign w:val="bottom"/>
              </w:tcPr>
              <w:p w14:paraId="0000013B">
                <w:pPr>
                  <w:spacing w:after="0" w:line="240" w:lineRule="auto"/>
                </w:pPr>
                <w:r>
                  <w:rPr>
                    <w:rtl w:val="0"/>
                  </w:rPr>
                  <w:t>Name</w:t>
                </w:r>
              </w:p>
              <w:p w14:paraId="0000013C">
                <w:pPr>
                  <w:spacing w:after="0" w:line="240" w:lineRule="auto"/>
                </w:pPr>
                <w:r>
                  <w:rPr>
                    <w:rtl w:val="0"/>
                  </w:rPr>
                  <w:t>(Tên use case)</w:t>
                </w:r>
              </w:p>
            </w:tc>
            <w:tc>
              <w:tcPr>
                <w:shd w:val="clear" w:color="auto" w:fill="FFFFFF"/>
                <w:tcMar>
                  <w:top w:w="100" w:type="dxa"/>
                  <w:left w:w="100" w:type="dxa"/>
                  <w:bottom w:w="100" w:type="dxa"/>
                  <w:right w:w="100" w:type="dxa"/>
                </w:tcMar>
                <w:vAlign w:val="bottom"/>
              </w:tcPr>
              <w:p w14:paraId="0000013D">
                <w:pPr>
                  <w:spacing w:after="0" w:line="240" w:lineRule="auto"/>
                </w:pPr>
                <w:r>
                  <w:rPr>
                    <w:rtl w:val="0"/>
                  </w:rPr>
                  <w:t>Thêm thuốc</w:t>
                </w:r>
              </w:p>
            </w:tc>
          </w:tr>
          <w:tr w14:paraId="6860E2A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1236" w:hRule="atLeast"/>
            </w:trPr>
            <w:tc>
              <w:tcPr>
                <w:shd w:val="clear" w:color="auto" w:fill="FFFFFF"/>
                <w:tcMar>
                  <w:top w:w="100" w:type="dxa"/>
                  <w:left w:w="100" w:type="dxa"/>
                  <w:bottom w:w="100" w:type="dxa"/>
                  <w:right w:w="100" w:type="dxa"/>
                </w:tcMar>
                <w:vAlign w:val="bottom"/>
              </w:tcPr>
              <w:p w14:paraId="0000013E">
                <w:pPr>
                  <w:spacing w:after="0" w:line="240" w:lineRule="auto"/>
                </w:pPr>
                <w:r>
                  <w:rPr>
                    <w:rtl w:val="0"/>
                  </w:rPr>
                  <w:t>Description</w:t>
                </w:r>
              </w:p>
              <w:p w14:paraId="0000013F">
                <w:pPr>
                  <w:spacing w:after="0" w:line="240" w:lineRule="auto"/>
                </w:pPr>
                <w:r>
                  <w:rPr>
                    <w:rtl w:val="0"/>
                  </w:rPr>
                  <w:t>(Mô tả)</w:t>
                </w:r>
              </w:p>
            </w:tc>
            <w:tc>
              <w:tcPr>
                <w:shd w:val="clear" w:color="auto" w:fill="FFFFFF"/>
                <w:tcMar>
                  <w:top w:w="100" w:type="dxa"/>
                  <w:left w:w="100" w:type="dxa"/>
                  <w:bottom w:w="100" w:type="dxa"/>
                  <w:right w:w="100" w:type="dxa"/>
                </w:tcMar>
                <w:vAlign w:val="bottom"/>
              </w:tcPr>
              <w:p w14:paraId="00000140">
                <w:pPr>
                  <w:spacing w:after="0" w:line="240" w:lineRule="auto"/>
                </w:pPr>
                <w:r>
                  <w:rPr>
                    <w:rtl w:val="0"/>
                  </w:rPr>
                  <w:t>Quản trị viên sẽ thêm thông tin về thuốc vào hệ thống để cập nhật kho thuốc.</w:t>
                </w:r>
              </w:p>
            </w:tc>
          </w:tr>
          <w:tr w14:paraId="2341079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41">
                <w:pPr>
                  <w:spacing w:after="0" w:line="240" w:lineRule="auto"/>
                </w:pPr>
                <w:r>
                  <w:rPr>
                    <w:rtl w:val="0"/>
                  </w:rPr>
                  <w:t>Primary Actor</w:t>
                </w:r>
              </w:p>
              <w:p w14:paraId="00000142">
                <w:pPr>
                  <w:spacing w:after="0" w:line="240" w:lineRule="auto"/>
                </w:pPr>
                <w:r>
                  <w:rPr>
                    <w:rtl w:val="0"/>
                  </w:rPr>
                  <w:t>(Actor chính)</w:t>
                </w:r>
              </w:p>
            </w:tc>
            <w:tc>
              <w:tcPr>
                <w:shd w:val="clear" w:color="auto" w:fill="FFFFFF"/>
                <w:tcMar>
                  <w:top w:w="100" w:type="dxa"/>
                  <w:left w:w="100" w:type="dxa"/>
                  <w:bottom w:w="100" w:type="dxa"/>
                  <w:right w:w="100" w:type="dxa"/>
                </w:tcMar>
                <w:vAlign w:val="bottom"/>
              </w:tcPr>
              <w:p w14:paraId="00000143">
                <w:pPr>
                  <w:spacing w:after="0" w:line="240" w:lineRule="auto"/>
                </w:pPr>
                <w:r>
                  <w:rPr>
                    <w:rtl w:val="0"/>
                  </w:rPr>
                  <w:t xml:space="preserve">Quản trị viên </w:t>
                </w:r>
              </w:p>
            </w:tc>
          </w:tr>
          <w:tr w14:paraId="683FF9F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44">
                <w:pPr>
                  <w:spacing w:after="0" w:line="240" w:lineRule="auto"/>
                </w:pPr>
                <w:r>
                  <w:rPr>
                    <w:rtl w:val="0"/>
                  </w:rPr>
                  <w:t>Secondary Actor</w:t>
                </w:r>
              </w:p>
              <w:p w14:paraId="00000145">
                <w:pPr>
                  <w:spacing w:after="0" w:line="240" w:lineRule="auto"/>
                </w:pPr>
                <w:r>
                  <w:rPr>
                    <w:rtl w:val="0"/>
                  </w:rPr>
                  <w:t>(Actor phụ)</w:t>
                </w:r>
              </w:p>
            </w:tc>
            <w:tc>
              <w:tcPr>
                <w:shd w:val="clear" w:color="auto" w:fill="FFFFFF"/>
                <w:tcMar>
                  <w:top w:w="100" w:type="dxa"/>
                  <w:left w:w="100" w:type="dxa"/>
                  <w:bottom w:w="100" w:type="dxa"/>
                  <w:right w:w="100" w:type="dxa"/>
                </w:tcMar>
                <w:vAlign w:val="bottom"/>
              </w:tcPr>
              <w:p w14:paraId="00000146">
                <w:pPr>
                  <w:spacing w:after="0" w:line="240" w:lineRule="auto"/>
                </w:pPr>
                <w:r>
                  <w:rPr>
                    <w:rtl w:val="0"/>
                  </w:rPr>
                  <w:t>Không có</w:t>
                </w:r>
              </w:p>
            </w:tc>
          </w:tr>
          <w:tr w14:paraId="4591D2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47">
                <w:pPr>
                  <w:spacing w:after="0" w:line="240" w:lineRule="auto"/>
                </w:pPr>
                <w:r>
                  <w:rPr>
                    <w:rtl w:val="0"/>
                  </w:rPr>
                  <w:t>Pre-conditions</w:t>
                </w:r>
              </w:p>
              <w:p w14:paraId="00000148">
                <w:pPr>
                  <w:spacing w:after="0" w:line="240" w:lineRule="auto"/>
                </w:pPr>
                <w:r>
                  <w:rPr>
                    <w:rtl w:val="0"/>
                  </w:rPr>
                  <w:t>(Tiền điều kiện)</w:t>
                </w:r>
              </w:p>
            </w:tc>
            <w:tc>
              <w:tcPr>
                <w:shd w:val="clear" w:color="auto" w:fill="FFFFFF"/>
                <w:tcMar>
                  <w:top w:w="100" w:type="dxa"/>
                  <w:left w:w="100" w:type="dxa"/>
                  <w:bottom w:w="100" w:type="dxa"/>
                  <w:right w:w="100" w:type="dxa"/>
                </w:tcMar>
                <w:vAlign w:val="bottom"/>
              </w:tcPr>
              <w:p w14:paraId="00000149">
                <w:pPr>
                  <w:spacing w:after="0" w:line="240" w:lineRule="auto"/>
                </w:pPr>
                <w:r>
                  <w:rPr>
                    <w:rtl w:val="0"/>
                  </w:rPr>
                  <w:t>Người dùng đăng nhập vào hệ thống với quyền là quản trị viên</w:t>
                </w:r>
              </w:p>
            </w:tc>
          </w:tr>
          <w:tr w14:paraId="74CD13F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4A">
                <w:pPr>
                  <w:spacing w:after="0" w:line="240" w:lineRule="auto"/>
                </w:pPr>
                <w:r>
                  <w:rPr>
                    <w:rtl w:val="0"/>
                  </w:rPr>
                  <w:t>Post-conditions</w:t>
                </w:r>
              </w:p>
              <w:p w14:paraId="0000014B">
                <w:pPr>
                  <w:spacing w:after="0" w:line="240" w:lineRule="auto"/>
                </w:pPr>
                <w:r>
                  <w:rPr>
                    <w:rtl w:val="0"/>
                  </w:rPr>
                  <w:t>(Hậu điều kiện)</w:t>
                </w:r>
              </w:p>
            </w:tc>
            <w:tc>
              <w:tcPr>
                <w:shd w:val="clear" w:color="auto" w:fill="FFFFFF"/>
                <w:tcMar>
                  <w:top w:w="100" w:type="dxa"/>
                  <w:left w:w="100" w:type="dxa"/>
                  <w:bottom w:w="100" w:type="dxa"/>
                  <w:right w:w="100" w:type="dxa"/>
                </w:tcMar>
                <w:vAlign w:val="bottom"/>
              </w:tcPr>
              <w:p w14:paraId="0000014C">
                <w:pPr>
                  <w:spacing w:after="0" w:line="240" w:lineRule="auto"/>
                </w:pPr>
                <w:r>
                  <w:rPr>
                    <w:rtl w:val="0"/>
                  </w:rPr>
                  <w:t>Thuốc mới được thêm thành công và xuất hiện trong danh sách thuốc có sẵn.</w:t>
                </w:r>
              </w:p>
            </w:tc>
          </w:tr>
          <w:tr w14:paraId="01E831E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4D">
                <w:pPr>
                  <w:spacing w:after="0" w:line="240" w:lineRule="auto"/>
                </w:pPr>
                <w:r>
                  <w:rPr>
                    <w:rtl w:val="0"/>
                  </w:rPr>
                  <w:t>Main Flows</w:t>
                </w:r>
              </w:p>
              <w:p w14:paraId="0000014E">
                <w:pPr>
                  <w:spacing w:after="0" w:line="240" w:lineRule="auto"/>
                </w:pPr>
                <w:r>
                  <w:rPr>
                    <w:rtl w:val="0"/>
                  </w:rPr>
                  <w:t>(Luồng hoạt động)</w:t>
                </w:r>
              </w:p>
            </w:tc>
            <w:tc>
              <w:tcPr>
                <w:shd w:val="clear" w:color="auto" w:fill="FFFFFF"/>
                <w:tcMar>
                  <w:top w:w="100" w:type="dxa"/>
                  <w:left w:w="100" w:type="dxa"/>
                  <w:bottom w:w="100" w:type="dxa"/>
                  <w:right w:w="100" w:type="dxa"/>
                </w:tcMar>
                <w:vAlign w:val="bottom"/>
              </w:tcPr>
              <w:p w14:paraId="0000014F">
                <w:pPr>
                  <w:numPr>
                    <w:ilvl w:val="0"/>
                    <w:numId w:val="6"/>
                  </w:numPr>
                  <w:spacing w:after="0" w:line="240" w:lineRule="auto"/>
                  <w:ind w:left="720" w:hanging="360"/>
                </w:pPr>
                <w:r>
                  <w:rPr>
                    <w:rtl w:val="0"/>
                  </w:rPr>
                  <w:t>Quản trị viên chọn chức năng "Thêm thuốc" từ giao diện hệ thống.</w:t>
                </w:r>
              </w:p>
              <w:p w14:paraId="00000150">
                <w:pPr>
                  <w:numPr>
                    <w:ilvl w:val="0"/>
                    <w:numId w:val="6"/>
                  </w:numPr>
                  <w:spacing w:after="0" w:line="240" w:lineRule="auto"/>
                  <w:ind w:left="720" w:hanging="360"/>
                </w:pPr>
                <w:r>
                  <w:rPr>
                    <w:rtl w:val="0"/>
                  </w:rPr>
                  <w:t>Hệ thống hiển thị form để nhập thông tin thuốc mới.</w:t>
                </w:r>
              </w:p>
              <w:p w14:paraId="00000151">
                <w:pPr>
                  <w:numPr>
                    <w:ilvl w:val="0"/>
                    <w:numId w:val="6"/>
                  </w:numPr>
                  <w:spacing w:after="0" w:line="240" w:lineRule="auto"/>
                  <w:ind w:left="720" w:hanging="360"/>
                </w:pPr>
                <w:r>
                  <w:rPr>
                    <w:rtl w:val="0"/>
                  </w:rPr>
                  <w:t>Quản trị viên điền các thông tin cần thiết.</w:t>
                </w:r>
              </w:p>
              <w:p w14:paraId="00000152">
                <w:pPr>
                  <w:numPr>
                    <w:ilvl w:val="0"/>
                    <w:numId w:val="6"/>
                  </w:numPr>
                  <w:spacing w:after="0" w:line="240" w:lineRule="auto"/>
                  <w:ind w:left="720" w:hanging="360"/>
                </w:pPr>
                <w:r>
                  <w:rPr>
                    <w:rtl w:val="0"/>
                  </w:rPr>
                  <w:t>Quản trị viên nhấn nút "Lưu" để thêm thuốc vào hệ thống.</w:t>
                </w:r>
              </w:p>
              <w:p w14:paraId="00000153">
                <w:pPr>
                  <w:numPr>
                    <w:ilvl w:val="0"/>
                    <w:numId w:val="6"/>
                  </w:numPr>
                  <w:spacing w:after="0" w:line="240" w:lineRule="auto"/>
                  <w:ind w:left="720" w:hanging="360"/>
                </w:pPr>
                <w:r>
                  <w:rPr>
                    <w:rtl w:val="0"/>
                  </w:rPr>
                  <w:t>Thuốc mới được thêm vào danh sách thuốc trong hệ thống.</w:t>
                </w:r>
              </w:p>
            </w:tc>
          </w:tr>
          <w:tr w14:paraId="25D2219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54">
                <w:pPr>
                  <w:spacing w:after="0" w:line="240" w:lineRule="auto"/>
                </w:pPr>
                <w:r>
                  <w:rPr>
                    <w:rtl w:val="0"/>
                  </w:rPr>
                  <w:t>Alternative Flows</w:t>
                </w:r>
              </w:p>
              <w:p w14:paraId="00000155">
                <w:pPr>
                  <w:spacing w:after="0" w:line="240" w:lineRule="auto"/>
                </w:pPr>
                <w:r>
                  <w:rPr>
                    <w:rtl w:val="0"/>
                  </w:rPr>
                  <w:t>(Luồng thay thế)</w:t>
                </w:r>
              </w:p>
            </w:tc>
            <w:tc>
              <w:tcPr>
                <w:shd w:val="clear" w:color="auto" w:fill="FFFFFF"/>
                <w:tcMar>
                  <w:top w:w="100" w:type="dxa"/>
                  <w:left w:w="100" w:type="dxa"/>
                  <w:bottom w:w="100" w:type="dxa"/>
                  <w:right w:w="100" w:type="dxa"/>
                </w:tcMar>
                <w:vAlign w:val="bottom"/>
              </w:tcPr>
              <w:p w14:paraId="00000156">
                <w:pPr>
                  <w:spacing w:after="0" w:line="240" w:lineRule="auto"/>
                </w:pPr>
                <w:r>
                  <w:rPr>
                    <w:rtl w:val="0"/>
                  </w:rPr>
                  <w:t>Nếu quản trị viên muốn huỷ bỏ việc thêm thuốc, họ có thể nhấn "Huỷ" trên form và hệ thống sẽ trở về giao diện chính mà không lưu bất kỳ thông tin nào.</w:t>
                </w:r>
              </w:p>
            </w:tc>
          </w:tr>
          <w:tr w14:paraId="017CF8A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shd w:val="clear" w:color="auto" w:fill="FFFFFF"/>
                <w:tcMar>
                  <w:top w:w="100" w:type="dxa"/>
                  <w:left w:w="100" w:type="dxa"/>
                  <w:bottom w:w="100" w:type="dxa"/>
                  <w:right w:w="100" w:type="dxa"/>
                </w:tcMar>
                <w:vAlign w:val="bottom"/>
              </w:tcPr>
              <w:p w14:paraId="00000157">
                <w:pPr>
                  <w:spacing w:after="0" w:line="240" w:lineRule="auto"/>
                </w:pPr>
                <w:r>
                  <w:rPr>
                    <w:rtl w:val="0"/>
                  </w:rPr>
                  <w:t>Exception Flows</w:t>
                </w:r>
              </w:p>
              <w:p w14:paraId="00000158">
                <w:pPr>
                  <w:spacing w:after="0" w:line="240" w:lineRule="auto"/>
                </w:pPr>
                <w:r>
                  <w:rPr>
                    <w:rtl w:val="0"/>
                  </w:rPr>
                  <w:t>(Luồng ngoại lệ)</w:t>
                </w:r>
              </w:p>
            </w:tc>
            <w:tc>
              <w:tcPr>
                <w:shd w:val="clear" w:color="auto" w:fill="FFFFFF"/>
                <w:tcMar>
                  <w:top w:w="100" w:type="dxa"/>
                  <w:left w:w="100" w:type="dxa"/>
                  <w:bottom w:w="100" w:type="dxa"/>
                  <w:right w:w="100" w:type="dxa"/>
                </w:tcMar>
                <w:vAlign w:val="bottom"/>
              </w:tcPr>
              <w:p w14:paraId="00000159">
                <w:pPr>
                  <w:spacing w:after="0" w:line="240" w:lineRule="auto"/>
                </w:pPr>
                <w:r>
                  <w:rPr>
                    <w:rtl w:val="0"/>
                  </w:rPr>
                  <w:t>Nếu hệ thống gặp sự cố khi lưu thông tin thuốc (do lỗi kết nối hoặc lỗi hệ thống), hệ thống hiển thị thông báo lỗi và yêu cầu quản trị viên thử lại sau.</w:t>
                </w:r>
              </w:p>
            </w:tc>
          </w:tr>
          <w:bookmarkEnd w:id="9"/>
        </w:tbl>
      </w:sdtContent>
    </w:sdt>
    <w:p w14:paraId="06F82233">
      <w:pPr>
        <w:pStyle w:val="7"/>
        <w:spacing w:line="240" w:lineRule="auto"/>
        <w:jc w:val="center"/>
        <w:sectPr>
          <w:footerReference r:id="rId5" w:type="default"/>
          <w:pgSz w:w="11906" w:h="16838"/>
          <w:pgMar w:top="1134" w:right="1134" w:bottom="1134" w:left="1701" w:header="708" w:footer="708" w:gutter="0"/>
          <w:cols w:space="720" w:num="1"/>
        </w:sectPr>
      </w:pPr>
      <w:r>
        <w:rPr>
          <w:rtl w:val="0"/>
        </w:rPr>
        <w:t>Bảng 1.5: Đặc tả usecase thêm thuốc</w:t>
      </w:r>
    </w:p>
    <w:p w14:paraId="0000015B">
      <w:pPr>
        <w:pStyle w:val="2"/>
        <w:numPr>
          <w:ilvl w:val="0"/>
          <w:numId w:val="1"/>
        </w:numPr>
        <w:ind w:left="360" w:hanging="360"/>
      </w:pPr>
      <w:bookmarkStart w:id="13" w:name="_heading=h.35nkun2" w:colFirst="0" w:colLast="0"/>
      <w:bookmarkEnd w:id="13"/>
      <w:r>
        <w:rPr>
          <w:rtl w:val="0"/>
        </w:rPr>
        <w:t>THIẾT KẾ HỆ THỐNG</w:t>
      </w:r>
    </w:p>
    <w:p w14:paraId="0000015C">
      <w:pPr>
        <w:pStyle w:val="3"/>
        <w:numPr>
          <w:ilvl w:val="1"/>
          <w:numId w:val="1"/>
        </w:numPr>
        <w:ind w:left="720" w:hanging="360"/>
      </w:pPr>
      <w:bookmarkStart w:id="14" w:name="_heading=h.1ksv4uv" w:colFirst="0" w:colLast="0"/>
      <w:bookmarkEnd w:id="14"/>
      <w:r>
        <w:rPr>
          <w:rtl w:val="0"/>
        </w:rPr>
        <w:t>Kiến trúc hệ thống</w:t>
      </w:r>
    </w:p>
    <w:p w14:paraId="0000015D">
      <w:pPr>
        <w:ind w:left="720" w:firstLine="0"/>
      </w:pPr>
    </w:p>
    <w:p w14:paraId="0000015E">
      <w:pPr>
        <w:pStyle w:val="6"/>
        <w:jc w:val="center"/>
        <w:rPr>
          <w:color w:val="000000"/>
        </w:rPr>
      </w:pPr>
      <w:bookmarkStart w:id="15" w:name="_heading=h.mu70h2lzdx0g" w:colFirst="0" w:colLast="0"/>
      <w:bookmarkEnd w:id="15"/>
      <w:r>
        <w:rPr>
          <w:color w:val="000000"/>
          <w:rtl w:val="0"/>
        </w:rPr>
        <w:t>Hình 2.1: Sơ đồ kiến trúc hệ thống</w:t>
      </w:r>
    </w:p>
    <w:p w14:paraId="0000015F">
      <w:pPr>
        <w:ind w:left="720" w:firstLine="0"/>
      </w:pPr>
    </w:p>
    <w:p w14:paraId="00000160">
      <w:pPr>
        <w:pStyle w:val="3"/>
        <w:numPr>
          <w:ilvl w:val="1"/>
          <w:numId w:val="1"/>
        </w:numPr>
        <w:ind w:left="720" w:hanging="360"/>
      </w:pPr>
      <w:r>
        <w:rPr>
          <w:rtl w:val="0"/>
        </w:rPr>
        <w:t>Sơ đồ lớp</w:t>
      </w:r>
    </w:p>
    <w:p w14:paraId="00000161">
      <w:pPr>
        <w:pStyle w:val="5"/>
      </w:pPr>
      <w:bookmarkStart w:id="16" w:name="_heading=h.2dm682mkoba9" w:colFirst="0" w:colLast="0"/>
      <w:bookmarkEnd w:id="16"/>
      <w:r>
        <w:rPr>
          <w:rtl w:val="0"/>
        </w:rPr>
        <w:t>Thiết kế sơ đồ lớp các entity class</w:t>
      </w:r>
    </w:p>
    <w:p w14:paraId="00000162"/>
    <w:p w14:paraId="00000163">
      <w:pPr>
        <w:pStyle w:val="6"/>
        <w:jc w:val="center"/>
        <w:rPr>
          <w:color w:val="000000"/>
        </w:rPr>
      </w:pPr>
      <w:bookmarkStart w:id="17" w:name="_heading=h.lu9nja43o719" w:colFirst="0" w:colLast="0"/>
      <w:bookmarkEnd w:id="17"/>
      <w:r>
        <w:rPr>
          <w:color w:val="000000"/>
        </w:rPr>
        <w:drawing>
          <wp:inline distT="114300" distB="114300" distL="114300" distR="114300">
            <wp:extent cx="5759450" cy="59817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9"/>
                    <a:srcRect/>
                    <a:stretch>
                      <a:fillRect/>
                    </a:stretch>
                  </pic:blipFill>
                  <pic:spPr>
                    <a:xfrm>
                      <a:off x="0" y="0"/>
                      <a:ext cx="5759775" cy="5981700"/>
                    </a:xfrm>
                    <a:prstGeom prst="rect">
                      <a:avLst/>
                    </a:prstGeom>
                  </pic:spPr>
                </pic:pic>
              </a:graphicData>
            </a:graphic>
          </wp:inline>
        </w:drawing>
      </w:r>
    </w:p>
    <w:p w14:paraId="00000164">
      <w:pPr>
        <w:pStyle w:val="6"/>
        <w:jc w:val="center"/>
        <w:rPr>
          <w:color w:val="000000"/>
        </w:rPr>
      </w:pPr>
      <w:bookmarkStart w:id="18" w:name="_heading=h.pb0qpgg85h3w" w:colFirst="0" w:colLast="0"/>
      <w:bookmarkEnd w:id="18"/>
      <w:r>
        <w:rPr>
          <w:color w:val="000000"/>
          <w:rtl w:val="0"/>
        </w:rPr>
        <w:t>Hình 2.2: Sơ đồ lớp hệ thống phòng mạch tư</w:t>
      </w:r>
    </w:p>
    <w:p w14:paraId="00000165">
      <w:pPr>
        <w:pStyle w:val="5"/>
      </w:pPr>
      <w:bookmarkStart w:id="19" w:name="_heading=h.hqg5d85n25zj" w:colFirst="0" w:colLast="0"/>
      <w:bookmarkEnd w:id="19"/>
      <w:r>
        <w:rPr>
          <w:rtl w:val="0"/>
        </w:rPr>
        <w:t>Phân tích, giải thích các mối quan hệ thiết lập:</w:t>
      </w:r>
    </w:p>
    <w:p w14:paraId="00000166">
      <w:pPr>
        <w:numPr>
          <w:ilvl w:val="0"/>
          <w:numId w:val="7"/>
        </w:numPr>
        <w:spacing w:before="240" w:after="200"/>
        <w:ind w:left="720" w:hanging="360"/>
      </w:pPr>
      <w:r>
        <w:rPr>
          <w:b/>
          <w:rtl w:val="0"/>
        </w:rPr>
        <w:t>User (Người dùng)</w:t>
      </w:r>
      <w:r>
        <w:rPr>
          <w:rtl w:val="0"/>
        </w:rPr>
        <w:t xml:space="preserve"> là lớp cha của </w:t>
      </w:r>
      <w:r>
        <w:rPr>
          <w:b/>
          <w:rtl w:val="0"/>
        </w:rPr>
        <w:t>Staff (Nhân viên hành chính)</w:t>
      </w:r>
      <w:r>
        <w:rPr>
          <w:rtl w:val="0"/>
        </w:rPr>
        <w:t xml:space="preserve">, </w:t>
      </w:r>
      <w:r>
        <w:rPr>
          <w:b/>
          <w:rtl w:val="0"/>
        </w:rPr>
        <w:t>Doctor (Bác sĩ)</w:t>
      </w:r>
      <w:r>
        <w:rPr>
          <w:rtl w:val="0"/>
        </w:rPr>
        <w:t xml:space="preserve">, </w:t>
      </w:r>
      <w:r>
        <w:rPr>
          <w:b/>
          <w:rtl w:val="0"/>
        </w:rPr>
        <w:t>Patient (Bệnh nhân)</w:t>
      </w:r>
      <w:r>
        <w:rPr>
          <w:rtl w:val="0"/>
        </w:rPr>
        <w:t xml:space="preserve">, và </w:t>
      </w:r>
      <w:r>
        <w:rPr>
          <w:b/>
          <w:rtl w:val="0"/>
        </w:rPr>
        <w:t>Admin (Quản trị viên)</w:t>
      </w:r>
      <w:r>
        <w:rPr>
          <w:rtl w:val="0"/>
        </w:rPr>
        <w:t>.</w:t>
      </w:r>
    </w:p>
    <w:p w14:paraId="00000167">
      <w:pPr>
        <w:numPr>
          <w:ilvl w:val="0"/>
          <w:numId w:val="7"/>
        </w:numPr>
        <w:spacing w:before="0" w:after="200"/>
        <w:ind w:left="720" w:hanging="360"/>
      </w:pPr>
      <w:r>
        <w:rPr>
          <w:rtl w:val="0"/>
        </w:rPr>
        <w:t xml:space="preserve">Một </w:t>
      </w:r>
      <w:r>
        <w:rPr>
          <w:b/>
          <w:rtl w:val="0"/>
        </w:rPr>
        <w:t>Staff (Nhân viên hành chính)</w:t>
      </w:r>
      <w:r>
        <w:rPr>
          <w:rtl w:val="0"/>
        </w:rPr>
        <w:t xml:space="preserve"> có thể đăng ký nhiều </w:t>
      </w:r>
      <w:r>
        <w:rPr>
          <w:b/>
          <w:rtl w:val="0"/>
        </w:rPr>
        <w:t>Appointment (Lịch khám)</w:t>
      </w:r>
      <w:r>
        <w:rPr>
          <w:rtl w:val="0"/>
        </w:rPr>
        <w:t>.</w:t>
      </w:r>
      <w:r>
        <w:rPr>
          <w:rtl w:val="0"/>
        </w:rPr>
        <w:br w:type="textWrapping"/>
      </w:r>
      <w:r>
        <w:rPr>
          <w:rtl w:val="0"/>
        </w:rPr>
        <w:t xml:space="preserve">Một </w:t>
      </w:r>
      <w:r>
        <w:rPr>
          <w:b/>
          <w:rtl w:val="0"/>
        </w:rPr>
        <w:t>Appointment (Lịch khám)</w:t>
      </w:r>
      <w:r>
        <w:rPr>
          <w:rtl w:val="0"/>
        </w:rPr>
        <w:t xml:space="preserve"> chỉ thuộc về </w:t>
      </w:r>
      <w:r>
        <w:rPr>
          <w:b/>
          <w:rtl w:val="0"/>
        </w:rPr>
        <w:t xml:space="preserve">Staff (Nhân viên hành chính) </w:t>
      </w:r>
      <w:r>
        <w:rPr>
          <w:rtl w:val="0"/>
        </w:rPr>
        <w:t>nào đó.</w:t>
      </w:r>
    </w:p>
    <w:p w14:paraId="00000168">
      <w:pPr>
        <w:numPr>
          <w:ilvl w:val="0"/>
          <w:numId w:val="7"/>
        </w:numPr>
        <w:spacing w:before="0" w:after="200"/>
        <w:ind w:left="720" w:hanging="360"/>
      </w:pPr>
      <w:r>
        <w:rPr>
          <w:rtl w:val="0"/>
        </w:rPr>
        <w:t xml:space="preserve">Một </w:t>
      </w:r>
      <w:r>
        <w:rPr>
          <w:b/>
          <w:rtl w:val="0"/>
        </w:rPr>
        <w:t>Patient (Bệnh nhân)</w:t>
      </w:r>
      <w:r>
        <w:rPr>
          <w:rtl w:val="0"/>
        </w:rPr>
        <w:t xml:space="preserve"> có thể đăng ký nhiều </w:t>
      </w:r>
      <w:r>
        <w:rPr>
          <w:b/>
          <w:rtl w:val="0"/>
        </w:rPr>
        <w:t>Appointment (Lịch khám)</w:t>
      </w:r>
      <w:r>
        <w:rPr>
          <w:rtl w:val="0"/>
        </w:rPr>
        <w:t>.</w:t>
      </w:r>
      <w:r>
        <w:rPr>
          <w:rtl w:val="0"/>
        </w:rPr>
        <w:br w:type="textWrapping"/>
      </w:r>
      <w:r>
        <w:rPr>
          <w:rtl w:val="0"/>
        </w:rPr>
        <w:t xml:space="preserve">Một </w:t>
      </w:r>
      <w:r>
        <w:rPr>
          <w:b/>
          <w:rtl w:val="0"/>
        </w:rPr>
        <w:t>Appointment (Lịch khám)</w:t>
      </w:r>
      <w:r>
        <w:rPr>
          <w:rtl w:val="0"/>
        </w:rPr>
        <w:t xml:space="preserve"> chỉ thuộc về một </w:t>
      </w:r>
      <w:r>
        <w:rPr>
          <w:b/>
          <w:rtl w:val="0"/>
        </w:rPr>
        <w:t xml:space="preserve">Patient (Bệnh nhân) </w:t>
      </w:r>
      <w:r>
        <w:rPr>
          <w:rtl w:val="0"/>
        </w:rPr>
        <w:t>nào đó.</w:t>
      </w:r>
    </w:p>
    <w:p w14:paraId="00000169">
      <w:pPr>
        <w:numPr>
          <w:ilvl w:val="0"/>
          <w:numId w:val="7"/>
        </w:numPr>
        <w:spacing w:before="0" w:after="200"/>
        <w:ind w:left="720" w:hanging="360"/>
      </w:pPr>
      <w:r>
        <w:rPr>
          <w:rtl w:val="0"/>
        </w:rPr>
        <w:t xml:space="preserve">Một </w:t>
      </w:r>
      <w:r>
        <w:rPr>
          <w:b/>
          <w:rtl w:val="0"/>
        </w:rPr>
        <w:t>Doctor (Bác sĩ)</w:t>
      </w:r>
      <w:r>
        <w:rPr>
          <w:rtl w:val="0"/>
        </w:rPr>
        <w:t xml:space="preserve"> có thể được gán cho nhiều </w:t>
      </w:r>
      <w:r>
        <w:rPr>
          <w:b/>
          <w:rtl w:val="0"/>
        </w:rPr>
        <w:t>Appointment (Lịch khám)</w:t>
      </w:r>
      <w:r>
        <w:rPr>
          <w:rtl w:val="0"/>
        </w:rPr>
        <w:t>.</w:t>
      </w:r>
      <w:r>
        <w:rPr>
          <w:rtl w:val="0"/>
        </w:rPr>
        <w:br w:type="textWrapping"/>
      </w:r>
      <w:r>
        <w:rPr>
          <w:rtl w:val="0"/>
        </w:rPr>
        <w:t xml:space="preserve">Một </w:t>
      </w:r>
      <w:r>
        <w:rPr>
          <w:b/>
          <w:rtl w:val="0"/>
        </w:rPr>
        <w:t>Appointment (Lịch khám)</w:t>
      </w:r>
      <w:r>
        <w:rPr>
          <w:rtl w:val="0"/>
        </w:rPr>
        <w:t xml:space="preserve"> chỉ được gán cho một </w:t>
      </w:r>
      <w:r>
        <w:rPr>
          <w:b/>
          <w:rtl w:val="0"/>
        </w:rPr>
        <w:t>Doctor (Bác sĩ)</w:t>
      </w:r>
      <w:r>
        <w:rPr>
          <w:rtl w:val="0"/>
        </w:rPr>
        <w:t>.</w:t>
      </w:r>
    </w:p>
    <w:p w14:paraId="0000016A">
      <w:pPr>
        <w:numPr>
          <w:ilvl w:val="0"/>
          <w:numId w:val="7"/>
        </w:numPr>
        <w:spacing w:before="0" w:after="200"/>
        <w:ind w:left="720" w:hanging="360"/>
      </w:pPr>
      <w:r>
        <w:rPr>
          <w:rtl w:val="0"/>
        </w:rPr>
        <w:t xml:space="preserve">Một </w:t>
      </w:r>
      <w:r>
        <w:rPr>
          <w:b/>
          <w:rtl w:val="0"/>
        </w:rPr>
        <w:t>Doctor (Bác sĩ)</w:t>
      </w:r>
      <w:r>
        <w:rPr>
          <w:rtl w:val="0"/>
        </w:rPr>
        <w:t xml:space="preserve"> có thể tạo nhiều </w:t>
      </w:r>
      <w:r>
        <w:rPr>
          <w:b/>
          <w:rtl w:val="0"/>
        </w:rPr>
        <w:t>MedicalVisit (Phiếu khám)</w:t>
      </w:r>
      <w:r>
        <w:rPr>
          <w:rtl w:val="0"/>
        </w:rPr>
        <w:t>.</w:t>
      </w:r>
      <w:r>
        <w:rPr>
          <w:rtl w:val="0"/>
        </w:rPr>
        <w:br w:type="textWrapping"/>
      </w:r>
      <w:r>
        <w:rPr>
          <w:rtl w:val="0"/>
        </w:rPr>
        <w:t xml:space="preserve">Một </w:t>
      </w:r>
      <w:r>
        <w:rPr>
          <w:b/>
          <w:rtl w:val="0"/>
        </w:rPr>
        <w:t>MedicalVisit (Phiếu khám)</w:t>
      </w:r>
      <w:r>
        <w:rPr>
          <w:rtl w:val="0"/>
        </w:rPr>
        <w:t xml:space="preserve"> chỉ thuộc về </w:t>
      </w:r>
      <w:r>
        <w:rPr>
          <w:b/>
          <w:rtl w:val="0"/>
        </w:rPr>
        <w:t xml:space="preserve">Doctor (Bác sĩ) </w:t>
      </w:r>
      <w:r>
        <w:rPr>
          <w:rtl w:val="0"/>
        </w:rPr>
        <w:t>nào đó.</w:t>
      </w:r>
    </w:p>
    <w:p w14:paraId="0000016B">
      <w:pPr>
        <w:numPr>
          <w:ilvl w:val="0"/>
          <w:numId w:val="7"/>
        </w:numPr>
        <w:spacing w:before="0" w:after="200"/>
        <w:ind w:left="720" w:hanging="360"/>
      </w:pPr>
      <w:r>
        <w:rPr>
          <w:rtl w:val="0"/>
        </w:rPr>
        <w:t xml:space="preserve">Một </w:t>
      </w:r>
      <w:r>
        <w:rPr>
          <w:b/>
          <w:rtl w:val="0"/>
        </w:rPr>
        <w:t>Patient (Bệnh nhân)</w:t>
      </w:r>
      <w:r>
        <w:rPr>
          <w:rtl w:val="0"/>
        </w:rPr>
        <w:t xml:space="preserve"> có thể có nhiều </w:t>
      </w:r>
      <w:r>
        <w:rPr>
          <w:b/>
          <w:rtl w:val="0"/>
        </w:rPr>
        <w:t>MedicalVisit (Phiếu khám)</w:t>
      </w:r>
      <w:r>
        <w:rPr>
          <w:rtl w:val="0"/>
        </w:rPr>
        <w:t>.</w:t>
      </w:r>
      <w:r>
        <w:rPr>
          <w:rtl w:val="0"/>
        </w:rPr>
        <w:br w:type="textWrapping"/>
      </w:r>
      <w:r>
        <w:rPr>
          <w:rtl w:val="0"/>
        </w:rPr>
        <w:t xml:space="preserve">Một </w:t>
      </w:r>
      <w:r>
        <w:rPr>
          <w:b/>
          <w:rtl w:val="0"/>
        </w:rPr>
        <w:t>MedicalVisit (Phiếu khám)</w:t>
      </w:r>
      <w:r>
        <w:rPr>
          <w:rtl w:val="0"/>
        </w:rPr>
        <w:t xml:space="preserve"> chỉ thuộc về một </w:t>
      </w:r>
      <w:r>
        <w:rPr>
          <w:b/>
          <w:rtl w:val="0"/>
        </w:rPr>
        <w:t>Patient (Bệnh nhân)</w:t>
      </w:r>
      <w:r>
        <w:rPr>
          <w:rtl w:val="0"/>
        </w:rPr>
        <w:t>.</w:t>
      </w:r>
    </w:p>
    <w:p w14:paraId="0000016C">
      <w:pPr>
        <w:numPr>
          <w:ilvl w:val="0"/>
          <w:numId w:val="7"/>
        </w:numPr>
        <w:spacing w:before="0" w:after="200"/>
        <w:ind w:left="720" w:hanging="360"/>
      </w:pPr>
      <w:r>
        <w:rPr>
          <w:b/>
          <w:rtl w:val="0"/>
        </w:rPr>
        <w:t>Một MedicalVisit (Phiếu khám)</w:t>
      </w:r>
      <w:r>
        <w:rPr>
          <w:rtl w:val="0"/>
        </w:rPr>
        <w:t xml:space="preserve"> có thể chứa nhiều</w:t>
      </w:r>
      <w:r>
        <w:rPr>
          <w:b/>
          <w:rtl w:val="0"/>
        </w:rPr>
        <w:t xml:space="preserve"> Medicine (Thuốc).</w:t>
      </w:r>
      <w:r>
        <w:rPr>
          <w:b/>
          <w:rtl w:val="0"/>
        </w:rPr>
        <w:br w:type="textWrapping"/>
      </w:r>
      <w:r>
        <w:rPr>
          <w:b/>
          <w:rtl w:val="0"/>
        </w:rPr>
        <w:t xml:space="preserve">Một Medicine (Thuốc) </w:t>
      </w:r>
      <w:r>
        <w:rPr>
          <w:rtl w:val="0"/>
        </w:rPr>
        <w:t xml:space="preserve">có thể thuộc về nhiều </w:t>
      </w:r>
      <w:r>
        <w:rPr>
          <w:b/>
          <w:rtl w:val="0"/>
        </w:rPr>
        <w:t>MedicalVisit (Phiếu khám).</w:t>
      </w:r>
    </w:p>
    <w:p w14:paraId="0000016D">
      <w:pPr>
        <w:numPr>
          <w:ilvl w:val="0"/>
          <w:numId w:val="7"/>
        </w:numPr>
        <w:spacing w:before="0" w:after="200"/>
        <w:ind w:left="720" w:hanging="360"/>
      </w:pPr>
      <w:r>
        <w:rPr>
          <w:rtl w:val="0"/>
        </w:rPr>
        <w:t xml:space="preserve">Một </w:t>
      </w:r>
      <w:r>
        <w:rPr>
          <w:b/>
          <w:rtl w:val="0"/>
        </w:rPr>
        <w:t>Admin (Quản trị viên)</w:t>
      </w:r>
      <w:r>
        <w:rPr>
          <w:rtl w:val="0"/>
        </w:rPr>
        <w:t xml:space="preserve"> có thể quản lý nhiều </w:t>
      </w:r>
      <w:r>
        <w:rPr>
          <w:b/>
          <w:rtl w:val="0"/>
        </w:rPr>
        <w:t>Medicine (Thuốc)</w:t>
      </w:r>
      <w:r>
        <w:rPr>
          <w:rtl w:val="0"/>
        </w:rPr>
        <w:t>.</w:t>
      </w:r>
      <w:r>
        <w:rPr>
          <w:rtl w:val="0"/>
        </w:rPr>
        <w:br w:type="textWrapping"/>
      </w:r>
      <w:r>
        <w:rPr>
          <w:rtl w:val="0"/>
        </w:rPr>
        <w:t xml:space="preserve">Một </w:t>
      </w:r>
      <w:r>
        <w:rPr>
          <w:b/>
          <w:rtl w:val="0"/>
        </w:rPr>
        <w:t>Medicine (Thuốc)</w:t>
      </w:r>
      <w:r>
        <w:rPr>
          <w:rtl w:val="0"/>
        </w:rPr>
        <w:t xml:space="preserve"> có thể được quản lý bởi nhiều </w:t>
      </w:r>
      <w:r>
        <w:rPr>
          <w:b/>
          <w:rtl w:val="0"/>
        </w:rPr>
        <w:t>Admin (Quản trị viên)</w:t>
      </w:r>
      <w:r>
        <w:rPr>
          <w:rtl w:val="0"/>
        </w:rPr>
        <w:t>.</w:t>
      </w:r>
    </w:p>
    <w:p w14:paraId="0000016E">
      <w:pPr>
        <w:numPr>
          <w:ilvl w:val="0"/>
          <w:numId w:val="7"/>
        </w:numPr>
        <w:spacing w:before="0" w:after="200"/>
        <w:ind w:left="720" w:hanging="360"/>
      </w:pPr>
      <w:r>
        <w:rPr>
          <w:rtl w:val="0"/>
        </w:rPr>
        <w:t xml:space="preserve">Một </w:t>
      </w:r>
      <w:r>
        <w:rPr>
          <w:b/>
          <w:rtl w:val="0"/>
        </w:rPr>
        <w:t>Receipt (Hóa đơn)</w:t>
      </w:r>
      <w:r>
        <w:rPr>
          <w:rtl w:val="0"/>
        </w:rPr>
        <w:t xml:space="preserve"> ghi nhận thông tin từ một </w:t>
      </w:r>
      <w:r>
        <w:rPr>
          <w:b/>
          <w:rtl w:val="0"/>
        </w:rPr>
        <w:t>Patient (Bệnh nhân)</w:t>
      </w:r>
      <w:r>
        <w:rPr>
          <w:rtl w:val="0"/>
        </w:rPr>
        <w:t xml:space="preserve">, và một </w:t>
      </w:r>
      <w:r>
        <w:rPr>
          <w:b/>
          <w:rtl w:val="0"/>
        </w:rPr>
        <w:t>MedicalVisit (Phiếu khám)</w:t>
      </w:r>
      <w:r>
        <w:rPr>
          <w:rtl w:val="0"/>
        </w:rPr>
        <w:t>.</w:t>
      </w:r>
      <w:r>
        <w:rPr>
          <w:rtl w:val="0"/>
        </w:rPr>
        <w:br w:type="textWrapping"/>
      </w:r>
      <w:r>
        <w:rPr>
          <w:b/>
          <w:rtl w:val="0"/>
        </w:rPr>
        <w:t>Receipt (Hóa đơn)</w:t>
      </w:r>
      <w:r>
        <w:rPr>
          <w:rtl w:val="0"/>
        </w:rPr>
        <w:t xml:space="preserve"> chỉ thuộc về một </w:t>
      </w:r>
      <w:r>
        <w:rPr>
          <w:b/>
          <w:rtl w:val="0"/>
        </w:rPr>
        <w:t>Patient (Bệnh nhân)</w:t>
      </w:r>
      <w:r>
        <w:rPr>
          <w:rtl w:val="0"/>
        </w:rPr>
        <w:t xml:space="preserve">, và một </w:t>
      </w:r>
      <w:r>
        <w:rPr>
          <w:b/>
          <w:rtl w:val="0"/>
        </w:rPr>
        <w:t>MedicalVisit (Phiếu khám)</w:t>
      </w:r>
      <w:r>
        <w:rPr>
          <w:rtl w:val="0"/>
        </w:rPr>
        <w:t>.</w:t>
      </w:r>
    </w:p>
    <w:p w14:paraId="0000016F">
      <w:pPr>
        <w:numPr>
          <w:ilvl w:val="0"/>
          <w:numId w:val="7"/>
        </w:numPr>
        <w:spacing w:before="0" w:after="200"/>
        <w:ind w:left="720" w:hanging="360"/>
      </w:pPr>
      <w:r>
        <w:rPr>
          <w:rtl w:val="0"/>
        </w:rPr>
        <w:t xml:space="preserve">Một </w:t>
      </w:r>
      <w:r>
        <w:rPr>
          <w:b/>
          <w:rtl w:val="0"/>
        </w:rPr>
        <w:t>Appointment (Lịch khám)</w:t>
      </w:r>
      <w:r>
        <w:rPr>
          <w:rtl w:val="0"/>
        </w:rPr>
        <w:t xml:space="preserve"> dẫn đến một </w:t>
      </w:r>
      <w:r>
        <w:rPr>
          <w:b/>
          <w:rtl w:val="0"/>
        </w:rPr>
        <w:t>MedicalVisit (Phiếu khám)</w:t>
      </w:r>
      <w:r>
        <w:rPr>
          <w:rtl w:val="0"/>
        </w:rPr>
        <w:t xml:space="preserve"> khi được thực hiện.</w:t>
      </w:r>
      <w:r>
        <w:rPr>
          <w:rtl w:val="0"/>
        </w:rPr>
        <w:br w:type="textWrapping"/>
      </w:r>
      <w:r>
        <w:rPr>
          <w:rtl w:val="0"/>
        </w:rPr>
        <w:t xml:space="preserve">Một </w:t>
      </w:r>
      <w:r>
        <w:rPr>
          <w:b/>
          <w:rtl w:val="0"/>
        </w:rPr>
        <w:t>MedicalVisit (Phiếu khám)</w:t>
      </w:r>
      <w:r>
        <w:rPr>
          <w:rtl w:val="0"/>
        </w:rPr>
        <w:t xml:space="preserve"> chỉ được tạo khi có một </w:t>
      </w:r>
      <w:r>
        <w:rPr>
          <w:b/>
          <w:rtl w:val="0"/>
        </w:rPr>
        <w:t>Appointment (Lịch khám)</w:t>
      </w:r>
      <w:r>
        <w:rPr>
          <w:rtl w:val="0"/>
        </w:rPr>
        <w:t>.</w:t>
      </w:r>
    </w:p>
    <w:p w14:paraId="00000170">
      <w:pPr>
        <w:numPr>
          <w:ilvl w:val="0"/>
          <w:numId w:val="7"/>
        </w:numPr>
        <w:spacing w:before="0" w:after="200"/>
        <w:ind w:left="720" w:hanging="360"/>
      </w:pPr>
      <w:r>
        <w:rPr>
          <w:rtl w:val="0"/>
        </w:rPr>
        <w:t xml:space="preserve">Một </w:t>
      </w:r>
      <w:r>
        <w:rPr>
          <w:b/>
          <w:rtl w:val="0"/>
        </w:rPr>
        <w:t>Policy (Quy định)</w:t>
      </w:r>
      <w:r>
        <w:rPr>
          <w:rtl w:val="0"/>
        </w:rPr>
        <w:t xml:space="preserve"> có thể áp dụng cho nhiều </w:t>
      </w:r>
      <w:r>
        <w:rPr>
          <w:b/>
          <w:rtl w:val="0"/>
        </w:rPr>
        <w:t>Appointment (Lịch khám)</w:t>
      </w:r>
      <w:r>
        <w:rPr>
          <w:rtl w:val="0"/>
        </w:rPr>
        <w:t xml:space="preserve">, nhiều </w:t>
      </w:r>
      <w:r>
        <w:rPr>
          <w:b/>
          <w:rtl w:val="0"/>
        </w:rPr>
        <w:t>Medicine (Thuốc)</w:t>
      </w:r>
      <w:r>
        <w:rPr>
          <w:rtl w:val="0"/>
        </w:rPr>
        <w:t xml:space="preserve">, nhiều </w:t>
      </w:r>
      <w:r>
        <w:rPr>
          <w:b/>
          <w:rtl w:val="0"/>
        </w:rPr>
        <w:t>Admin (Quản trị viên)</w:t>
      </w:r>
      <w:r>
        <w:rPr>
          <w:rtl w:val="0"/>
        </w:rPr>
        <w:t xml:space="preserve">, và nhiều </w:t>
      </w:r>
      <w:r>
        <w:rPr>
          <w:b/>
          <w:rtl w:val="0"/>
        </w:rPr>
        <w:t>Receipt (Hóa đơn)</w:t>
      </w:r>
      <w:r>
        <w:rPr>
          <w:rtl w:val="0"/>
        </w:rPr>
        <w:t>.</w:t>
      </w:r>
      <w:r>
        <w:rPr>
          <w:rtl w:val="0"/>
        </w:rPr>
        <w:br w:type="textWrapping"/>
      </w:r>
      <w:r>
        <w:rPr>
          <w:rtl w:val="0"/>
        </w:rPr>
        <w:t xml:space="preserve">Một </w:t>
      </w:r>
      <w:r>
        <w:rPr>
          <w:b/>
          <w:rtl w:val="0"/>
        </w:rPr>
        <w:t>Appointment (Lịch khám)</w:t>
      </w:r>
      <w:r>
        <w:rPr>
          <w:rtl w:val="0"/>
        </w:rPr>
        <w:t xml:space="preserve">, </w:t>
      </w:r>
      <w:r>
        <w:rPr>
          <w:b/>
          <w:rtl w:val="0"/>
        </w:rPr>
        <w:t>Medicine (Thuốc)</w:t>
      </w:r>
      <w:r>
        <w:rPr>
          <w:rtl w:val="0"/>
        </w:rPr>
        <w:t xml:space="preserve">, hoặc </w:t>
      </w:r>
      <w:r>
        <w:rPr>
          <w:b/>
          <w:rtl w:val="0"/>
        </w:rPr>
        <w:t>Receipt (Hóa đơn)</w:t>
      </w:r>
      <w:r>
        <w:rPr>
          <w:rtl w:val="0"/>
        </w:rPr>
        <w:t xml:space="preserve"> chỉ thuộc về một </w:t>
      </w:r>
      <w:r>
        <w:rPr>
          <w:b/>
          <w:rtl w:val="0"/>
        </w:rPr>
        <w:t>Policy (Quy định)</w:t>
      </w:r>
      <w:r>
        <w:rPr>
          <w:rtl w:val="0"/>
        </w:rPr>
        <w:t>.</w:t>
      </w:r>
    </w:p>
    <w:p w14:paraId="00000171">
      <w:pPr>
        <w:numPr>
          <w:ilvl w:val="0"/>
          <w:numId w:val="7"/>
        </w:numPr>
        <w:spacing w:after="200"/>
        <w:ind w:left="720" w:hanging="360"/>
      </w:pPr>
      <w:r>
        <w:rPr>
          <w:rtl w:val="0"/>
        </w:rPr>
        <w:t xml:space="preserve">Một </w:t>
      </w:r>
      <w:r>
        <w:rPr>
          <w:b/>
          <w:rtl w:val="0"/>
        </w:rPr>
        <w:t>Policy (Quy định)</w:t>
      </w:r>
      <w:r>
        <w:rPr>
          <w:rtl w:val="0"/>
        </w:rPr>
        <w:t xml:space="preserve"> được quản lý bởi nhiều </w:t>
      </w:r>
      <w:r>
        <w:rPr>
          <w:b/>
          <w:rtl w:val="0"/>
        </w:rPr>
        <w:t>Admin (Quản trị viên).</w:t>
      </w:r>
      <w:r>
        <w:rPr>
          <w:b/>
          <w:rtl w:val="0"/>
        </w:rPr>
        <w:br w:type="textWrapping"/>
      </w:r>
      <w:r>
        <w:rPr>
          <w:rtl w:val="0"/>
        </w:rPr>
        <w:t xml:space="preserve">Một </w:t>
      </w:r>
      <w:r>
        <w:rPr>
          <w:b/>
          <w:rtl w:val="0"/>
        </w:rPr>
        <w:t>Admin (Quản trị viên)</w:t>
      </w:r>
      <w:r>
        <w:rPr>
          <w:rtl w:val="0"/>
        </w:rPr>
        <w:t xml:space="preserve"> quản lý một </w:t>
      </w:r>
      <w:r>
        <w:rPr>
          <w:b/>
          <w:rtl w:val="0"/>
        </w:rPr>
        <w:t>Policy (Quy định)</w:t>
      </w:r>
      <w:r>
        <w:rPr>
          <w:rtl w:val="0"/>
        </w:rPr>
        <w:t xml:space="preserve"> </w:t>
      </w:r>
      <w:r>
        <w:rPr>
          <w:b/>
          <w:rtl w:val="0"/>
        </w:rPr>
        <w:t>.</w:t>
      </w:r>
    </w:p>
    <w:p w14:paraId="00000172">
      <w:pPr>
        <w:numPr>
          <w:ilvl w:val="0"/>
          <w:numId w:val="7"/>
        </w:numPr>
        <w:spacing w:before="0" w:after="200"/>
        <w:ind w:left="720" w:hanging="360"/>
      </w:pPr>
      <w:r>
        <w:rPr>
          <w:rtl w:val="0"/>
        </w:rPr>
        <w:t xml:space="preserve">Một </w:t>
      </w:r>
      <w:r>
        <w:rPr>
          <w:b/>
          <w:rtl w:val="0"/>
        </w:rPr>
        <w:t>Report (Báo cáo)</w:t>
      </w:r>
      <w:r>
        <w:rPr>
          <w:rtl w:val="0"/>
        </w:rPr>
        <w:t xml:space="preserve"> có thể dựa trên nhiều </w:t>
      </w:r>
      <w:r>
        <w:rPr>
          <w:b/>
          <w:rtl w:val="0"/>
        </w:rPr>
        <w:t>MedicalVisit (Phiếu khám)</w:t>
      </w:r>
      <w:r>
        <w:rPr>
          <w:rtl w:val="0"/>
        </w:rPr>
        <w:t xml:space="preserve">, nhiều </w:t>
      </w:r>
      <w:r>
        <w:rPr>
          <w:b/>
          <w:rtl w:val="0"/>
        </w:rPr>
        <w:t>Receipt (Hóa đơn)</w:t>
      </w:r>
      <w:r>
        <w:rPr>
          <w:rtl w:val="0"/>
        </w:rPr>
        <w:t xml:space="preserve"> và nhiều </w:t>
      </w:r>
      <w:r>
        <w:rPr>
          <w:b/>
          <w:rtl w:val="0"/>
        </w:rPr>
        <w:t>Medicine (Thuốc)</w:t>
      </w:r>
      <w:r>
        <w:rPr>
          <w:rtl w:val="0"/>
        </w:rPr>
        <w:t>.</w:t>
      </w:r>
      <w:r>
        <w:rPr>
          <w:rtl w:val="0"/>
        </w:rPr>
        <w:br w:type="textWrapping"/>
      </w:r>
      <w:r>
        <w:rPr>
          <w:b/>
          <w:rtl w:val="0"/>
        </w:rPr>
        <w:t>Receipt (Hóa đơn), Medicine (Thuốc)</w:t>
      </w:r>
      <w:r>
        <w:rPr>
          <w:rtl w:val="0"/>
        </w:rPr>
        <w:t xml:space="preserve">, </w:t>
      </w:r>
      <w:r>
        <w:rPr>
          <w:b/>
          <w:rtl w:val="0"/>
        </w:rPr>
        <w:t xml:space="preserve">MedicalVisit (Phiếu khám) </w:t>
      </w:r>
      <w:r>
        <w:rPr>
          <w:rtl w:val="0"/>
        </w:rPr>
        <w:t xml:space="preserve">thuộc về một </w:t>
      </w:r>
      <w:r>
        <w:rPr>
          <w:b/>
          <w:rtl w:val="0"/>
        </w:rPr>
        <w:t>Report (Báo cáo)</w:t>
      </w:r>
      <w:r>
        <w:rPr>
          <w:rtl w:val="0"/>
        </w:rPr>
        <w:t>.</w:t>
      </w:r>
    </w:p>
    <w:p w14:paraId="00000173">
      <w:pPr>
        <w:numPr>
          <w:ilvl w:val="0"/>
          <w:numId w:val="7"/>
        </w:numPr>
        <w:spacing w:before="0" w:after="200"/>
        <w:ind w:left="720" w:hanging="360"/>
      </w:pPr>
      <w:r>
        <w:rPr>
          <w:rtl w:val="0"/>
        </w:rPr>
        <w:t xml:space="preserve">Một </w:t>
      </w:r>
      <w:r>
        <w:rPr>
          <w:b/>
          <w:rtl w:val="0"/>
        </w:rPr>
        <w:t>Staff (Nhân viên hành chính)</w:t>
      </w:r>
      <w:r>
        <w:rPr>
          <w:rtl w:val="0"/>
        </w:rPr>
        <w:t xml:space="preserve"> có thể quản lý nhiều </w:t>
      </w:r>
      <w:r>
        <w:rPr>
          <w:b/>
          <w:rtl w:val="0"/>
        </w:rPr>
        <w:t>Receipt (Hóa đơn)</w:t>
      </w:r>
      <w:r>
        <w:rPr>
          <w:rtl w:val="0"/>
        </w:rPr>
        <w:t>.</w:t>
      </w:r>
      <w:r>
        <w:rPr>
          <w:rtl w:val="0"/>
        </w:rPr>
        <w:br w:type="textWrapping"/>
      </w:r>
      <w:r>
        <w:rPr>
          <w:rtl w:val="0"/>
        </w:rPr>
        <w:t xml:space="preserve">Một </w:t>
      </w:r>
      <w:r>
        <w:rPr>
          <w:b/>
          <w:rtl w:val="0"/>
        </w:rPr>
        <w:t>Receipt (Hóa đơn)</w:t>
      </w:r>
      <w:r>
        <w:rPr>
          <w:rtl w:val="0"/>
        </w:rPr>
        <w:t xml:space="preserve"> thuộc về một </w:t>
      </w:r>
      <w:r>
        <w:rPr>
          <w:b/>
          <w:rtl w:val="0"/>
        </w:rPr>
        <w:t xml:space="preserve">Staff (Nhân viên hành chính) </w:t>
      </w:r>
      <w:r>
        <w:rPr>
          <w:rtl w:val="0"/>
        </w:rPr>
        <w:t>nào đó.</w:t>
      </w:r>
    </w:p>
    <w:p w14:paraId="00000174">
      <w:pPr>
        <w:numPr>
          <w:ilvl w:val="0"/>
          <w:numId w:val="7"/>
        </w:numPr>
        <w:spacing w:after="200"/>
        <w:ind w:left="720" w:hanging="360"/>
      </w:pPr>
      <w:r>
        <w:rPr>
          <w:rtl w:val="0"/>
        </w:rPr>
        <w:t xml:space="preserve">Một </w:t>
      </w:r>
      <w:r>
        <w:rPr>
          <w:b/>
          <w:rtl w:val="0"/>
        </w:rPr>
        <w:t>Admin (Quản trị viên)</w:t>
      </w:r>
      <w:r>
        <w:rPr>
          <w:rtl w:val="0"/>
        </w:rPr>
        <w:t xml:space="preserve"> có thể tạo ra một </w:t>
      </w:r>
      <w:r>
        <w:rPr>
          <w:b/>
          <w:rtl w:val="0"/>
        </w:rPr>
        <w:t>Report (Báo cáo)</w:t>
      </w:r>
      <w:r>
        <w:rPr>
          <w:rtl w:val="0"/>
        </w:rPr>
        <w:t xml:space="preserve"> nào đó.</w:t>
      </w:r>
      <w:r>
        <w:rPr>
          <w:rtl w:val="0"/>
        </w:rPr>
        <w:br w:type="textWrapping"/>
      </w:r>
      <w:r>
        <w:rPr>
          <w:rtl w:val="0"/>
        </w:rPr>
        <w:t xml:space="preserve">Một </w:t>
      </w:r>
      <w:r>
        <w:rPr>
          <w:b/>
          <w:rtl w:val="0"/>
        </w:rPr>
        <w:t>Report (Báo cáo)</w:t>
      </w:r>
      <w:r>
        <w:rPr>
          <w:rtl w:val="0"/>
        </w:rPr>
        <w:t xml:space="preserve"> thuộc về một </w:t>
      </w:r>
      <w:r>
        <w:rPr>
          <w:b/>
          <w:rtl w:val="0"/>
        </w:rPr>
        <w:t>Admin (Quản trị viên)</w:t>
      </w:r>
      <w:r>
        <w:rPr>
          <w:rtl w:val="0"/>
        </w:rPr>
        <w:t>.</w:t>
      </w:r>
    </w:p>
    <w:p w14:paraId="00000175">
      <w:pPr>
        <w:numPr>
          <w:ilvl w:val="0"/>
          <w:numId w:val="7"/>
        </w:numPr>
        <w:spacing w:after="200"/>
        <w:ind w:left="720" w:hanging="360"/>
        <w:rPr>
          <w:b/>
        </w:rPr>
      </w:pPr>
      <w:r>
        <w:rPr>
          <w:b/>
          <w:rtl w:val="0"/>
        </w:rPr>
        <w:t>MedicalVisit_Medicine (Bảng trung gian chi tiết cách sử dụng  “đơn thuốc và thuốc”)</w:t>
      </w:r>
      <w:r>
        <w:rPr>
          <w:rtl w:val="0"/>
        </w:rPr>
        <w:t xml:space="preserve"> </w:t>
      </w:r>
      <w:r>
        <w:rPr>
          <w:b/>
          <w:rtl w:val="0"/>
        </w:rPr>
        <w:t>MedicalVisit (Phiếu khám)</w:t>
      </w:r>
      <w:r>
        <w:rPr>
          <w:rtl w:val="0"/>
        </w:rPr>
        <w:t xml:space="preserve">có thể liên kết với nhiều </w:t>
      </w:r>
      <w:r>
        <w:rPr>
          <w:b/>
          <w:rtl w:val="0"/>
        </w:rPr>
        <w:t xml:space="preserve">Medicine (Thuốc) </w:t>
      </w:r>
      <w:r>
        <w:rPr>
          <w:rtl w:val="0"/>
        </w:rPr>
        <w:t xml:space="preserve">thông qua lớp trung gian </w:t>
      </w:r>
      <w:r>
        <w:rPr>
          <w:b/>
          <w:rtl w:val="0"/>
        </w:rPr>
        <w:t>MedicalVisit_Medicine</w:t>
      </w:r>
      <w:r>
        <w:rPr>
          <w:rtl w:val="0"/>
        </w:rPr>
        <w:t xml:space="preserve">. </w:t>
      </w:r>
      <w:r>
        <w:rPr>
          <w:b/>
          <w:rtl w:val="0"/>
        </w:rPr>
        <w:t xml:space="preserve">Medicine (Thuốc) </w:t>
      </w:r>
      <w:r>
        <w:rPr>
          <w:rtl w:val="0"/>
        </w:rPr>
        <w:t xml:space="preserve">có thể xuất hiện trong nhiều </w:t>
      </w:r>
      <w:r>
        <w:rPr>
          <w:b/>
          <w:rtl w:val="0"/>
        </w:rPr>
        <w:t xml:space="preserve">MedicalVisit (Phiếu khám) </w:t>
      </w:r>
      <w:r>
        <w:rPr>
          <w:rtl w:val="0"/>
        </w:rPr>
        <w:t xml:space="preserve">thông qua lớp trung gian </w:t>
      </w:r>
      <w:r>
        <w:rPr>
          <w:b/>
          <w:rtl w:val="0"/>
        </w:rPr>
        <w:t>MedicalVisit_Medicine</w:t>
      </w:r>
      <w:r>
        <w:rPr>
          <w:rtl w:val="0"/>
        </w:rPr>
        <w:t xml:space="preserve">. Lớp trung gian </w:t>
      </w:r>
      <w:r>
        <w:rPr>
          <w:b/>
          <w:rtl w:val="0"/>
        </w:rPr>
        <w:t xml:space="preserve">MedicalVisit_Medicine </w:t>
      </w:r>
      <w:r>
        <w:rPr>
          <w:rtl w:val="0"/>
        </w:rPr>
        <w:t xml:space="preserve">sẽ lưu trữ thông tin về thông tin cách sử dụng từng loại </w:t>
      </w:r>
      <w:r>
        <w:rPr>
          <w:b/>
          <w:rtl w:val="0"/>
        </w:rPr>
        <w:t>Medicine (Thuốc)</w:t>
      </w:r>
      <w:r>
        <w:rPr>
          <w:rtl w:val="0"/>
        </w:rPr>
        <w:t xml:space="preserve"> tùy thuộc từng phiếu khám </w:t>
      </w:r>
      <w:r>
        <w:rPr>
          <w:b/>
          <w:rtl w:val="0"/>
        </w:rPr>
        <w:t>MedicalVisit (Phiếu khám)</w:t>
      </w:r>
      <w:r>
        <w:rPr>
          <w:rtl w:val="0"/>
        </w:rPr>
        <w:t xml:space="preserve"> khác nhau.</w:t>
      </w:r>
    </w:p>
    <w:p w14:paraId="00000176">
      <w:pPr>
        <w:pStyle w:val="3"/>
        <w:numPr>
          <w:ilvl w:val="1"/>
          <w:numId w:val="1"/>
        </w:numPr>
        <w:ind w:left="720" w:hanging="360"/>
      </w:pPr>
      <w:bookmarkStart w:id="20" w:name="_heading=h.44sinio" w:colFirst="0" w:colLast="0"/>
      <w:bookmarkEnd w:id="20"/>
      <w:r>
        <w:rPr>
          <w:rtl w:val="0"/>
        </w:rPr>
        <w:t xml:space="preserve"> Sơ đồ hoạt động</w:t>
      </w:r>
    </w:p>
    <w:p w14:paraId="00000177">
      <w:pPr>
        <w:ind w:left="720" w:firstLine="0"/>
      </w:pPr>
      <w:r>
        <w:drawing>
          <wp:inline distT="114300" distB="114300" distL="114300" distR="114300">
            <wp:extent cx="5210175" cy="843026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10" name="image9.png"/>
                    <pic:cNvPicPr preferRelativeResize="0"/>
                  </pic:nvPicPr>
                  <pic:blipFill>
                    <a:blip r:embed="rId10"/>
                    <a:srcRect/>
                    <a:stretch>
                      <a:fillRect/>
                    </a:stretch>
                  </pic:blipFill>
                  <pic:spPr>
                    <a:xfrm>
                      <a:off x="0" y="0"/>
                      <a:ext cx="5210175" cy="8430577"/>
                    </a:xfrm>
                    <a:prstGeom prst="rect">
                      <a:avLst/>
                    </a:prstGeom>
                  </pic:spPr>
                </pic:pic>
              </a:graphicData>
            </a:graphic>
          </wp:inline>
        </w:drawing>
      </w:r>
    </w:p>
    <w:p w14:paraId="00000178">
      <w:pPr>
        <w:pStyle w:val="6"/>
        <w:jc w:val="center"/>
        <w:rPr>
          <w:color w:val="000000"/>
        </w:rPr>
      </w:pPr>
      <w:bookmarkStart w:id="21" w:name="_heading=h.prm2kv9oyr1g" w:colFirst="0" w:colLast="0"/>
      <w:bookmarkEnd w:id="21"/>
      <w:r>
        <w:rPr>
          <w:color w:val="000000"/>
          <w:rtl w:val="0"/>
        </w:rPr>
        <w:t>Hình 2.3: Sơ đồ hoạt động đăng ký khám bệnh</w:t>
      </w:r>
    </w:p>
    <w:p w14:paraId="00000179">
      <w:pPr>
        <w:ind w:left="720" w:firstLine="0"/>
      </w:pPr>
    </w:p>
    <w:p w14:paraId="0000017A">
      <w:pPr>
        <w:ind w:left="720" w:firstLine="0"/>
      </w:pPr>
      <w:r>
        <w:drawing>
          <wp:inline distT="114300" distB="114300" distL="114300" distR="114300">
            <wp:extent cx="5267960" cy="730758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20" name="image18.png"/>
                    <pic:cNvPicPr preferRelativeResize="0"/>
                  </pic:nvPicPr>
                  <pic:blipFill>
                    <a:blip r:embed="rId11"/>
                    <a:srcRect/>
                    <a:stretch>
                      <a:fillRect/>
                    </a:stretch>
                  </pic:blipFill>
                  <pic:spPr>
                    <a:xfrm>
                      <a:off x="0" y="0"/>
                      <a:ext cx="5268278" cy="7307611"/>
                    </a:xfrm>
                    <a:prstGeom prst="rect">
                      <a:avLst/>
                    </a:prstGeom>
                  </pic:spPr>
                </pic:pic>
              </a:graphicData>
            </a:graphic>
          </wp:inline>
        </w:drawing>
      </w:r>
    </w:p>
    <w:p w14:paraId="0000017B">
      <w:pPr>
        <w:pStyle w:val="6"/>
        <w:jc w:val="center"/>
        <w:rPr>
          <w:color w:val="000000"/>
        </w:rPr>
      </w:pPr>
      <w:bookmarkStart w:id="22" w:name="_heading=h.j6sbhoi9kzh7" w:colFirst="0" w:colLast="0"/>
      <w:bookmarkEnd w:id="22"/>
      <w:r>
        <w:rPr>
          <w:color w:val="000000"/>
          <w:rtl w:val="0"/>
        </w:rPr>
        <w:t>Hình 2.4: Sơ đồ hoạt động lập phiếu khám</w:t>
      </w:r>
    </w:p>
    <w:p w14:paraId="0000017C">
      <w:pPr>
        <w:pStyle w:val="6"/>
        <w:jc w:val="center"/>
        <w:rPr>
          <w:color w:val="000000"/>
        </w:rPr>
      </w:pPr>
      <w:bookmarkStart w:id="23" w:name="_heading=h.33tlwwbfez35" w:colFirst="0" w:colLast="0"/>
      <w:bookmarkEnd w:id="23"/>
    </w:p>
    <w:p w14:paraId="0000017D">
      <w:pPr>
        <w:ind w:left="720" w:firstLine="0"/>
      </w:pPr>
    </w:p>
    <w:p w14:paraId="0000017E">
      <w:pPr>
        <w:ind w:left="720" w:firstLine="0"/>
      </w:pPr>
      <w:r>
        <w:drawing>
          <wp:inline distT="114300" distB="114300" distL="114300" distR="114300">
            <wp:extent cx="5267960" cy="759396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5" name="image6.png"/>
                    <pic:cNvPicPr preferRelativeResize="0"/>
                  </pic:nvPicPr>
                  <pic:blipFill>
                    <a:blip r:embed="rId12"/>
                    <a:srcRect/>
                    <a:stretch>
                      <a:fillRect/>
                    </a:stretch>
                  </pic:blipFill>
                  <pic:spPr>
                    <a:xfrm>
                      <a:off x="0" y="0"/>
                      <a:ext cx="5268278" cy="7594530"/>
                    </a:xfrm>
                    <a:prstGeom prst="rect">
                      <a:avLst/>
                    </a:prstGeom>
                  </pic:spPr>
                </pic:pic>
              </a:graphicData>
            </a:graphic>
          </wp:inline>
        </w:drawing>
      </w:r>
    </w:p>
    <w:p w14:paraId="0000017F">
      <w:pPr>
        <w:pStyle w:val="6"/>
        <w:jc w:val="center"/>
        <w:rPr>
          <w:color w:val="000000"/>
        </w:rPr>
      </w:pPr>
      <w:bookmarkStart w:id="24" w:name="_heading=h.utrflmolb0o0" w:colFirst="0" w:colLast="0"/>
      <w:bookmarkEnd w:id="24"/>
      <w:r>
        <w:rPr>
          <w:color w:val="000000"/>
          <w:rtl w:val="0"/>
        </w:rPr>
        <w:t>Hình 2.5: Sơ đồ hoạt động thêm thuốc</w:t>
      </w:r>
    </w:p>
    <w:p w14:paraId="00000180">
      <w:pPr>
        <w:ind w:left="720" w:firstLine="0"/>
      </w:pPr>
    </w:p>
    <w:p w14:paraId="00000181">
      <w:pPr>
        <w:ind w:left="720" w:firstLine="0"/>
      </w:pPr>
      <w:r>
        <w:drawing>
          <wp:inline distT="114300" distB="114300" distL="114300" distR="114300">
            <wp:extent cx="5267960" cy="688530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17" name="image14.png"/>
                    <pic:cNvPicPr preferRelativeResize="0"/>
                  </pic:nvPicPr>
                  <pic:blipFill>
                    <a:blip r:embed="rId13"/>
                    <a:srcRect/>
                    <a:stretch>
                      <a:fillRect/>
                    </a:stretch>
                  </pic:blipFill>
                  <pic:spPr>
                    <a:xfrm>
                      <a:off x="0" y="0"/>
                      <a:ext cx="5268278" cy="6885374"/>
                    </a:xfrm>
                    <a:prstGeom prst="rect">
                      <a:avLst/>
                    </a:prstGeom>
                  </pic:spPr>
                </pic:pic>
              </a:graphicData>
            </a:graphic>
          </wp:inline>
        </w:drawing>
      </w:r>
    </w:p>
    <w:p w14:paraId="00000182">
      <w:pPr>
        <w:pStyle w:val="6"/>
        <w:jc w:val="center"/>
        <w:rPr>
          <w:color w:val="000000"/>
        </w:rPr>
      </w:pPr>
      <w:bookmarkStart w:id="25" w:name="_heading=h.80tjao3ss24v" w:colFirst="0" w:colLast="0"/>
      <w:bookmarkEnd w:id="25"/>
      <w:r>
        <w:rPr>
          <w:color w:val="000000"/>
          <w:rtl w:val="0"/>
        </w:rPr>
        <w:t>Hình 2.6: Sơ đồ hoạt động thống kê doanh thu</w:t>
      </w:r>
    </w:p>
    <w:p w14:paraId="00000183">
      <w:pPr>
        <w:ind w:left="720" w:firstLine="0"/>
      </w:pPr>
    </w:p>
    <w:p w14:paraId="00000184">
      <w:pPr>
        <w:ind w:left="720" w:firstLine="0"/>
      </w:pPr>
      <w:r>
        <w:drawing>
          <wp:inline distT="114300" distB="114300" distL="114300" distR="114300">
            <wp:extent cx="5277485" cy="823341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14"/>
                    <a:srcRect/>
                    <a:stretch>
                      <a:fillRect/>
                    </a:stretch>
                  </pic:blipFill>
                  <pic:spPr>
                    <a:xfrm>
                      <a:off x="0" y="0"/>
                      <a:ext cx="5277803" cy="8233781"/>
                    </a:xfrm>
                    <a:prstGeom prst="rect">
                      <a:avLst/>
                    </a:prstGeom>
                  </pic:spPr>
                </pic:pic>
              </a:graphicData>
            </a:graphic>
          </wp:inline>
        </w:drawing>
      </w:r>
    </w:p>
    <w:p w14:paraId="00000185">
      <w:pPr>
        <w:pStyle w:val="6"/>
        <w:jc w:val="center"/>
        <w:rPr>
          <w:color w:val="000000"/>
        </w:rPr>
      </w:pPr>
      <w:bookmarkStart w:id="26" w:name="_heading=h.1inbt0zfdm9i" w:colFirst="0" w:colLast="0"/>
      <w:bookmarkEnd w:id="26"/>
      <w:r>
        <w:rPr>
          <w:color w:val="000000"/>
          <w:rtl w:val="0"/>
        </w:rPr>
        <w:t>Hình 2.7: Sơ đồ hoạt động tra cứu thuốc</w:t>
      </w:r>
    </w:p>
    <w:p w14:paraId="00000186">
      <w:pPr>
        <w:ind w:left="720" w:firstLine="0"/>
      </w:pPr>
    </w:p>
    <w:p w14:paraId="00000187">
      <w:pPr>
        <w:pStyle w:val="3"/>
        <w:numPr>
          <w:ilvl w:val="1"/>
          <w:numId w:val="1"/>
        </w:numPr>
        <w:ind w:left="720" w:hanging="360"/>
      </w:pPr>
      <w:bookmarkStart w:id="27" w:name="_heading=h.2jxsxqh" w:colFirst="0" w:colLast="0"/>
      <w:bookmarkEnd w:id="27"/>
      <w:r>
        <w:rPr>
          <w:rtl w:val="0"/>
        </w:rPr>
        <w:t>Sơ đồ tuần tự</w:t>
      </w:r>
    </w:p>
    <w:p w14:paraId="00000188">
      <w:pPr>
        <w:pStyle w:val="5"/>
      </w:pPr>
      <w:bookmarkStart w:id="28" w:name="_heading=h.n3kq4z581qld" w:colFirst="0" w:colLast="0"/>
      <w:bookmarkEnd w:id="28"/>
      <w:r>
        <w:rPr>
          <w:rtl w:val="0"/>
        </w:rPr>
        <w:t>Trình bày lược đồ tuần tự các use case</w:t>
      </w:r>
    </w:p>
    <w:p w14:paraId="00000189"/>
    <w:p w14:paraId="0000018A">
      <w:pPr>
        <w:pStyle w:val="6"/>
        <w:jc w:val="center"/>
        <w:rPr>
          <w:color w:val="000000"/>
        </w:rPr>
      </w:pPr>
      <w:bookmarkStart w:id="29" w:name="_heading=h.tdmqq68s0gb5" w:colFirst="0" w:colLast="0"/>
      <w:bookmarkEnd w:id="29"/>
      <w:r>
        <w:rPr>
          <w:color w:val="000000"/>
        </w:rPr>
        <w:drawing>
          <wp:inline distT="114300" distB="114300" distL="114300" distR="114300">
            <wp:extent cx="5759450" cy="51181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23" name="image23.png"/>
                    <pic:cNvPicPr preferRelativeResize="0"/>
                  </pic:nvPicPr>
                  <pic:blipFill>
                    <a:blip r:embed="rId15"/>
                    <a:srcRect/>
                    <a:stretch>
                      <a:fillRect/>
                    </a:stretch>
                  </pic:blipFill>
                  <pic:spPr>
                    <a:xfrm>
                      <a:off x="0" y="0"/>
                      <a:ext cx="5759775" cy="5118100"/>
                    </a:xfrm>
                    <a:prstGeom prst="rect">
                      <a:avLst/>
                    </a:prstGeom>
                  </pic:spPr>
                </pic:pic>
              </a:graphicData>
            </a:graphic>
          </wp:inline>
        </w:drawing>
      </w:r>
      <w:r>
        <w:rPr>
          <w:color w:val="000000"/>
          <w:rtl w:val="0"/>
        </w:rPr>
        <w:t>Hình 2.8: Sơ đồ tuần tự đăng ký khám bệnh</w:t>
      </w:r>
    </w:p>
    <w:p w14:paraId="0000018B">
      <w:pPr>
        <w:pStyle w:val="6"/>
        <w:jc w:val="center"/>
        <w:rPr>
          <w:color w:val="000000"/>
        </w:rPr>
      </w:pPr>
      <w:bookmarkStart w:id="30" w:name="_heading=h.wk2tnamein2r" w:colFirst="0" w:colLast="0"/>
      <w:bookmarkEnd w:id="30"/>
      <w:r>
        <w:rPr>
          <w:color w:val="000000"/>
        </w:rPr>
        <w:drawing>
          <wp:inline distT="114300" distB="114300" distL="114300" distR="114300">
            <wp:extent cx="5759450" cy="4470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15" name="image13.png"/>
                    <pic:cNvPicPr preferRelativeResize="0"/>
                  </pic:nvPicPr>
                  <pic:blipFill>
                    <a:blip r:embed="rId16"/>
                    <a:srcRect/>
                    <a:stretch>
                      <a:fillRect/>
                    </a:stretch>
                  </pic:blipFill>
                  <pic:spPr>
                    <a:xfrm>
                      <a:off x="0" y="0"/>
                      <a:ext cx="5759775" cy="4470400"/>
                    </a:xfrm>
                    <a:prstGeom prst="rect">
                      <a:avLst/>
                    </a:prstGeom>
                  </pic:spPr>
                </pic:pic>
              </a:graphicData>
            </a:graphic>
          </wp:inline>
        </w:drawing>
      </w:r>
      <w:r>
        <w:rPr>
          <w:color w:val="000000"/>
          <w:rtl w:val="0"/>
        </w:rPr>
        <w:t xml:space="preserve">Hình 2.9: Sơ đồ tuần tự đăng nhập </w:t>
      </w:r>
    </w:p>
    <w:p w14:paraId="0000018C">
      <w:pPr>
        <w:pStyle w:val="6"/>
        <w:jc w:val="center"/>
        <w:rPr>
          <w:color w:val="000000"/>
        </w:rPr>
      </w:pPr>
      <w:bookmarkStart w:id="31" w:name="_heading=h.htx6khwxurr1" w:colFirst="0" w:colLast="0"/>
      <w:bookmarkEnd w:id="31"/>
      <w:r>
        <w:rPr>
          <w:color w:val="000000"/>
        </w:rPr>
        <w:drawing>
          <wp:inline distT="114300" distB="114300" distL="114300" distR="114300">
            <wp:extent cx="5759450" cy="5575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referRelativeResize="0"/>
                  </pic:nvPicPr>
                  <pic:blipFill>
                    <a:blip r:embed="rId17"/>
                    <a:srcRect/>
                    <a:stretch>
                      <a:fillRect/>
                    </a:stretch>
                  </pic:blipFill>
                  <pic:spPr>
                    <a:xfrm>
                      <a:off x="0" y="0"/>
                      <a:ext cx="5759775" cy="5575300"/>
                    </a:xfrm>
                    <a:prstGeom prst="rect">
                      <a:avLst/>
                    </a:prstGeom>
                  </pic:spPr>
                </pic:pic>
              </a:graphicData>
            </a:graphic>
          </wp:inline>
        </w:drawing>
      </w:r>
      <w:r>
        <w:rPr>
          <w:color w:val="000000"/>
          <w:rtl w:val="0"/>
        </w:rPr>
        <w:t xml:space="preserve">Hình 2.10: Sơ đồ tuần tự lập phiếu khám </w:t>
      </w:r>
    </w:p>
    <w:p w14:paraId="0000018D">
      <w:pPr>
        <w:pStyle w:val="6"/>
        <w:jc w:val="center"/>
        <w:rPr>
          <w:color w:val="000000"/>
        </w:rPr>
      </w:pPr>
      <w:bookmarkStart w:id="32" w:name="_heading=h.xym97rozualc" w:colFirst="0" w:colLast="0"/>
      <w:bookmarkEnd w:id="32"/>
      <w:r>
        <w:rPr>
          <w:color w:val="000000"/>
        </w:rPr>
        <w:drawing>
          <wp:inline distT="114300" distB="114300" distL="114300" distR="114300">
            <wp:extent cx="5759450" cy="26035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12" name="image10.png"/>
                    <pic:cNvPicPr preferRelativeResize="0"/>
                  </pic:nvPicPr>
                  <pic:blipFill>
                    <a:blip r:embed="rId18"/>
                    <a:srcRect/>
                    <a:stretch>
                      <a:fillRect/>
                    </a:stretch>
                  </pic:blipFill>
                  <pic:spPr>
                    <a:xfrm>
                      <a:off x="0" y="0"/>
                      <a:ext cx="5759775" cy="2603500"/>
                    </a:xfrm>
                    <a:prstGeom prst="rect">
                      <a:avLst/>
                    </a:prstGeom>
                  </pic:spPr>
                </pic:pic>
              </a:graphicData>
            </a:graphic>
          </wp:inline>
        </w:drawing>
      </w:r>
      <w:r>
        <w:rPr>
          <w:color w:val="000000"/>
          <w:rtl w:val="0"/>
        </w:rPr>
        <w:t xml:space="preserve">Hình 2.11: Sơ đồ tuần tự thống kê doanh thu </w:t>
      </w:r>
    </w:p>
    <w:p w14:paraId="0000018E">
      <w:pPr>
        <w:pStyle w:val="6"/>
        <w:jc w:val="center"/>
        <w:rPr>
          <w:color w:val="000000"/>
        </w:rPr>
      </w:pPr>
      <w:bookmarkStart w:id="33" w:name="_heading=h.83fwrabqzyjk" w:colFirst="0" w:colLast="0"/>
      <w:bookmarkEnd w:id="33"/>
      <w:r>
        <w:rPr>
          <w:color w:val="000000"/>
        </w:rPr>
        <w:drawing>
          <wp:inline distT="114300" distB="114300" distL="114300" distR="114300">
            <wp:extent cx="5759450" cy="32766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14" name="image12.png"/>
                    <pic:cNvPicPr preferRelativeResize="0"/>
                  </pic:nvPicPr>
                  <pic:blipFill>
                    <a:blip r:embed="rId19"/>
                    <a:srcRect/>
                    <a:stretch>
                      <a:fillRect/>
                    </a:stretch>
                  </pic:blipFill>
                  <pic:spPr>
                    <a:xfrm>
                      <a:off x="0" y="0"/>
                      <a:ext cx="5759775" cy="3276600"/>
                    </a:xfrm>
                    <a:prstGeom prst="rect">
                      <a:avLst/>
                    </a:prstGeom>
                  </pic:spPr>
                </pic:pic>
              </a:graphicData>
            </a:graphic>
          </wp:inline>
        </w:drawing>
      </w:r>
      <w:r>
        <w:rPr>
          <w:color w:val="000000"/>
          <w:rtl w:val="0"/>
        </w:rPr>
        <w:t>Hình 2.12: Sơ đồ tuần tự tra cứu thuốc</w:t>
      </w:r>
    </w:p>
    <w:p w14:paraId="0000018F">
      <w:pPr>
        <w:pStyle w:val="6"/>
        <w:jc w:val="center"/>
      </w:pPr>
      <w:bookmarkStart w:id="34" w:name="_heading=h.mo5qsuem283k" w:colFirst="0" w:colLast="0"/>
      <w:bookmarkEnd w:id="34"/>
    </w:p>
    <w:p w14:paraId="00000190">
      <w:pPr>
        <w:pStyle w:val="3"/>
        <w:numPr>
          <w:ilvl w:val="1"/>
          <w:numId w:val="1"/>
        </w:numPr>
        <w:ind w:left="720" w:hanging="360"/>
      </w:pPr>
      <w:bookmarkStart w:id="35" w:name="_heading=h.z337ya" w:colFirst="0" w:colLast="0"/>
      <w:bookmarkEnd w:id="35"/>
      <w:r>
        <w:rPr>
          <w:rtl w:val="0"/>
        </w:rPr>
        <w:t>Lược đồ cơ sở dữ liệu quan hệ</w:t>
      </w:r>
    </w:p>
    <w:p w14:paraId="00000191">
      <w:pPr>
        <w:pStyle w:val="5"/>
      </w:pPr>
      <w:bookmarkStart w:id="36" w:name="_heading=h.sa10gnn16ink" w:colFirst="0" w:colLast="0"/>
      <w:bookmarkEnd w:id="36"/>
      <w:r>
        <w:rPr>
          <w:rtl w:val="0"/>
        </w:rPr>
        <w:t>Lược đồ cơ sở dữ liệu quan hệ.</w:t>
      </w:r>
    </w:p>
    <w:p w14:paraId="00000192">
      <w:pPr>
        <w:spacing w:after="200" w:line="276" w:lineRule="auto"/>
      </w:pPr>
      <w:bookmarkStart w:id="37" w:name="_heading=h.4i7ojhp" w:colFirst="0" w:colLast="0"/>
      <w:r>
        <w:drawing>
          <wp:inline distT="114300" distB="114300" distL="114300" distR="114300">
            <wp:extent cx="5759450" cy="4559300"/>
            <wp:effectExtent l="0" t="0" r="0" b="0"/>
            <wp:docPr id="9" name="image24.jpg"/>
            <wp:cNvGraphicFramePr/>
            <a:graphic xmlns:a="http://schemas.openxmlformats.org/drawingml/2006/main">
              <a:graphicData uri="http://schemas.openxmlformats.org/drawingml/2006/picture">
                <pic:pic xmlns:pic="http://schemas.openxmlformats.org/drawingml/2006/picture">
                  <pic:nvPicPr>
                    <pic:cNvPr id="9" name="image24.jpg"/>
                    <pic:cNvPicPr preferRelativeResize="0"/>
                  </pic:nvPicPr>
                  <pic:blipFill>
                    <a:blip r:embed="rId20"/>
                    <a:srcRect/>
                    <a:stretch>
                      <a:fillRect/>
                    </a:stretch>
                  </pic:blipFill>
                  <pic:spPr>
                    <a:xfrm>
                      <a:off x="0" y="0"/>
                      <a:ext cx="5759775" cy="4559300"/>
                    </a:xfrm>
                    <a:prstGeom prst="rect">
                      <a:avLst/>
                    </a:prstGeom>
                  </pic:spPr>
                </pic:pic>
              </a:graphicData>
            </a:graphic>
          </wp:inline>
        </w:drawing>
      </w:r>
    </w:p>
    <w:p w14:paraId="00000193">
      <w:pPr>
        <w:pStyle w:val="6"/>
        <w:jc w:val="center"/>
      </w:pPr>
      <w:bookmarkStart w:id="38" w:name="_heading=h.wim5uh2l22u6" w:colFirst="0" w:colLast="0"/>
      <w:bookmarkEnd w:id="38"/>
      <w:r>
        <w:rPr>
          <w:color w:val="000000"/>
          <w:rtl w:val="0"/>
        </w:rPr>
        <w:t>Hình 2.13: Sơ đồ cơ sở dữ liệu quan hệ</w:t>
      </w:r>
    </w:p>
    <w:p w14:paraId="00000194">
      <w:pPr>
        <w:pStyle w:val="5"/>
      </w:pPr>
      <w:bookmarkStart w:id="39" w:name="_heading=h.h5qjsm4uj5rs" w:colFirst="0" w:colLast="0"/>
      <w:bookmarkEnd w:id="39"/>
      <w:r>
        <w:rPr>
          <w:rtl w:val="0"/>
        </w:rPr>
        <w:t>Giải thích mối quan hệ giữa các bảng.</w:t>
      </w:r>
    </w:p>
    <w:p w14:paraId="00000195">
      <w:pPr>
        <w:keepNext w:val="0"/>
        <w:keepLines w:val="0"/>
        <w:spacing w:before="280" w:after="80"/>
        <w:ind w:left="0" w:firstLine="0"/>
      </w:pPr>
      <w:r>
        <w:rPr>
          <w:rtl w:val="0"/>
        </w:rPr>
        <w:t>1. Bảng user</w:t>
      </w:r>
    </w:p>
    <w:p w14:paraId="00000196">
      <w:pPr>
        <w:numPr>
          <w:ilvl w:val="0"/>
          <w:numId w:val="8"/>
        </w:numPr>
        <w:spacing w:before="240" w:after="0" w:afterAutospacing="0"/>
        <w:ind w:left="1440" w:hanging="360"/>
        <w:rPr>
          <w:b/>
          <w:sz w:val="22"/>
          <w:szCs w:val="22"/>
        </w:rPr>
      </w:pPr>
      <w:r>
        <w:rPr>
          <w:b/>
          <w:sz w:val="22"/>
          <w:szCs w:val="22"/>
          <w:rtl w:val="0"/>
        </w:rPr>
        <w:t>Mối quan hệ:</w:t>
      </w:r>
    </w:p>
    <w:p w14:paraId="00000197">
      <w:pPr>
        <w:numPr>
          <w:ilvl w:val="0"/>
          <w:numId w:val="9"/>
        </w:numPr>
        <w:spacing w:before="0" w:beforeAutospacing="0" w:after="0" w:afterAutospacing="0"/>
        <w:ind w:left="1440" w:hanging="360"/>
        <w:rPr>
          <w:sz w:val="22"/>
          <w:szCs w:val="22"/>
        </w:rPr>
      </w:pPr>
      <w:r>
        <w:rPr>
          <w:b/>
          <w:sz w:val="22"/>
          <w:szCs w:val="22"/>
          <w:rtl w:val="0"/>
        </w:rPr>
        <w:t>user</w:t>
      </w:r>
      <w:sdt>
        <w:sdtPr>
          <w:tag w:val="goog_rdk_4"/>
          <w:id w:val="147471128"/>
        </w:sdtPr>
        <w:sdtContent>
          <w:r>
            <w:rPr>
              <w:rFonts w:ascii="Cardo" w:hAnsi="Cardo" w:eastAsia="Cardo" w:cs="Cardo"/>
              <w:b/>
              <w:sz w:val="22"/>
              <w:szCs w:val="22"/>
              <w:rtl w:val="0"/>
            </w:rPr>
            <w:t xml:space="preserve"> → </w:t>
          </w:r>
        </w:sdtContent>
      </w:sdt>
      <w:r>
        <w:rPr>
          <w:b/>
          <w:sz w:val="22"/>
          <w:szCs w:val="22"/>
          <w:rtl w:val="0"/>
        </w:rPr>
        <w:t>admin</w:t>
      </w:r>
      <w:r>
        <w:rPr>
          <w:sz w:val="22"/>
          <w:szCs w:val="22"/>
          <w:rtl w:val="0"/>
        </w:rPr>
        <w:t>: Một người dùng có thể là quản trị viên (1:1).</w:t>
      </w:r>
    </w:p>
    <w:p w14:paraId="00000198">
      <w:pPr>
        <w:numPr>
          <w:ilvl w:val="0"/>
          <w:numId w:val="9"/>
        </w:numPr>
        <w:spacing w:before="0" w:beforeAutospacing="0" w:after="0" w:afterAutospacing="0"/>
        <w:ind w:left="1440" w:hanging="360"/>
        <w:rPr>
          <w:sz w:val="22"/>
          <w:szCs w:val="22"/>
        </w:rPr>
      </w:pPr>
      <w:r>
        <w:rPr>
          <w:b/>
          <w:sz w:val="22"/>
          <w:szCs w:val="22"/>
          <w:rtl w:val="0"/>
        </w:rPr>
        <w:t>user</w:t>
      </w:r>
      <w:sdt>
        <w:sdtPr>
          <w:tag w:val="goog_rdk_5"/>
          <w:id w:val="147453321"/>
        </w:sdtPr>
        <w:sdtContent>
          <w:r>
            <w:rPr>
              <w:rFonts w:ascii="Cardo" w:hAnsi="Cardo" w:eastAsia="Cardo" w:cs="Cardo"/>
              <w:b/>
              <w:sz w:val="22"/>
              <w:szCs w:val="22"/>
              <w:rtl w:val="0"/>
            </w:rPr>
            <w:t xml:space="preserve"> → </w:t>
          </w:r>
        </w:sdtContent>
      </w:sdt>
      <w:r>
        <w:rPr>
          <w:b/>
          <w:sz w:val="22"/>
          <w:szCs w:val="22"/>
          <w:rtl w:val="0"/>
        </w:rPr>
        <w:t>doctor</w:t>
      </w:r>
      <w:r>
        <w:rPr>
          <w:sz w:val="22"/>
          <w:szCs w:val="22"/>
          <w:rtl w:val="0"/>
        </w:rPr>
        <w:t>: Một người dùng có thể là bác sĩ (1:1).</w:t>
      </w:r>
    </w:p>
    <w:p w14:paraId="00000199">
      <w:pPr>
        <w:numPr>
          <w:ilvl w:val="0"/>
          <w:numId w:val="9"/>
        </w:numPr>
        <w:spacing w:before="0" w:beforeAutospacing="0" w:after="0" w:afterAutospacing="0"/>
        <w:ind w:left="1440" w:hanging="360"/>
        <w:rPr>
          <w:sz w:val="22"/>
          <w:szCs w:val="22"/>
        </w:rPr>
      </w:pPr>
      <w:r>
        <w:rPr>
          <w:b/>
          <w:sz w:val="22"/>
          <w:szCs w:val="22"/>
          <w:rtl w:val="0"/>
        </w:rPr>
        <w:t>user</w:t>
      </w:r>
      <w:sdt>
        <w:sdtPr>
          <w:tag w:val="goog_rdk_6"/>
          <w:id w:val="147455227"/>
        </w:sdtPr>
        <w:sdtContent>
          <w:r>
            <w:rPr>
              <w:rFonts w:ascii="Cardo" w:hAnsi="Cardo" w:eastAsia="Cardo" w:cs="Cardo"/>
              <w:b/>
              <w:sz w:val="22"/>
              <w:szCs w:val="22"/>
              <w:rtl w:val="0"/>
            </w:rPr>
            <w:t xml:space="preserve"> → </w:t>
          </w:r>
        </w:sdtContent>
      </w:sdt>
      <w:r>
        <w:rPr>
          <w:b/>
          <w:sz w:val="22"/>
          <w:szCs w:val="22"/>
          <w:rtl w:val="0"/>
        </w:rPr>
        <w:t>patient</w:t>
      </w:r>
      <w:r>
        <w:rPr>
          <w:sz w:val="22"/>
          <w:szCs w:val="22"/>
          <w:rtl w:val="0"/>
        </w:rPr>
        <w:t>: Một người dùng có thể là bệnh nhân (1:1).</w:t>
      </w:r>
    </w:p>
    <w:p w14:paraId="0000019A">
      <w:pPr>
        <w:numPr>
          <w:ilvl w:val="0"/>
          <w:numId w:val="9"/>
        </w:numPr>
        <w:spacing w:before="0" w:beforeAutospacing="0" w:after="240"/>
        <w:ind w:left="1440" w:hanging="360"/>
        <w:rPr>
          <w:sz w:val="22"/>
          <w:szCs w:val="22"/>
        </w:rPr>
      </w:pPr>
      <w:r>
        <w:rPr>
          <w:b/>
          <w:sz w:val="22"/>
          <w:szCs w:val="22"/>
          <w:rtl w:val="0"/>
        </w:rPr>
        <w:t>user</w:t>
      </w:r>
      <w:sdt>
        <w:sdtPr>
          <w:tag w:val="goog_rdk_7"/>
          <w:id w:val="147461032"/>
        </w:sdtPr>
        <w:sdtContent>
          <w:r>
            <w:rPr>
              <w:rFonts w:ascii="Cardo" w:hAnsi="Cardo" w:eastAsia="Cardo" w:cs="Cardo"/>
              <w:b/>
              <w:sz w:val="22"/>
              <w:szCs w:val="22"/>
              <w:rtl w:val="0"/>
            </w:rPr>
            <w:t xml:space="preserve"> → </w:t>
          </w:r>
        </w:sdtContent>
      </w:sdt>
      <w:r>
        <w:rPr>
          <w:b/>
          <w:sz w:val="22"/>
          <w:szCs w:val="22"/>
          <w:rtl w:val="0"/>
        </w:rPr>
        <w:t>staff</w:t>
      </w:r>
      <w:r>
        <w:rPr>
          <w:sz w:val="22"/>
          <w:szCs w:val="22"/>
          <w:rtl w:val="0"/>
        </w:rPr>
        <w:t>: Một người dùng có thể là nhân viên (1:1).</w:t>
      </w:r>
    </w:p>
    <w:p w14:paraId="0000019B">
      <w:pPr>
        <w:keepNext w:val="0"/>
        <w:keepLines w:val="0"/>
        <w:spacing w:before="280" w:after="80"/>
        <w:ind w:left="0" w:firstLine="0"/>
      </w:pPr>
      <w:r>
        <w:rPr>
          <w:rtl w:val="0"/>
        </w:rPr>
        <w:t>2. Bảng admin và các bảng liên quan</w:t>
      </w:r>
    </w:p>
    <w:p w14:paraId="0000019C">
      <w:pPr>
        <w:numPr>
          <w:ilvl w:val="0"/>
          <w:numId w:val="10"/>
        </w:numPr>
        <w:spacing w:before="240" w:after="0" w:afterAutospacing="0"/>
        <w:ind w:left="1440" w:hanging="360"/>
        <w:rPr>
          <w:b/>
          <w:sz w:val="22"/>
          <w:szCs w:val="22"/>
        </w:rPr>
      </w:pPr>
      <w:r>
        <w:rPr>
          <w:b/>
          <w:sz w:val="22"/>
          <w:szCs w:val="22"/>
          <w:rtl w:val="0"/>
        </w:rPr>
        <w:t>Mối quan hệ:</w:t>
      </w:r>
    </w:p>
    <w:p w14:paraId="0000019D">
      <w:pPr>
        <w:numPr>
          <w:ilvl w:val="0"/>
          <w:numId w:val="11"/>
        </w:numPr>
        <w:spacing w:before="0" w:beforeAutospacing="0" w:after="0" w:afterAutospacing="0"/>
        <w:ind w:left="1440" w:hanging="360"/>
        <w:rPr>
          <w:sz w:val="22"/>
          <w:szCs w:val="22"/>
        </w:rPr>
      </w:pPr>
      <w:r>
        <w:rPr>
          <w:b/>
          <w:sz w:val="22"/>
          <w:szCs w:val="22"/>
          <w:rtl w:val="0"/>
        </w:rPr>
        <w:t>admin</w:t>
      </w:r>
      <w:sdt>
        <w:sdtPr>
          <w:tag w:val="goog_rdk_8"/>
          <w:id w:val="147468514"/>
        </w:sdtPr>
        <w:sdtContent>
          <w:r>
            <w:rPr>
              <w:rFonts w:ascii="Cardo" w:hAnsi="Cardo" w:eastAsia="Cardo" w:cs="Cardo"/>
              <w:b/>
              <w:sz w:val="22"/>
              <w:szCs w:val="22"/>
              <w:rtl w:val="0"/>
            </w:rPr>
            <w:t xml:space="preserve"> → </w:t>
          </w:r>
        </w:sdtContent>
      </w:sdt>
      <w:r>
        <w:rPr>
          <w:b/>
          <w:sz w:val="22"/>
          <w:szCs w:val="22"/>
          <w:rtl w:val="0"/>
        </w:rPr>
        <w:t>unit</w:t>
      </w:r>
      <w:r>
        <w:rPr>
          <w:sz w:val="22"/>
          <w:szCs w:val="22"/>
          <w:rtl w:val="0"/>
        </w:rPr>
        <w:t>: Một quản trị viên quản lý nhiều đơn vị (1:N).</w:t>
      </w:r>
    </w:p>
    <w:p w14:paraId="0000019E">
      <w:pPr>
        <w:numPr>
          <w:ilvl w:val="0"/>
          <w:numId w:val="11"/>
        </w:numPr>
        <w:spacing w:before="0" w:beforeAutospacing="0" w:after="0" w:afterAutospacing="0"/>
        <w:ind w:left="1440" w:hanging="360"/>
        <w:rPr>
          <w:sz w:val="22"/>
          <w:szCs w:val="22"/>
        </w:rPr>
      </w:pPr>
      <w:r>
        <w:rPr>
          <w:b/>
          <w:sz w:val="22"/>
          <w:szCs w:val="22"/>
          <w:rtl w:val="0"/>
        </w:rPr>
        <w:t>admin</w:t>
      </w:r>
      <w:sdt>
        <w:sdtPr>
          <w:tag w:val="goog_rdk_9"/>
          <w:id w:val="147454609"/>
        </w:sdtPr>
        <w:sdtContent>
          <w:r>
            <w:rPr>
              <w:rFonts w:ascii="Cardo" w:hAnsi="Cardo" w:eastAsia="Cardo" w:cs="Cardo"/>
              <w:b/>
              <w:sz w:val="22"/>
              <w:szCs w:val="22"/>
              <w:rtl w:val="0"/>
            </w:rPr>
            <w:t xml:space="preserve"> → </w:t>
          </w:r>
        </w:sdtContent>
      </w:sdt>
      <w:r>
        <w:rPr>
          <w:b/>
          <w:sz w:val="22"/>
          <w:szCs w:val="22"/>
          <w:rtl w:val="0"/>
        </w:rPr>
        <w:t>policy</w:t>
      </w:r>
      <w:r>
        <w:rPr>
          <w:sz w:val="22"/>
          <w:szCs w:val="22"/>
          <w:rtl w:val="0"/>
        </w:rPr>
        <w:t>: Một quản trị viên thiết lập nhiều chính sách (1:N).</w:t>
      </w:r>
    </w:p>
    <w:p w14:paraId="0000019F">
      <w:pPr>
        <w:numPr>
          <w:ilvl w:val="0"/>
          <w:numId w:val="11"/>
        </w:numPr>
        <w:spacing w:before="0" w:beforeAutospacing="0" w:after="0" w:afterAutospacing="0"/>
        <w:ind w:left="1440" w:hanging="360"/>
        <w:rPr>
          <w:sz w:val="22"/>
          <w:szCs w:val="22"/>
        </w:rPr>
      </w:pPr>
      <w:r>
        <w:rPr>
          <w:b/>
          <w:sz w:val="22"/>
          <w:szCs w:val="22"/>
          <w:rtl w:val="0"/>
        </w:rPr>
        <w:t>admin</w:t>
      </w:r>
      <w:sdt>
        <w:sdtPr>
          <w:tag w:val="goog_rdk_10"/>
          <w:id w:val="147467151"/>
        </w:sdtPr>
        <w:sdtContent>
          <w:r>
            <w:rPr>
              <w:rFonts w:ascii="Cardo" w:hAnsi="Cardo" w:eastAsia="Cardo" w:cs="Cardo"/>
              <w:b/>
              <w:sz w:val="22"/>
              <w:szCs w:val="22"/>
              <w:rtl w:val="0"/>
            </w:rPr>
            <w:t xml:space="preserve"> → </w:t>
          </w:r>
        </w:sdtContent>
      </w:sdt>
      <w:r>
        <w:rPr>
          <w:b/>
          <w:sz w:val="22"/>
          <w:szCs w:val="22"/>
          <w:rtl w:val="0"/>
        </w:rPr>
        <w:t>admin_medicine</w:t>
      </w:r>
      <w:r>
        <w:rPr>
          <w:sz w:val="22"/>
          <w:szCs w:val="22"/>
          <w:rtl w:val="0"/>
        </w:rPr>
        <w:t>: Một quản trị viên có thể quản lý nhiều loại thuốc (1:N).</w:t>
      </w:r>
    </w:p>
    <w:p w14:paraId="000001A0">
      <w:pPr>
        <w:numPr>
          <w:ilvl w:val="0"/>
          <w:numId w:val="11"/>
        </w:numPr>
        <w:spacing w:before="0" w:beforeAutospacing="0" w:after="240"/>
        <w:ind w:left="1440" w:hanging="360"/>
        <w:rPr>
          <w:sz w:val="22"/>
          <w:szCs w:val="22"/>
        </w:rPr>
      </w:pPr>
      <w:r>
        <w:rPr>
          <w:b/>
          <w:sz w:val="22"/>
          <w:szCs w:val="22"/>
          <w:rtl w:val="0"/>
        </w:rPr>
        <w:t>admin</w:t>
      </w:r>
      <w:sdt>
        <w:sdtPr>
          <w:tag w:val="goog_rdk_11"/>
          <w:id w:val="147455049"/>
        </w:sdtPr>
        <w:sdtContent>
          <w:r>
            <w:rPr>
              <w:rFonts w:ascii="Cardo" w:hAnsi="Cardo" w:eastAsia="Cardo" w:cs="Cardo"/>
              <w:b/>
              <w:sz w:val="22"/>
              <w:szCs w:val="22"/>
              <w:rtl w:val="0"/>
            </w:rPr>
            <w:t xml:space="preserve"> → </w:t>
          </w:r>
        </w:sdtContent>
      </w:sdt>
      <w:r>
        <w:rPr>
          <w:b/>
          <w:sz w:val="22"/>
          <w:szCs w:val="22"/>
          <w:rtl w:val="0"/>
        </w:rPr>
        <w:t>report</w:t>
      </w:r>
      <w:r>
        <w:rPr>
          <w:sz w:val="22"/>
          <w:szCs w:val="22"/>
          <w:rtl w:val="0"/>
        </w:rPr>
        <w:t>: Một quản trị viên có thể tạo nhiều báo cáo (1:N).</w:t>
      </w:r>
    </w:p>
    <w:p w14:paraId="000001A1">
      <w:pPr>
        <w:keepNext w:val="0"/>
        <w:keepLines w:val="0"/>
        <w:spacing w:before="280" w:after="80"/>
        <w:ind w:left="0" w:firstLine="0"/>
      </w:pPr>
      <w:r>
        <w:rPr>
          <w:rtl w:val="0"/>
        </w:rPr>
        <w:t xml:space="preserve">3. Bảng doctor </w:t>
      </w:r>
    </w:p>
    <w:p w14:paraId="000001A2">
      <w:pPr>
        <w:numPr>
          <w:ilvl w:val="0"/>
          <w:numId w:val="12"/>
        </w:numPr>
        <w:spacing w:before="240" w:after="0" w:afterAutospacing="0"/>
        <w:ind w:left="1440" w:hanging="360"/>
        <w:rPr>
          <w:b/>
          <w:sz w:val="22"/>
          <w:szCs w:val="22"/>
        </w:rPr>
      </w:pPr>
      <w:r>
        <w:rPr>
          <w:b/>
          <w:sz w:val="22"/>
          <w:szCs w:val="22"/>
          <w:rtl w:val="0"/>
        </w:rPr>
        <w:t>Mối quan hệ:</w:t>
      </w:r>
    </w:p>
    <w:p w14:paraId="000001A3">
      <w:pPr>
        <w:numPr>
          <w:ilvl w:val="0"/>
          <w:numId w:val="13"/>
        </w:numPr>
        <w:spacing w:before="0" w:beforeAutospacing="0" w:after="0" w:afterAutospacing="0"/>
        <w:ind w:left="2160" w:hanging="360"/>
        <w:rPr>
          <w:sz w:val="22"/>
          <w:szCs w:val="22"/>
        </w:rPr>
      </w:pPr>
      <w:r>
        <w:rPr>
          <w:b/>
          <w:sz w:val="22"/>
          <w:szCs w:val="22"/>
          <w:rtl w:val="0"/>
        </w:rPr>
        <w:t>doctor</w:t>
      </w:r>
      <w:sdt>
        <w:sdtPr>
          <w:tag w:val="goog_rdk_12"/>
          <w:id w:val="147456529"/>
        </w:sdtPr>
        <w:sdtContent>
          <w:r>
            <w:rPr>
              <w:rFonts w:ascii="Cardo" w:hAnsi="Cardo" w:eastAsia="Cardo" w:cs="Cardo"/>
              <w:b/>
              <w:sz w:val="22"/>
              <w:szCs w:val="22"/>
              <w:rtl w:val="0"/>
            </w:rPr>
            <w:t xml:space="preserve"> → </w:t>
          </w:r>
        </w:sdtContent>
      </w:sdt>
      <w:r>
        <w:rPr>
          <w:b/>
          <w:sz w:val="22"/>
          <w:szCs w:val="22"/>
          <w:rtl w:val="0"/>
        </w:rPr>
        <w:t>appointment</w:t>
      </w:r>
      <w:r>
        <w:rPr>
          <w:sz w:val="22"/>
          <w:szCs w:val="22"/>
          <w:rtl w:val="0"/>
        </w:rPr>
        <w:t>: Một bác sĩ có thể tham gia nhiều lịch hẹn khám bệnh (1:N).</w:t>
      </w:r>
    </w:p>
    <w:p w14:paraId="000001A4">
      <w:pPr>
        <w:numPr>
          <w:ilvl w:val="0"/>
          <w:numId w:val="13"/>
        </w:numPr>
        <w:spacing w:before="0" w:beforeAutospacing="0" w:after="240"/>
        <w:ind w:left="2160" w:hanging="360"/>
        <w:rPr>
          <w:sz w:val="22"/>
          <w:szCs w:val="22"/>
        </w:rPr>
      </w:pPr>
      <w:r>
        <w:rPr>
          <w:b/>
          <w:sz w:val="22"/>
          <w:szCs w:val="22"/>
          <w:rtl w:val="0"/>
        </w:rPr>
        <w:t>doctor</w:t>
      </w:r>
      <w:sdt>
        <w:sdtPr>
          <w:tag w:val="goog_rdk_13"/>
          <w:id w:val="147458019"/>
        </w:sdtPr>
        <w:sdtContent>
          <w:r>
            <w:rPr>
              <w:rFonts w:ascii="Cardo" w:hAnsi="Cardo" w:eastAsia="Cardo" w:cs="Cardo"/>
              <w:b/>
              <w:sz w:val="22"/>
              <w:szCs w:val="22"/>
              <w:rtl w:val="0"/>
            </w:rPr>
            <w:t xml:space="preserve"> → </w:t>
          </w:r>
        </w:sdtContent>
      </w:sdt>
      <w:r>
        <w:rPr>
          <w:b/>
          <w:sz w:val="22"/>
          <w:szCs w:val="22"/>
          <w:rtl w:val="0"/>
        </w:rPr>
        <w:t>medical_visit</w:t>
      </w:r>
      <w:r>
        <w:rPr>
          <w:sz w:val="22"/>
          <w:szCs w:val="22"/>
          <w:rtl w:val="0"/>
        </w:rPr>
        <w:t>: Một bác sĩ thực hiện nhiều lượt khám bệnh (1:N).</w:t>
      </w:r>
    </w:p>
    <w:p w14:paraId="000001A5">
      <w:pPr>
        <w:keepNext w:val="0"/>
        <w:keepLines w:val="0"/>
        <w:spacing w:before="280" w:after="80"/>
        <w:ind w:left="0" w:firstLine="0"/>
      </w:pPr>
      <w:r>
        <w:rPr>
          <w:rtl w:val="0"/>
        </w:rPr>
        <w:t>4. Bảng patient và các bảng liên quan</w:t>
      </w:r>
    </w:p>
    <w:p w14:paraId="000001A6">
      <w:pPr>
        <w:numPr>
          <w:ilvl w:val="0"/>
          <w:numId w:val="14"/>
        </w:numPr>
        <w:spacing w:before="240" w:after="0" w:afterAutospacing="0"/>
        <w:ind w:left="1440" w:hanging="360"/>
        <w:rPr>
          <w:b/>
          <w:sz w:val="22"/>
          <w:szCs w:val="22"/>
        </w:rPr>
      </w:pPr>
      <w:r>
        <w:rPr>
          <w:b/>
          <w:sz w:val="22"/>
          <w:szCs w:val="22"/>
          <w:rtl w:val="0"/>
        </w:rPr>
        <w:t>Mối quan hệ:</w:t>
      </w:r>
    </w:p>
    <w:p w14:paraId="000001A7">
      <w:pPr>
        <w:numPr>
          <w:ilvl w:val="0"/>
          <w:numId w:val="15"/>
        </w:numPr>
        <w:spacing w:before="0" w:beforeAutospacing="0" w:after="0" w:afterAutospacing="0"/>
        <w:ind w:left="1440" w:hanging="360"/>
        <w:rPr>
          <w:sz w:val="22"/>
          <w:szCs w:val="22"/>
        </w:rPr>
      </w:pPr>
      <w:r>
        <w:rPr>
          <w:b/>
          <w:sz w:val="22"/>
          <w:szCs w:val="22"/>
          <w:rtl w:val="0"/>
        </w:rPr>
        <w:t>patient</w:t>
      </w:r>
      <w:sdt>
        <w:sdtPr>
          <w:tag w:val="goog_rdk_14"/>
          <w:id w:val="147462809"/>
        </w:sdtPr>
        <w:sdtContent>
          <w:r>
            <w:rPr>
              <w:rFonts w:ascii="Cardo" w:hAnsi="Cardo" w:eastAsia="Cardo" w:cs="Cardo"/>
              <w:b/>
              <w:sz w:val="22"/>
              <w:szCs w:val="22"/>
              <w:rtl w:val="0"/>
            </w:rPr>
            <w:t xml:space="preserve"> → </w:t>
          </w:r>
        </w:sdtContent>
      </w:sdt>
      <w:r>
        <w:rPr>
          <w:b/>
          <w:sz w:val="22"/>
          <w:szCs w:val="22"/>
          <w:rtl w:val="0"/>
        </w:rPr>
        <w:t>appointment</w:t>
      </w:r>
      <w:r>
        <w:rPr>
          <w:sz w:val="22"/>
          <w:szCs w:val="22"/>
          <w:rtl w:val="0"/>
        </w:rPr>
        <w:t>: Một bệnh nhân có thể có nhiều lịch hẹn khám bệnh (1:N).</w:t>
      </w:r>
    </w:p>
    <w:p w14:paraId="000001A8">
      <w:pPr>
        <w:numPr>
          <w:ilvl w:val="0"/>
          <w:numId w:val="15"/>
        </w:numPr>
        <w:spacing w:before="0" w:beforeAutospacing="0" w:after="0" w:afterAutospacing="0"/>
        <w:ind w:left="1440" w:hanging="360"/>
        <w:rPr>
          <w:sz w:val="22"/>
          <w:szCs w:val="22"/>
        </w:rPr>
      </w:pPr>
      <w:r>
        <w:rPr>
          <w:b/>
          <w:sz w:val="22"/>
          <w:szCs w:val="22"/>
          <w:rtl w:val="0"/>
        </w:rPr>
        <w:t>patient</w:t>
      </w:r>
      <w:sdt>
        <w:sdtPr>
          <w:tag w:val="goog_rdk_15"/>
          <w:id w:val="147471740"/>
        </w:sdtPr>
        <w:sdtContent>
          <w:r>
            <w:rPr>
              <w:rFonts w:ascii="Cardo" w:hAnsi="Cardo" w:eastAsia="Cardo" w:cs="Cardo"/>
              <w:b/>
              <w:sz w:val="22"/>
              <w:szCs w:val="22"/>
              <w:rtl w:val="0"/>
            </w:rPr>
            <w:t xml:space="preserve"> → </w:t>
          </w:r>
        </w:sdtContent>
      </w:sdt>
      <w:r>
        <w:rPr>
          <w:b/>
          <w:sz w:val="22"/>
          <w:szCs w:val="22"/>
          <w:rtl w:val="0"/>
        </w:rPr>
        <w:t>medical_visit</w:t>
      </w:r>
      <w:r>
        <w:rPr>
          <w:sz w:val="22"/>
          <w:szCs w:val="22"/>
          <w:rtl w:val="0"/>
        </w:rPr>
        <w:t>: Một bệnh nhân có thể có nhiều lượt khám bệnh (1:N).</w:t>
      </w:r>
    </w:p>
    <w:p w14:paraId="000001A9">
      <w:pPr>
        <w:numPr>
          <w:ilvl w:val="0"/>
          <w:numId w:val="15"/>
        </w:numPr>
        <w:spacing w:before="0" w:beforeAutospacing="0" w:after="240"/>
        <w:ind w:left="1440" w:hanging="360"/>
        <w:rPr>
          <w:sz w:val="22"/>
          <w:szCs w:val="22"/>
        </w:rPr>
      </w:pPr>
      <w:r>
        <w:rPr>
          <w:b/>
          <w:sz w:val="22"/>
          <w:szCs w:val="22"/>
          <w:rtl w:val="0"/>
        </w:rPr>
        <w:t>patient</w:t>
      </w:r>
      <w:sdt>
        <w:sdtPr>
          <w:tag w:val="goog_rdk_16"/>
          <w:id w:val="147453446"/>
        </w:sdtPr>
        <w:sdtContent>
          <w:r>
            <w:rPr>
              <w:rFonts w:ascii="Cardo" w:hAnsi="Cardo" w:eastAsia="Cardo" w:cs="Cardo"/>
              <w:b/>
              <w:sz w:val="22"/>
              <w:szCs w:val="22"/>
              <w:rtl w:val="0"/>
            </w:rPr>
            <w:t xml:space="preserve"> → </w:t>
          </w:r>
        </w:sdtContent>
      </w:sdt>
      <w:r>
        <w:rPr>
          <w:b/>
          <w:sz w:val="22"/>
          <w:szCs w:val="22"/>
          <w:rtl w:val="0"/>
        </w:rPr>
        <w:t>receipt</w:t>
      </w:r>
      <w:r>
        <w:rPr>
          <w:sz w:val="22"/>
          <w:szCs w:val="22"/>
          <w:rtl w:val="0"/>
        </w:rPr>
        <w:t>: Một bệnh nhân có thể có nhiều hóa đơn (1:N).</w:t>
      </w:r>
    </w:p>
    <w:p w14:paraId="000001AA">
      <w:pPr>
        <w:keepNext w:val="0"/>
        <w:keepLines w:val="0"/>
        <w:spacing w:before="280" w:after="80"/>
        <w:ind w:left="0" w:firstLine="0"/>
      </w:pPr>
      <w:r>
        <w:rPr>
          <w:rtl w:val="0"/>
        </w:rPr>
        <w:t>5. Bảng appointment và các bảng liên quan</w:t>
      </w:r>
    </w:p>
    <w:p w14:paraId="000001AB">
      <w:pPr>
        <w:numPr>
          <w:ilvl w:val="0"/>
          <w:numId w:val="16"/>
        </w:numPr>
        <w:spacing w:before="240" w:after="0" w:afterAutospacing="0"/>
        <w:ind w:left="1440" w:hanging="360"/>
        <w:rPr>
          <w:b/>
          <w:sz w:val="22"/>
          <w:szCs w:val="22"/>
        </w:rPr>
      </w:pPr>
      <w:r>
        <w:rPr>
          <w:b/>
          <w:sz w:val="22"/>
          <w:szCs w:val="22"/>
          <w:rtl w:val="0"/>
        </w:rPr>
        <w:t>Mối quan hệ:</w:t>
      </w:r>
    </w:p>
    <w:p w14:paraId="000001AC">
      <w:pPr>
        <w:numPr>
          <w:ilvl w:val="0"/>
          <w:numId w:val="17"/>
        </w:numPr>
        <w:spacing w:before="0" w:beforeAutospacing="0" w:after="0" w:afterAutospacing="0"/>
        <w:ind w:left="1440" w:hanging="360"/>
        <w:rPr>
          <w:sz w:val="22"/>
          <w:szCs w:val="22"/>
        </w:rPr>
      </w:pPr>
      <w:r>
        <w:rPr>
          <w:b/>
          <w:sz w:val="22"/>
          <w:szCs w:val="22"/>
          <w:rtl w:val="0"/>
        </w:rPr>
        <w:t>appointment</w:t>
      </w:r>
      <w:sdt>
        <w:sdtPr>
          <w:tag w:val="goog_rdk_17"/>
          <w:id w:val="147459405"/>
        </w:sdtPr>
        <w:sdtContent>
          <w:r>
            <w:rPr>
              <w:rFonts w:ascii="Cardo" w:hAnsi="Cardo" w:eastAsia="Cardo" w:cs="Cardo"/>
              <w:b/>
              <w:sz w:val="22"/>
              <w:szCs w:val="22"/>
              <w:rtl w:val="0"/>
            </w:rPr>
            <w:t xml:space="preserve"> → </w:t>
          </w:r>
        </w:sdtContent>
      </w:sdt>
      <w:r>
        <w:rPr>
          <w:b/>
          <w:sz w:val="22"/>
          <w:szCs w:val="22"/>
          <w:rtl w:val="0"/>
        </w:rPr>
        <w:t>doctor</w:t>
      </w:r>
      <w:r>
        <w:rPr>
          <w:sz w:val="22"/>
          <w:szCs w:val="22"/>
          <w:rtl w:val="0"/>
        </w:rPr>
        <w:t>: Một lịch hẹn có thể gắn với một bác sĩ (N:1).</w:t>
      </w:r>
    </w:p>
    <w:p w14:paraId="000001AD">
      <w:pPr>
        <w:numPr>
          <w:ilvl w:val="0"/>
          <w:numId w:val="17"/>
        </w:numPr>
        <w:spacing w:before="0" w:beforeAutospacing="0" w:after="0" w:afterAutospacing="0"/>
        <w:ind w:left="1440" w:hanging="360"/>
        <w:rPr>
          <w:sz w:val="22"/>
          <w:szCs w:val="22"/>
        </w:rPr>
      </w:pPr>
      <w:r>
        <w:rPr>
          <w:b/>
          <w:sz w:val="22"/>
          <w:szCs w:val="22"/>
          <w:rtl w:val="0"/>
        </w:rPr>
        <w:t>appointment</w:t>
      </w:r>
      <w:sdt>
        <w:sdtPr>
          <w:tag w:val="goog_rdk_18"/>
          <w:id w:val="147463651"/>
        </w:sdtPr>
        <w:sdtContent>
          <w:r>
            <w:rPr>
              <w:rFonts w:ascii="Cardo" w:hAnsi="Cardo" w:eastAsia="Cardo" w:cs="Cardo"/>
              <w:b/>
              <w:sz w:val="22"/>
              <w:szCs w:val="22"/>
              <w:rtl w:val="0"/>
            </w:rPr>
            <w:t xml:space="preserve"> → </w:t>
          </w:r>
        </w:sdtContent>
      </w:sdt>
      <w:r>
        <w:rPr>
          <w:b/>
          <w:sz w:val="22"/>
          <w:szCs w:val="22"/>
          <w:rtl w:val="0"/>
        </w:rPr>
        <w:t>patient</w:t>
      </w:r>
      <w:r>
        <w:rPr>
          <w:sz w:val="22"/>
          <w:szCs w:val="22"/>
          <w:rtl w:val="0"/>
        </w:rPr>
        <w:t>: Một lịch hẹn thuộc về một bệnh nhân (N:1).</w:t>
      </w:r>
    </w:p>
    <w:p w14:paraId="000001AE">
      <w:pPr>
        <w:numPr>
          <w:ilvl w:val="0"/>
          <w:numId w:val="17"/>
        </w:numPr>
        <w:spacing w:before="0" w:beforeAutospacing="0" w:after="240"/>
        <w:ind w:left="1440" w:hanging="360"/>
        <w:rPr>
          <w:sz w:val="22"/>
          <w:szCs w:val="22"/>
        </w:rPr>
      </w:pPr>
      <w:r>
        <w:rPr>
          <w:b/>
          <w:sz w:val="22"/>
          <w:szCs w:val="22"/>
          <w:rtl w:val="0"/>
        </w:rPr>
        <w:t>appointment</w:t>
      </w:r>
      <w:sdt>
        <w:sdtPr>
          <w:tag w:val="goog_rdk_19"/>
          <w:id w:val="147451149"/>
        </w:sdtPr>
        <w:sdtContent>
          <w:r>
            <w:rPr>
              <w:rFonts w:ascii="Cardo" w:hAnsi="Cardo" w:eastAsia="Cardo" w:cs="Cardo"/>
              <w:b/>
              <w:sz w:val="22"/>
              <w:szCs w:val="22"/>
              <w:rtl w:val="0"/>
            </w:rPr>
            <w:t xml:space="preserve"> → </w:t>
          </w:r>
        </w:sdtContent>
      </w:sdt>
      <w:r>
        <w:rPr>
          <w:b/>
          <w:sz w:val="22"/>
          <w:szCs w:val="22"/>
          <w:rtl w:val="0"/>
        </w:rPr>
        <w:t>staff</w:t>
      </w:r>
      <w:r>
        <w:rPr>
          <w:sz w:val="22"/>
          <w:szCs w:val="22"/>
          <w:rtl w:val="0"/>
        </w:rPr>
        <w:t>: Một nhân viên có thể hỗ trợ xử lý nhiều lịch hẹn (N:1).</w:t>
      </w:r>
    </w:p>
    <w:p w14:paraId="000001AF">
      <w:pPr>
        <w:keepNext w:val="0"/>
        <w:keepLines w:val="0"/>
        <w:spacing w:before="280" w:after="80"/>
        <w:ind w:left="0" w:firstLine="0"/>
      </w:pPr>
      <w:r>
        <w:rPr>
          <w:rtl w:val="0"/>
        </w:rPr>
        <w:t>6. Bảng medical_visit và các bảng liên quan</w:t>
      </w:r>
    </w:p>
    <w:p w14:paraId="000001B0">
      <w:pPr>
        <w:numPr>
          <w:ilvl w:val="0"/>
          <w:numId w:val="18"/>
        </w:numPr>
        <w:spacing w:before="240" w:after="0" w:afterAutospacing="0"/>
        <w:ind w:left="1440" w:hanging="360"/>
        <w:rPr>
          <w:b/>
          <w:sz w:val="22"/>
          <w:szCs w:val="22"/>
        </w:rPr>
      </w:pPr>
      <w:r>
        <w:rPr>
          <w:b/>
          <w:sz w:val="22"/>
          <w:szCs w:val="22"/>
          <w:rtl w:val="0"/>
        </w:rPr>
        <w:t>Mối quan hệ:</w:t>
      </w:r>
    </w:p>
    <w:p w14:paraId="000001B1">
      <w:pPr>
        <w:numPr>
          <w:ilvl w:val="0"/>
          <w:numId w:val="19"/>
        </w:numPr>
        <w:spacing w:before="0" w:beforeAutospacing="0" w:after="0" w:afterAutospacing="0"/>
        <w:ind w:left="2160" w:hanging="360"/>
        <w:rPr>
          <w:sz w:val="22"/>
          <w:szCs w:val="22"/>
        </w:rPr>
      </w:pPr>
      <w:r>
        <w:rPr>
          <w:b/>
          <w:sz w:val="22"/>
          <w:szCs w:val="22"/>
          <w:rtl w:val="0"/>
        </w:rPr>
        <w:t>medical_visit</w:t>
      </w:r>
      <w:sdt>
        <w:sdtPr>
          <w:tag w:val="goog_rdk_20"/>
          <w:id w:val="147462345"/>
        </w:sdtPr>
        <w:sdtContent>
          <w:r>
            <w:rPr>
              <w:rFonts w:ascii="Cardo" w:hAnsi="Cardo" w:eastAsia="Cardo" w:cs="Cardo"/>
              <w:b/>
              <w:sz w:val="22"/>
              <w:szCs w:val="22"/>
              <w:rtl w:val="0"/>
            </w:rPr>
            <w:t xml:space="preserve"> → </w:t>
          </w:r>
        </w:sdtContent>
      </w:sdt>
      <w:r>
        <w:rPr>
          <w:b/>
          <w:sz w:val="22"/>
          <w:szCs w:val="22"/>
          <w:rtl w:val="0"/>
        </w:rPr>
        <w:t>doctor</w:t>
      </w:r>
      <w:r>
        <w:rPr>
          <w:sz w:val="22"/>
          <w:szCs w:val="22"/>
          <w:rtl w:val="0"/>
        </w:rPr>
        <w:t>: Một lượt khám được thực hiện bởi một bác sĩ (N:1).</w:t>
      </w:r>
    </w:p>
    <w:p w14:paraId="000001B2">
      <w:pPr>
        <w:numPr>
          <w:ilvl w:val="0"/>
          <w:numId w:val="19"/>
        </w:numPr>
        <w:spacing w:before="0" w:beforeAutospacing="0" w:after="0" w:afterAutospacing="0"/>
        <w:ind w:left="2160" w:hanging="360"/>
        <w:rPr>
          <w:sz w:val="22"/>
          <w:szCs w:val="22"/>
        </w:rPr>
      </w:pPr>
      <w:r>
        <w:rPr>
          <w:b/>
          <w:sz w:val="22"/>
          <w:szCs w:val="22"/>
          <w:rtl w:val="0"/>
        </w:rPr>
        <w:t>medical_visit</w:t>
      </w:r>
      <w:sdt>
        <w:sdtPr>
          <w:tag w:val="goog_rdk_21"/>
          <w:id w:val="147478354"/>
        </w:sdtPr>
        <w:sdtContent>
          <w:r>
            <w:rPr>
              <w:rFonts w:ascii="Cardo" w:hAnsi="Cardo" w:eastAsia="Cardo" w:cs="Cardo"/>
              <w:b/>
              <w:sz w:val="22"/>
              <w:szCs w:val="22"/>
              <w:rtl w:val="0"/>
            </w:rPr>
            <w:t xml:space="preserve"> → </w:t>
          </w:r>
        </w:sdtContent>
      </w:sdt>
      <w:r>
        <w:rPr>
          <w:b/>
          <w:sz w:val="22"/>
          <w:szCs w:val="22"/>
          <w:rtl w:val="0"/>
        </w:rPr>
        <w:t>patient</w:t>
      </w:r>
      <w:r>
        <w:rPr>
          <w:sz w:val="22"/>
          <w:szCs w:val="22"/>
          <w:rtl w:val="0"/>
        </w:rPr>
        <w:t>: Một lượt khám thuộc về một bệnh nhân (N:1).</w:t>
      </w:r>
    </w:p>
    <w:p w14:paraId="000001B3">
      <w:pPr>
        <w:numPr>
          <w:ilvl w:val="0"/>
          <w:numId w:val="19"/>
        </w:numPr>
        <w:spacing w:before="0" w:beforeAutospacing="0" w:after="0" w:afterAutospacing="0"/>
        <w:ind w:left="2160" w:hanging="360"/>
        <w:rPr>
          <w:sz w:val="22"/>
          <w:szCs w:val="22"/>
        </w:rPr>
      </w:pPr>
      <w:r>
        <w:rPr>
          <w:b/>
          <w:sz w:val="22"/>
          <w:szCs w:val="22"/>
          <w:rtl w:val="0"/>
        </w:rPr>
        <w:t>medical_visit</w:t>
      </w:r>
      <w:sdt>
        <w:sdtPr>
          <w:tag w:val="goog_rdk_22"/>
          <w:id w:val="147476913"/>
        </w:sdtPr>
        <w:sdtContent>
          <w:r>
            <w:rPr>
              <w:rFonts w:ascii="Cardo" w:hAnsi="Cardo" w:eastAsia="Cardo" w:cs="Cardo"/>
              <w:b/>
              <w:sz w:val="22"/>
              <w:szCs w:val="22"/>
              <w:rtl w:val="0"/>
            </w:rPr>
            <w:t xml:space="preserve"> → </w:t>
          </w:r>
        </w:sdtContent>
      </w:sdt>
      <w:r>
        <w:rPr>
          <w:b/>
          <w:sz w:val="22"/>
          <w:szCs w:val="22"/>
          <w:rtl w:val="0"/>
        </w:rPr>
        <w:t>appointment</w:t>
      </w:r>
      <w:r>
        <w:rPr>
          <w:sz w:val="22"/>
          <w:szCs w:val="22"/>
          <w:rtl w:val="0"/>
        </w:rPr>
        <w:t>: Một lượt khám có thể liên kết với một lịch hẹn (1:1).</w:t>
      </w:r>
    </w:p>
    <w:p w14:paraId="000001B4">
      <w:pPr>
        <w:numPr>
          <w:ilvl w:val="0"/>
          <w:numId w:val="19"/>
        </w:numPr>
        <w:spacing w:before="0" w:beforeAutospacing="0" w:after="240"/>
        <w:ind w:left="2160" w:hanging="360"/>
        <w:rPr>
          <w:sz w:val="22"/>
          <w:szCs w:val="22"/>
        </w:rPr>
      </w:pPr>
      <w:r>
        <w:rPr>
          <w:b/>
          <w:sz w:val="22"/>
          <w:szCs w:val="22"/>
          <w:rtl w:val="0"/>
        </w:rPr>
        <w:t>medical_visit</w:t>
      </w:r>
      <w:sdt>
        <w:sdtPr>
          <w:tag w:val="goog_rdk_23"/>
          <w:id w:val="147482480"/>
        </w:sdtPr>
        <w:sdtContent>
          <w:r>
            <w:rPr>
              <w:rFonts w:ascii="Cardo" w:hAnsi="Cardo" w:eastAsia="Cardo" w:cs="Cardo"/>
              <w:b/>
              <w:sz w:val="22"/>
              <w:szCs w:val="22"/>
              <w:rtl w:val="0"/>
            </w:rPr>
            <w:t xml:space="preserve"> → </w:t>
          </w:r>
        </w:sdtContent>
      </w:sdt>
      <w:r>
        <w:rPr>
          <w:b/>
          <w:sz w:val="22"/>
          <w:szCs w:val="22"/>
          <w:rtl w:val="0"/>
        </w:rPr>
        <w:t>medicalvisit_medicine</w:t>
      </w:r>
      <w:r>
        <w:rPr>
          <w:sz w:val="22"/>
          <w:szCs w:val="22"/>
          <w:rtl w:val="0"/>
        </w:rPr>
        <w:t>: Một lượt khám có thể kê nhiều loại thuốc (1:N).</w:t>
      </w:r>
    </w:p>
    <w:p w14:paraId="000001B5">
      <w:pPr>
        <w:keepNext w:val="0"/>
        <w:keepLines w:val="0"/>
        <w:spacing w:before="280" w:after="80"/>
        <w:ind w:left="0" w:firstLine="0"/>
      </w:pPr>
      <w:r>
        <w:rPr>
          <w:rtl w:val="0"/>
        </w:rPr>
        <w:t>7. Bảng medicine và các bảng liên quan</w:t>
      </w:r>
    </w:p>
    <w:p w14:paraId="000001B6">
      <w:pPr>
        <w:numPr>
          <w:ilvl w:val="0"/>
          <w:numId w:val="20"/>
        </w:numPr>
        <w:spacing w:before="240" w:after="0" w:afterAutospacing="0"/>
        <w:ind w:left="1440" w:hanging="360"/>
        <w:rPr>
          <w:b/>
          <w:sz w:val="22"/>
          <w:szCs w:val="22"/>
        </w:rPr>
      </w:pPr>
      <w:r>
        <w:rPr>
          <w:b/>
          <w:sz w:val="22"/>
          <w:szCs w:val="22"/>
          <w:rtl w:val="0"/>
        </w:rPr>
        <w:t>Mối quan hệ:</w:t>
      </w:r>
    </w:p>
    <w:p w14:paraId="000001B7">
      <w:pPr>
        <w:numPr>
          <w:ilvl w:val="0"/>
          <w:numId w:val="21"/>
        </w:numPr>
        <w:spacing w:before="0" w:beforeAutospacing="0" w:after="0" w:afterAutospacing="0"/>
        <w:ind w:left="2160" w:hanging="360"/>
        <w:rPr>
          <w:sz w:val="22"/>
          <w:szCs w:val="22"/>
        </w:rPr>
      </w:pPr>
      <w:r>
        <w:rPr>
          <w:b/>
          <w:sz w:val="22"/>
          <w:szCs w:val="22"/>
          <w:rtl w:val="0"/>
        </w:rPr>
        <w:t>medicine</w:t>
      </w:r>
      <w:sdt>
        <w:sdtPr>
          <w:tag w:val="goog_rdk_24"/>
          <w:id w:val="147468771"/>
        </w:sdtPr>
        <w:sdtContent>
          <w:r>
            <w:rPr>
              <w:rFonts w:ascii="Cardo" w:hAnsi="Cardo" w:eastAsia="Cardo" w:cs="Cardo"/>
              <w:b/>
              <w:sz w:val="22"/>
              <w:szCs w:val="22"/>
              <w:rtl w:val="0"/>
            </w:rPr>
            <w:t xml:space="preserve"> → </w:t>
          </w:r>
        </w:sdtContent>
      </w:sdt>
      <w:r>
        <w:rPr>
          <w:b/>
          <w:sz w:val="22"/>
          <w:szCs w:val="22"/>
          <w:rtl w:val="0"/>
        </w:rPr>
        <w:t xml:space="preserve">admin_medicine: </w:t>
      </w:r>
      <w:r>
        <w:rPr>
          <w:sz w:val="22"/>
          <w:szCs w:val="22"/>
          <w:rtl w:val="0"/>
        </w:rPr>
        <w:t>Một loại thuốc có thể được quản lý bởi nhiều quản trị viên (N:M).</w:t>
      </w:r>
    </w:p>
    <w:p w14:paraId="000001B8">
      <w:pPr>
        <w:numPr>
          <w:ilvl w:val="0"/>
          <w:numId w:val="21"/>
        </w:numPr>
        <w:spacing w:before="0" w:beforeAutospacing="0" w:after="0" w:afterAutospacing="0"/>
        <w:ind w:left="2160" w:hanging="360"/>
        <w:rPr>
          <w:sz w:val="22"/>
          <w:szCs w:val="22"/>
        </w:rPr>
      </w:pPr>
      <w:r>
        <w:rPr>
          <w:b/>
          <w:sz w:val="22"/>
          <w:szCs w:val="22"/>
          <w:rtl w:val="0"/>
        </w:rPr>
        <w:t>medicine</w:t>
      </w:r>
      <w:sdt>
        <w:sdtPr>
          <w:tag w:val="goog_rdk_25"/>
          <w:id w:val="147462853"/>
        </w:sdtPr>
        <w:sdtContent>
          <w:r>
            <w:rPr>
              <w:rFonts w:ascii="Cardo" w:hAnsi="Cardo" w:eastAsia="Cardo" w:cs="Cardo"/>
              <w:b/>
              <w:sz w:val="22"/>
              <w:szCs w:val="22"/>
              <w:rtl w:val="0"/>
            </w:rPr>
            <w:t xml:space="preserve"> → </w:t>
          </w:r>
        </w:sdtContent>
      </w:sdt>
      <w:r>
        <w:rPr>
          <w:b/>
          <w:sz w:val="22"/>
          <w:szCs w:val="22"/>
          <w:rtl w:val="0"/>
        </w:rPr>
        <w:t>medicalvisit_medicine</w:t>
      </w:r>
      <w:r>
        <w:rPr>
          <w:sz w:val="22"/>
          <w:szCs w:val="22"/>
          <w:rtl w:val="0"/>
        </w:rPr>
        <w:t>: Một loại thuốc có thể được kê trong nhiều lượt khám (N:M).</w:t>
      </w:r>
    </w:p>
    <w:p w14:paraId="000001B9">
      <w:pPr>
        <w:numPr>
          <w:ilvl w:val="0"/>
          <w:numId w:val="21"/>
        </w:numPr>
        <w:spacing w:before="0" w:beforeAutospacing="0" w:after="240"/>
        <w:ind w:left="2160" w:hanging="360"/>
        <w:rPr>
          <w:sz w:val="22"/>
          <w:szCs w:val="22"/>
        </w:rPr>
      </w:pPr>
      <w:r>
        <w:rPr>
          <w:b/>
          <w:sz w:val="22"/>
          <w:szCs w:val="22"/>
          <w:rtl w:val="0"/>
        </w:rPr>
        <w:t>medicine</w:t>
      </w:r>
      <w:sdt>
        <w:sdtPr>
          <w:tag w:val="goog_rdk_26"/>
          <w:id w:val="147457270"/>
        </w:sdtPr>
        <w:sdtContent>
          <w:r>
            <w:rPr>
              <w:rFonts w:ascii="Cardo" w:hAnsi="Cardo" w:eastAsia="Cardo" w:cs="Cardo"/>
              <w:b/>
              <w:sz w:val="22"/>
              <w:szCs w:val="22"/>
              <w:rtl w:val="0"/>
            </w:rPr>
            <w:t xml:space="preserve"> → </w:t>
          </w:r>
        </w:sdtContent>
      </w:sdt>
      <w:r>
        <w:rPr>
          <w:b/>
          <w:sz w:val="22"/>
          <w:szCs w:val="22"/>
          <w:rtl w:val="0"/>
        </w:rPr>
        <w:t>medicine_unit</w:t>
      </w:r>
      <w:r>
        <w:rPr>
          <w:sz w:val="22"/>
          <w:szCs w:val="22"/>
          <w:rtl w:val="0"/>
        </w:rPr>
        <w:t>: Một loại thuốc có thể được quản lý trong nhiều đơn vị (N:M).</w:t>
      </w:r>
    </w:p>
    <w:p w14:paraId="000001BA">
      <w:pPr>
        <w:keepNext w:val="0"/>
        <w:keepLines w:val="0"/>
        <w:spacing w:before="280" w:after="80"/>
        <w:ind w:left="0" w:firstLine="0"/>
      </w:pPr>
      <w:r>
        <w:rPr>
          <w:rtl w:val="0"/>
        </w:rPr>
        <w:t>8. Bảng unit và các bảng liên quan</w:t>
      </w:r>
    </w:p>
    <w:p w14:paraId="000001BB">
      <w:pPr>
        <w:numPr>
          <w:ilvl w:val="0"/>
          <w:numId w:val="22"/>
        </w:numPr>
        <w:spacing w:before="240" w:after="0" w:afterAutospacing="0"/>
        <w:ind w:left="720" w:hanging="360"/>
        <w:rPr>
          <w:b/>
          <w:sz w:val="22"/>
          <w:szCs w:val="22"/>
        </w:rPr>
      </w:pPr>
      <w:r>
        <w:rPr>
          <w:b/>
          <w:sz w:val="22"/>
          <w:szCs w:val="22"/>
          <w:rtl w:val="0"/>
        </w:rPr>
        <w:t>Mối quan hệ:</w:t>
      </w:r>
    </w:p>
    <w:p w14:paraId="000001BC">
      <w:pPr>
        <w:numPr>
          <w:ilvl w:val="0"/>
          <w:numId w:val="23"/>
        </w:numPr>
        <w:spacing w:before="0" w:beforeAutospacing="0" w:after="240"/>
        <w:ind w:left="2160" w:hanging="360"/>
        <w:rPr>
          <w:sz w:val="22"/>
          <w:szCs w:val="22"/>
        </w:rPr>
      </w:pPr>
      <w:r>
        <w:rPr>
          <w:b/>
          <w:sz w:val="22"/>
          <w:szCs w:val="22"/>
          <w:rtl w:val="0"/>
        </w:rPr>
        <w:t>unit</w:t>
      </w:r>
      <w:sdt>
        <w:sdtPr>
          <w:tag w:val="goog_rdk_27"/>
          <w:id w:val="147462475"/>
        </w:sdtPr>
        <w:sdtContent>
          <w:r>
            <w:rPr>
              <w:rFonts w:ascii="Cardo" w:hAnsi="Cardo" w:eastAsia="Cardo" w:cs="Cardo"/>
              <w:b/>
              <w:sz w:val="22"/>
              <w:szCs w:val="22"/>
              <w:rtl w:val="0"/>
            </w:rPr>
            <w:t xml:space="preserve"> → </w:t>
          </w:r>
        </w:sdtContent>
      </w:sdt>
      <w:r>
        <w:rPr>
          <w:b/>
          <w:sz w:val="22"/>
          <w:szCs w:val="22"/>
          <w:rtl w:val="0"/>
        </w:rPr>
        <w:t>medicine_unit:</w:t>
      </w:r>
      <w:r>
        <w:rPr>
          <w:sz w:val="22"/>
          <w:szCs w:val="22"/>
          <w:rtl w:val="0"/>
        </w:rPr>
        <w:t xml:space="preserve"> Một đơn vị quản lý nhiều loại thuốc (1:N).</w:t>
      </w:r>
    </w:p>
    <w:p w14:paraId="000001BD">
      <w:pPr>
        <w:keepNext w:val="0"/>
        <w:keepLines w:val="0"/>
        <w:spacing w:before="280" w:after="80"/>
        <w:ind w:left="0" w:firstLine="0"/>
      </w:pPr>
      <w:r>
        <w:rPr>
          <w:rtl w:val="0"/>
        </w:rPr>
        <w:t>9. Bảng policy</w:t>
      </w:r>
    </w:p>
    <w:p w14:paraId="000001BE">
      <w:pPr>
        <w:numPr>
          <w:ilvl w:val="0"/>
          <w:numId w:val="24"/>
        </w:numPr>
        <w:spacing w:before="240" w:after="0" w:afterAutospacing="0"/>
        <w:ind w:left="1440" w:hanging="360"/>
        <w:rPr>
          <w:b/>
          <w:sz w:val="22"/>
          <w:szCs w:val="22"/>
        </w:rPr>
      </w:pPr>
      <w:r>
        <w:rPr>
          <w:b/>
          <w:sz w:val="22"/>
          <w:szCs w:val="22"/>
          <w:rtl w:val="0"/>
        </w:rPr>
        <w:t>Mối quan hệ:</w:t>
      </w:r>
    </w:p>
    <w:p w14:paraId="000001BF">
      <w:pPr>
        <w:numPr>
          <w:ilvl w:val="0"/>
          <w:numId w:val="25"/>
        </w:numPr>
        <w:spacing w:before="0" w:beforeAutospacing="0" w:after="240"/>
        <w:ind w:left="2160" w:hanging="360"/>
        <w:rPr>
          <w:sz w:val="22"/>
          <w:szCs w:val="22"/>
        </w:rPr>
      </w:pPr>
      <w:r>
        <w:rPr>
          <w:b/>
          <w:sz w:val="22"/>
          <w:szCs w:val="22"/>
          <w:rtl w:val="0"/>
        </w:rPr>
        <w:t>policy</w:t>
      </w:r>
      <w:sdt>
        <w:sdtPr>
          <w:tag w:val="goog_rdk_28"/>
          <w:id w:val="147477452"/>
        </w:sdtPr>
        <w:sdtContent>
          <w:r>
            <w:rPr>
              <w:rFonts w:ascii="Cardo" w:hAnsi="Cardo" w:eastAsia="Cardo" w:cs="Cardo"/>
              <w:b/>
              <w:sz w:val="22"/>
              <w:szCs w:val="22"/>
              <w:rtl w:val="0"/>
            </w:rPr>
            <w:t xml:space="preserve"> → </w:t>
          </w:r>
        </w:sdtContent>
      </w:sdt>
      <w:r>
        <w:rPr>
          <w:b/>
          <w:sz w:val="22"/>
          <w:szCs w:val="22"/>
          <w:rtl w:val="0"/>
        </w:rPr>
        <w:t>admin:</w:t>
      </w:r>
      <w:r>
        <w:rPr>
          <w:sz w:val="22"/>
          <w:szCs w:val="22"/>
          <w:rtl w:val="0"/>
        </w:rPr>
        <w:t xml:space="preserve"> Một quản trị viên thiết lập nhiều chính sách (1:N).</w:t>
      </w:r>
    </w:p>
    <w:p w14:paraId="000001C0">
      <w:pPr>
        <w:keepNext w:val="0"/>
        <w:keepLines w:val="0"/>
        <w:spacing w:before="280" w:after="80"/>
        <w:ind w:left="0" w:firstLine="0"/>
      </w:pPr>
      <w:r>
        <w:rPr>
          <w:rtl w:val="0"/>
        </w:rPr>
        <w:t>10. Bảng receipt</w:t>
      </w:r>
    </w:p>
    <w:p w14:paraId="000001C1">
      <w:pPr>
        <w:numPr>
          <w:ilvl w:val="0"/>
          <w:numId w:val="26"/>
        </w:numPr>
        <w:spacing w:before="240" w:after="0" w:afterAutospacing="0"/>
        <w:ind w:left="1440" w:hanging="360"/>
        <w:rPr>
          <w:b/>
          <w:sz w:val="22"/>
          <w:szCs w:val="22"/>
        </w:rPr>
      </w:pPr>
      <w:r>
        <w:rPr>
          <w:b/>
          <w:sz w:val="22"/>
          <w:szCs w:val="22"/>
          <w:rtl w:val="0"/>
        </w:rPr>
        <w:t>Mối quan hệ:</w:t>
      </w:r>
    </w:p>
    <w:p w14:paraId="000001C2">
      <w:pPr>
        <w:numPr>
          <w:ilvl w:val="0"/>
          <w:numId w:val="27"/>
        </w:numPr>
        <w:spacing w:before="0" w:beforeAutospacing="0" w:after="0" w:afterAutospacing="0"/>
        <w:ind w:left="1440" w:hanging="360"/>
        <w:rPr>
          <w:sz w:val="22"/>
          <w:szCs w:val="22"/>
        </w:rPr>
      </w:pPr>
      <w:r>
        <w:rPr>
          <w:b/>
          <w:sz w:val="22"/>
          <w:szCs w:val="22"/>
          <w:rtl w:val="0"/>
        </w:rPr>
        <w:t>receipt</w:t>
      </w:r>
      <w:sdt>
        <w:sdtPr>
          <w:tag w:val="goog_rdk_29"/>
          <w:id w:val="147454996"/>
        </w:sdtPr>
        <w:sdtContent>
          <w:r>
            <w:rPr>
              <w:rFonts w:ascii="Cardo" w:hAnsi="Cardo" w:eastAsia="Cardo" w:cs="Cardo"/>
              <w:b/>
              <w:sz w:val="22"/>
              <w:szCs w:val="22"/>
              <w:rtl w:val="0"/>
            </w:rPr>
            <w:t xml:space="preserve"> → </w:t>
          </w:r>
        </w:sdtContent>
      </w:sdt>
      <w:r>
        <w:rPr>
          <w:b/>
          <w:sz w:val="22"/>
          <w:szCs w:val="22"/>
          <w:rtl w:val="0"/>
        </w:rPr>
        <w:t>medical_visit</w:t>
      </w:r>
      <w:r>
        <w:rPr>
          <w:sz w:val="22"/>
          <w:szCs w:val="22"/>
          <w:rtl w:val="0"/>
        </w:rPr>
        <w:t>: Một hóa đơn liên kết với một lượt khám (N:1).</w:t>
      </w:r>
    </w:p>
    <w:p w14:paraId="000001C3">
      <w:pPr>
        <w:numPr>
          <w:ilvl w:val="0"/>
          <w:numId w:val="27"/>
        </w:numPr>
        <w:spacing w:before="0" w:beforeAutospacing="0" w:after="0" w:afterAutospacing="0"/>
        <w:ind w:left="1440" w:hanging="360"/>
        <w:rPr>
          <w:sz w:val="22"/>
          <w:szCs w:val="22"/>
        </w:rPr>
      </w:pPr>
      <w:r>
        <w:rPr>
          <w:b/>
          <w:sz w:val="22"/>
          <w:szCs w:val="22"/>
          <w:rtl w:val="0"/>
        </w:rPr>
        <w:t>receipt</w:t>
      </w:r>
      <w:sdt>
        <w:sdtPr>
          <w:tag w:val="goog_rdk_30"/>
          <w:id w:val="147451209"/>
        </w:sdtPr>
        <w:sdtContent>
          <w:r>
            <w:rPr>
              <w:rFonts w:ascii="Cardo" w:hAnsi="Cardo" w:eastAsia="Cardo" w:cs="Cardo"/>
              <w:b/>
              <w:sz w:val="22"/>
              <w:szCs w:val="22"/>
              <w:rtl w:val="0"/>
            </w:rPr>
            <w:t xml:space="preserve"> → </w:t>
          </w:r>
        </w:sdtContent>
      </w:sdt>
      <w:r>
        <w:rPr>
          <w:b/>
          <w:sz w:val="22"/>
          <w:szCs w:val="22"/>
          <w:rtl w:val="0"/>
        </w:rPr>
        <w:t>patient</w:t>
      </w:r>
      <w:r>
        <w:rPr>
          <w:sz w:val="22"/>
          <w:szCs w:val="22"/>
          <w:rtl w:val="0"/>
        </w:rPr>
        <w:t>: Một hóa đơn thuộc về một bệnh nhân (N:1).</w:t>
      </w:r>
    </w:p>
    <w:p w14:paraId="000001C4">
      <w:pPr>
        <w:numPr>
          <w:ilvl w:val="0"/>
          <w:numId w:val="27"/>
        </w:numPr>
        <w:spacing w:before="0" w:beforeAutospacing="0" w:after="240"/>
        <w:ind w:left="1440" w:hanging="360"/>
        <w:rPr>
          <w:sz w:val="22"/>
          <w:szCs w:val="22"/>
        </w:rPr>
      </w:pPr>
      <w:r>
        <w:rPr>
          <w:b/>
          <w:sz w:val="22"/>
          <w:szCs w:val="22"/>
          <w:rtl w:val="0"/>
        </w:rPr>
        <w:t>receipt</w:t>
      </w:r>
      <w:sdt>
        <w:sdtPr>
          <w:tag w:val="goog_rdk_31"/>
          <w:id w:val="147475728"/>
        </w:sdtPr>
        <w:sdtContent>
          <w:r>
            <w:rPr>
              <w:rFonts w:ascii="Cardo" w:hAnsi="Cardo" w:eastAsia="Cardo" w:cs="Cardo"/>
              <w:b/>
              <w:sz w:val="22"/>
              <w:szCs w:val="22"/>
              <w:rtl w:val="0"/>
            </w:rPr>
            <w:t xml:space="preserve"> → </w:t>
          </w:r>
        </w:sdtContent>
      </w:sdt>
      <w:r>
        <w:rPr>
          <w:b/>
          <w:sz w:val="22"/>
          <w:szCs w:val="22"/>
          <w:rtl w:val="0"/>
        </w:rPr>
        <w:t>staff</w:t>
      </w:r>
      <w:r>
        <w:rPr>
          <w:sz w:val="22"/>
          <w:szCs w:val="22"/>
          <w:rtl w:val="0"/>
        </w:rPr>
        <w:t>: Một nhân viên có thể xử lý nhiều hóa đơn (N:1).</w:t>
      </w:r>
    </w:p>
    <w:p w14:paraId="000001C5">
      <w:pPr>
        <w:keepNext w:val="0"/>
        <w:keepLines w:val="0"/>
        <w:spacing w:before="280" w:after="80"/>
        <w:ind w:left="0" w:firstLine="0"/>
      </w:pPr>
      <w:r>
        <w:rPr>
          <w:rtl w:val="0"/>
        </w:rPr>
        <w:t>11. Bảng admin_medicine</w:t>
      </w:r>
    </w:p>
    <w:p w14:paraId="000001C6">
      <w:pPr>
        <w:numPr>
          <w:ilvl w:val="0"/>
          <w:numId w:val="28"/>
        </w:numPr>
        <w:spacing w:before="240" w:after="0" w:afterAutospacing="0"/>
        <w:ind w:left="1440" w:hanging="360"/>
        <w:rPr>
          <w:b/>
          <w:sz w:val="22"/>
          <w:szCs w:val="22"/>
        </w:rPr>
      </w:pPr>
      <w:r>
        <w:rPr>
          <w:b/>
          <w:sz w:val="22"/>
          <w:szCs w:val="22"/>
          <w:rtl w:val="0"/>
        </w:rPr>
        <w:t>Mối quan hệ:</w:t>
      </w:r>
    </w:p>
    <w:p w14:paraId="000001C7">
      <w:pPr>
        <w:numPr>
          <w:ilvl w:val="0"/>
          <w:numId w:val="29"/>
        </w:numPr>
        <w:spacing w:before="0" w:beforeAutospacing="0" w:after="240"/>
        <w:ind w:left="2160" w:hanging="360"/>
        <w:rPr>
          <w:sz w:val="22"/>
          <w:szCs w:val="22"/>
        </w:rPr>
      </w:pPr>
      <w:r>
        <w:rPr>
          <w:b/>
          <w:sz w:val="22"/>
          <w:szCs w:val="22"/>
          <w:rtl w:val="0"/>
        </w:rPr>
        <w:t>admin_medicine</w:t>
      </w:r>
      <w:sdt>
        <w:sdtPr>
          <w:tag w:val="goog_rdk_32"/>
          <w:id w:val="147458480"/>
        </w:sdtPr>
        <w:sdtContent>
          <w:r>
            <w:rPr>
              <w:rFonts w:ascii="Cardo" w:hAnsi="Cardo" w:eastAsia="Cardo" w:cs="Cardo"/>
              <w:b/>
              <w:sz w:val="22"/>
              <w:szCs w:val="22"/>
              <w:rtl w:val="0"/>
            </w:rPr>
            <w:t xml:space="preserve"> → </w:t>
          </w:r>
        </w:sdtContent>
      </w:sdt>
      <w:r>
        <w:rPr>
          <w:b/>
          <w:sz w:val="22"/>
          <w:szCs w:val="22"/>
          <w:rtl w:val="0"/>
        </w:rPr>
        <w:t xml:space="preserve">admin: </w:t>
      </w:r>
      <w:r>
        <w:rPr>
          <w:sz w:val="22"/>
          <w:szCs w:val="22"/>
          <w:rtl w:val="0"/>
        </w:rPr>
        <w:t>Một quản trị viên quản lý nhiều loại thuốc (N:M với medicine).</w:t>
      </w:r>
    </w:p>
    <w:p w14:paraId="000001C8">
      <w:pPr>
        <w:keepNext w:val="0"/>
        <w:keepLines w:val="0"/>
        <w:spacing w:before="280" w:after="80"/>
        <w:ind w:left="0" w:firstLine="0"/>
      </w:pPr>
      <w:r>
        <w:rPr>
          <w:rtl w:val="0"/>
        </w:rPr>
        <w:t>12. Bảng medicine_unit</w:t>
      </w:r>
    </w:p>
    <w:p w14:paraId="000001C9">
      <w:pPr>
        <w:numPr>
          <w:ilvl w:val="0"/>
          <w:numId w:val="30"/>
        </w:numPr>
        <w:spacing w:before="240" w:after="0" w:afterAutospacing="0"/>
        <w:ind w:left="1440" w:hanging="360"/>
        <w:rPr>
          <w:b/>
          <w:sz w:val="22"/>
          <w:szCs w:val="22"/>
        </w:rPr>
      </w:pPr>
      <w:r>
        <w:rPr>
          <w:b/>
          <w:sz w:val="22"/>
          <w:szCs w:val="22"/>
          <w:rtl w:val="0"/>
        </w:rPr>
        <w:t>Mối quan hệ:</w:t>
      </w:r>
    </w:p>
    <w:p w14:paraId="000001CA">
      <w:pPr>
        <w:numPr>
          <w:ilvl w:val="0"/>
          <w:numId w:val="31"/>
        </w:numPr>
        <w:spacing w:before="0" w:beforeAutospacing="0" w:after="240"/>
        <w:ind w:left="2160" w:hanging="360"/>
        <w:rPr>
          <w:sz w:val="22"/>
          <w:szCs w:val="22"/>
        </w:rPr>
      </w:pPr>
      <w:r>
        <w:rPr>
          <w:b/>
          <w:sz w:val="22"/>
          <w:szCs w:val="22"/>
          <w:rtl w:val="0"/>
        </w:rPr>
        <w:t>medicine_unit</w:t>
      </w:r>
      <w:sdt>
        <w:sdtPr>
          <w:tag w:val="goog_rdk_33"/>
          <w:id w:val="147474404"/>
        </w:sdtPr>
        <w:sdtContent>
          <w:r>
            <w:rPr>
              <w:rFonts w:ascii="Cardo" w:hAnsi="Cardo" w:eastAsia="Cardo" w:cs="Cardo"/>
              <w:b/>
              <w:sz w:val="22"/>
              <w:szCs w:val="22"/>
              <w:rtl w:val="0"/>
            </w:rPr>
            <w:t xml:space="preserve"> → </w:t>
          </w:r>
        </w:sdtContent>
      </w:sdt>
      <w:r>
        <w:rPr>
          <w:b/>
          <w:sz w:val="22"/>
          <w:szCs w:val="22"/>
          <w:rtl w:val="0"/>
        </w:rPr>
        <w:t>unit</w:t>
      </w:r>
      <w:r>
        <w:rPr>
          <w:sz w:val="22"/>
          <w:szCs w:val="22"/>
          <w:rtl w:val="0"/>
        </w:rPr>
        <w:t>: Một đơn vị quản lý nhiều loại thuốc (N:M với medicine).</w:t>
      </w:r>
    </w:p>
    <w:p w14:paraId="000001CB">
      <w:pPr>
        <w:keepNext w:val="0"/>
        <w:keepLines w:val="0"/>
        <w:spacing w:before="280" w:after="80"/>
        <w:ind w:left="0" w:firstLine="0"/>
      </w:pPr>
      <w:r>
        <w:rPr>
          <w:rtl w:val="0"/>
        </w:rPr>
        <w:t>13. Bảng medicalvisit_medicine</w:t>
      </w:r>
    </w:p>
    <w:p w14:paraId="000001CC">
      <w:pPr>
        <w:numPr>
          <w:ilvl w:val="0"/>
          <w:numId w:val="32"/>
        </w:numPr>
        <w:spacing w:before="240" w:after="0" w:afterAutospacing="0"/>
        <w:ind w:left="1440" w:hanging="360"/>
        <w:rPr>
          <w:b/>
          <w:sz w:val="22"/>
          <w:szCs w:val="22"/>
        </w:rPr>
      </w:pPr>
      <w:r>
        <w:rPr>
          <w:b/>
          <w:sz w:val="22"/>
          <w:szCs w:val="22"/>
          <w:rtl w:val="0"/>
        </w:rPr>
        <w:t>Mối quan hệ:</w:t>
      </w:r>
    </w:p>
    <w:p w14:paraId="000001CD">
      <w:pPr>
        <w:numPr>
          <w:ilvl w:val="0"/>
          <w:numId w:val="33"/>
        </w:numPr>
        <w:spacing w:before="0" w:beforeAutospacing="0" w:after="240"/>
        <w:ind w:left="2160" w:hanging="360"/>
        <w:rPr>
          <w:sz w:val="22"/>
          <w:szCs w:val="22"/>
        </w:rPr>
      </w:pPr>
      <w:r>
        <w:rPr>
          <w:b/>
          <w:sz w:val="22"/>
          <w:szCs w:val="22"/>
          <w:rtl w:val="0"/>
        </w:rPr>
        <w:t>medicalvisit_medicine</w:t>
      </w:r>
      <w:sdt>
        <w:sdtPr>
          <w:tag w:val="goog_rdk_34"/>
          <w:id w:val="147470686"/>
        </w:sdtPr>
        <w:sdtContent>
          <w:r>
            <w:rPr>
              <w:rFonts w:ascii="Cardo" w:hAnsi="Cardo" w:eastAsia="Cardo" w:cs="Cardo"/>
              <w:b/>
              <w:sz w:val="22"/>
              <w:szCs w:val="22"/>
              <w:rtl w:val="0"/>
            </w:rPr>
            <w:t xml:space="preserve"> → </w:t>
          </w:r>
        </w:sdtContent>
      </w:sdt>
      <w:r>
        <w:rPr>
          <w:b/>
          <w:sz w:val="22"/>
          <w:szCs w:val="22"/>
          <w:rtl w:val="0"/>
        </w:rPr>
        <w:t>medical_visit:</w:t>
      </w:r>
      <w:r>
        <w:rPr>
          <w:sz w:val="22"/>
          <w:szCs w:val="22"/>
          <w:rtl w:val="0"/>
        </w:rPr>
        <w:t xml:space="preserve"> Một lượt khám có thể kê nhiều loại thuốc (N:M với medicine).</w:t>
      </w:r>
    </w:p>
    <w:p w14:paraId="000001CE">
      <w:pPr>
        <w:pStyle w:val="4"/>
      </w:pPr>
      <w:bookmarkStart w:id="40" w:name="_heading=h.sn2712b3ckrz" w:colFirst="0" w:colLast="0"/>
      <w:bookmarkEnd w:id="40"/>
      <w:r>
        <w:rPr>
          <w:rtl w:val="0"/>
        </w:rPr>
        <w:t>Thông tin các bảng.</w:t>
      </w:r>
    </w:p>
    <w:p w14:paraId="000001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20" w:line="240" w:lineRule="auto"/>
        <w:ind w:left="0" w:right="0" w:firstLine="0"/>
        <w:jc w:val="center"/>
        <w:rPr>
          <w:i w:val="0"/>
          <w:smallCaps w:val="0"/>
          <w:strike w:val="0"/>
          <w:sz w:val="26"/>
          <w:szCs w:val="26"/>
          <w:u w:val="none"/>
          <w:shd w:val="clear" w:fill="auto"/>
          <w:vertAlign w:val="baseline"/>
        </w:rPr>
      </w:pPr>
    </w:p>
    <w:p w14:paraId="000001D0">
      <w:pPr>
        <w:pStyle w:val="3"/>
        <w:numPr>
          <w:ilvl w:val="1"/>
          <w:numId w:val="1"/>
        </w:numPr>
        <w:ind w:left="720" w:hanging="360"/>
      </w:pPr>
      <w:bookmarkStart w:id="41" w:name="_heading=h.1y810tw" w:colFirst="0" w:colLast="0"/>
      <w:bookmarkEnd w:id="41"/>
      <w:r>
        <w:rPr>
          <w:rtl w:val="0"/>
        </w:rPr>
        <w:t>Thiết kế giao diện và thiết kế xử lý</w:t>
      </w:r>
    </w:p>
    <w:p w14:paraId="000001D1">
      <w:pPr>
        <w:pStyle w:val="5"/>
      </w:pPr>
      <w:bookmarkStart w:id="42" w:name="_heading=h.bj8ixjazlugq" w:colFirst="0" w:colLast="0"/>
      <w:bookmarkEnd w:id="42"/>
      <w:r>
        <w:rPr>
          <w:rtl w:val="0"/>
        </w:rPr>
        <w:t>Thiết kế các giao diện chính và các thiết kế xử lý tương ứng từng màn hình.</w:t>
      </w:r>
    </w:p>
    <w:p w14:paraId="000001D2">
      <w:r>
        <w:drawing>
          <wp:inline distT="114300" distB="114300" distL="114300" distR="114300">
            <wp:extent cx="5762625" cy="414210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24" name="image21.png"/>
                    <pic:cNvPicPr preferRelativeResize="0"/>
                  </pic:nvPicPr>
                  <pic:blipFill>
                    <a:blip r:embed="rId21"/>
                    <a:srcRect/>
                    <a:stretch>
                      <a:fillRect/>
                    </a:stretch>
                  </pic:blipFill>
                  <pic:spPr>
                    <a:xfrm>
                      <a:off x="0" y="0"/>
                      <a:ext cx="5762625" cy="4142374"/>
                    </a:xfrm>
                    <a:prstGeom prst="rect">
                      <a:avLst/>
                    </a:prstGeom>
                  </pic:spPr>
                </pic:pic>
              </a:graphicData>
            </a:graphic>
          </wp:inline>
        </w:drawing>
      </w:r>
    </w:p>
    <w:p w14:paraId="000001D3">
      <w:pPr>
        <w:pStyle w:val="6"/>
        <w:jc w:val="center"/>
      </w:pPr>
      <w:bookmarkStart w:id="43" w:name="_heading=h.79rszp1i38nu" w:colFirst="0" w:colLast="0"/>
      <w:bookmarkEnd w:id="43"/>
      <w:r>
        <w:rPr>
          <w:color w:val="000000"/>
          <w:rtl w:val="0"/>
        </w:rPr>
        <w:t>Hình 2.14: Thiết kế giao diện và xử lý đăng ký khám bệnh</w:t>
      </w:r>
    </w:p>
    <w:sdt>
      <w:sdtPr>
        <w:tag w:val="goog_rdk_35"/>
        <w:id w:val="147462163"/>
        <w:lock w:val="contentLocked"/>
      </w:sdtPr>
      <w:sdtContent>
        <w:tbl>
          <w:tblPr>
            <w:tblStyle w:val="42"/>
            <w:tblW w:w="910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50"/>
            <w:gridCol w:w="3120"/>
            <w:gridCol w:w="2310"/>
          </w:tblGrid>
          <w:tr w14:paraId="5B7B10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STT</w:t>
                </w:r>
              </w:p>
            </w:tc>
            <w:tc>
              <w:tcPr>
                <w:shd w:val="clear" w:color="auto" w:fill="auto"/>
                <w:tcMar>
                  <w:top w:w="100" w:type="dxa"/>
                  <w:left w:w="100" w:type="dxa"/>
                  <w:bottom w:w="100" w:type="dxa"/>
                  <w:right w:w="100" w:type="dxa"/>
                </w:tcMar>
                <w:vAlign w:val="top"/>
              </w:tcPr>
              <w:p w14:paraId="000001D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Tên xử lý</w:t>
                </w:r>
              </w:p>
            </w:tc>
            <w:tc>
              <w:tcPr>
                <w:shd w:val="clear" w:color="auto" w:fill="auto"/>
                <w:tcMar>
                  <w:top w:w="100" w:type="dxa"/>
                  <w:left w:w="100" w:type="dxa"/>
                  <w:bottom w:w="100" w:type="dxa"/>
                  <w:right w:w="100" w:type="dxa"/>
                </w:tcMar>
                <w:vAlign w:val="top"/>
              </w:tcPr>
              <w:p w14:paraId="000001D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Điều kiện gọi thực hiện</w:t>
                </w:r>
              </w:p>
            </w:tc>
            <w:tc>
              <w:tcPr>
                <w:shd w:val="clear" w:color="auto" w:fill="auto"/>
                <w:tcMar>
                  <w:top w:w="100" w:type="dxa"/>
                  <w:left w:w="100" w:type="dxa"/>
                  <w:bottom w:w="100" w:type="dxa"/>
                  <w:right w:w="100" w:type="dxa"/>
                </w:tcMar>
                <w:vAlign w:val="top"/>
              </w:tcPr>
              <w:p w14:paraId="000001D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Ý nghĩa</w:t>
                </w:r>
              </w:p>
            </w:tc>
          </w:tr>
          <w:tr w14:paraId="1C4165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1</w:t>
                </w:r>
              </w:p>
            </w:tc>
            <w:tc>
              <w:tcPr>
                <w:shd w:val="clear" w:color="auto" w:fill="auto"/>
                <w:tcMar>
                  <w:top w:w="100" w:type="dxa"/>
                  <w:left w:w="100" w:type="dxa"/>
                  <w:bottom w:w="100" w:type="dxa"/>
                  <w:right w:w="100" w:type="dxa"/>
                </w:tcMar>
                <w:vAlign w:val="top"/>
              </w:tcPr>
              <w:p w14:paraId="000001D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NgayKham_Change</w:t>
                </w:r>
              </w:p>
            </w:tc>
            <w:tc>
              <w:tcPr>
                <w:shd w:val="clear" w:color="auto" w:fill="auto"/>
                <w:tcMar>
                  <w:top w:w="100" w:type="dxa"/>
                  <w:left w:w="100" w:type="dxa"/>
                  <w:bottom w:w="100" w:type="dxa"/>
                  <w:right w:w="100" w:type="dxa"/>
                </w:tcMar>
                <w:vAlign w:val="top"/>
              </w:tcPr>
              <w:p w14:paraId="000001D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Người dùng chọn ngày khám từ ô nhập hoặc chọn từ lịch.</w:t>
                </w:r>
              </w:p>
            </w:tc>
            <w:tc>
              <w:tcPr>
                <w:shd w:val="clear" w:color="auto" w:fill="auto"/>
                <w:tcMar>
                  <w:top w:w="100" w:type="dxa"/>
                  <w:left w:w="100" w:type="dxa"/>
                  <w:bottom w:w="100" w:type="dxa"/>
                  <w:right w:w="100" w:type="dxa"/>
                </w:tcMar>
                <w:vAlign w:val="top"/>
              </w:tcPr>
              <w:p w14:paraId="000001D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Nạp danh sách các bác sĩ khả dụng vào ô "Bác sĩ" dựa trên ngày khám được chọn.</w:t>
                </w:r>
              </w:p>
            </w:tc>
          </w:tr>
          <w:tr w14:paraId="26D57CD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D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2</w:t>
                </w:r>
              </w:p>
            </w:tc>
            <w:tc>
              <w:tcPr>
                <w:shd w:val="clear" w:color="auto" w:fill="auto"/>
                <w:tcMar>
                  <w:top w:w="100" w:type="dxa"/>
                  <w:left w:w="100" w:type="dxa"/>
                  <w:bottom w:w="100" w:type="dxa"/>
                  <w:right w:w="100" w:type="dxa"/>
                </w:tcMar>
                <w:vAlign w:val="top"/>
              </w:tcPr>
              <w:p w14:paraId="000001D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BacSi_change</w:t>
                </w:r>
              </w:p>
            </w:tc>
            <w:tc>
              <w:tcPr>
                <w:shd w:val="clear" w:color="auto" w:fill="auto"/>
                <w:tcMar>
                  <w:top w:w="100" w:type="dxa"/>
                  <w:left w:w="100" w:type="dxa"/>
                  <w:bottom w:w="100" w:type="dxa"/>
                  <w:right w:w="100" w:type="dxa"/>
                </w:tcMar>
                <w:vAlign w:val="top"/>
              </w:tcPr>
              <w:p w14:paraId="000001D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Người dùng chọn một bác sĩ từ danh sách.</w:t>
                </w:r>
              </w:p>
            </w:tc>
            <w:tc>
              <w:tcPr>
                <w:shd w:val="clear" w:color="auto" w:fill="auto"/>
                <w:tcMar>
                  <w:top w:w="100" w:type="dxa"/>
                  <w:left w:w="100" w:type="dxa"/>
                  <w:bottom w:w="100" w:type="dxa"/>
                  <w:right w:w="100" w:type="dxa"/>
                </w:tcMar>
                <w:vAlign w:val="top"/>
              </w:tcPr>
              <w:p w14:paraId="000001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Hiển thị thông tin lịch trình của bác sĩ hoặc thông báo trạng thái khả dụng.</w:t>
                </w:r>
              </w:p>
            </w:tc>
          </w:tr>
          <w:tr w14:paraId="549497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3</w:t>
                </w:r>
              </w:p>
            </w:tc>
            <w:tc>
              <w:tcPr>
                <w:shd w:val="clear" w:color="auto" w:fill="auto"/>
                <w:tcMar>
                  <w:top w:w="100" w:type="dxa"/>
                  <w:left w:w="100" w:type="dxa"/>
                  <w:bottom w:w="100" w:type="dxa"/>
                  <w:right w:w="100" w:type="dxa"/>
                </w:tcMar>
                <w:vAlign w:val="top"/>
              </w:tcPr>
              <w:p w14:paraId="000001E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DangKy_Click</w:t>
                </w:r>
              </w:p>
            </w:tc>
            <w:tc>
              <w:tcPr>
                <w:shd w:val="clear" w:color="auto" w:fill="auto"/>
                <w:tcMar>
                  <w:top w:w="100" w:type="dxa"/>
                  <w:left w:w="100" w:type="dxa"/>
                  <w:bottom w:w="100" w:type="dxa"/>
                  <w:right w:w="100" w:type="dxa"/>
                </w:tcMar>
                <w:vAlign w:val="top"/>
              </w:tcPr>
              <w:p w14:paraId="000001E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Người dùng click vào nút "Đăng ký".</w:t>
                </w:r>
              </w:p>
            </w:tc>
            <w:tc>
              <w:tcPr>
                <w:shd w:val="clear" w:color="auto" w:fill="auto"/>
                <w:tcMar>
                  <w:top w:w="100" w:type="dxa"/>
                  <w:left w:w="100" w:type="dxa"/>
                  <w:bottom w:w="100" w:type="dxa"/>
                  <w:right w:w="100" w:type="dxa"/>
                </w:tcMar>
                <w:vAlign w:val="top"/>
              </w:tcPr>
              <w:p w14:paraId="000001E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Xác nhận thông tin đăng ký khám bệnh, lưu thông tin và thông báo thành công.</w:t>
                </w:r>
              </w:p>
            </w:tc>
          </w:tr>
        </w:tbl>
      </w:sdtContent>
    </w:sdt>
    <w:p w14:paraId="000001E4">
      <w:pPr>
        <w:pStyle w:val="7"/>
        <w:jc w:val="center"/>
      </w:pPr>
      <w:bookmarkStart w:id="44" w:name="_heading=h.hd6j2g7lp86m" w:colFirst="0" w:colLast="0"/>
      <w:bookmarkEnd w:id="44"/>
      <w:r>
        <w:rPr>
          <w:rtl w:val="0"/>
        </w:rPr>
        <w:t>Bảng 2.1: Mô tả Thiết kế giao diện và xử lý đăng ký khám bệnh</w:t>
      </w:r>
    </w:p>
    <w:p w14:paraId="000001E5"/>
    <w:p w14:paraId="000001E6"/>
    <w:p w14:paraId="000001E7"/>
    <w:p w14:paraId="000001E8">
      <w:r>
        <w:drawing>
          <wp:inline distT="114300" distB="114300" distL="114300" distR="114300">
            <wp:extent cx="5759450" cy="3403600"/>
            <wp:effectExtent l="12700" t="12700" r="12700" b="12700"/>
            <wp:docPr id="25" name="image22.png"/>
            <wp:cNvGraphicFramePr/>
            <a:graphic xmlns:a="http://schemas.openxmlformats.org/drawingml/2006/main">
              <a:graphicData uri="http://schemas.openxmlformats.org/drawingml/2006/picture">
                <pic:pic xmlns:pic="http://schemas.openxmlformats.org/drawingml/2006/picture">
                  <pic:nvPicPr>
                    <pic:cNvPr id="25" name="image22.png"/>
                    <pic:cNvPicPr preferRelativeResize="0"/>
                  </pic:nvPicPr>
                  <pic:blipFill>
                    <a:blip r:embed="rId22"/>
                    <a:srcRect/>
                    <a:stretch>
                      <a:fillRect/>
                    </a:stretch>
                  </pic:blipFill>
                  <pic:spPr>
                    <a:xfrm>
                      <a:off x="0" y="0"/>
                      <a:ext cx="5759775" cy="3403600"/>
                    </a:xfrm>
                    <a:prstGeom prst="rect">
                      <a:avLst/>
                    </a:prstGeom>
                    <a:ln w="12700">
                      <a:solidFill>
                        <a:srgbClr val="000000"/>
                      </a:solidFill>
                      <a:prstDash val="solid"/>
                    </a:ln>
                  </pic:spPr>
                </pic:pic>
              </a:graphicData>
            </a:graphic>
          </wp:inline>
        </w:drawing>
      </w:r>
    </w:p>
    <w:p w14:paraId="000001E9">
      <w:pPr>
        <w:pStyle w:val="6"/>
        <w:jc w:val="center"/>
      </w:pPr>
      <w:bookmarkStart w:id="45" w:name="_heading=h.gg3i1mo4pw11" w:colFirst="0" w:colLast="0"/>
      <w:bookmarkEnd w:id="45"/>
      <w:r>
        <w:rPr>
          <w:color w:val="000000"/>
          <w:rtl w:val="0"/>
        </w:rPr>
        <w:t>Hình 2.15: Thiết kế giao diện và xử lý thống kê doanh thu</w:t>
      </w:r>
    </w:p>
    <w:sdt>
      <w:sdtPr>
        <w:tag w:val="goog_rdk_36"/>
        <w:id w:val="147462246"/>
        <w:lock w:val="contentLocked"/>
      </w:sdtPr>
      <w:sdtContent>
        <w:tbl>
          <w:tblPr>
            <w:tblStyle w:val="43"/>
            <w:tblW w:w="909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50"/>
            <w:gridCol w:w="3120"/>
            <w:gridCol w:w="2295"/>
          </w:tblGrid>
          <w:tr w14:paraId="6DF8F82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A">
                <w:pPr>
                  <w:widowControl w:val="0"/>
                  <w:spacing w:after="0" w:line="240" w:lineRule="auto"/>
                </w:pPr>
                <w:r>
                  <w:rPr>
                    <w:rtl w:val="0"/>
                  </w:rPr>
                  <w:t>STT</w:t>
                </w:r>
              </w:p>
            </w:tc>
            <w:tc>
              <w:tcPr>
                <w:shd w:val="clear" w:color="auto" w:fill="auto"/>
                <w:tcMar>
                  <w:top w:w="100" w:type="dxa"/>
                  <w:left w:w="100" w:type="dxa"/>
                  <w:bottom w:w="100" w:type="dxa"/>
                  <w:right w:w="100" w:type="dxa"/>
                </w:tcMar>
                <w:vAlign w:val="top"/>
              </w:tcPr>
              <w:p w14:paraId="000001EB">
                <w:pPr>
                  <w:widowControl w:val="0"/>
                  <w:spacing w:after="0" w:line="240" w:lineRule="auto"/>
                </w:pPr>
                <w:r>
                  <w:rPr>
                    <w:rtl w:val="0"/>
                  </w:rPr>
                  <w:t>Tên xử lý</w:t>
                </w:r>
              </w:p>
            </w:tc>
            <w:tc>
              <w:tcPr>
                <w:shd w:val="clear" w:color="auto" w:fill="auto"/>
                <w:tcMar>
                  <w:top w:w="100" w:type="dxa"/>
                  <w:left w:w="100" w:type="dxa"/>
                  <w:bottom w:w="100" w:type="dxa"/>
                  <w:right w:w="100" w:type="dxa"/>
                </w:tcMar>
                <w:vAlign w:val="top"/>
              </w:tcPr>
              <w:p w14:paraId="000001EC">
                <w:pPr>
                  <w:widowControl w:val="0"/>
                  <w:spacing w:after="0" w:line="240" w:lineRule="auto"/>
                </w:pPr>
                <w:r>
                  <w:rPr>
                    <w:rtl w:val="0"/>
                  </w:rPr>
                  <w:t>Điều kiện gọi thực hiện</w:t>
                </w:r>
              </w:p>
            </w:tc>
            <w:tc>
              <w:tcPr>
                <w:shd w:val="clear" w:color="auto" w:fill="auto"/>
                <w:tcMar>
                  <w:top w:w="100" w:type="dxa"/>
                  <w:left w:w="100" w:type="dxa"/>
                  <w:bottom w:w="100" w:type="dxa"/>
                  <w:right w:w="100" w:type="dxa"/>
                </w:tcMar>
                <w:vAlign w:val="top"/>
              </w:tcPr>
              <w:p w14:paraId="000001ED">
                <w:pPr>
                  <w:widowControl w:val="0"/>
                  <w:spacing w:after="0" w:line="240" w:lineRule="auto"/>
                </w:pPr>
                <w:r>
                  <w:rPr>
                    <w:rtl w:val="0"/>
                  </w:rPr>
                  <w:t>Ý nghĩa</w:t>
                </w:r>
              </w:p>
            </w:tc>
          </w:tr>
          <w:tr w14:paraId="32D2B8D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EE">
                <w:pPr>
                  <w:widowControl w:val="0"/>
                  <w:spacing w:after="0" w:line="240" w:lineRule="auto"/>
                </w:pPr>
                <w:r>
                  <w:rPr>
                    <w:rtl w:val="0"/>
                  </w:rPr>
                  <w:t>1</w:t>
                </w:r>
              </w:p>
            </w:tc>
            <w:tc>
              <w:tcPr>
                <w:shd w:val="clear" w:color="auto" w:fill="auto"/>
                <w:tcMar>
                  <w:top w:w="100" w:type="dxa"/>
                  <w:left w:w="100" w:type="dxa"/>
                  <w:bottom w:w="100" w:type="dxa"/>
                  <w:right w:w="100" w:type="dxa"/>
                </w:tcMar>
                <w:vAlign w:val="top"/>
              </w:tcPr>
              <w:p w14:paraId="000001EF">
                <w:pPr>
                  <w:widowControl w:val="0"/>
                  <w:spacing w:after="0" w:line="240" w:lineRule="auto"/>
                </w:pPr>
                <w:r>
                  <w:rPr>
                    <w:rtl w:val="0"/>
                  </w:rPr>
                  <w:t>Filter_Click</w:t>
                </w:r>
              </w:p>
            </w:tc>
            <w:tc>
              <w:tcPr>
                <w:shd w:val="clear" w:color="auto" w:fill="auto"/>
                <w:tcMar>
                  <w:top w:w="100" w:type="dxa"/>
                  <w:left w:w="100" w:type="dxa"/>
                  <w:bottom w:w="100" w:type="dxa"/>
                  <w:right w:w="100" w:type="dxa"/>
                </w:tcMar>
                <w:vAlign w:val="top"/>
              </w:tcPr>
              <w:p w14:paraId="000001F0">
                <w:pPr>
                  <w:widowControl w:val="0"/>
                  <w:spacing w:after="0" w:line="240" w:lineRule="auto"/>
                </w:pPr>
                <w:r>
                  <w:rPr>
                    <w:rtl w:val="0"/>
                  </w:rPr>
                  <w:t>Chọn ngày và nhấn nút "Thống kê"</w:t>
                </w:r>
              </w:p>
            </w:tc>
            <w:tc>
              <w:tcPr>
                <w:shd w:val="clear" w:color="auto" w:fill="auto"/>
                <w:tcMar>
                  <w:top w:w="100" w:type="dxa"/>
                  <w:left w:w="100" w:type="dxa"/>
                  <w:bottom w:w="100" w:type="dxa"/>
                  <w:right w:w="100" w:type="dxa"/>
                </w:tcMar>
                <w:vAlign w:val="top"/>
              </w:tcPr>
              <w:p w14:paraId="000001F1">
                <w:pPr>
                  <w:widowControl w:val="0"/>
                  <w:spacing w:after="0" w:line="240" w:lineRule="auto"/>
                </w:pPr>
                <w:r>
                  <w:rPr>
                    <w:rtl w:val="0"/>
                  </w:rPr>
                  <w:t>Lọc dữ liệu doanh thu theo ngày đã chọn.</w:t>
                </w:r>
              </w:p>
            </w:tc>
          </w:tr>
          <w:tr w14:paraId="75B3E82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2">
                <w:pPr>
                  <w:widowControl w:val="0"/>
                  <w:spacing w:after="0" w:line="240" w:lineRule="auto"/>
                </w:pPr>
                <w:r>
                  <w:rPr>
                    <w:rtl w:val="0"/>
                  </w:rPr>
                  <w:t>2</w:t>
                </w:r>
              </w:p>
            </w:tc>
            <w:tc>
              <w:tcPr>
                <w:shd w:val="clear" w:color="auto" w:fill="auto"/>
                <w:tcMar>
                  <w:top w:w="100" w:type="dxa"/>
                  <w:left w:w="100" w:type="dxa"/>
                  <w:bottom w:w="100" w:type="dxa"/>
                  <w:right w:w="100" w:type="dxa"/>
                </w:tcMar>
                <w:vAlign w:val="top"/>
              </w:tcPr>
              <w:p w14:paraId="000001F3">
                <w:pPr>
                  <w:widowControl w:val="0"/>
                  <w:spacing w:after="0" w:line="240" w:lineRule="auto"/>
                </w:pPr>
                <w:r>
                  <w:rPr>
                    <w:rtl w:val="0"/>
                  </w:rPr>
                  <w:t>LoadData_Click</w:t>
                </w:r>
              </w:p>
            </w:tc>
            <w:tc>
              <w:tcPr>
                <w:shd w:val="clear" w:color="auto" w:fill="auto"/>
                <w:tcMar>
                  <w:top w:w="100" w:type="dxa"/>
                  <w:left w:w="100" w:type="dxa"/>
                  <w:bottom w:w="100" w:type="dxa"/>
                  <w:right w:w="100" w:type="dxa"/>
                </w:tcMar>
                <w:vAlign w:val="top"/>
              </w:tcPr>
              <w:p w14:paraId="000001F4">
                <w:pPr>
                  <w:widowControl w:val="0"/>
                  <w:spacing w:after="0" w:line="240" w:lineRule="auto"/>
                </w:pPr>
                <w:r>
                  <w:rPr>
                    <w:rtl w:val="0"/>
                  </w:rPr>
                  <w:t>Truy cập giao diện thống kê doanh thu</w:t>
                </w:r>
              </w:p>
            </w:tc>
            <w:tc>
              <w:tcPr>
                <w:shd w:val="clear" w:color="auto" w:fill="auto"/>
                <w:tcMar>
                  <w:top w:w="100" w:type="dxa"/>
                  <w:left w:w="100" w:type="dxa"/>
                  <w:bottom w:w="100" w:type="dxa"/>
                  <w:right w:w="100" w:type="dxa"/>
                </w:tcMar>
                <w:vAlign w:val="top"/>
              </w:tcPr>
              <w:p w14:paraId="000001F5">
                <w:pPr>
                  <w:widowControl w:val="0"/>
                  <w:spacing w:after="0" w:line="240" w:lineRule="auto"/>
                </w:pPr>
                <w:r>
                  <w:rPr>
                    <w:rtl w:val="0"/>
                  </w:rPr>
                  <w:t>Hiển thị bảng thống kê với dữ liệu doanh thu theo ngày.</w:t>
                </w:r>
              </w:p>
            </w:tc>
          </w:tr>
          <w:tr w14:paraId="23D432B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6">
                <w:pPr>
                  <w:widowControl w:val="0"/>
                  <w:spacing w:after="0" w:line="240" w:lineRule="auto"/>
                </w:pPr>
                <w:r>
                  <w:rPr>
                    <w:rtl w:val="0"/>
                  </w:rPr>
                  <w:t>3</w:t>
                </w:r>
              </w:p>
            </w:tc>
            <w:tc>
              <w:tcPr>
                <w:shd w:val="clear" w:color="auto" w:fill="auto"/>
                <w:tcMar>
                  <w:top w:w="100" w:type="dxa"/>
                  <w:left w:w="100" w:type="dxa"/>
                  <w:bottom w:w="100" w:type="dxa"/>
                  <w:right w:w="100" w:type="dxa"/>
                </w:tcMar>
                <w:vAlign w:val="top"/>
              </w:tcPr>
              <w:p w14:paraId="000001F7">
                <w:pPr>
                  <w:widowControl w:val="0"/>
                  <w:spacing w:after="0" w:line="240" w:lineRule="auto"/>
                </w:pPr>
                <w:r>
                  <w:rPr>
                    <w:rtl w:val="0"/>
                  </w:rPr>
                  <w:t>ViewChart_Click</w:t>
                </w:r>
              </w:p>
            </w:tc>
            <w:tc>
              <w:tcPr>
                <w:shd w:val="clear" w:color="auto" w:fill="auto"/>
                <w:tcMar>
                  <w:top w:w="100" w:type="dxa"/>
                  <w:left w:w="100" w:type="dxa"/>
                  <w:bottom w:w="100" w:type="dxa"/>
                  <w:right w:w="100" w:type="dxa"/>
                </w:tcMar>
                <w:vAlign w:val="top"/>
              </w:tcPr>
              <w:p w14:paraId="000001F8">
                <w:pPr>
                  <w:widowControl w:val="0"/>
                  <w:spacing w:after="0" w:line="240" w:lineRule="auto"/>
                </w:pPr>
                <w:r>
                  <w:rPr>
                    <w:rtl w:val="0"/>
                  </w:rPr>
                  <w:t>Dữ liệu đã được lọc và biểu đồ được hiển thị</w:t>
                </w:r>
              </w:p>
            </w:tc>
            <w:tc>
              <w:tcPr>
                <w:shd w:val="clear" w:color="auto" w:fill="auto"/>
                <w:tcMar>
                  <w:top w:w="100" w:type="dxa"/>
                  <w:left w:w="100" w:type="dxa"/>
                  <w:bottom w:w="100" w:type="dxa"/>
                  <w:right w:w="100" w:type="dxa"/>
                </w:tcMar>
                <w:vAlign w:val="top"/>
              </w:tcPr>
              <w:p w14:paraId="000001F9">
                <w:pPr>
                  <w:widowControl w:val="0"/>
                  <w:spacing w:after="0" w:line="240" w:lineRule="auto"/>
                </w:pPr>
                <w:r>
                  <w:rPr>
                    <w:rtl w:val="0"/>
                  </w:rPr>
                  <w:t>Hiển thị biểu đồ thống kê doanh thu dưới dạng cột.</w:t>
                </w:r>
              </w:p>
            </w:tc>
          </w:tr>
          <w:tr w14:paraId="4D94D2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A">
                <w:pPr>
                  <w:widowControl w:val="0"/>
                  <w:spacing w:after="0" w:line="240" w:lineRule="auto"/>
                </w:pPr>
                <w:r>
                  <w:rPr>
                    <w:rtl w:val="0"/>
                  </w:rPr>
                  <w:t>4</w:t>
                </w:r>
              </w:p>
            </w:tc>
            <w:tc>
              <w:tcPr>
                <w:shd w:val="clear" w:color="auto" w:fill="auto"/>
                <w:tcMar>
                  <w:top w:w="100" w:type="dxa"/>
                  <w:left w:w="100" w:type="dxa"/>
                  <w:bottom w:w="100" w:type="dxa"/>
                  <w:right w:w="100" w:type="dxa"/>
                </w:tcMar>
                <w:vAlign w:val="top"/>
              </w:tcPr>
              <w:p w14:paraId="000001FB">
                <w:pPr>
                  <w:widowControl w:val="0"/>
                  <w:spacing w:after="0" w:line="240" w:lineRule="auto"/>
                </w:pPr>
                <w:r>
                  <w:rPr>
                    <w:rtl w:val="0"/>
                  </w:rPr>
                  <w:t>CalculateTotal_Click</w:t>
                </w:r>
              </w:p>
            </w:tc>
            <w:tc>
              <w:tcPr>
                <w:shd w:val="clear" w:color="auto" w:fill="auto"/>
                <w:tcMar>
                  <w:top w:w="100" w:type="dxa"/>
                  <w:left w:w="100" w:type="dxa"/>
                  <w:bottom w:w="100" w:type="dxa"/>
                  <w:right w:w="100" w:type="dxa"/>
                </w:tcMar>
                <w:vAlign w:val="top"/>
              </w:tcPr>
              <w:p w14:paraId="000001FC">
                <w:pPr>
                  <w:widowControl w:val="0"/>
                  <w:spacing w:after="0" w:line="240" w:lineRule="auto"/>
                </w:pPr>
                <w:r>
                  <w:rPr>
                    <w:rtl w:val="0"/>
                  </w:rPr>
                  <w:t>Dữ liệu doanh thu đã tải xong</w:t>
                </w:r>
              </w:p>
            </w:tc>
            <w:tc>
              <w:tcPr>
                <w:shd w:val="clear" w:color="auto" w:fill="auto"/>
                <w:tcMar>
                  <w:top w:w="100" w:type="dxa"/>
                  <w:left w:w="100" w:type="dxa"/>
                  <w:bottom w:w="100" w:type="dxa"/>
                  <w:right w:w="100" w:type="dxa"/>
                </w:tcMar>
                <w:vAlign w:val="top"/>
              </w:tcPr>
              <w:p w14:paraId="000001FD">
                <w:pPr>
                  <w:widowControl w:val="0"/>
                  <w:spacing w:after="0" w:line="240" w:lineRule="auto"/>
                </w:pPr>
                <w:r>
                  <w:rPr>
                    <w:rtl w:val="0"/>
                  </w:rPr>
                  <w:t>Tính tổng doanh thu và hiển thị ở mục "Tổng doanh thu".</w:t>
                </w:r>
              </w:p>
            </w:tc>
          </w:tr>
          <w:tr w14:paraId="24411E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1FE">
                <w:pPr>
                  <w:widowControl w:val="0"/>
                  <w:spacing w:after="0" w:line="240" w:lineRule="auto"/>
                </w:pPr>
                <w:r>
                  <w:rPr>
                    <w:rtl w:val="0"/>
                  </w:rPr>
                  <w:t>5</w:t>
                </w:r>
              </w:p>
            </w:tc>
            <w:tc>
              <w:tcPr>
                <w:shd w:val="clear" w:color="auto" w:fill="auto"/>
                <w:tcMar>
                  <w:top w:w="100" w:type="dxa"/>
                  <w:left w:w="100" w:type="dxa"/>
                  <w:bottom w:w="100" w:type="dxa"/>
                  <w:right w:w="100" w:type="dxa"/>
                </w:tcMar>
                <w:vAlign w:val="top"/>
              </w:tcPr>
              <w:p w14:paraId="000001FF">
                <w:pPr>
                  <w:widowControl w:val="0"/>
                  <w:spacing w:after="0" w:line="240" w:lineRule="auto"/>
                </w:pPr>
                <w:r>
                  <w:rPr>
                    <w:rtl w:val="0"/>
                  </w:rPr>
                  <w:t>Refresh_Click</w:t>
                </w:r>
              </w:p>
            </w:tc>
            <w:tc>
              <w:tcPr>
                <w:shd w:val="clear" w:color="auto" w:fill="auto"/>
                <w:tcMar>
                  <w:top w:w="100" w:type="dxa"/>
                  <w:left w:w="100" w:type="dxa"/>
                  <w:bottom w:w="100" w:type="dxa"/>
                  <w:right w:w="100" w:type="dxa"/>
                </w:tcMar>
                <w:vAlign w:val="top"/>
              </w:tcPr>
              <w:p w14:paraId="00000200">
                <w:pPr>
                  <w:widowControl w:val="0"/>
                  <w:spacing w:after="0" w:line="240" w:lineRule="auto"/>
                </w:pPr>
                <w:r>
                  <w:rPr>
                    <w:rtl w:val="0"/>
                  </w:rPr>
                  <w:t>Nhấn nút "Refresh" (nếu có)</w:t>
                </w:r>
              </w:p>
            </w:tc>
            <w:tc>
              <w:tcPr>
                <w:shd w:val="clear" w:color="auto" w:fill="auto"/>
                <w:tcMar>
                  <w:top w:w="100" w:type="dxa"/>
                  <w:left w:w="100" w:type="dxa"/>
                  <w:bottom w:w="100" w:type="dxa"/>
                  <w:right w:w="100" w:type="dxa"/>
                </w:tcMar>
                <w:vAlign w:val="top"/>
              </w:tcPr>
              <w:p w14:paraId="00000201">
                <w:pPr>
                  <w:widowControl w:val="0"/>
                  <w:spacing w:after="0" w:line="240" w:lineRule="auto"/>
                </w:pPr>
                <w:r>
                  <w:rPr>
                    <w:rtl w:val="0"/>
                  </w:rPr>
                  <w:t>Làm mới dữ liệu thống kê doanh thu.</w:t>
                </w:r>
              </w:p>
            </w:tc>
          </w:tr>
        </w:tbl>
      </w:sdtContent>
    </w:sdt>
    <w:p w14:paraId="00000202">
      <w:pPr>
        <w:pStyle w:val="7"/>
        <w:jc w:val="center"/>
      </w:pPr>
      <w:bookmarkStart w:id="46" w:name="_heading=h.yr210w7u4805" w:colFirst="0" w:colLast="0"/>
      <w:bookmarkEnd w:id="46"/>
      <w:r>
        <w:rPr>
          <w:rtl w:val="0"/>
        </w:rPr>
        <w:t>Bảng 2.2: Mô tả Thiết kế giao diện và xử lý thống kê doanh thu</w:t>
      </w:r>
    </w:p>
    <w:p w14:paraId="00000203"/>
    <w:p w14:paraId="00000204">
      <w:r>
        <w:drawing>
          <wp:inline distT="114300" distB="114300" distL="114300" distR="114300">
            <wp:extent cx="5759450" cy="4419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23"/>
                    <a:srcRect/>
                    <a:stretch>
                      <a:fillRect/>
                    </a:stretch>
                  </pic:blipFill>
                  <pic:spPr>
                    <a:xfrm>
                      <a:off x="0" y="0"/>
                      <a:ext cx="5759775" cy="4419600"/>
                    </a:xfrm>
                    <a:prstGeom prst="rect">
                      <a:avLst/>
                    </a:prstGeom>
                  </pic:spPr>
                </pic:pic>
              </a:graphicData>
            </a:graphic>
          </wp:inline>
        </w:drawing>
      </w:r>
    </w:p>
    <w:p w14:paraId="00000205">
      <w:pPr>
        <w:pStyle w:val="6"/>
        <w:jc w:val="center"/>
      </w:pPr>
      <w:bookmarkStart w:id="47" w:name="_heading=h.yzzjmsbdozuo" w:colFirst="0" w:colLast="0"/>
      <w:bookmarkEnd w:id="47"/>
      <w:r>
        <w:rPr>
          <w:color w:val="000000"/>
          <w:rtl w:val="0"/>
        </w:rPr>
        <w:t>Hình 2.16: Thiết kế giao diện và xử lý phiếu khám</w:t>
      </w:r>
    </w:p>
    <w:p w14:paraId="00000206"/>
    <w:sdt>
      <w:sdtPr>
        <w:tag w:val="goog_rdk_37"/>
        <w:id w:val="147465958"/>
        <w:lock w:val="contentLocked"/>
      </w:sdtPr>
      <w:sdtContent>
        <w:tbl>
          <w:tblPr>
            <w:tblStyle w:val="44"/>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50"/>
            <w:gridCol w:w="3120"/>
            <w:gridCol w:w="2220"/>
          </w:tblGrid>
          <w:tr w14:paraId="721E4F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7">
                <w:pPr>
                  <w:widowControl w:val="0"/>
                  <w:spacing w:after="0" w:line="240" w:lineRule="auto"/>
                </w:pPr>
                <w:r>
                  <w:rPr>
                    <w:rtl w:val="0"/>
                  </w:rPr>
                  <w:t>STT</w:t>
                </w:r>
              </w:p>
            </w:tc>
            <w:tc>
              <w:tcPr>
                <w:shd w:val="clear" w:color="auto" w:fill="auto"/>
                <w:tcMar>
                  <w:top w:w="100" w:type="dxa"/>
                  <w:left w:w="100" w:type="dxa"/>
                  <w:bottom w:w="100" w:type="dxa"/>
                  <w:right w:w="100" w:type="dxa"/>
                </w:tcMar>
                <w:vAlign w:val="top"/>
              </w:tcPr>
              <w:p w14:paraId="00000208">
                <w:pPr>
                  <w:widowControl w:val="0"/>
                  <w:spacing w:after="0" w:line="240" w:lineRule="auto"/>
                </w:pPr>
                <w:r>
                  <w:rPr>
                    <w:rtl w:val="0"/>
                  </w:rPr>
                  <w:t>Tên xử lý</w:t>
                </w:r>
              </w:p>
            </w:tc>
            <w:tc>
              <w:tcPr>
                <w:shd w:val="clear" w:color="auto" w:fill="auto"/>
                <w:tcMar>
                  <w:top w:w="100" w:type="dxa"/>
                  <w:left w:w="100" w:type="dxa"/>
                  <w:bottom w:w="100" w:type="dxa"/>
                  <w:right w:w="100" w:type="dxa"/>
                </w:tcMar>
                <w:vAlign w:val="top"/>
              </w:tcPr>
              <w:p w14:paraId="00000209">
                <w:pPr>
                  <w:widowControl w:val="0"/>
                  <w:spacing w:after="0" w:line="240" w:lineRule="auto"/>
                </w:pPr>
                <w:r>
                  <w:rPr>
                    <w:rtl w:val="0"/>
                  </w:rPr>
                  <w:t>Điều kiện gọi thực hiện</w:t>
                </w:r>
              </w:p>
            </w:tc>
            <w:tc>
              <w:tcPr>
                <w:shd w:val="clear" w:color="auto" w:fill="auto"/>
                <w:tcMar>
                  <w:top w:w="100" w:type="dxa"/>
                  <w:left w:w="100" w:type="dxa"/>
                  <w:bottom w:w="100" w:type="dxa"/>
                  <w:right w:w="100" w:type="dxa"/>
                </w:tcMar>
                <w:vAlign w:val="top"/>
              </w:tcPr>
              <w:p w14:paraId="0000020A">
                <w:pPr>
                  <w:widowControl w:val="0"/>
                  <w:spacing w:after="0" w:line="240" w:lineRule="auto"/>
                </w:pPr>
                <w:r>
                  <w:rPr>
                    <w:rtl w:val="0"/>
                  </w:rPr>
                  <w:t>Ý nghĩa</w:t>
                </w:r>
              </w:p>
            </w:tc>
          </w:tr>
          <w:tr w14:paraId="634251D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B">
                <w:pPr>
                  <w:widowControl w:val="0"/>
                  <w:spacing w:after="0" w:line="240" w:lineRule="auto"/>
                </w:pPr>
                <w:r>
                  <w:rPr>
                    <w:rtl w:val="0"/>
                  </w:rPr>
                  <w:t>1</w:t>
                </w:r>
              </w:p>
            </w:tc>
            <w:tc>
              <w:tcPr>
                <w:shd w:val="clear" w:color="auto" w:fill="auto"/>
                <w:tcMar>
                  <w:top w:w="100" w:type="dxa"/>
                  <w:left w:w="100" w:type="dxa"/>
                  <w:bottom w:w="100" w:type="dxa"/>
                  <w:right w:w="100" w:type="dxa"/>
                </w:tcMar>
                <w:vAlign w:val="top"/>
              </w:tcPr>
              <w:p w14:paraId="0000020C">
                <w:pPr>
                  <w:widowControl w:val="0"/>
                  <w:spacing w:after="0" w:line="240" w:lineRule="auto"/>
                </w:pPr>
                <w:r>
                  <w:rPr>
                    <w:rtl w:val="0"/>
                  </w:rPr>
                  <w:t>NgayThayDoi</w:t>
                </w:r>
              </w:p>
            </w:tc>
            <w:tc>
              <w:tcPr>
                <w:shd w:val="clear" w:color="auto" w:fill="auto"/>
                <w:tcMar>
                  <w:top w:w="100" w:type="dxa"/>
                  <w:left w:w="100" w:type="dxa"/>
                  <w:bottom w:w="100" w:type="dxa"/>
                  <w:right w:w="100" w:type="dxa"/>
                </w:tcMar>
                <w:vAlign w:val="top"/>
              </w:tcPr>
              <w:p w14:paraId="0000020D">
                <w:pPr>
                  <w:widowControl w:val="0"/>
                  <w:spacing w:after="0" w:line="240" w:lineRule="auto"/>
                </w:pPr>
                <w:r>
                  <w:rPr>
                    <w:rtl w:val="0"/>
                  </w:rPr>
                  <w:t>Người dùng chọn ngày khám từ ô nhập hoặc chọn từ lịch.</w:t>
                </w:r>
              </w:p>
            </w:tc>
            <w:tc>
              <w:tcPr>
                <w:shd w:val="clear" w:color="auto" w:fill="auto"/>
                <w:tcMar>
                  <w:top w:w="100" w:type="dxa"/>
                  <w:left w:w="100" w:type="dxa"/>
                  <w:bottom w:w="100" w:type="dxa"/>
                  <w:right w:w="100" w:type="dxa"/>
                </w:tcMar>
                <w:vAlign w:val="top"/>
              </w:tcPr>
              <w:p w14:paraId="0000020E">
                <w:pPr>
                  <w:widowControl w:val="0"/>
                  <w:spacing w:after="0" w:line="240" w:lineRule="auto"/>
                </w:pPr>
                <w:r>
                  <w:rPr>
                    <w:rtl w:val="0"/>
                  </w:rPr>
                  <w:t>Nạp danh sách các bác sĩ khả dụng vào ô "Bác sĩ" dựa trên ngày khám được chọn.</w:t>
                </w:r>
              </w:p>
            </w:tc>
          </w:tr>
          <w:tr w14:paraId="00F62AE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0F">
                <w:pPr>
                  <w:widowControl w:val="0"/>
                  <w:spacing w:after="0" w:line="240" w:lineRule="auto"/>
                </w:pPr>
                <w:r>
                  <w:rPr>
                    <w:rtl w:val="0"/>
                  </w:rPr>
                  <w:t>2</w:t>
                </w:r>
              </w:p>
            </w:tc>
            <w:tc>
              <w:tcPr>
                <w:shd w:val="clear" w:color="auto" w:fill="auto"/>
                <w:tcMar>
                  <w:top w:w="100" w:type="dxa"/>
                  <w:left w:w="100" w:type="dxa"/>
                  <w:bottom w:w="100" w:type="dxa"/>
                  <w:right w:w="100" w:type="dxa"/>
                </w:tcMar>
                <w:vAlign w:val="top"/>
              </w:tcPr>
              <w:p w14:paraId="00000210">
                <w:pPr>
                  <w:widowControl w:val="0"/>
                  <w:spacing w:after="0" w:line="240" w:lineRule="auto"/>
                </w:pPr>
                <w:r>
                  <w:rPr>
                    <w:rtl w:val="0"/>
                  </w:rPr>
                  <w:t>BacSi_change</w:t>
                </w:r>
              </w:p>
            </w:tc>
            <w:tc>
              <w:tcPr>
                <w:shd w:val="clear" w:color="auto" w:fill="auto"/>
                <w:tcMar>
                  <w:top w:w="100" w:type="dxa"/>
                  <w:left w:w="100" w:type="dxa"/>
                  <w:bottom w:w="100" w:type="dxa"/>
                  <w:right w:w="100" w:type="dxa"/>
                </w:tcMar>
                <w:vAlign w:val="top"/>
              </w:tcPr>
              <w:p w14:paraId="00000211">
                <w:pPr>
                  <w:widowControl w:val="0"/>
                  <w:spacing w:after="0" w:line="240" w:lineRule="auto"/>
                </w:pPr>
                <w:r>
                  <w:rPr>
                    <w:rtl w:val="0"/>
                  </w:rPr>
                  <w:t>Người dùng chọn một bác sĩ từ danh sách.</w:t>
                </w:r>
              </w:p>
            </w:tc>
            <w:tc>
              <w:tcPr>
                <w:shd w:val="clear" w:color="auto" w:fill="auto"/>
                <w:tcMar>
                  <w:top w:w="100" w:type="dxa"/>
                  <w:left w:w="100" w:type="dxa"/>
                  <w:bottom w:w="100" w:type="dxa"/>
                  <w:right w:w="100" w:type="dxa"/>
                </w:tcMar>
                <w:vAlign w:val="top"/>
              </w:tcPr>
              <w:p w14:paraId="00000212">
                <w:pPr>
                  <w:widowControl w:val="0"/>
                  <w:spacing w:after="0" w:line="240" w:lineRule="auto"/>
                </w:pPr>
                <w:r>
                  <w:rPr>
                    <w:rtl w:val="0"/>
                  </w:rPr>
                  <w:t>Hiển thị thông tin lịch trình của bác sĩ hoặc thông báo trạng thái khả dụng.</w:t>
                </w:r>
              </w:p>
            </w:tc>
          </w:tr>
          <w:tr w14:paraId="2A2210D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3">
                <w:pPr>
                  <w:widowControl w:val="0"/>
                  <w:spacing w:after="0" w:line="240" w:lineRule="auto"/>
                </w:pPr>
                <w:r>
                  <w:rPr>
                    <w:rtl w:val="0"/>
                  </w:rPr>
                  <w:t>3</w:t>
                </w:r>
              </w:p>
            </w:tc>
            <w:tc>
              <w:tcPr>
                <w:shd w:val="clear" w:color="auto" w:fill="auto"/>
                <w:tcMar>
                  <w:top w:w="100" w:type="dxa"/>
                  <w:left w:w="100" w:type="dxa"/>
                  <w:bottom w:w="100" w:type="dxa"/>
                  <w:right w:w="100" w:type="dxa"/>
                </w:tcMar>
                <w:vAlign w:val="top"/>
              </w:tcPr>
              <w:p w14:paraId="00000214">
                <w:pPr>
                  <w:widowControl w:val="0"/>
                  <w:spacing w:after="0" w:line="240" w:lineRule="auto"/>
                </w:pPr>
                <w:r>
                  <w:rPr>
                    <w:rtl w:val="0"/>
                  </w:rPr>
                  <w:t>DangKy_Click</w:t>
                </w:r>
              </w:p>
            </w:tc>
            <w:tc>
              <w:tcPr>
                <w:shd w:val="clear" w:color="auto" w:fill="auto"/>
                <w:tcMar>
                  <w:top w:w="100" w:type="dxa"/>
                  <w:left w:w="100" w:type="dxa"/>
                  <w:bottom w:w="100" w:type="dxa"/>
                  <w:right w:w="100" w:type="dxa"/>
                </w:tcMar>
                <w:vAlign w:val="top"/>
              </w:tcPr>
              <w:p w14:paraId="00000215">
                <w:pPr>
                  <w:widowControl w:val="0"/>
                  <w:spacing w:after="0" w:line="240" w:lineRule="auto"/>
                </w:pPr>
                <w:r>
                  <w:rPr>
                    <w:rtl w:val="0"/>
                  </w:rPr>
                  <w:t>Người dùng click vào nút "Đăng ký".</w:t>
                </w:r>
              </w:p>
            </w:tc>
            <w:tc>
              <w:tcPr>
                <w:shd w:val="clear" w:color="auto" w:fill="auto"/>
                <w:tcMar>
                  <w:top w:w="100" w:type="dxa"/>
                  <w:left w:w="100" w:type="dxa"/>
                  <w:bottom w:w="100" w:type="dxa"/>
                  <w:right w:w="100" w:type="dxa"/>
                </w:tcMar>
                <w:vAlign w:val="top"/>
              </w:tcPr>
              <w:p w14:paraId="00000216">
                <w:pPr>
                  <w:widowControl w:val="0"/>
                  <w:spacing w:after="0" w:line="240" w:lineRule="auto"/>
                </w:pPr>
                <w:r>
                  <w:rPr>
                    <w:rtl w:val="0"/>
                  </w:rPr>
                  <w:t>Xác nhận thông tin đăng ký khám bệnh, lưu thông tin và thông báo thành công.</w:t>
                </w:r>
              </w:p>
            </w:tc>
          </w:tr>
        </w:tbl>
      </w:sdtContent>
    </w:sdt>
    <w:p w14:paraId="00000217">
      <w:pPr>
        <w:pStyle w:val="7"/>
        <w:jc w:val="center"/>
      </w:pPr>
      <w:bookmarkStart w:id="48" w:name="_heading=h.8stn5zdboug1" w:colFirst="0" w:colLast="0"/>
      <w:bookmarkEnd w:id="48"/>
      <w:r>
        <w:rPr>
          <w:rtl w:val="0"/>
        </w:rPr>
        <w:t>Bảng 2.1: Mô tả Thiết kế giao diện và xử lý phiếu khám</w:t>
      </w:r>
    </w:p>
    <w:p w14:paraId="00000218">
      <w:pPr>
        <w:pStyle w:val="6"/>
        <w:jc w:val="center"/>
      </w:pPr>
      <w:bookmarkStart w:id="49" w:name="_heading=h.7rl638n8kq2q" w:colFirst="0" w:colLast="0"/>
      <w:bookmarkEnd w:id="49"/>
    </w:p>
    <w:p w14:paraId="00000219">
      <w:r>
        <w:drawing>
          <wp:inline distT="114300" distB="114300" distL="114300" distR="114300">
            <wp:extent cx="5759450" cy="4279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24"/>
                    <a:srcRect/>
                    <a:stretch>
                      <a:fillRect/>
                    </a:stretch>
                  </pic:blipFill>
                  <pic:spPr>
                    <a:xfrm>
                      <a:off x="0" y="0"/>
                      <a:ext cx="5759775" cy="4279900"/>
                    </a:xfrm>
                    <a:prstGeom prst="rect">
                      <a:avLst/>
                    </a:prstGeom>
                  </pic:spPr>
                </pic:pic>
              </a:graphicData>
            </a:graphic>
          </wp:inline>
        </w:drawing>
      </w:r>
    </w:p>
    <w:p w14:paraId="0000021A">
      <w:pPr>
        <w:pStyle w:val="6"/>
        <w:jc w:val="center"/>
      </w:pPr>
      <w:bookmarkStart w:id="50" w:name="_heading=h.w3415arl6gr7" w:colFirst="0" w:colLast="0"/>
      <w:bookmarkEnd w:id="50"/>
      <w:r>
        <w:rPr>
          <w:color w:val="000000"/>
          <w:rtl w:val="0"/>
        </w:rPr>
        <w:t xml:space="preserve">Hình 2.17: Thiết kế giao diện và xử lý tra cứu </w:t>
      </w:r>
    </w:p>
    <w:p w14:paraId="0000021B"/>
    <w:sdt>
      <w:sdtPr>
        <w:tag w:val="goog_rdk_38"/>
        <w:id w:val="147480210"/>
        <w:lock w:val="contentLocked"/>
      </w:sdtPr>
      <w:sdtContent>
        <w:tbl>
          <w:tblPr>
            <w:tblStyle w:val="45"/>
            <w:tblW w:w="89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25"/>
            <w:gridCol w:w="2550"/>
            <w:gridCol w:w="2790"/>
            <w:gridCol w:w="2475"/>
          </w:tblGrid>
          <w:tr w14:paraId="71FE61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1C">
                <w:pPr>
                  <w:widowControl w:val="0"/>
                  <w:spacing w:after="0" w:line="240" w:lineRule="auto"/>
                </w:pPr>
                <w:r>
                  <w:rPr>
                    <w:rtl w:val="0"/>
                  </w:rPr>
                  <w:t>STT</w:t>
                </w:r>
              </w:p>
            </w:tc>
            <w:tc>
              <w:tcPr>
                <w:shd w:val="clear" w:color="auto" w:fill="auto"/>
                <w:tcMar>
                  <w:top w:w="100" w:type="dxa"/>
                  <w:left w:w="100" w:type="dxa"/>
                  <w:bottom w:w="100" w:type="dxa"/>
                  <w:right w:w="100" w:type="dxa"/>
                </w:tcMar>
                <w:vAlign w:val="top"/>
              </w:tcPr>
              <w:p w14:paraId="0000021D">
                <w:pPr>
                  <w:widowControl w:val="0"/>
                  <w:spacing w:after="0" w:line="240" w:lineRule="auto"/>
                </w:pPr>
                <w:r>
                  <w:rPr>
                    <w:rtl w:val="0"/>
                  </w:rPr>
                  <w:t>Tên xử lý</w:t>
                </w:r>
              </w:p>
            </w:tc>
            <w:tc>
              <w:tcPr>
                <w:shd w:val="clear" w:color="auto" w:fill="auto"/>
                <w:tcMar>
                  <w:top w:w="100" w:type="dxa"/>
                  <w:left w:w="100" w:type="dxa"/>
                  <w:bottom w:w="100" w:type="dxa"/>
                  <w:right w:w="100" w:type="dxa"/>
                </w:tcMar>
                <w:vAlign w:val="top"/>
              </w:tcPr>
              <w:p w14:paraId="0000021E">
                <w:pPr>
                  <w:widowControl w:val="0"/>
                  <w:spacing w:after="0" w:line="240" w:lineRule="auto"/>
                </w:pPr>
                <w:r>
                  <w:rPr>
                    <w:rtl w:val="0"/>
                  </w:rPr>
                  <w:t>Điều kiện gọi thực hiện</w:t>
                </w:r>
              </w:p>
            </w:tc>
            <w:tc>
              <w:tcPr>
                <w:shd w:val="clear" w:color="auto" w:fill="auto"/>
                <w:tcMar>
                  <w:top w:w="100" w:type="dxa"/>
                  <w:left w:w="100" w:type="dxa"/>
                  <w:bottom w:w="100" w:type="dxa"/>
                  <w:right w:w="100" w:type="dxa"/>
                </w:tcMar>
                <w:vAlign w:val="top"/>
              </w:tcPr>
              <w:p w14:paraId="0000021F">
                <w:pPr>
                  <w:widowControl w:val="0"/>
                  <w:spacing w:after="0" w:line="240" w:lineRule="auto"/>
                </w:pPr>
                <w:r>
                  <w:rPr>
                    <w:rtl w:val="0"/>
                  </w:rPr>
                  <w:t>Ý nghĩa</w:t>
                </w:r>
              </w:p>
            </w:tc>
          </w:tr>
          <w:tr w14:paraId="25955B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20">
                <w:pPr>
                  <w:widowControl w:val="0"/>
                  <w:spacing w:after="0" w:line="240" w:lineRule="auto"/>
                </w:pPr>
                <w:r>
                  <w:rPr>
                    <w:rtl w:val="0"/>
                  </w:rPr>
                  <w:t>1</w:t>
                </w:r>
              </w:p>
            </w:tc>
            <w:tc>
              <w:tcPr>
                <w:shd w:val="clear" w:color="auto" w:fill="auto"/>
                <w:tcMar>
                  <w:top w:w="100" w:type="dxa"/>
                  <w:left w:w="100" w:type="dxa"/>
                  <w:bottom w:w="100" w:type="dxa"/>
                  <w:right w:w="100" w:type="dxa"/>
                </w:tcMar>
                <w:vAlign w:val="top"/>
              </w:tcPr>
              <w:p w14:paraId="00000221">
                <w:pPr>
                  <w:widowControl w:val="0"/>
                  <w:spacing w:after="0" w:line="240" w:lineRule="auto"/>
                </w:pPr>
                <w:r>
                  <w:rPr>
                    <w:rtl w:val="0"/>
                  </w:rPr>
                  <w:t>ThemThuoc_Click</w:t>
                </w:r>
              </w:p>
            </w:tc>
            <w:tc>
              <w:tcPr>
                <w:shd w:val="clear" w:color="auto" w:fill="auto"/>
                <w:tcMar>
                  <w:top w:w="100" w:type="dxa"/>
                  <w:left w:w="100" w:type="dxa"/>
                  <w:bottom w:w="100" w:type="dxa"/>
                  <w:right w:w="100" w:type="dxa"/>
                </w:tcMar>
                <w:vAlign w:val="top"/>
              </w:tcPr>
              <w:p w14:paraId="00000222">
                <w:pPr>
                  <w:widowControl w:val="0"/>
                  <w:spacing w:after="0" w:line="240" w:lineRule="auto"/>
                </w:pPr>
                <w:r>
                  <w:rPr>
                    <w:rtl w:val="0"/>
                  </w:rPr>
                  <w:t>Nhấn nút "Thêm Thuốc" trên giao diện</w:t>
                </w:r>
              </w:p>
            </w:tc>
            <w:tc>
              <w:tcPr>
                <w:shd w:val="clear" w:color="auto" w:fill="auto"/>
                <w:tcMar>
                  <w:top w:w="100" w:type="dxa"/>
                  <w:left w:w="100" w:type="dxa"/>
                  <w:bottom w:w="100" w:type="dxa"/>
                  <w:right w:w="100" w:type="dxa"/>
                </w:tcMar>
                <w:vAlign w:val="top"/>
              </w:tcPr>
              <w:p w14:paraId="00000223">
                <w:pPr>
                  <w:widowControl w:val="0"/>
                  <w:spacing w:after="0" w:line="240" w:lineRule="auto"/>
                </w:pPr>
                <w:r>
                  <w:rPr>
                    <w:rtl w:val="0"/>
                  </w:rPr>
                  <w:t>Mở giao diện để nhập thông tin thuốc và các đơn vị tính.</w:t>
                </w:r>
              </w:p>
            </w:tc>
          </w:tr>
          <w:tr w14:paraId="066C441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24">
                <w:pPr>
                  <w:widowControl w:val="0"/>
                  <w:spacing w:after="0" w:line="240" w:lineRule="auto"/>
                </w:pPr>
                <w:r>
                  <w:rPr>
                    <w:rtl w:val="0"/>
                  </w:rPr>
                  <w:t>2</w:t>
                </w:r>
              </w:p>
            </w:tc>
            <w:tc>
              <w:tcPr>
                <w:shd w:val="clear" w:color="auto" w:fill="auto"/>
                <w:tcMar>
                  <w:top w:w="100" w:type="dxa"/>
                  <w:left w:w="100" w:type="dxa"/>
                  <w:bottom w:w="100" w:type="dxa"/>
                  <w:right w:w="100" w:type="dxa"/>
                </w:tcMar>
                <w:vAlign w:val="top"/>
              </w:tcPr>
              <w:p w14:paraId="00000225">
                <w:pPr>
                  <w:widowControl w:val="0"/>
                  <w:spacing w:after="0" w:line="240" w:lineRule="auto"/>
                </w:pPr>
                <w:r>
                  <w:rPr>
                    <w:rtl w:val="0"/>
                  </w:rPr>
                  <w:t>AddUnit_Click</w:t>
                </w:r>
              </w:p>
            </w:tc>
            <w:tc>
              <w:tcPr>
                <w:shd w:val="clear" w:color="auto" w:fill="auto"/>
                <w:tcMar>
                  <w:top w:w="100" w:type="dxa"/>
                  <w:left w:w="100" w:type="dxa"/>
                  <w:bottom w:w="100" w:type="dxa"/>
                  <w:right w:w="100" w:type="dxa"/>
                </w:tcMar>
                <w:vAlign w:val="top"/>
              </w:tcPr>
              <w:p w14:paraId="00000226">
                <w:pPr>
                  <w:widowControl w:val="0"/>
                  <w:spacing w:after="0" w:line="240" w:lineRule="auto"/>
                </w:pPr>
                <w:r>
                  <w:rPr>
                    <w:rtl w:val="0"/>
                  </w:rPr>
                  <w:t>Nhấn nút "Add Unit" trong giao diện thêm thuốc</w:t>
                </w:r>
              </w:p>
            </w:tc>
            <w:tc>
              <w:tcPr>
                <w:shd w:val="clear" w:color="auto" w:fill="auto"/>
                <w:tcMar>
                  <w:top w:w="100" w:type="dxa"/>
                  <w:left w:w="100" w:type="dxa"/>
                  <w:bottom w:w="100" w:type="dxa"/>
                  <w:right w:w="100" w:type="dxa"/>
                </w:tcMar>
                <w:vAlign w:val="top"/>
              </w:tcPr>
              <w:p w14:paraId="00000227">
                <w:pPr>
                  <w:widowControl w:val="0"/>
                  <w:spacing w:after="0" w:line="240" w:lineRule="auto"/>
                </w:pPr>
                <w:r>
                  <w:rPr>
                    <w:rtl w:val="0"/>
                  </w:rPr>
                  <w:t>Thêm một khung nhập mới cho đơn vị, giá và số lượng.</w:t>
                </w:r>
              </w:p>
            </w:tc>
          </w:tr>
          <w:tr w14:paraId="73A960F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28">
                <w:pPr>
                  <w:widowControl w:val="0"/>
                  <w:spacing w:after="0" w:line="240" w:lineRule="auto"/>
                </w:pPr>
                <w:r>
                  <w:rPr>
                    <w:rtl w:val="0"/>
                  </w:rPr>
                  <w:t>3</w:t>
                </w:r>
              </w:p>
            </w:tc>
            <w:tc>
              <w:tcPr>
                <w:shd w:val="clear" w:color="auto" w:fill="auto"/>
                <w:tcMar>
                  <w:top w:w="100" w:type="dxa"/>
                  <w:left w:w="100" w:type="dxa"/>
                  <w:bottom w:w="100" w:type="dxa"/>
                  <w:right w:w="100" w:type="dxa"/>
                </w:tcMar>
                <w:vAlign w:val="top"/>
              </w:tcPr>
              <w:p w14:paraId="00000229">
                <w:pPr>
                  <w:widowControl w:val="0"/>
                  <w:spacing w:after="0" w:line="240" w:lineRule="auto"/>
                </w:pPr>
                <w:r>
                  <w:rPr>
                    <w:rtl w:val="0"/>
                  </w:rPr>
                  <w:t>RemoveUnit_Click</w:t>
                </w:r>
              </w:p>
            </w:tc>
            <w:tc>
              <w:tcPr>
                <w:shd w:val="clear" w:color="auto" w:fill="auto"/>
                <w:tcMar>
                  <w:top w:w="100" w:type="dxa"/>
                  <w:left w:w="100" w:type="dxa"/>
                  <w:bottom w:w="100" w:type="dxa"/>
                  <w:right w:w="100" w:type="dxa"/>
                </w:tcMar>
                <w:vAlign w:val="top"/>
              </w:tcPr>
              <w:p w14:paraId="0000022A">
                <w:pPr>
                  <w:widowControl w:val="0"/>
                  <w:spacing w:after="0" w:line="240" w:lineRule="auto"/>
                </w:pPr>
                <w:r>
                  <w:rPr>
                    <w:rtl w:val="0"/>
                  </w:rPr>
                  <w:t>Nhấn vào nút "X" ở khung đơn vị</w:t>
                </w:r>
              </w:p>
            </w:tc>
            <w:tc>
              <w:tcPr>
                <w:shd w:val="clear" w:color="auto" w:fill="auto"/>
                <w:tcMar>
                  <w:top w:w="100" w:type="dxa"/>
                  <w:left w:w="100" w:type="dxa"/>
                  <w:bottom w:w="100" w:type="dxa"/>
                  <w:right w:w="100" w:type="dxa"/>
                </w:tcMar>
                <w:vAlign w:val="top"/>
              </w:tcPr>
              <w:p w14:paraId="0000022B">
                <w:pPr>
                  <w:widowControl w:val="0"/>
                  <w:spacing w:after="0" w:line="240" w:lineRule="auto"/>
                </w:pPr>
                <w:r>
                  <w:rPr>
                    <w:rtl w:val="0"/>
                  </w:rPr>
                  <w:t>Xóa khung nhập của đơn vị tương ứng.</w:t>
                </w:r>
              </w:p>
            </w:tc>
          </w:tr>
          <w:tr w14:paraId="531B65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2C">
                <w:pPr>
                  <w:widowControl w:val="0"/>
                  <w:spacing w:after="0" w:line="240" w:lineRule="auto"/>
                </w:pPr>
                <w:r>
                  <w:rPr>
                    <w:rtl w:val="0"/>
                  </w:rPr>
                  <w:t>4</w:t>
                </w:r>
              </w:p>
            </w:tc>
            <w:tc>
              <w:tcPr>
                <w:shd w:val="clear" w:color="auto" w:fill="auto"/>
                <w:tcMar>
                  <w:top w:w="100" w:type="dxa"/>
                  <w:left w:w="100" w:type="dxa"/>
                  <w:bottom w:w="100" w:type="dxa"/>
                  <w:right w:w="100" w:type="dxa"/>
                </w:tcMar>
                <w:vAlign w:val="top"/>
              </w:tcPr>
              <w:p w14:paraId="0000022D">
                <w:pPr>
                  <w:widowControl w:val="0"/>
                  <w:spacing w:after="0" w:line="240" w:lineRule="auto"/>
                </w:pPr>
                <w:r>
                  <w:rPr>
                    <w:rtl w:val="0"/>
                  </w:rPr>
                  <w:t>Save_Click</w:t>
                </w:r>
              </w:p>
            </w:tc>
            <w:tc>
              <w:tcPr>
                <w:shd w:val="clear" w:color="auto" w:fill="auto"/>
                <w:tcMar>
                  <w:top w:w="100" w:type="dxa"/>
                  <w:left w:w="100" w:type="dxa"/>
                  <w:bottom w:w="100" w:type="dxa"/>
                  <w:right w:w="100" w:type="dxa"/>
                </w:tcMar>
                <w:vAlign w:val="top"/>
              </w:tcPr>
              <w:p w14:paraId="0000022E">
                <w:pPr>
                  <w:widowControl w:val="0"/>
                  <w:spacing w:after="0" w:line="240" w:lineRule="auto"/>
                </w:pPr>
                <w:r>
                  <w:rPr>
                    <w:rtl w:val="0"/>
                  </w:rPr>
                  <w:t>Nhấn nút "Save" khi đã nhập đầy đủ thông tin</w:t>
                </w:r>
              </w:p>
            </w:tc>
            <w:tc>
              <w:tcPr>
                <w:shd w:val="clear" w:color="auto" w:fill="auto"/>
                <w:tcMar>
                  <w:top w:w="100" w:type="dxa"/>
                  <w:left w:w="100" w:type="dxa"/>
                  <w:bottom w:w="100" w:type="dxa"/>
                  <w:right w:w="100" w:type="dxa"/>
                </w:tcMar>
                <w:vAlign w:val="top"/>
              </w:tcPr>
              <w:p w14:paraId="0000022F">
                <w:pPr>
                  <w:widowControl w:val="0"/>
                  <w:spacing w:after="0" w:line="240" w:lineRule="auto"/>
                </w:pPr>
                <w:r>
                  <w:rPr>
                    <w:rtl w:val="0"/>
                  </w:rPr>
                  <w:t>Lưu thông tin thuốc và các đơn vị, kết thúc chỉnh sửa.</w:t>
                </w:r>
              </w:p>
            </w:tc>
          </w:tr>
          <w:tr w14:paraId="6086586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30">
                <w:pPr>
                  <w:widowControl w:val="0"/>
                  <w:spacing w:after="0" w:line="240" w:lineRule="auto"/>
                </w:pPr>
                <w:r>
                  <w:rPr>
                    <w:rtl w:val="0"/>
                  </w:rPr>
                  <w:t>5</w:t>
                </w:r>
              </w:p>
            </w:tc>
            <w:tc>
              <w:tcPr>
                <w:shd w:val="clear" w:color="auto" w:fill="auto"/>
                <w:tcMar>
                  <w:top w:w="100" w:type="dxa"/>
                  <w:left w:w="100" w:type="dxa"/>
                  <w:bottom w:w="100" w:type="dxa"/>
                  <w:right w:w="100" w:type="dxa"/>
                </w:tcMar>
                <w:vAlign w:val="top"/>
              </w:tcPr>
              <w:p w14:paraId="00000231">
                <w:pPr>
                  <w:widowControl w:val="0"/>
                  <w:spacing w:after="0" w:line="240" w:lineRule="auto"/>
                </w:pPr>
                <w:r>
                  <w:rPr>
                    <w:rtl w:val="0"/>
                  </w:rPr>
                  <w:t>SaveAndAddOther_Click</w:t>
                </w:r>
              </w:p>
            </w:tc>
            <w:tc>
              <w:tcPr>
                <w:shd w:val="clear" w:color="auto" w:fill="auto"/>
                <w:tcMar>
                  <w:top w:w="100" w:type="dxa"/>
                  <w:left w:w="100" w:type="dxa"/>
                  <w:bottom w:w="100" w:type="dxa"/>
                  <w:right w:w="100" w:type="dxa"/>
                </w:tcMar>
                <w:vAlign w:val="top"/>
              </w:tcPr>
              <w:p w14:paraId="00000232">
                <w:pPr>
                  <w:widowControl w:val="0"/>
                  <w:spacing w:after="0" w:line="240" w:lineRule="auto"/>
                </w:pPr>
                <w:r>
                  <w:rPr>
                    <w:rtl w:val="0"/>
                  </w:rPr>
                  <w:t>Nhấn nút "Save and Add other" khi đã nhập thông tin</w:t>
                </w:r>
              </w:p>
            </w:tc>
            <w:tc>
              <w:tcPr>
                <w:shd w:val="clear" w:color="auto" w:fill="auto"/>
                <w:tcMar>
                  <w:top w:w="100" w:type="dxa"/>
                  <w:left w:w="100" w:type="dxa"/>
                  <w:bottom w:w="100" w:type="dxa"/>
                  <w:right w:w="100" w:type="dxa"/>
                </w:tcMar>
                <w:vAlign w:val="top"/>
              </w:tcPr>
              <w:p w14:paraId="00000233">
                <w:pPr>
                  <w:widowControl w:val="0"/>
                  <w:spacing w:after="0" w:line="240" w:lineRule="auto"/>
                </w:pPr>
                <w:r>
                  <w:rPr>
                    <w:rtl w:val="0"/>
                  </w:rPr>
                  <w:t>Lưu thông tin thuốc hiện tại và mở lại giao diện để thêm thuốc mới.</w:t>
                </w:r>
              </w:p>
            </w:tc>
          </w:tr>
          <w:tr w14:paraId="0D4F4F5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34">
                <w:pPr>
                  <w:widowControl w:val="0"/>
                  <w:spacing w:after="0" w:line="240" w:lineRule="auto"/>
                </w:pPr>
                <w:r>
                  <w:rPr>
                    <w:rtl w:val="0"/>
                  </w:rPr>
                  <w:t>6</w:t>
                </w:r>
              </w:p>
            </w:tc>
            <w:tc>
              <w:tcPr>
                <w:shd w:val="clear" w:color="auto" w:fill="auto"/>
                <w:tcMar>
                  <w:top w:w="100" w:type="dxa"/>
                  <w:left w:w="100" w:type="dxa"/>
                  <w:bottom w:w="100" w:type="dxa"/>
                  <w:right w:w="100" w:type="dxa"/>
                </w:tcMar>
                <w:vAlign w:val="top"/>
              </w:tcPr>
              <w:p w14:paraId="00000235">
                <w:pPr>
                  <w:widowControl w:val="0"/>
                  <w:spacing w:after="0" w:line="240" w:lineRule="auto"/>
                </w:pPr>
                <w:r>
                  <w:rPr>
                    <w:rtl w:val="0"/>
                  </w:rPr>
                  <w:t>SaveAndContinue_Click</w:t>
                </w:r>
              </w:p>
            </w:tc>
            <w:tc>
              <w:tcPr>
                <w:shd w:val="clear" w:color="auto" w:fill="auto"/>
                <w:tcMar>
                  <w:top w:w="100" w:type="dxa"/>
                  <w:left w:w="100" w:type="dxa"/>
                  <w:bottom w:w="100" w:type="dxa"/>
                  <w:right w:w="100" w:type="dxa"/>
                </w:tcMar>
                <w:vAlign w:val="top"/>
              </w:tcPr>
              <w:p w14:paraId="00000236">
                <w:pPr>
                  <w:widowControl w:val="0"/>
                  <w:spacing w:after="0" w:line="240" w:lineRule="auto"/>
                </w:pPr>
                <w:r>
                  <w:rPr>
                    <w:rtl w:val="0"/>
                  </w:rPr>
                  <w:t>Nhấn nút "Save and continue Editing" khi nhập thông tin</w:t>
                </w:r>
              </w:p>
            </w:tc>
            <w:tc>
              <w:tcPr>
                <w:shd w:val="clear" w:color="auto" w:fill="auto"/>
                <w:tcMar>
                  <w:top w:w="100" w:type="dxa"/>
                  <w:left w:w="100" w:type="dxa"/>
                  <w:bottom w:w="100" w:type="dxa"/>
                  <w:right w:w="100" w:type="dxa"/>
                </w:tcMar>
                <w:vAlign w:val="top"/>
              </w:tcPr>
              <w:p w14:paraId="00000237">
                <w:pPr>
                  <w:widowControl w:val="0"/>
                  <w:spacing w:after="0" w:line="240" w:lineRule="auto"/>
                </w:pPr>
                <w:r>
                  <w:rPr>
                    <w:rtl w:val="0"/>
                  </w:rPr>
                  <w:t>Lưu thông tin thuốc hiện tại và tiếp tục chỉnh sửa trên cùng giao diện.</w:t>
                </w:r>
              </w:p>
            </w:tc>
          </w:tr>
          <w:tr w14:paraId="7B96C95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38">
                <w:pPr>
                  <w:widowControl w:val="0"/>
                  <w:spacing w:after="0" w:line="240" w:lineRule="auto"/>
                </w:pPr>
                <w:r>
                  <w:rPr>
                    <w:rtl w:val="0"/>
                  </w:rPr>
                  <w:t>7</w:t>
                </w:r>
              </w:p>
            </w:tc>
            <w:tc>
              <w:tcPr>
                <w:shd w:val="clear" w:color="auto" w:fill="auto"/>
                <w:tcMar>
                  <w:top w:w="100" w:type="dxa"/>
                  <w:left w:w="100" w:type="dxa"/>
                  <w:bottom w:w="100" w:type="dxa"/>
                  <w:right w:w="100" w:type="dxa"/>
                </w:tcMar>
                <w:vAlign w:val="top"/>
              </w:tcPr>
              <w:p w14:paraId="00000239">
                <w:pPr>
                  <w:widowControl w:val="0"/>
                  <w:spacing w:after="0" w:line="240" w:lineRule="auto"/>
                </w:pPr>
                <w:r>
                  <w:rPr>
                    <w:rtl w:val="0"/>
                  </w:rPr>
                  <w:t>Nhấn nút "Cancel"</w:t>
                </w:r>
              </w:p>
            </w:tc>
            <w:tc>
              <w:tcPr>
                <w:shd w:val="clear" w:color="auto" w:fill="auto"/>
                <w:tcMar>
                  <w:top w:w="100" w:type="dxa"/>
                  <w:left w:w="100" w:type="dxa"/>
                  <w:bottom w:w="100" w:type="dxa"/>
                  <w:right w:w="100" w:type="dxa"/>
                </w:tcMar>
                <w:vAlign w:val="top"/>
              </w:tcPr>
              <w:p w14:paraId="0000023A">
                <w:pPr>
                  <w:widowControl w:val="0"/>
                  <w:spacing w:after="0" w:line="240" w:lineRule="auto"/>
                </w:pPr>
                <w:r>
                  <w:rPr>
                    <w:rtl w:val="0"/>
                  </w:rPr>
                  <w:t>Nhấn nút "Cancel"</w:t>
                </w:r>
              </w:p>
            </w:tc>
            <w:tc>
              <w:tcPr>
                <w:shd w:val="clear" w:color="auto" w:fill="auto"/>
                <w:tcMar>
                  <w:top w:w="100" w:type="dxa"/>
                  <w:left w:w="100" w:type="dxa"/>
                  <w:bottom w:w="100" w:type="dxa"/>
                  <w:right w:w="100" w:type="dxa"/>
                </w:tcMar>
                <w:vAlign w:val="top"/>
              </w:tcPr>
              <w:p w14:paraId="0000023B">
                <w:pPr>
                  <w:widowControl w:val="0"/>
                  <w:spacing w:after="0" w:line="240" w:lineRule="auto"/>
                </w:pPr>
                <w:r>
                  <w:rPr>
                    <w:rtl w:val="0"/>
                  </w:rPr>
                  <w:t>Hủy thao tác thêm thuốc và quay lại màn hình trước đó.</w:t>
                </w:r>
              </w:p>
            </w:tc>
          </w:tr>
        </w:tbl>
      </w:sdtContent>
    </w:sdt>
    <w:p w14:paraId="0000023C">
      <w:pPr>
        <w:pStyle w:val="7"/>
        <w:jc w:val="center"/>
      </w:pPr>
      <w:bookmarkStart w:id="51" w:name="_heading=h.949pmva9f2h5" w:colFirst="0" w:colLast="0"/>
      <w:bookmarkEnd w:id="51"/>
      <w:r>
        <w:rPr>
          <w:rtl w:val="0"/>
        </w:rPr>
        <w:t xml:space="preserve"> </w:t>
      </w:r>
      <w:r>
        <w:rPr>
          <w:b/>
          <w:sz w:val="20"/>
          <w:szCs w:val="20"/>
          <w:rtl w:val="0"/>
        </w:rPr>
        <w:t>Bảng 2.</w:t>
      </w:r>
      <w:r>
        <w:rPr>
          <w:rtl w:val="0"/>
        </w:rPr>
        <w:t>3</w:t>
      </w:r>
      <w:r>
        <w:rPr>
          <w:b/>
          <w:sz w:val="20"/>
          <w:szCs w:val="20"/>
          <w:rtl w:val="0"/>
        </w:rPr>
        <w:t xml:space="preserve">: Mô tả </w:t>
      </w:r>
      <w:r>
        <w:rPr>
          <w:rtl w:val="0"/>
        </w:rPr>
        <w:t>Thiết kế giao diện và xử lý tra cứu</w:t>
      </w:r>
    </w:p>
    <w:p w14:paraId="0000023D"/>
    <w:p w14:paraId="0000023E">
      <w:r>
        <w:drawing>
          <wp:inline distT="114300" distB="114300" distL="114300" distR="114300">
            <wp:extent cx="5759450" cy="54483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19" name="image17.png"/>
                    <pic:cNvPicPr preferRelativeResize="0"/>
                  </pic:nvPicPr>
                  <pic:blipFill>
                    <a:blip r:embed="rId25"/>
                    <a:srcRect/>
                    <a:stretch>
                      <a:fillRect/>
                    </a:stretch>
                  </pic:blipFill>
                  <pic:spPr>
                    <a:xfrm>
                      <a:off x="0" y="0"/>
                      <a:ext cx="5759775" cy="5448300"/>
                    </a:xfrm>
                    <a:prstGeom prst="rect">
                      <a:avLst/>
                    </a:prstGeom>
                  </pic:spPr>
                </pic:pic>
              </a:graphicData>
            </a:graphic>
          </wp:inline>
        </w:drawing>
      </w:r>
    </w:p>
    <w:p w14:paraId="0000023F">
      <w:pPr>
        <w:pStyle w:val="6"/>
        <w:jc w:val="center"/>
      </w:pPr>
      <w:bookmarkStart w:id="52" w:name="_heading=h.ih1v9xbxn62u" w:colFirst="0" w:colLast="0"/>
      <w:bookmarkEnd w:id="52"/>
      <w:r>
        <w:rPr>
          <w:color w:val="000000"/>
          <w:rtl w:val="0"/>
        </w:rPr>
        <w:t>Hình 2.18: Thiết kế giao diện và xử lý thêm thuốc</w:t>
      </w:r>
    </w:p>
    <w:p w14:paraId="00000240"/>
    <w:sdt>
      <w:sdtPr>
        <w:tag w:val="goog_rdk_39"/>
        <w:id w:val="147462494"/>
        <w:lock w:val="contentLocked"/>
      </w:sdtPr>
      <w:sdtContent>
        <w:tbl>
          <w:tblPr>
            <w:tblStyle w:val="46"/>
            <w:tblW w:w="891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825"/>
            <w:gridCol w:w="2850"/>
            <w:gridCol w:w="3120"/>
            <w:gridCol w:w="2115"/>
          </w:tblGrid>
          <w:tr w14:paraId="6AF22A8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1">
                <w:pPr>
                  <w:widowControl w:val="0"/>
                  <w:spacing w:after="0" w:line="240" w:lineRule="auto"/>
                </w:pPr>
                <w:r>
                  <w:rPr>
                    <w:rtl w:val="0"/>
                  </w:rPr>
                  <w:t>STT</w:t>
                </w:r>
              </w:p>
            </w:tc>
            <w:tc>
              <w:tcPr>
                <w:shd w:val="clear" w:color="auto" w:fill="auto"/>
                <w:tcMar>
                  <w:top w:w="100" w:type="dxa"/>
                  <w:left w:w="100" w:type="dxa"/>
                  <w:bottom w:w="100" w:type="dxa"/>
                  <w:right w:w="100" w:type="dxa"/>
                </w:tcMar>
                <w:vAlign w:val="top"/>
              </w:tcPr>
              <w:p w14:paraId="00000242">
                <w:pPr>
                  <w:widowControl w:val="0"/>
                  <w:spacing w:after="0" w:line="240" w:lineRule="auto"/>
                </w:pPr>
                <w:r>
                  <w:rPr>
                    <w:rtl w:val="0"/>
                  </w:rPr>
                  <w:t>Tên xử lý</w:t>
                </w:r>
              </w:p>
            </w:tc>
            <w:tc>
              <w:tcPr>
                <w:shd w:val="clear" w:color="auto" w:fill="auto"/>
                <w:tcMar>
                  <w:top w:w="100" w:type="dxa"/>
                  <w:left w:w="100" w:type="dxa"/>
                  <w:bottom w:w="100" w:type="dxa"/>
                  <w:right w:w="100" w:type="dxa"/>
                </w:tcMar>
                <w:vAlign w:val="top"/>
              </w:tcPr>
              <w:p w14:paraId="00000243">
                <w:pPr>
                  <w:widowControl w:val="0"/>
                  <w:spacing w:after="0" w:line="240" w:lineRule="auto"/>
                </w:pPr>
                <w:r>
                  <w:rPr>
                    <w:rtl w:val="0"/>
                  </w:rPr>
                  <w:t>Điều kiện gọi thực hiện</w:t>
                </w:r>
              </w:p>
            </w:tc>
            <w:tc>
              <w:tcPr>
                <w:shd w:val="clear" w:color="auto" w:fill="auto"/>
                <w:tcMar>
                  <w:top w:w="100" w:type="dxa"/>
                  <w:left w:w="100" w:type="dxa"/>
                  <w:bottom w:w="100" w:type="dxa"/>
                  <w:right w:w="100" w:type="dxa"/>
                </w:tcMar>
                <w:vAlign w:val="top"/>
              </w:tcPr>
              <w:p w14:paraId="00000244">
                <w:pPr>
                  <w:widowControl w:val="0"/>
                  <w:spacing w:after="0" w:line="240" w:lineRule="auto"/>
                </w:pPr>
                <w:r>
                  <w:rPr>
                    <w:rtl w:val="0"/>
                  </w:rPr>
                  <w:t>Ý nghĩa</w:t>
                </w:r>
              </w:p>
            </w:tc>
          </w:tr>
          <w:tr w14:paraId="77998B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5">
                <w:pPr>
                  <w:widowControl w:val="0"/>
                  <w:spacing w:after="0" w:line="240" w:lineRule="auto"/>
                </w:pPr>
                <w:r>
                  <w:rPr>
                    <w:rtl w:val="0"/>
                  </w:rPr>
                  <w:t>1</w:t>
                </w:r>
              </w:p>
            </w:tc>
            <w:tc>
              <w:tcPr>
                <w:shd w:val="clear" w:color="auto" w:fill="auto"/>
                <w:tcMar>
                  <w:top w:w="100" w:type="dxa"/>
                  <w:left w:w="100" w:type="dxa"/>
                  <w:bottom w:w="100" w:type="dxa"/>
                  <w:right w:w="100" w:type="dxa"/>
                </w:tcMar>
                <w:vAlign w:val="top"/>
              </w:tcPr>
              <w:p w14:paraId="00000246">
                <w:pPr>
                  <w:widowControl w:val="0"/>
                  <w:spacing w:after="0" w:line="240" w:lineRule="auto"/>
                </w:pPr>
                <w:r>
                  <w:rPr>
                    <w:rtl w:val="0"/>
                  </w:rPr>
                  <w:t>ThemThuoc_Click</w:t>
                </w:r>
              </w:p>
            </w:tc>
            <w:tc>
              <w:tcPr>
                <w:shd w:val="clear" w:color="auto" w:fill="auto"/>
                <w:tcMar>
                  <w:top w:w="100" w:type="dxa"/>
                  <w:left w:w="100" w:type="dxa"/>
                  <w:bottom w:w="100" w:type="dxa"/>
                  <w:right w:w="100" w:type="dxa"/>
                </w:tcMar>
                <w:vAlign w:val="top"/>
              </w:tcPr>
              <w:p w14:paraId="00000247">
                <w:pPr>
                  <w:widowControl w:val="0"/>
                  <w:spacing w:after="0" w:line="240" w:lineRule="auto"/>
                </w:pPr>
                <w:r>
                  <w:rPr>
                    <w:rtl w:val="0"/>
                  </w:rPr>
                  <w:t>Nhấn nút "Thêm Thuốc" trên giao diện</w:t>
                </w:r>
              </w:p>
            </w:tc>
            <w:tc>
              <w:tcPr>
                <w:shd w:val="clear" w:color="auto" w:fill="auto"/>
                <w:tcMar>
                  <w:top w:w="100" w:type="dxa"/>
                  <w:left w:w="100" w:type="dxa"/>
                  <w:bottom w:w="100" w:type="dxa"/>
                  <w:right w:w="100" w:type="dxa"/>
                </w:tcMar>
                <w:vAlign w:val="top"/>
              </w:tcPr>
              <w:p w14:paraId="00000248">
                <w:pPr>
                  <w:widowControl w:val="0"/>
                  <w:spacing w:after="0" w:line="240" w:lineRule="auto"/>
                </w:pPr>
                <w:r>
                  <w:rPr>
                    <w:rtl w:val="0"/>
                  </w:rPr>
                  <w:t>Mở giao diện để nhập thông tin thuốc và các đơn vị tính.</w:t>
                </w:r>
              </w:p>
            </w:tc>
          </w:tr>
          <w:tr w14:paraId="5867C26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9">
                <w:pPr>
                  <w:widowControl w:val="0"/>
                  <w:spacing w:after="0" w:line="240" w:lineRule="auto"/>
                </w:pPr>
                <w:r>
                  <w:rPr>
                    <w:rtl w:val="0"/>
                  </w:rPr>
                  <w:t>2</w:t>
                </w:r>
              </w:p>
            </w:tc>
            <w:tc>
              <w:tcPr>
                <w:shd w:val="clear" w:color="auto" w:fill="auto"/>
                <w:tcMar>
                  <w:top w:w="100" w:type="dxa"/>
                  <w:left w:w="100" w:type="dxa"/>
                  <w:bottom w:w="100" w:type="dxa"/>
                  <w:right w:w="100" w:type="dxa"/>
                </w:tcMar>
                <w:vAlign w:val="top"/>
              </w:tcPr>
              <w:p w14:paraId="0000024A">
                <w:pPr>
                  <w:widowControl w:val="0"/>
                  <w:spacing w:after="0" w:line="240" w:lineRule="auto"/>
                </w:pPr>
                <w:r>
                  <w:rPr>
                    <w:rtl w:val="0"/>
                  </w:rPr>
                  <w:t>AddUnit_Click</w:t>
                </w:r>
              </w:p>
            </w:tc>
            <w:tc>
              <w:tcPr>
                <w:shd w:val="clear" w:color="auto" w:fill="auto"/>
                <w:tcMar>
                  <w:top w:w="100" w:type="dxa"/>
                  <w:left w:w="100" w:type="dxa"/>
                  <w:bottom w:w="100" w:type="dxa"/>
                  <w:right w:w="100" w:type="dxa"/>
                </w:tcMar>
                <w:vAlign w:val="top"/>
              </w:tcPr>
              <w:p w14:paraId="0000024B">
                <w:pPr>
                  <w:widowControl w:val="0"/>
                  <w:spacing w:after="0" w:line="240" w:lineRule="auto"/>
                </w:pPr>
                <w:r>
                  <w:rPr>
                    <w:rtl w:val="0"/>
                  </w:rPr>
                  <w:t>Nhấn nút "Add Unit" trong giao diện thêm thuốc</w:t>
                </w:r>
              </w:p>
            </w:tc>
            <w:tc>
              <w:tcPr>
                <w:shd w:val="clear" w:color="auto" w:fill="auto"/>
                <w:tcMar>
                  <w:top w:w="100" w:type="dxa"/>
                  <w:left w:w="100" w:type="dxa"/>
                  <w:bottom w:w="100" w:type="dxa"/>
                  <w:right w:w="100" w:type="dxa"/>
                </w:tcMar>
                <w:vAlign w:val="top"/>
              </w:tcPr>
              <w:p w14:paraId="0000024C">
                <w:pPr>
                  <w:widowControl w:val="0"/>
                  <w:spacing w:after="0" w:line="240" w:lineRule="auto"/>
                </w:pPr>
                <w:r>
                  <w:rPr>
                    <w:rtl w:val="0"/>
                  </w:rPr>
                  <w:t>Thêm một khung nhập mới cho đơn vị, giá và số lượng.</w:t>
                </w:r>
              </w:p>
            </w:tc>
          </w:tr>
          <w:tr w14:paraId="3913AD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4D">
                <w:pPr>
                  <w:widowControl w:val="0"/>
                  <w:spacing w:after="0" w:line="240" w:lineRule="auto"/>
                </w:pPr>
                <w:r>
                  <w:rPr>
                    <w:rtl w:val="0"/>
                  </w:rPr>
                  <w:t>3</w:t>
                </w:r>
              </w:p>
            </w:tc>
            <w:tc>
              <w:tcPr>
                <w:shd w:val="clear" w:color="auto" w:fill="auto"/>
                <w:tcMar>
                  <w:top w:w="100" w:type="dxa"/>
                  <w:left w:w="100" w:type="dxa"/>
                  <w:bottom w:w="100" w:type="dxa"/>
                  <w:right w:w="100" w:type="dxa"/>
                </w:tcMar>
                <w:vAlign w:val="top"/>
              </w:tcPr>
              <w:p w14:paraId="0000024E">
                <w:pPr>
                  <w:widowControl w:val="0"/>
                  <w:spacing w:after="0" w:line="240" w:lineRule="auto"/>
                </w:pPr>
                <w:r>
                  <w:rPr>
                    <w:rtl w:val="0"/>
                  </w:rPr>
                  <w:t>RemoveUnit_Click</w:t>
                </w:r>
              </w:p>
            </w:tc>
            <w:tc>
              <w:tcPr>
                <w:shd w:val="clear" w:color="auto" w:fill="auto"/>
                <w:tcMar>
                  <w:top w:w="100" w:type="dxa"/>
                  <w:left w:w="100" w:type="dxa"/>
                  <w:bottom w:w="100" w:type="dxa"/>
                  <w:right w:w="100" w:type="dxa"/>
                </w:tcMar>
                <w:vAlign w:val="top"/>
              </w:tcPr>
              <w:p w14:paraId="0000024F">
                <w:pPr>
                  <w:widowControl w:val="0"/>
                  <w:spacing w:after="0" w:line="240" w:lineRule="auto"/>
                </w:pPr>
                <w:r>
                  <w:rPr>
                    <w:rtl w:val="0"/>
                  </w:rPr>
                  <w:t>Nhấn vào nút "X" ở khung đơn vị</w:t>
                </w:r>
              </w:p>
            </w:tc>
            <w:tc>
              <w:tcPr>
                <w:shd w:val="clear" w:color="auto" w:fill="auto"/>
                <w:tcMar>
                  <w:top w:w="100" w:type="dxa"/>
                  <w:left w:w="100" w:type="dxa"/>
                  <w:bottom w:w="100" w:type="dxa"/>
                  <w:right w:w="100" w:type="dxa"/>
                </w:tcMar>
                <w:vAlign w:val="top"/>
              </w:tcPr>
              <w:p w14:paraId="00000250">
                <w:pPr>
                  <w:widowControl w:val="0"/>
                  <w:spacing w:after="0" w:line="240" w:lineRule="auto"/>
                </w:pPr>
                <w:r>
                  <w:rPr>
                    <w:rtl w:val="0"/>
                  </w:rPr>
                  <w:t>Xóa khung nhập của đơn vị tương ứng.</w:t>
                </w:r>
              </w:p>
            </w:tc>
          </w:tr>
          <w:tr w14:paraId="6E10BD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1">
                <w:pPr>
                  <w:widowControl w:val="0"/>
                  <w:spacing w:after="0" w:line="240" w:lineRule="auto"/>
                </w:pPr>
                <w:r>
                  <w:rPr>
                    <w:rtl w:val="0"/>
                  </w:rPr>
                  <w:t>4</w:t>
                </w:r>
              </w:p>
            </w:tc>
            <w:tc>
              <w:tcPr>
                <w:shd w:val="clear" w:color="auto" w:fill="auto"/>
                <w:tcMar>
                  <w:top w:w="100" w:type="dxa"/>
                  <w:left w:w="100" w:type="dxa"/>
                  <w:bottom w:w="100" w:type="dxa"/>
                  <w:right w:w="100" w:type="dxa"/>
                </w:tcMar>
                <w:vAlign w:val="top"/>
              </w:tcPr>
              <w:p w14:paraId="00000252">
                <w:pPr>
                  <w:widowControl w:val="0"/>
                  <w:spacing w:after="0" w:line="240" w:lineRule="auto"/>
                </w:pPr>
                <w:r>
                  <w:rPr>
                    <w:rtl w:val="0"/>
                  </w:rPr>
                  <w:t>Save_Click</w:t>
                </w:r>
              </w:p>
            </w:tc>
            <w:tc>
              <w:tcPr>
                <w:shd w:val="clear" w:color="auto" w:fill="auto"/>
                <w:tcMar>
                  <w:top w:w="100" w:type="dxa"/>
                  <w:left w:w="100" w:type="dxa"/>
                  <w:bottom w:w="100" w:type="dxa"/>
                  <w:right w:w="100" w:type="dxa"/>
                </w:tcMar>
                <w:vAlign w:val="top"/>
              </w:tcPr>
              <w:p w14:paraId="00000253">
                <w:pPr>
                  <w:widowControl w:val="0"/>
                  <w:spacing w:after="0" w:line="240" w:lineRule="auto"/>
                </w:pPr>
                <w:r>
                  <w:rPr>
                    <w:rtl w:val="0"/>
                  </w:rPr>
                  <w:t>Nhấn nút "Save" khi đã nhập đầy đủ thông tin</w:t>
                </w:r>
              </w:p>
            </w:tc>
            <w:tc>
              <w:tcPr>
                <w:shd w:val="clear" w:color="auto" w:fill="auto"/>
                <w:tcMar>
                  <w:top w:w="100" w:type="dxa"/>
                  <w:left w:w="100" w:type="dxa"/>
                  <w:bottom w:w="100" w:type="dxa"/>
                  <w:right w:w="100" w:type="dxa"/>
                </w:tcMar>
                <w:vAlign w:val="top"/>
              </w:tcPr>
              <w:p w14:paraId="00000254">
                <w:pPr>
                  <w:widowControl w:val="0"/>
                  <w:spacing w:after="0" w:line="240" w:lineRule="auto"/>
                </w:pPr>
                <w:r>
                  <w:rPr>
                    <w:rtl w:val="0"/>
                  </w:rPr>
                  <w:t>Lưu thông tin thuốc và các đơn vị, kết thúc chỉnh sửa.</w:t>
                </w:r>
              </w:p>
            </w:tc>
          </w:tr>
          <w:tr w14:paraId="4237CDB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5">
                <w:pPr>
                  <w:widowControl w:val="0"/>
                  <w:spacing w:after="0" w:line="240" w:lineRule="auto"/>
                </w:pPr>
                <w:r>
                  <w:rPr>
                    <w:rtl w:val="0"/>
                  </w:rPr>
                  <w:t>5</w:t>
                </w:r>
              </w:p>
            </w:tc>
            <w:tc>
              <w:tcPr>
                <w:shd w:val="clear" w:color="auto" w:fill="auto"/>
                <w:tcMar>
                  <w:top w:w="100" w:type="dxa"/>
                  <w:left w:w="100" w:type="dxa"/>
                  <w:bottom w:w="100" w:type="dxa"/>
                  <w:right w:w="100" w:type="dxa"/>
                </w:tcMar>
                <w:vAlign w:val="top"/>
              </w:tcPr>
              <w:p w14:paraId="00000256">
                <w:pPr>
                  <w:widowControl w:val="0"/>
                  <w:spacing w:after="0" w:line="240" w:lineRule="auto"/>
                </w:pPr>
                <w:r>
                  <w:rPr>
                    <w:rtl w:val="0"/>
                  </w:rPr>
                  <w:t>SaveAndAddOther_Click</w:t>
                </w:r>
              </w:p>
            </w:tc>
            <w:tc>
              <w:tcPr>
                <w:shd w:val="clear" w:color="auto" w:fill="auto"/>
                <w:tcMar>
                  <w:top w:w="100" w:type="dxa"/>
                  <w:left w:w="100" w:type="dxa"/>
                  <w:bottom w:w="100" w:type="dxa"/>
                  <w:right w:w="100" w:type="dxa"/>
                </w:tcMar>
                <w:vAlign w:val="top"/>
              </w:tcPr>
              <w:p w14:paraId="00000257">
                <w:pPr>
                  <w:widowControl w:val="0"/>
                  <w:spacing w:after="0" w:line="240" w:lineRule="auto"/>
                </w:pPr>
                <w:r>
                  <w:rPr>
                    <w:rtl w:val="0"/>
                  </w:rPr>
                  <w:t>Nhấn nút "Save and Add other" khi đã nhập thông tin</w:t>
                </w:r>
              </w:p>
            </w:tc>
            <w:tc>
              <w:tcPr>
                <w:shd w:val="clear" w:color="auto" w:fill="auto"/>
                <w:tcMar>
                  <w:top w:w="100" w:type="dxa"/>
                  <w:left w:w="100" w:type="dxa"/>
                  <w:bottom w:w="100" w:type="dxa"/>
                  <w:right w:w="100" w:type="dxa"/>
                </w:tcMar>
                <w:vAlign w:val="top"/>
              </w:tcPr>
              <w:p w14:paraId="00000258">
                <w:pPr>
                  <w:widowControl w:val="0"/>
                  <w:spacing w:after="0" w:line="240" w:lineRule="auto"/>
                </w:pPr>
                <w:r>
                  <w:rPr>
                    <w:rtl w:val="0"/>
                  </w:rPr>
                  <w:t>Lưu thông tin thuốc hiện tại và mở lại giao diện để thêm thuốc mới.</w:t>
                </w:r>
              </w:p>
            </w:tc>
          </w:tr>
          <w:tr w14:paraId="30A0ED1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9">
                <w:pPr>
                  <w:widowControl w:val="0"/>
                  <w:spacing w:after="0" w:line="240" w:lineRule="auto"/>
                </w:pPr>
                <w:r>
                  <w:rPr>
                    <w:rtl w:val="0"/>
                  </w:rPr>
                  <w:t>6</w:t>
                </w:r>
              </w:p>
            </w:tc>
            <w:tc>
              <w:tcPr>
                <w:shd w:val="clear" w:color="auto" w:fill="auto"/>
                <w:tcMar>
                  <w:top w:w="100" w:type="dxa"/>
                  <w:left w:w="100" w:type="dxa"/>
                  <w:bottom w:w="100" w:type="dxa"/>
                  <w:right w:w="100" w:type="dxa"/>
                </w:tcMar>
                <w:vAlign w:val="top"/>
              </w:tcPr>
              <w:p w14:paraId="0000025A">
                <w:pPr>
                  <w:widowControl w:val="0"/>
                  <w:spacing w:after="0" w:line="240" w:lineRule="auto"/>
                </w:pPr>
                <w:r>
                  <w:rPr>
                    <w:rtl w:val="0"/>
                  </w:rPr>
                  <w:t>SaveAndContinue_Click</w:t>
                </w:r>
              </w:p>
            </w:tc>
            <w:tc>
              <w:tcPr>
                <w:shd w:val="clear" w:color="auto" w:fill="auto"/>
                <w:tcMar>
                  <w:top w:w="100" w:type="dxa"/>
                  <w:left w:w="100" w:type="dxa"/>
                  <w:bottom w:w="100" w:type="dxa"/>
                  <w:right w:w="100" w:type="dxa"/>
                </w:tcMar>
                <w:vAlign w:val="top"/>
              </w:tcPr>
              <w:p w14:paraId="0000025B">
                <w:pPr>
                  <w:widowControl w:val="0"/>
                  <w:spacing w:after="0" w:line="240" w:lineRule="auto"/>
                </w:pPr>
                <w:r>
                  <w:rPr>
                    <w:rtl w:val="0"/>
                  </w:rPr>
                  <w:t>Nhấn nút "Save and continue Editing" khi nhập thông tin</w:t>
                </w:r>
              </w:p>
            </w:tc>
            <w:tc>
              <w:tcPr>
                <w:shd w:val="clear" w:color="auto" w:fill="auto"/>
                <w:tcMar>
                  <w:top w:w="100" w:type="dxa"/>
                  <w:left w:w="100" w:type="dxa"/>
                  <w:bottom w:w="100" w:type="dxa"/>
                  <w:right w:w="100" w:type="dxa"/>
                </w:tcMar>
                <w:vAlign w:val="top"/>
              </w:tcPr>
              <w:p w14:paraId="0000025C">
                <w:pPr>
                  <w:widowControl w:val="0"/>
                  <w:spacing w:after="0" w:line="240" w:lineRule="auto"/>
                </w:pPr>
                <w:r>
                  <w:rPr>
                    <w:rtl w:val="0"/>
                  </w:rPr>
                  <w:t>Lưu thông tin thuốc hiện tại và tiếp tục chỉnh sửa trên cùng giao diện.</w:t>
                </w:r>
              </w:p>
            </w:tc>
          </w:tr>
          <w:tr w14:paraId="45CED64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14:paraId="0000025D">
                <w:pPr>
                  <w:widowControl w:val="0"/>
                  <w:spacing w:after="0" w:line="240" w:lineRule="auto"/>
                </w:pPr>
                <w:r>
                  <w:rPr>
                    <w:rtl w:val="0"/>
                  </w:rPr>
                  <w:t>7</w:t>
                </w:r>
              </w:p>
            </w:tc>
            <w:tc>
              <w:tcPr>
                <w:shd w:val="clear" w:color="auto" w:fill="auto"/>
                <w:tcMar>
                  <w:top w:w="100" w:type="dxa"/>
                  <w:left w:w="100" w:type="dxa"/>
                  <w:bottom w:w="100" w:type="dxa"/>
                  <w:right w:w="100" w:type="dxa"/>
                </w:tcMar>
                <w:vAlign w:val="top"/>
              </w:tcPr>
              <w:p w14:paraId="0000025E">
                <w:pPr>
                  <w:widowControl w:val="0"/>
                  <w:spacing w:after="0" w:line="240" w:lineRule="auto"/>
                </w:pPr>
                <w:r>
                  <w:rPr>
                    <w:rtl w:val="0"/>
                  </w:rPr>
                  <w:t>Cancel_Click</w:t>
                </w:r>
              </w:p>
            </w:tc>
            <w:tc>
              <w:tcPr>
                <w:shd w:val="clear" w:color="auto" w:fill="auto"/>
                <w:tcMar>
                  <w:top w:w="100" w:type="dxa"/>
                  <w:left w:w="100" w:type="dxa"/>
                  <w:bottom w:w="100" w:type="dxa"/>
                  <w:right w:w="100" w:type="dxa"/>
                </w:tcMar>
                <w:vAlign w:val="top"/>
              </w:tcPr>
              <w:p w14:paraId="0000025F">
                <w:pPr>
                  <w:widowControl w:val="0"/>
                  <w:spacing w:after="0" w:line="240" w:lineRule="auto"/>
                </w:pPr>
                <w:r>
                  <w:rPr>
                    <w:rtl w:val="0"/>
                  </w:rPr>
                  <w:t>Nhấn nút "Cancel"</w:t>
                </w:r>
              </w:p>
            </w:tc>
            <w:tc>
              <w:tcPr>
                <w:shd w:val="clear" w:color="auto" w:fill="auto"/>
                <w:tcMar>
                  <w:top w:w="100" w:type="dxa"/>
                  <w:left w:w="100" w:type="dxa"/>
                  <w:bottom w:w="100" w:type="dxa"/>
                  <w:right w:w="100" w:type="dxa"/>
                </w:tcMar>
                <w:vAlign w:val="top"/>
              </w:tcPr>
              <w:p w14:paraId="00000260">
                <w:pPr>
                  <w:widowControl w:val="0"/>
                  <w:spacing w:after="0" w:line="240" w:lineRule="auto"/>
                </w:pPr>
                <w:r>
                  <w:rPr>
                    <w:rtl w:val="0"/>
                  </w:rPr>
                  <w:t>Hủy thao tác thêm thuốc và quay lại màn hình trước đó.</w:t>
                </w:r>
              </w:p>
            </w:tc>
          </w:tr>
        </w:tbl>
      </w:sdtContent>
    </w:sdt>
    <w:p w14:paraId="00000261">
      <w:pPr>
        <w:pStyle w:val="7"/>
        <w:jc w:val="center"/>
      </w:pPr>
      <w:bookmarkStart w:id="53" w:name="_heading=h.o501c9xza4hp" w:colFirst="0" w:colLast="0"/>
      <w:bookmarkEnd w:id="53"/>
      <w:r>
        <w:rPr>
          <w:rtl w:val="0"/>
        </w:rPr>
        <w:t>Bảng 2.4: Mô tả Thiết kế giao diện và xử lý thêm thuốc</w:t>
      </w:r>
    </w:p>
    <w:p w14:paraId="00000262"/>
    <w:bookmarkEnd w:id="37"/>
    <w:p w14:paraId="00000263">
      <w:pPr>
        <w:spacing w:after="200" w:line="276" w:lineRule="auto"/>
        <w:rPr>
          <w:b/>
          <w:sz w:val="28"/>
          <w:szCs w:val="28"/>
        </w:rPr>
      </w:pPr>
    </w:p>
    <w:p w14:paraId="00000264">
      <w:pPr>
        <w:pStyle w:val="2"/>
        <w:numPr>
          <w:ilvl w:val="0"/>
          <w:numId w:val="1"/>
        </w:numPr>
        <w:ind w:left="360" w:hanging="360"/>
      </w:pPr>
      <w:bookmarkStart w:id="54" w:name="_heading=h.2xcytpi" w:colFirst="0" w:colLast="0"/>
      <w:bookmarkEnd w:id="54"/>
      <w:r>
        <w:rPr>
          <w:rtl w:val="0"/>
        </w:rPr>
        <w:t>HỆ THỐNG QUẢN LÝ PHÒNG MẠCH TƯ</w:t>
      </w:r>
    </w:p>
    <w:p w14:paraId="00000265">
      <w:pPr>
        <w:pStyle w:val="3"/>
        <w:numPr>
          <w:ilvl w:val="1"/>
          <w:numId w:val="1"/>
        </w:numPr>
        <w:ind w:left="720" w:hanging="360"/>
      </w:pPr>
      <w:bookmarkStart w:id="55" w:name="_heading=h.1ci93xb" w:colFirst="0" w:colLast="0"/>
      <w:bookmarkEnd w:id="55"/>
      <w:r>
        <w:rPr>
          <w:rtl w:val="0"/>
        </w:rPr>
        <w:t>Kết quả đạt được của đề tài</w:t>
      </w:r>
    </w:p>
    <w:p w14:paraId="00000266">
      <w:pPr>
        <w:ind w:left="0" w:firstLine="0"/>
      </w:pPr>
      <w:r>
        <w:rPr>
          <w:rtl w:val="0"/>
        </w:rPr>
        <w:tab/>
      </w:r>
      <w:r>
        <w:rPr>
          <w:rtl w:val="0"/>
        </w:rPr>
        <w:t>Phần mềm quản lý phòng mạch tư giúp tối ưu hóa quy trình quản lý thông tin bệnh nhân, lịch hẹn, hồ sơ y tế, thuốc men, và thu chi tài chính. Với giao diện thân thiện, phần mềm hỗ trợ lưu trữ và truy xuất dữ liệu nhanh chóng, quản lý kho thuốc hiệu quả, thống kê và báo cáo chi tiết, đồng thời đảm bảo an toàn và bảo mật thông tin. Hệ thống giúp giảm thiểu sai sót, nâng cao hiệu suất làm việc, và cải thiện chất lượng dịch vụ, mang lại trải nghiệm chuyên nghiệp cho cả bác sĩ và bệnh nhân.</w:t>
      </w:r>
    </w:p>
    <w:p w14:paraId="00000267">
      <w:pPr>
        <w:pStyle w:val="3"/>
        <w:numPr>
          <w:ilvl w:val="1"/>
          <w:numId w:val="1"/>
        </w:numPr>
        <w:ind w:left="720" w:hanging="360"/>
      </w:pPr>
      <w:bookmarkStart w:id="56" w:name="_heading=h.3whwml4" w:colFirst="0" w:colLast="0"/>
      <w:bookmarkEnd w:id="56"/>
      <w:r>
        <w:rPr>
          <w:rtl w:val="0"/>
        </w:rPr>
        <w:t>Các chức năng hệ thống</w:t>
      </w:r>
    </w:p>
    <w:p w14:paraId="00000268">
      <w:pPr>
        <w:pStyle w:val="4"/>
        <w:numPr>
          <w:ilvl w:val="2"/>
          <w:numId w:val="1"/>
        </w:numPr>
        <w:ind w:left="1080" w:hanging="360"/>
      </w:pPr>
      <w:bookmarkStart w:id="57" w:name="_heading=h.2bn6wsx" w:colFirst="0" w:colLast="0"/>
      <w:bookmarkEnd w:id="57"/>
      <w:r>
        <w:rPr>
          <w:rtl w:val="0"/>
        </w:rPr>
        <w:t>Chức năng đăng ký khám</w:t>
      </w:r>
    </w:p>
    <w:p w14:paraId="00000269">
      <w:r>
        <w:rPr>
          <w:rtl w:val="0"/>
        </w:rPr>
        <w:t>Chức năng đăng ký khám cho phép nhân viên nhập thông tin ngày khám, tên đăng nhập và bác sĩ phụ trách. Hỗ trợ tạo tài khoản bệnh nhân và xác nhận lịch khám nhanh chóng, đảm bảo quy trình đăng ký thuận tiện và hiệu quả.</w:t>
      </w:r>
    </w:p>
    <w:p w14:paraId="0000026A">
      <w:r>
        <w:drawing>
          <wp:inline distT="114300" distB="114300" distL="114300" distR="114300">
            <wp:extent cx="5663565" cy="239903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26"/>
                    <a:srcRect r="1719" b="18080"/>
                    <a:stretch>
                      <a:fillRect/>
                    </a:stretch>
                  </pic:blipFill>
                  <pic:spPr>
                    <a:xfrm>
                      <a:off x="0" y="0"/>
                      <a:ext cx="5663565" cy="2399468"/>
                    </a:xfrm>
                    <a:prstGeom prst="rect">
                      <a:avLst/>
                    </a:prstGeom>
                  </pic:spPr>
                </pic:pic>
              </a:graphicData>
            </a:graphic>
          </wp:inline>
        </w:drawing>
      </w:r>
    </w:p>
    <w:p w14:paraId="0000026B">
      <w:pPr>
        <w:pStyle w:val="6"/>
        <w:spacing w:line="240" w:lineRule="auto"/>
        <w:jc w:val="center"/>
        <w:rPr>
          <w:color w:val="000000"/>
          <w:vertAlign w:val="baseline"/>
        </w:rPr>
      </w:pPr>
      <w:bookmarkStart w:id="58" w:name="_heading=h.qsh70q" w:colFirst="0" w:colLast="0"/>
      <w:bookmarkEnd w:id="58"/>
      <w:r>
        <w:rPr>
          <w:color w:val="000000"/>
          <w:vertAlign w:val="baseline"/>
          <w:rtl w:val="0"/>
        </w:rPr>
        <w:t xml:space="preserve">Hình 3.1: Hình chức năng </w:t>
      </w:r>
      <w:r>
        <w:rPr>
          <w:color w:val="000000"/>
          <w:rtl w:val="0"/>
        </w:rPr>
        <w:t>đăng ký khám</w:t>
      </w:r>
      <w:r>
        <w:rPr>
          <w:color w:val="000000"/>
          <w:vertAlign w:val="baseline"/>
          <w:rtl w:val="0"/>
        </w:rPr>
        <w:t xml:space="preserve"> (chụp từ kết quả hệ thống)</w:t>
      </w:r>
    </w:p>
    <w:p w14:paraId="0000026C">
      <w:pPr>
        <w:rPr>
          <w:vertAlign w:val="baseline"/>
        </w:rPr>
      </w:pPr>
    </w:p>
    <w:p w14:paraId="0000026D"/>
    <w:p w14:paraId="0000026E">
      <w:pPr>
        <w:pStyle w:val="4"/>
        <w:numPr>
          <w:ilvl w:val="2"/>
          <w:numId w:val="1"/>
        </w:numPr>
        <w:ind w:left="1080" w:hanging="360"/>
      </w:pPr>
      <w:bookmarkStart w:id="59" w:name="_heading=h.3as4poj" w:colFirst="0" w:colLast="0"/>
      <w:bookmarkEnd w:id="59"/>
      <w:r>
        <w:rPr>
          <w:rtl w:val="0"/>
        </w:rPr>
        <w:t>Chức năng thống kê doanh thu</w:t>
      </w:r>
    </w:p>
    <w:p w14:paraId="0000026F">
      <w:r>
        <w:rPr>
          <w:rtl w:val="0"/>
        </w:rPr>
        <w:t>Chức năng thống kê doanh thu giúp phòng khám theo dõi tình hình tài chính thông qua báo cáo chi tiết và biểu đồ trực quan. Hỗ trợ quản lý doanh thu, chi phí, lợi nhuận theo ngày, tháng, năm một cách hiệu quả và chính xác.</w:t>
      </w:r>
      <w:r>
        <w:drawing>
          <wp:inline distT="114300" distB="114300" distL="114300" distR="114300">
            <wp:extent cx="5759450" cy="4381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27"/>
                    <a:srcRect/>
                    <a:stretch>
                      <a:fillRect/>
                    </a:stretch>
                  </pic:blipFill>
                  <pic:spPr>
                    <a:xfrm>
                      <a:off x="0" y="0"/>
                      <a:ext cx="5759775" cy="4381500"/>
                    </a:xfrm>
                    <a:prstGeom prst="rect">
                      <a:avLst/>
                    </a:prstGeom>
                  </pic:spPr>
                </pic:pic>
              </a:graphicData>
            </a:graphic>
          </wp:inline>
        </w:drawing>
      </w:r>
    </w:p>
    <w:p w14:paraId="00000270">
      <w:pPr>
        <w:pStyle w:val="6"/>
        <w:spacing w:line="240" w:lineRule="auto"/>
        <w:jc w:val="center"/>
        <w:rPr>
          <w:color w:val="000000"/>
          <w:vertAlign w:val="baseline"/>
        </w:rPr>
      </w:pPr>
      <w:bookmarkStart w:id="60" w:name="_heading=h.1pxezwc" w:colFirst="0" w:colLast="0"/>
      <w:bookmarkEnd w:id="60"/>
      <w:r>
        <w:rPr>
          <w:color w:val="000000"/>
          <w:vertAlign w:val="baseline"/>
          <w:rtl w:val="0"/>
        </w:rPr>
        <w:t>Hình 3.2: Hình chức năng th</w:t>
      </w:r>
      <w:r>
        <w:rPr>
          <w:color w:val="000000"/>
          <w:rtl w:val="0"/>
        </w:rPr>
        <w:t>ống kê doanh thu</w:t>
      </w:r>
      <w:r>
        <w:rPr>
          <w:color w:val="000000"/>
          <w:vertAlign w:val="baseline"/>
          <w:rtl w:val="0"/>
        </w:rPr>
        <w:t xml:space="preserve">  (chụp từ kết quả hệ thống)</w:t>
      </w:r>
    </w:p>
    <w:p w14:paraId="00000271"/>
    <w:p w14:paraId="00000272">
      <w:pPr>
        <w:pStyle w:val="4"/>
        <w:numPr>
          <w:ilvl w:val="2"/>
          <w:numId w:val="1"/>
        </w:numPr>
        <w:ind w:left="1080" w:hanging="360"/>
        <w:rPr>
          <w:b/>
        </w:rPr>
      </w:pPr>
      <w:bookmarkStart w:id="61" w:name="_heading=h.4rx5usxfhss2" w:colFirst="0" w:colLast="0"/>
      <w:bookmarkEnd w:id="61"/>
      <w:r>
        <w:rPr>
          <w:rtl w:val="0"/>
        </w:rPr>
        <w:t>Chức năng thêm thuốc</w:t>
      </w:r>
    </w:p>
    <w:p w14:paraId="00000273">
      <w:r>
        <w:rPr>
          <w:rtl w:val="0"/>
        </w:rPr>
        <w:t>Chức năng thêm thuốc cho phép người dùng nhập thông tin chi tiết về thuốc như tên, đơn vị, giá, và số lượng. Hỗ trợ thêm nhiều đơn vị tính, chỉnh sửa linh hoạt, và lưu trữ thông tin chính xác để quản lý kho thuốc hiệu quả.</w:t>
      </w:r>
    </w:p>
    <w:p w14:paraId="00000274">
      <w:r>
        <w:drawing>
          <wp:inline distT="114300" distB="114300" distL="114300" distR="114300">
            <wp:extent cx="5759450" cy="5880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3" name="image4.png"/>
                    <pic:cNvPicPr preferRelativeResize="0"/>
                  </pic:nvPicPr>
                  <pic:blipFill>
                    <a:blip r:embed="rId28"/>
                    <a:srcRect/>
                    <a:stretch>
                      <a:fillRect/>
                    </a:stretch>
                  </pic:blipFill>
                  <pic:spPr>
                    <a:xfrm>
                      <a:off x="0" y="0"/>
                      <a:ext cx="5759775" cy="5880100"/>
                    </a:xfrm>
                    <a:prstGeom prst="rect">
                      <a:avLst/>
                    </a:prstGeom>
                  </pic:spPr>
                </pic:pic>
              </a:graphicData>
            </a:graphic>
          </wp:inline>
        </w:drawing>
      </w:r>
    </w:p>
    <w:p w14:paraId="00000275">
      <w:pPr>
        <w:pStyle w:val="6"/>
        <w:spacing w:line="240" w:lineRule="auto"/>
        <w:jc w:val="center"/>
      </w:pPr>
      <w:bookmarkStart w:id="62" w:name="_heading=h.p7edonw67yte" w:colFirst="0" w:colLast="0"/>
      <w:bookmarkEnd w:id="62"/>
      <w:r>
        <w:rPr>
          <w:color w:val="000000"/>
          <w:rtl w:val="0"/>
        </w:rPr>
        <w:t>Hình 3.3: Hình chức năng thêm thuốc (chụp từ kết quả hệ thống)</w:t>
      </w:r>
    </w:p>
    <w:p w14:paraId="00000276">
      <w:pPr>
        <w:pStyle w:val="4"/>
        <w:numPr>
          <w:ilvl w:val="2"/>
          <w:numId w:val="1"/>
        </w:numPr>
        <w:ind w:left="1080" w:hanging="360"/>
        <w:rPr>
          <w:b/>
        </w:rPr>
      </w:pPr>
      <w:bookmarkStart w:id="63" w:name="_heading=h.bddtrqq2lbnq" w:colFirst="0" w:colLast="0"/>
      <w:bookmarkEnd w:id="63"/>
      <w:r>
        <w:rPr>
          <w:rtl w:val="0"/>
        </w:rPr>
        <w:t>Chức năng lập phiếu khám</w:t>
      </w:r>
    </w:p>
    <w:p w14:paraId="00000277">
      <w:r>
        <w:rPr>
          <w:rtl w:val="0"/>
        </w:rPr>
        <w:t>Chức năng lập phiếu khám cho phép bác sĩ ghi nhận thông tin cuộc hẹn, triệu chứng, chẩn đoán và kê đơn thuốc chi tiết cho bệnh nhân. Hỗ trợ lưu trữ và quản lý phiếu khám nhanh chóng, đảm bảo thông tin chính xác và đầy đủ.</w:t>
      </w:r>
    </w:p>
    <w:p w14:paraId="00000278">
      <w:r>
        <w:drawing>
          <wp:inline distT="114300" distB="114300" distL="114300" distR="114300">
            <wp:extent cx="5759450" cy="23241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22" name="image20.png"/>
                    <pic:cNvPicPr preferRelativeResize="0"/>
                  </pic:nvPicPr>
                  <pic:blipFill>
                    <a:blip r:embed="rId29"/>
                    <a:srcRect/>
                    <a:stretch>
                      <a:fillRect/>
                    </a:stretch>
                  </pic:blipFill>
                  <pic:spPr>
                    <a:xfrm>
                      <a:off x="0" y="0"/>
                      <a:ext cx="5759775" cy="2324100"/>
                    </a:xfrm>
                    <a:prstGeom prst="rect">
                      <a:avLst/>
                    </a:prstGeom>
                  </pic:spPr>
                </pic:pic>
              </a:graphicData>
            </a:graphic>
          </wp:inline>
        </w:drawing>
      </w:r>
    </w:p>
    <w:p w14:paraId="00000279">
      <w:pPr>
        <w:pStyle w:val="6"/>
        <w:spacing w:line="240" w:lineRule="auto"/>
        <w:jc w:val="center"/>
        <w:rPr>
          <w:color w:val="000000"/>
        </w:rPr>
      </w:pPr>
      <w:bookmarkStart w:id="64" w:name="_heading=h.dnwdj9k46n2f" w:colFirst="0" w:colLast="0"/>
      <w:bookmarkEnd w:id="64"/>
      <w:r>
        <w:rPr>
          <w:color w:val="000000"/>
          <w:rtl w:val="0"/>
        </w:rPr>
        <w:t>Hình 3.4: Hình chức năng lập phiếu khám (chụp từ kết quả hệ thống)</w:t>
      </w:r>
    </w:p>
    <w:p w14:paraId="0000027A">
      <w:pPr>
        <w:pStyle w:val="4"/>
        <w:numPr>
          <w:ilvl w:val="2"/>
          <w:numId w:val="1"/>
        </w:numPr>
        <w:ind w:left="1080" w:hanging="360"/>
        <w:rPr>
          <w:b/>
        </w:rPr>
      </w:pPr>
      <w:bookmarkStart w:id="65" w:name="_heading=h.q2qqme98cfos" w:colFirst="0" w:colLast="0"/>
      <w:bookmarkEnd w:id="65"/>
      <w:r>
        <w:rPr>
          <w:rtl w:val="0"/>
        </w:rPr>
        <w:t>Chức năng lập tra cứu thuốc</w:t>
      </w:r>
    </w:p>
    <w:p w14:paraId="0000027B">
      <w:r>
        <w:rPr>
          <w:rtl w:val="0"/>
        </w:rPr>
        <w:t>Chức năng tra cứu thuốc giúp người dùng nhanh chóng tìm kiếm thông tin về thuốc, bao gồm số lượng tồn kho và giá bán, hỗ trợ bác sĩ tìm thuốc dễ dàng.</w:t>
      </w:r>
    </w:p>
    <w:p w14:paraId="0000027C">
      <w:r>
        <w:drawing>
          <wp:inline distT="114300" distB="114300" distL="114300" distR="114300">
            <wp:extent cx="5759450" cy="16129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30"/>
                    <a:srcRect/>
                    <a:stretch>
                      <a:fillRect/>
                    </a:stretch>
                  </pic:blipFill>
                  <pic:spPr>
                    <a:xfrm>
                      <a:off x="0" y="0"/>
                      <a:ext cx="5759775" cy="1612900"/>
                    </a:xfrm>
                    <a:prstGeom prst="rect">
                      <a:avLst/>
                    </a:prstGeom>
                  </pic:spPr>
                </pic:pic>
              </a:graphicData>
            </a:graphic>
          </wp:inline>
        </w:drawing>
      </w:r>
    </w:p>
    <w:p w14:paraId="0000027D">
      <w:pPr>
        <w:pStyle w:val="6"/>
        <w:spacing w:line="240" w:lineRule="auto"/>
        <w:jc w:val="center"/>
      </w:pPr>
      <w:bookmarkStart w:id="66" w:name="_heading=h.3xfpigrvfrh3" w:colFirst="0" w:colLast="0"/>
      <w:bookmarkEnd w:id="66"/>
      <w:r>
        <w:rPr>
          <w:color w:val="000000"/>
          <w:rtl w:val="0"/>
        </w:rPr>
        <w:t>Hình 3.5: Hình chức năng tra cứu thuốc (chụp từ kết quả hệ thống)</w:t>
      </w:r>
    </w:p>
    <w:sectPr>
      <w:pgSz w:w="11906" w:h="16838"/>
      <w:pgMar w:top="1134" w:right="1134" w:bottom="1134" w:left="1701" w:header="708" w:footer="708"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Card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27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14:paraId="0000027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CBCCB4"/>
    <w:multiLevelType w:val="multilevel"/>
    <w:tmpl w:val="85CBCCB4"/>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
    <w:nsid w:val="8A552988"/>
    <w:multiLevelType w:val="multilevel"/>
    <w:tmpl w:val="8A552988"/>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91C1C6D7"/>
    <w:multiLevelType w:val="multilevel"/>
    <w:tmpl w:val="91C1C6D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AEB33647"/>
    <w:multiLevelType w:val="multilevel"/>
    <w:tmpl w:val="AEB3364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4">
    <w:nsid w:val="C50FF789"/>
    <w:multiLevelType w:val="multilevel"/>
    <w:tmpl w:val="C50FF78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5">
    <w:nsid w:val="C5A5A8C6"/>
    <w:multiLevelType w:val="multilevel"/>
    <w:tmpl w:val="C5A5A8C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C9D2E6DE"/>
    <w:multiLevelType w:val="multilevel"/>
    <w:tmpl w:val="C9D2E6DE"/>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7">
    <w:nsid w:val="D9366D86"/>
    <w:multiLevelType w:val="multilevel"/>
    <w:tmpl w:val="D9366D86"/>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E2E3B9F8"/>
    <w:multiLevelType w:val="multilevel"/>
    <w:tmpl w:val="E2E3B9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E4584EB4"/>
    <w:multiLevelType w:val="multilevel"/>
    <w:tmpl w:val="E4584EB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0">
    <w:nsid w:val="EC427ABC"/>
    <w:multiLevelType w:val="multilevel"/>
    <w:tmpl w:val="EC427ABC"/>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1">
    <w:nsid w:val="ECE4A117"/>
    <w:multiLevelType w:val="multilevel"/>
    <w:tmpl w:val="ECE4A117"/>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2">
    <w:nsid w:val="F0068C6D"/>
    <w:multiLevelType w:val="multilevel"/>
    <w:tmpl w:val="F0068C6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F870FBCD"/>
    <w:multiLevelType w:val="multilevel"/>
    <w:tmpl w:val="F870FBC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4">
    <w:nsid w:val="FC842C39"/>
    <w:multiLevelType w:val="multilevel"/>
    <w:tmpl w:val="FC842C39"/>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5">
    <w:nsid w:val="079795BE"/>
    <w:multiLevelType w:val="multilevel"/>
    <w:tmpl w:val="079795B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6">
    <w:nsid w:val="0C6B1BAA"/>
    <w:multiLevelType w:val="multilevel"/>
    <w:tmpl w:val="0C6B1BAA"/>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7">
    <w:nsid w:val="105BCE6D"/>
    <w:multiLevelType w:val="multilevel"/>
    <w:tmpl w:val="105BCE6D"/>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18">
    <w:nsid w:val="11A9566D"/>
    <w:multiLevelType w:val="multilevel"/>
    <w:tmpl w:val="11A9566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9">
    <w:nsid w:val="1F6ED1C9"/>
    <w:multiLevelType w:val="multilevel"/>
    <w:tmpl w:val="1F6ED1C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0">
    <w:nsid w:val="2816B97F"/>
    <w:multiLevelType w:val="multilevel"/>
    <w:tmpl w:val="2816B97F"/>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1">
    <w:nsid w:val="29A9EEF8"/>
    <w:multiLevelType w:val="multilevel"/>
    <w:tmpl w:val="29A9EEF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29D1A367"/>
    <w:multiLevelType w:val="multilevel"/>
    <w:tmpl w:val="29D1A367"/>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3">
    <w:nsid w:val="479E7E9B"/>
    <w:multiLevelType w:val="multilevel"/>
    <w:tmpl w:val="479E7E9B"/>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4">
    <w:nsid w:val="4A24A869"/>
    <w:multiLevelType w:val="multilevel"/>
    <w:tmpl w:val="4A24A869"/>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5">
    <w:nsid w:val="4E4D2BE5"/>
    <w:multiLevelType w:val="multilevel"/>
    <w:tmpl w:val="4E4D2BE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6">
    <w:nsid w:val="55B738FB"/>
    <w:multiLevelType w:val="multilevel"/>
    <w:tmpl w:val="55B738FB"/>
    <w:lvl w:ilvl="0" w:tentative="0">
      <w:start w:val="1"/>
      <w:numFmt w:val="decimal"/>
      <w:lvlText w:val="Chương %1."/>
      <w:lvlJc w:val="left"/>
      <w:pPr>
        <w:ind w:left="360" w:hanging="360"/>
      </w:pPr>
      <w:rPr>
        <w:b w:val="0"/>
        <w:i w:val="0"/>
        <w:smallCaps w:val="0"/>
        <w:strike w:val="0"/>
        <w:u w:val="none"/>
        <w:vertAlign w:val="baseline"/>
      </w:rPr>
    </w:lvl>
    <w:lvl w:ilvl="1" w:tentative="0">
      <w:start w:val="1"/>
      <w:numFmt w:val="decimal"/>
      <w:lvlText w:val="%1.%2."/>
      <w:lvlJc w:val="left"/>
      <w:pPr>
        <w:ind w:left="720" w:hanging="360"/>
      </w:pPr>
    </w:lvl>
    <w:lvl w:ilvl="2" w:tentative="0">
      <w:start w:val="1"/>
      <w:numFmt w:val="decimal"/>
      <w:lvlText w:val="%1.%2.%3."/>
      <w:lvlJc w:val="left"/>
      <w:pPr>
        <w:ind w:left="1080" w:hanging="360"/>
      </w:pPr>
    </w:lvl>
    <w:lvl w:ilvl="3" w:tentative="0">
      <w:start w:val="1"/>
      <w:numFmt w:val="decimal"/>
      <w:lvlText w:val="%1.%2.%3.%4."/>
      <w:lvlJc w:val="left"/>
      <w:pPr>
        <w:ind w:left="1440" w:hanging="360"/>
      </w:pPr>
    </w:lvl>
    <w:lvl w:ilvl="4" w:tentative="0">
      <w:start w:val="1"/>
      <w:numFmt w:val="lowerLetter"/>
      <w:lvlText w:val="(%5)"/>
      <w:lvlJc w:val="left"/>
      <w:pPr>
        <w:ind w:left="1800" w:hanging="360"/>
      </w:p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27">
    <w:nsid w:val="5EE1878D"/>
    <w:multiLevelType w:val="multilevel"/>
    <w:tmpl w:val="5EE1878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8">
    <w:nsid w:val="64627F0F"/>
    <w:multiLevelType w:val="multilevel"/>
    <w:tmpl w:val="64627F0F"/>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29">
    <w:nsid w:val="6EE8A186"/>
    <w:multiLevelType w:val="multilevel"/>
    <w:tmpl w:val="6EE8A186"/>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30">
    <w:nsid w:val="73A2A420"/>
    <w:multiLevelType w:val="multilevel"/>
    <w:tmpl w:val="73A2A420"/>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1">
    <w:nsid w:val="778A604B"/>
    <w:multiLevelType w:val="multilevel"/>
    <w:tmpl w:val="778A604B"/>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32">
    <w:nsid w:val="780C9691"/>
    <w:multiLevelType w:val="multilevel"/>
    <w:tmpl w:val="780C9691"/>
    <w:lvl w:ilvl="0" w:tentative="0">
      <w:start w:val="1"/>
      <w:numFmt w:val="bullet"/>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num w:numId="1">
    <w:abstractNumId w:val="26"/>
  </w:num>
  <w:num w:numId="2">
    <w:abstractNumId w:val="30"/>
  </w:num>
  <w:num w:numId="3">
    <w:abstractNumId w:val="22"/>
  </w:num>
  <w:num w:numId="4">
    <w:abstractNumId w:val="31"/>
  </w:num>
  <w:num w:numId="5">
    <w:abstractNumId w:val="15"/>
  </w:num>
  <w:num w:numId="6">
    <w:abstractNumId w:val="9"/>
  </w:num>
  <w:num w:numId="7">
    <w:abstractNumId w:val="8"/>
  </w:num>
  <w:num w:numId="8">
    <w:abstractNumId w:val="2"/>
  </w:num>
  <w:num w:numId="9">
    <w:abstractNumId w:val="27"/>
  </w:num>
  <w:num w:numId="10">
    <w:abstractNumId w:val="3"/>
  </w:num>
  <w:num w:numId="11">
    <w:abstractNumId w:val="12"/>
  </w:num>
  <w:num w:numId="12">
    <w:abstractNumId w:val="11"/>
  </w:num>
  <w:num w:numId="13">
    <w:abstractNumId w:val="16"/>
  </w:num>
  <w:num w:numId="14">
    <w:abstractNumId w:val="25"/>
  </w:num>
  <w:num w:numId="15">
    <w:abstractNumId w:val="7"/>
  </w:num>
  <w:num w:numId="16">
    <w:abstractNumId w:val="0"/>
  </w:num>
  <w:num w:numId="17">
    <w:abstractNumId w:val="1"/>
  </w:num>
  <w:num w:numId="18">
    <w:abstractNumId w:val="10"/>
  </w:num>
  <w:num w:numId="19">
    <w:abstractNumId w:val="28"/>
  </w:num>
  <w:num w:numId="20">
    <w:abstractNumId w:val="18"/>
  </w:num>
  <w:num w:numId="21">
    <w:abstractNumId w:val="4"/>
  </w:num>
  <w:num w:numId="22">
    <w:abstractNumId w:val="21"/>
  </w:num>
  <w:num w:numId="23">
    <w:abstractNumId w:val="17"/>
  </w:num>
  <w:num w:numId="24">
    <w:abstractNumId w:val="13"/>
  </w:num>
  <w:num w:numId="25">
    <w:abstractNumId w:val="24"/>
  </w:num>
  <w:num w:numId="26">
    <w:abstractNumId w:val="14"/>
  </w:num>
  <w:num w:numId="27">
    <w:abstractNumId w:val="5"/>
  </w:num>
  <w:num w:numId="28">
    <w:abstractNumId w:val="6"/>
  </w:num>
  <w:num w:numId="29">
    <w:abstractNumId w:val="32"/>
  </w:num>
  <w:num w:numId="30">
    <w:abstractNumId w:val="20"/>
  </w:num>
  <w:num w:numId="31">
    <w:abstractNumId w:val="19"/>
  </w:num>
  <w:num w:numId="32">
    <w:abstractNumId w:val="23"/>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1420284"/>
    <w:rsid w:val="3EBE1518"/>
    <w:rsid w:val="5C9A5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qFormat="1" w:uiPriority="39" w:semiHidden="0" w:name="toc 2"/>
    <w:lsdException w:qFormat="1"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EastAsia" w:cstheme="minorBidi"/>
      <w:sz w:val="26"/>
      <w:szCs w:val="26"/>
      <w:lang w:val="vi-VN"/>
    </w:rPr>
  </w:style>
  <w:style w:type="paragraph" w:styleId="2">
    <w:name w:val="heading 1"/>
    <w:next w:val="1"/>
    <w:link w:val="24"/>
    <w:autoRedefine/>
    <w:qFormat/>
    <w:uiPriority w:val="0"/>
    <w:pPr>
      <w:keepNext/>
      <w:spacing w:before="120" w:after="120" w:line="360" w:lineRule="auto"/>
      <w:outlineLvl w:val="0"/>
    </w:pPr>
    <w:rPr>
      <w:rFonts w:eastAsia="Times New Roman" w:cs="Times New Roman" w:asciiTheme="minorHAnsi" w:hAnsiTheme="minorHAnsi"/>
      <w:b/>
      <w:sz w:val="28"/>
      <w:szCs w:val="24"/>
      <w:lang w:val="en-US"/>
    </w:rPr>
  </w:style>
  <w:style w:type="paragraph" w:styleId="3">
    <w:name w:val="heading 2"/>
    <w:next w:val="1"/>
    <w:link w:val="28"/>
    <w:autoRedefine/>
    <w:unhideWhenUsed/>
    <w:qFormat/>
    <w:uiPriority w:val="9"/>
    <w:pPr>
      <w:keepNext/>
      <w:keepLines/>
      <w:spacing w:before="200" w:after="120" w:line="360" w:lineRule="auto"/>
      <w:ind w:left="567" w:hanging="567"/>
      <w:outlineLvl w:val="1"/>
    </w:pPr>
    <w:rPr>
      <w:rFonts w:cs="Times New Roman" w:asciiTheme="minorHAnsi" w:hAnsiTheme="minorHAnsi" w:eastAsiaTheme="majorEastAsia"/>
      <w:b/>
      <w:bCs/>
      <w:sz w:val="26"/>
      <w:szCs w:val="26"/>
      <w:lang w:val="en-US"/>
    </w:rPr>
  </w:style>
  <w:style w:type="paragraph" w:styleId="4">
    <w:name w:val="heading 3"/>
    <w:next w:val="1"/>
    <w:link w:val="29"/>
    <w:autoRedefine/>
    <w:unhideWhenUsed/>
    <w:qFormat/>
    <w:uiPriority w:val="9"/>
    <w:pPr>
      <w:keepNext/>
      <w:keepLines/>
      <w:spacing w:before="120" w:after="120" w:line="360" w:lineRule="auto"/>
      <w:ind w:left="1078" w:hanging="851"/>
      <w:outlineLvl w:val="2"/>
    </w:pPr>
    <w:rPr>
      <w:rFonts w:cs="Times New Roman" w:asciiTheme="minorHAnsi" w:hAnsiTheme="minorHAnsi" w:eastAsiaTheme="majorEastAsia"/>
      <w:b/>
      <w:bCs/>
      <w:sz w:val="26"/>
      <w:szCs w:val="26"/>
      <w:lang w:val="en-US"/>
    </w:rPr>
  </w:style>
  <w:style w:type="paragraph" w:styleId="5">
    <w:name w:val="heading 4"/>
    <w:next w:val="1"/>
    <w:link w:val="30"/>
    <w:unhideWhenUsed/>
    <w:qFormat/>
    <w:uiPriority w:val="9"/>
    <w:pPr>
      <w:keepNext/>
      <w:keepLines/>
      <w:spacing w:before="120" w:after="120" w:line="360" w:lineRule="auto"/>
      <w:ind w:left="1645" w:hanging="1021"/>
      <w:outlineLvl w:val="3"/>
    </w:pPr>
    <w:rPr>
      <w:rFonts w:asciiTheme="minorHAnsi" w:hAnsiTheme="minorHAnsi" w:eastAsiaTheme="majorEastAsia" w:cstheme="majorBidi"/>
      <w:b/>
      <w:bCs/>
      <w:iCs/>
      <w:sz w:val="26"/>
      <w:szCs w:val="26"/>
      <w:lang w:val="vi-VN"/>
    </w:rPr>
  </w:style>
  <w:style w:type="paragraph" w:styleId="6">
    <w:name w:val="heading 5"/>
    <w:next w:val="1"/>
    <w:link w:val="35"/>
    <w:autoRedefine/>
    <w:semiHidden/>
    <w:unhideWhenUsed/>
    <w:qFormat/>
    <w:uiPriority w:val="9"/>
    <w:pPr>
      <w:keepNext/>
      <w:keepLines/>
      <w:spacing w:before="40" w:after="0" w:line="360" w:lineRule="auto"/>
      <w:outlineLvl w:val="4"/>
    </w:pPr>
    <w:rPr>
      <w:rFonts w:asciiTheme="minorHAnsi" w:hAnsiTheme="minorHAnsi" w:eastAsiaTheme="majorEastAsia" w:cstheme="majorBidi"/>
      <w:color w:val="376092" w:themeColor="accent1" w:themeShade="BF"/>
      <w:sz w:val="26"/>
      <w:szCs w:val="26"/>
      <w:lang w:val="vi-VN"/>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5"/>
    <w:semiHidden/>
    <w:unhideWhenUsed/>
    <w:qFormat/>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line="240" w:lineRule="auto"/>
      <w:jc w:val="center"/>
    </w:pPr>
    <w:rPr>
      <w:bCs/>
      <w:szCs w:val="18"/>
    </w:rPr>
  </w:style>
  <w:style w:type="paragraph" w:styleId="12">
    <w:name w:val="footer"/>
    <w:basedOn w:val="1"/>
    <w:link w:val="27"/>
    <w:unhideWhenUsed/>
    <w:qFormat/>
    <w:uiPriority w:val="99"/>
    <w:pPr>
      <w:tabs>
        <w:tab w:val="center" w:pos="4513"/>
        <w:tab w:val="right" w:pos="9026"/>
      </w:tabs>
      <w:spacing w:after="0" w:line="240" w:lineRule="auto"/>
    </w:pPr>
  </w:style>
  <w:style w:type="paragraph" w:styleId="13">
    <w:name w:val="header"/>
    <w:basedOn w:val="1"/>
    <w:link w:val="26"/>
    <w:unhideWhenUsed/>
    <w:qFormat/>
    <w:uiPriority w:val="99"/>
    <w:pPr>
      <w:tabs>
        <w:tab w:val="center" w:pos="4513"/>
        <w:tab w:val="right" w:pos="9026"/>
      </w:tabs>
      <w:spacing w:after="0" w:line="240" w:lineRule="auto"/>
    </w:p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Subtitle"/>
    <w:basedOn w:val="1"/>
    <w:next w:val="1"/>
    <w:qFormat/>
    <w:uiPriority w:val="0"/>
    <w:pPr>
      <w:keepNext/>
      <w:keepLines/>
    </w:pPr>
  </w:style>
  <w:style w:type="table" w:styleId="16">
    <w:name w:val="Table Grid"/>
    <w:basedOn w:val="17"/>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1"/>
    <w:qFormat/>
    <w:uiPriority w:val="0"/>
  </w:style>
  <w:style w:type="paragraph" w:styleId="18">
    <w:name w:val="table of figures"/>
    <w:basedOn w:val="1"/>
    <w:next w:val="1"/>
    <w:unhideWhenUsed/>
    <w:qFormat/>
    <w:uiPriority w:val="99"/>
    <w:pPr>
      <w:spacing w:after="0"/>
    </w:pPr>
  </w:style>
  <w:style w:type="paragraph" w:styleId="19">
    <w:name w:val="Title"/>
    <w:next w:val="1"/>
    <w:link w:val="31"/>
    <w:qFormat/>
    <w:uiPriority w:val="10"/>
    <w:pPr>
      <w:spacing w:after="240" w:line="240" w:lineRule="auto"/>
      <w:contextualSpacing/>
      <w:jc w:val="center"/>
    </w:pPr>
    <w:rPr>
      <w:rFonts w:asciiTheme="minorHAnsi" w:hAnsiTheme="minorHAnsi" w:eastAsiaTheme="majorEastAsia" w:cstheme="majorBidi"/>
      <w:b/>
      <w:spacing w:val="5"/>
      <w:kern w:val="28"/>
      <w:sz w:val="28"/>
      <w:szCs w:val="52"/>
      <w:lang w:val="vi-VN"/>
    </w:rPr>
  </w:style>
  <w:style w:type="paragraph" w:styleId="20">
    <w:name w:val="toc 1"/>
    <w:basedOn w:val="1"/>
    <w:next w:val="1"/>
    <w:autoRedefine/>
    <w:unhideWhenUsed/>
    <w:uiPriority w:val="39"/>
    <w:pPr>
      <w:tabs>
        <w:tab w:val="right" w:leader="dot" w:pos="9061"/>
      </w:tabs>
      <w:spacing w:after="100"/>
      <w:jc w:val="center"/>
    </w:pPr>
    <w:rPr>
      <w:b/>
      <w:lang w:val="en-US"/>
    </w:rPr>
  </w:style>
  <w:style w:type="paragraph" w:styleId="21">
    <w:name w:val="toc 2"/>
    <w:basedOn w:val="1"/>
    <w:next w:val="1"/>
    <w:autoRedefine/>
    <w:unhideWhenUsed/>
    <w:qFormat/>
    <w:uiPriority w:val="39"/>
    <w:pPr>
      <w:spacing w:after="100"/>
      <w:ind w:left="260"/>
    </w:pPr>
  </w:style>
  <w:style w:type="paragraph" w:styleId="22">
    <w:name w:val="toc 3"/>
    <w:basedOn w:val="1"/>
    <w:next w:val="1"/>
    <w:autoRedefine/>
    <w:unhideWhenUsed/>
    <w:qFormat/>
    <w:uiPriority w:val="39"/>
    <w:pPr>
      <w:spacing w:after="100"/>
      <w:ind w:left="520"/>
    </w:pPr>
  </w:style>
  <w:style w:type="paragraph" w:styleId="23">
    <w:name w:val="toc 4"/>
    <w:basedOn w:val="1"/>
    <w:next w:val="1"/>
    <w:autoRedefine/>
    <w:unhideWhenUsed/>
    <w:qFormat/>
    <w:uiPriority w:val="39"/>
    <w:pPr>
      <w:spacing w:after="100"/>
      <w:ind w:left="780"/>
    </w:pPr>
  </w:style>
  <w:style w:type="character" w:customStyle="1" w:styleId="24">
    <w:name w:val="Heading 1 Char"/>
    <w:basedOn w:val="8"/>
    <w:link w:val="2"/>
    <w:qFormat/>
    <w:uiPriority w:val="0"/>
    <w:rPr>
      <w:rFonts w:ascii="Times New Roman" w:hAnsi="Times New Roman" w:eastAsia="Times New Roman" w:cs="Times New Roman"/>
      <w:b/>
      <w:sz w:val="28"/>
      <w:szCs w:val="24"/>
      <w:lang w:val="en-US"/>
    </w:rPr>
  </w:style>
  <w:style w:type="character" w:customStyle="1" w:styleId="25">
    <w:name w:val="Balloon Text Char"/>
    <w:basedOn w:val="8"/>
    <w:link w:val="10"/>
    <w:semiHidden/>
    <w:qFormat/>
    <w:uiPriority w:val="99"/>
    <w:rPr>
      <w:rFonts w:ascii="Tahoma" w:hAnsi="Tahoma" w:cs="Tahoma"/>
      <w:sz w:val="16"/>
      <w:szCs w:val="16"/>
    </w:rPr>
  </w:style>
  <w:style w:type="character" w:customStyle="1" w:styleId="26">
    <w:name w:val="Header Char"/>
    <w:basedOn w:val="8"/>
    <w:link w:val="13"/>
    <w:qFormat/>
    <w:uiPriority w:val="99"/>
  </w:style>
  <w:style w:type="character" w:customStyle="1" w:styleId="27">
    <w:name w:val="Footer Char"/>
    <w:basedOn w:val="8"/>
    <w:link w:val="12"/>
    <w:qFormat/>
    <w:uiPriority w:val="99"/>
  </w:style>
  <w:style w:type="character" w:customStyle="1" w:styleId="28">
    <w:name w:val="Heading 2 Char"/>
    <w:basedOn w:val="8"/>
    <w:link w:val="3"/>
    <w:uiPriority w:val="9"/>
    <w:rPr>
      <w:rFonts w:ascii="Times New Roman" w:hAnsi="Times New Roman" w:cs="Times New Roman" w:eastAsiaTheme="majorEastAsia"/>
      <w:b/>
      <w:bCs/>
      <w:sz w:val="26"/>
      <w:szCs w:val="26"/>
      <w:lang w:val="en-US"/>
    </w:rPr>
  </w:style>
  <w:style w:type="character" w:customStyle="1" w:styleId="29">
    <w:name w:val="Heading 3 Char"/>
    <w:basedOn w:val="8"/>
    <w:link w:val="4"/>
    <w:qFormat/>
    <w:uiPriority w:val="9"/>
    <w:rPr>
      <w:rFonts w:ascii="Times New Roman" w:hAnsi="Times New Roman" w:cs="Times New Roman" w:eastAsiaTheme="majorEastAsia"/>
      <w:b/>
      <w:bCs/>
      <w:sz w:val="26"/>
      <w:lang w:val="en-US"/>
    </w:rPr>
  </w:style>
  <w:style w:type="character" w:customStyle="1" w:styleId="30">
    <w:name w:val="Heading 4 Char"/>
    <w:basedOn w:val="8"/>
    <w:link w:val="5"/>
    <w:qFormat/>
    <w:uiPriority w:val="9"/>
    <w:rPr>
      <w:rFonts w:asciiTheme="majorHAnsi" w:hAnsiTheme="majorHAnsi" w:eastAsiaTheme="majorEastAsia" w:cstheme="majorBidi"/>
      <w:b/>
      <w:bCs/>
      <w:iCs/>
      <w:sz w:val="26"/>
    </w:rPr>
  </w:style>
  <w:style w:type="character" w:customStyle="1" w:styleId="31">
    <w:name w:val="Title Char"/>
    <w:basedOn w:val="8"/>
    <w:link w:val="19"/>
    <w:qFormat/>
    <w:uiPriority w:val="10"/>
    <w:rPr>
      <w:rFonts w:asciiTheme="majorHAnsi" w:hAnsiTheme="majorHAnsi" w:eastAsiaTheme="majorEastAsia" w:cstheme="majorBidi"/>
      <w:b/>
      <w:spacing w:val="5"/>
      <w:kern w:val="28"/>
      <w:sz w:val="28"/>
      <w:szCs w:val="52"/>
    </w:rPr>
  </w:style>
  <w:style w:type="paragraph" w:styleId="32">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3">
    <w:name w:val="TOC Heading"/>
    <w:basedOn w:val="2"/>
    <w:next w:val="1"/>
    <w:unhideWhenUsed/>
    <w:qFormat/>
    <w:uiPriority w:val="39"/>
    <w:pPr>
      <w:keepLines/>
      <w:numPr>
        <w:ilvl w:val="0"/>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4">
    <w:name w:val="SECTION"/>
    <w:basedOn w:val="1"/>
    <w:link w:val="36"/>
    <w:autoRedefine/>
    <w:qFormat/>
    <w:uiPriority w:val="0"/>
    <w:pPr>
      <w:spacing w:after="0"/>
      <w:jc w:val="center"/>
    </w:pPr>
    <w:rPr>
      <w:b/>
      <w:lang w:val="en-US"/>
    </w:rPr>
  </w:style>
  <w:style w:type="character" w:customStyle="1" w:styleId="35">
    <w:name w:val="Heading 5 Char"/>
    <w:basedOn w:val="8"/>
    <w:link w:val="6"/>
    <w:semiHidden/>
    <w:qFormat/>
    <w:uiPriority w:val="9"/>
    <w:rPr>
      <w:rFonts w:ascii="Times New Roman" w:hAnsi="Times New Roman" w:eastAsiaTheme="majorEastAsia" w:cstheme="majorBidi"/>
      <w:color w:val="376092" w:themeColor="accent1" w:themeShade="BF"/>
      <w:sz w:val="26"/>
    </w:rPr>
  </w:style>
  <w:style w:type="character" w:customStyle="1" w:styleId="36">
    <w:name w:val="SECTION Char"/>
    <w:basedOn w:val="8"/>
    <w:link w:val="34"/>
    <w:qFormat/>
    <w:uiPriority w:val="0"/>
    <w:rPr>
      <w:rFonts w:ascii="Times New Roman" w:hAnsi="Times New Roman"/>
      <w:b/>
      <w:sz w:val="26"/>
      <w:lang w:val="en-US"/>
    </w:rPr>
  </w:style>
  <w:style w:type="table" w:customStyle="1" w:styleId="37">
    <w:name w:val="_Style 43"/>
    <w:basedOn w:val="17"/>
    <w:qFormat/>
    <w:uiPriority w:val="0"/>
    <w:tblPr>
      <w:tblCellMar>
        <w:top w:w="100" w:type="dxa"/>
        <w:left w:w="100" w:type="dxa"/>
        <w:bottom w:w="100" w:type="dxa"/>
        <w:right w:w="100" w:type="dxa"/>
      </w:tblCellMar>
    </w:tblPr>
  </w:style>
  <w:style w:type="table" w:customStyle="1" w:styleId="38">
    <w:name w:val="_Style 44"/>
    <w:basedOn w:val="17"/>
    <w:qFormat/>
    <w:uiPriority w:val="0"/>
    <w:tblPr>
      <w:tblCellMar>
        <w:top w:w="100" w:type="dxa"/>
        <w:left w:w="100" w:type="dxa"/>
        <w:bottom w:w="100" w:type="dxa"/>
        <w:right w:w="100" w:type="dxa"/>
      </w:tblCellMar>
    </w:tblPr>
  </w:style>
  <w:style w:type="table" w:customStyle="1" w:styleId="39">
    <w:name w:val="_Style 45"/>
    <w:basedOn w:val="17"/>
    <w:qFormat/>
    <w:uiPriority w:val="0"/>
    <w:tblPr>
      <w:tblCellMar>
        <w:top w:w="100" w:type="dxa"/>
        <w:left w:w="100" w:type="dxa"/>
        <w:bottom w:w="100" w:type="dxa"/>
        <w:right w:w="100" w:type="dxa"/>
      </w:tblCellMar>
    </w:tblPr>
  </w:style>
  <w:style w:type="table" w:customStyle="1" w:styleId="40">
    <w:name w:val="_Style 46"/>
    <w:basedOn w:val="17"/>
    <w:qFormat/>
    <w:uiPriority w:val="0"/>
    <w:tblPr>
      <w:tblCellMar>
        <w:top w:w="100" w:type="dxa"/>
        <w:left w:w="100" w:type="dxa"/>
        <w:bottom w:w="100" w:type="dxa"/>
        <w:right w:w="100" w:type="dxa"/>
      </w:tblCellMar>
    </w:tblPr>
  </w:style>
  <w:style w:type="table" w:customStyle="1" w:styleId="41">
    <w:name w:val="_Style 47"/>
    <w:basedOn w:val="17"/>
    <w:qFormat/>
    <w:uiPriority w:val="0"/>
    <w:tblPr>
      <w:tblCellMar>
        <w:top w:w="100" w:type="dxa"/>
        <w:left w:w="100" w:type="dxa"/>
        <w:bottom w:w="100" w:type="dxa"/>
        <w:right w:w="100" w:type="dxa"/>
      </w:tblCellMar>
    </w:tblPr>
  </w:style>
  <w:style w:type="table" w:customStyle="1" w:styleId="42">
    <w:name w:val="_Style 48"/>
    <w:basedOn w:val="17"/>
    <w:qFormat/>
    <w:uiPriority w:val="0"/>
    <w:tblPr>
      <w:tblCellMar>
        <w:top w:w="100" w:type="dxa"/>
        <w:left w:w="100" w:type="dxa"/>
        <w:bottom w:w="100" w:type="dxa"/>
        <w:right w:w="100" w:type="dxa"/>
      </w:tblCellMar>
    </w:tblPr>
  </w:style>
  <w:style w:type="table" w:customStyle="1" w:styleId="43">
    <w:name w:val="_Style 49"/>
    <w:basedOn w:val="17"/>
    <w:qFormat/>
    <w:uiPriority w:val="0"/>
    <w:tblPr>
      <w:tblCellMar>
        <w:top w:w="100" w:type="dxa"/>
        <w:left w:w="100" w:type="dxa"/>
        <w:bottom w:w="100" w:type="dxa"/>
        <w:right w:w="100" w:type="dxa"/>
      </w:tblCellMar>
    </w:tblPr>
  </w:style>
  <w:style w:type="table" w:customStyle="1" w:styleId="44">
    <w:name w:val="_Style 50"/>
    <w:basedOn w:val="17"/>
    <w:qFormat/>
    <w:uiPriority w:val="0"/>
    <w:tblPr>
      <w:tblCellMar>
        <w:top w:w="100" w:type="dxa"/>
        <w:left w:w="100" w:type="dxa"/>
        <w:bottom w:w="100" w:type="dxa"/>
        <w:right w:w="100" w:type="dxa"/>
      </w:tblCellMar>
    </w:tblPr>
  </w:style>
  <w:style w:type="table" w:customStyle="1" w:styleId="45">
    <w:name w:val="_Style 51"/>
    <w:basedOn w:val="17"/>
    <w:qFormat/>
    <w:uiPriority w:val="0"/>
    <w:tblPr>
      <w:tblCellMar>
        <w:top w:w="100" w:type="dxa"/>
        <w:left w:w="100" w:type="dxa"/>
        <w:bottom w:w="100" w:type="dxa"/>
        <w:right w:w="100" w:type="dxa"/>
      </w:tblCellMar>
    </w:tblPr>
  </w:style>
  <w:style w:type="table" w:customStyle="1" w:styleId="46">
    <w:name w:val="_Style 52"/>
    <w:basedOn w:val="17"/>
    <w:qFormat/>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41</Pages>
  <TotalTime>199</TotalTime>
  <ScaleCrop>false</ScaleCrop>
  <LinksUpToDate>false</LinksUpToDate>
  <Application>WPS Office_12.2.0.19307_F1E327BC-269C-435d-A152-05C5408002CA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trung</dc:creator>
  <cp:lastModifiedBy>Trung Quân Nguyễn</cp:lastModifiedBy>
  <dcterms:modified xsi:type="dcterms:W3CDTF">2024-12-25T17:27:13Z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64B89E5A5CB64FF2B9F0B9A9DFC5F836_12</vt:lpwstr>
  </property>
</Properties>
</file>