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B5CA" w14:textId="313F19E0" w:rsidR="00DD2941" w:rsidRPr="00DD2941" w:rsidRDefault="00DD2941" w:rsidP="00DD2941">
      <w:pPr>
        <w:jc w:val="center"/>
        <w:rPr>
          <w:rFonts w:ascii="Times New Roman" w:hAnsi="Times New Roman" w:cs="Times New Roman"/>
          <w:sz w:val="26"/>
          <w:szCs w:val="26"/>
        </w:rPr>
      </w:pPr>
      <w:r>
        <w:rPr>
          <w:rFonts w:ascii="Times New Roman" w:hAnsi="Times New Roman" w:cs="Times New Roman"/>
          <w:sz w:val="26"/>
          <w:szCs w:val="26"/>
        </w:rPr>
        <w:t>BÀI LÀM</w:t>
      </w:r>
    </w:p>
    <w:p w14:paraId="4AC14251" w14:textId="445C46BA" w:rsidR="00A54FA4" w:rsidRDefault="00A54FA4">
      <w:pPr>
        <w:rPr>
          <w:rFonts w:ascii="Arial" w:hAnsi="Arial" w:cs="Arial"/>
          <w:color w:val="1F1F1F"/>
          <w:shd w:val="clear" w:color="auto" w:fill="FFFFFF"/>
        </w:rPr>
      </w:pPr>
      <w:r>
        <w:rPr>
          <w:rFonts w:ascii="Arial" w:hAnsi="Arial" w:cs="Arial"/>
          <w:color w:val="1F1F1F"/>
          <w:shd w:val="clear" w:color="auto" w:fill="FFFFFF"/>
        </w:rPr>
        <w:t>Lý do chọn đề tài:</w:t>
      </w:r>
    </w:p>
    <w:p w14:paraId="32435AB3" w14:textId="0801A6B1" w:rsidR="00880915" w:rsidRPr="00880915" w:rsidRDefault="00880915" w:rsidP="00880915">
      <w:pPr>
        <w:spacing w:line="360" w:lineRule="auto"/>
        <w:ind w:firstLine="720"/>
        <w:jc w:val="both"/>
        <w:rPr>
          <w:rFonts w:ascii="Times New Roman" w:hAnsi="Times New Roman" w:cs="Times New Roman"/>
          <w:sz w:val="26"/>
          <w:szCs w:val="26"/>
        </w:rPr>
      </w:pPr>
      <w:r w:rsidRPr="00880915">
        <w:rPr>
          <w:rFonts w:ascii="Times New Roman" w:hAnsi="Times New Roman" w:cs="Times New Roman"/>
          <w:sz w:val="26"/>
          <w:szCs w:val="26"/>
        </w:rPr>
        <w:t>Việt Nam là một quốc gia có tỷ lệ người sử dụng các nền tảng mạng xã hội cao. Theo báo cáo Digital 2023 của We Are Social và Hootsuite, Việt Nam xếp thứ 6 về số lượng người dùng Facebook, thứ 7 về số lượng người dùng TikTok và thứ 9 về số lượng người dùng YouTube trên thế giới</w:t>
      </w:r>
      <w:r w:rsidR="000A3DD8">
        <w:rPr>
          <w:rFonts w:ascii="Times New Roman" w:hAnsi="Times New Roman" w:cs="Times New Roman"/>
          <w:sz w:val="26"/>
          <w:szCs w:val="26"/>
          <w:vertAlign w:val="superscript"/>
        </w:rPr>
        <w:t>1</w:t>
      </w:r>
      <w:r w:rsidRPr="00880915">
        <w:rPr>
          <w:rFonts w:ascii="Times New Roman" w:hAnsi="Times New Roman" w:cs="Times New Roman"/>
          <w:sz w:val="26"/>
          <w:szCs w:val="26"/>
        </w:rPr>
        <w:t>. Mạng xã hội đã trở thành một phần không thể thiếu trong cuộc sống của người Việt Nam, là nơi để kết bạn, cập nhật tin tức sự kiện, chia sẻ thông tin với nội dung đa dạng.</w:t>
      </w:r>
    </w:p>
    <w:p w14:paraId="5CFB60E3" w14:textId="77777777" w:rsidR="00880915" w:rsidRPr="00880915" w:rsidRDefault="00880915" w:rsidP="00880915">
      <w:pPr>
        <w:spacing w:line="360" w:lineRule="auto"/>
        <w:ind w:firstLine="720"/>
        <w:jc w:val="both"/>
        <w:rPr>
          <w:rFonts w:ascii="Times New Roman" w:hAnsi="Times New Roman" w:cs="Times New Roman"/>
          <w:sz w:val="26"/>
          <w:szCs w:val="26"/>
        </w:rPr>
      </w:pPr>
      <w:r w:rsidRPr="00880915">
        <w:rPr>
          <w:rFonts w:ascii="Times New Roman" w:hAnsi="Times New Roman" w:cs="Times New Roman"/>
          <w:sz w:val="26"/>
          <w:szCs w:val="26"/>
        </w:rPr>
        <w:t>Tuy nhiên, môi trường trực tuyến cũng tiềm ẩn nhiều nguy cơ đối với trẻ vị thành niên. Theo báo cáo tổng quan nghiên cứu Ngăn chặn hành vi gây tổn hại tại Việt Nam của UNICEF – Interpol và Ecpat năm 2021, 91% trẻ em ở độ tuổi 14-15 và 87% trẻ em ở độ tuổi 12-13 sử dụng internet để truy cập mạng xã hội. Việc tiếp xúc với môi trường trực tuyến ở độ tuổi sớm khiến trẻ em dễ dàng phơi nhiễm với nguy cơ bạo lực mạng, bao gồm các hành vi bắt nạt, quấy rối, chia sẻ thông tin cá nhân trái phép.</w:t>
      </w:r>
    </w:p>
    <w:p w14:paraId="0BC2C8D2" w14:textId="73FFA08F" w:rsidR="00880915" w:rsidRDefault="000A3DD8" w:rsidP="000A3DD8">
      <w:pPr>
        <w:spacing w:line="360" w:lineRule="auto"/>
        <w:ind w:firstLine="720"/>
        <w:jc w:val="both"/>
        <w:rPr>
          <w:rFonts w:ascii="Times New Roman" w:hAnsi="Times New Roman" w:cs="Times New Roman"/>
          <w:sz w:val="26"/>
          <w:szCs w:val="26"/>
        </w:rPr>
      </w:pPr>
      <w:r w:rsidRPr="000A3DD8">
        <w:rPr>
          <w:rFonts w:ascii="Times New Roman" w:hAnsi="Times New Roman" w:cs="Times New Roman"/>
          <w:sz w:val="26"/>
          <w:szCs w:val="26"/>
        </w:rPr>
        <w:t>Môi trường trực tuyến tiềm ẩn nhiều nguy cơ đối với trẻ vị thành niên, bao gồm bạo lực mạng. Một nghiên cứu của tổ chức Save the Children năm 2023 cho thấy 70,8% trẻ em Việt Nam từ 11 đến 14 tuổi từng chứng kiến hành vi bắt nạt trực tuyến, trong đó có 60,2% là nạn nhân của bạo lực mạng. Bạo lực mạng có thể bao gồm các hành vi như lăng mạ, xúc phạm, đe dọa, chia sẻ thông tin cá nhân trái phép, v.v.</w:t>
      </w:r>
    </w:p>
    <w:p w14:paraId="419C22C8" w14:textId="15B48C5C" w:rsidR="006456CC" w:rsidRPr="006456CC" w:rsidRDefault="000A3DD8" w:rsidP="006456CC">
      <w:pPr>
        <w:pStyle w:val="NormalWeb"/>
        <w:shd w:val="clear" w:color="auto" w:fill="FFFFFF"/>
        <w:spacing w:line="360" w:lineRule="auto"/>
        <w:ind w:firstLine="720"/>
        <w:jc w:val="both"/>
        <w:rPr>
          <w:color w:val="1F1F1F"/>
          <w:sz w:val="26"/>
          <w:szCs w:val="26"/>
        </w:rPr>
      </w:pPr>
      <w:r w:rsidRPr="006456CC">
        <w:rPr>
          <w:rStyle w:val="Strong"/>
          <w:b w:val="0"/>
          <w:bCs w:val="0"/>
          <w:color w:val="1F1F1F"/>
          <w:sz w:val="26"/>
          <w:szCs w:val="26"/>
          <w:shd w:val="clear" w:color="auto" w:fill="FFFFFF"/>
        </w:rPr>
        <w:t>Qua n</w:t>
      </w:r>
      <w:r w:rsidRPr="006456CC">
        <w:rPr>
          <w:rStyle w:val="Strong"/>
          <w:rFonts w:eastAsiaTheme="majorEastAsia"/>
          <w:b w:val="0"/>
          <w:bCs w:val="0"/>
          <w:color w:val="1F1F1F"/>
          <w:sz w:val="26"/>
          <w:szCs w:val="26"/>
          <w:shd w:val="clear" w:color="auto" w:fill="FFFFFF"/>
        </w:rPr>
        <w:t>ghiên cứu đã phát hiện ra những thông tin mới mẻ về các hình thức bạo lực mạng phổ biến nhất ở Việt Nam</w:t>
      </w:r>
      <w:r w:rsidR="006456CC" w:rsidRPr="006456CC">
        <w:rPr>
          <w:rStyle w:val="Strong"/>
          <w:rFonts w:eastAsiaTheme="majorEastAsia"/>
          <w:b w:val="0"/>
          <w:bCs w:val="0"/>
          <w:color w:val="1F1F1F"/>
          <w:sz w:val="26"/>
          <w:szCs w:val="26"/>
          <w:shd w:val="clear" w:color="auto" w:fill="FFFFFF"/>
        </w:rPr>
        <w:t xml:space="preserve"> là l</w:t>
      </w:r>
      <w:r w:rsidR="006456CC" w:rsidRPr="006456CC">
        <w:rPr>
          <w:color w:val="1F1F1F"/>
          <w:sz w:val="26"/>
          <w:szCs w:val="26"/>
          <w:shd w:val="clear" w:color="auto" w:fill="FFFFFF"/>
        </w:rPr>
        <w:t>ăng mạ, xúc phạm, đe dọa, chia sẻ thông tin cá nhân trái phép, v.v. Bạo lực mạng có thể gây ra nhiều hậu quả tiêu cực cho sức khỏe tinh thần và học tập của trẻ em như trầm cảm, lo âu, rối loạn giấc ngủ, giảm sút kết quả học tập, v.v</w:t>
      </w:r>
      <w:r w:rsidRPr="006456CC">
        <w:rPr>
          <w:rStyle w:val="Strong"/>
          <w:rFonts w:eastAsiaTheme="majorEastAsia"/>
          <w:b w:val="0"/>
          <w:bCs w:val="0"/>
          <w:color w:val="1F1F1F"/>
          <w:sz w:val="26"/>
          <w:szCs w:val="26"/>
          <w:shd w:val="clear" w:color="auto" w:fill="FFFFFF"/>
        </w:rPr>
        <w:t>.</w:t>
      </w:r>
      <w:r w:rsidRPr="006456CC">
        <w:rPr>
          <w:rStyle w:val="Strong"/>
          <w:b w:val="0"/>
          <w:bCs w:val="0"/>
          <w:color w:val="1F1F1F"/>
          <w:sz w:val="26"/>
          <w:szCs w:val="26"/>
          <w:shd w:val="clear" w:color="auto" w:fill="FFFFFF"/>
        </w:rPr>
        <w:t xml:space="preserve"> </w:t>
      </w:r>
      <w:r w:rsidRPr="006456CC">
        <w:rPr>
          <w:sz w:val="26"/>
          <w:szCs w:val="26"/>
        </w:rPr>
        <w:t>Vì lí do đó nhóm đã thống nhất lựa chọn đề tài</w:t>
      </w:r>
      <w:r w:rsidRPr="006456CC">
        <w:rPr>
          <w:sz w:val="26"/>
          <w:szCs w:val="26"/>
        </w:rPr>
        <w:t xml:space="preserve"> “</w:t>
      </w:r>
      <w:r w:rsidRPr="006456CC">
        <w:rPr>
          <w:sz w:val="26"/>
          <w:szCs w:val="26"/>
        </w:rPr>
        <w:t>Ảnh hưởng của mạng xã hội đến hành vi bạo lực mạng ở trẻ em từ 10 đến 15 tuổi tại các trường THCS quận Gò Vấp, TP. Hồ Chí Minh.</w:t>
      </w:r>
      <w:r w:rsidRPr="006456CC">
        <w:rPr>
          <w:sz w:val="26"/>
          <w:szCs w:val="26"/>
        </w:rPr>
        <w:t xml:space="preserve">” </w:t>
      </w:r>
      <w:r w:rsidR="006456CC" w:rsidRPr="006456CC">
        <w:rPr>
          <w:color w:val="1F1F1F"/>
          <w:sz w:val="26"/>
          <w:szCs w:val="26"/>
        </w:rPr>
        <w:t xml:space="preserve">Mục tiêu của nghiên cứu này là tìm hiểu những ảnh hưởng của mạng xã hội đến </w:t>
      </w:r>
      <w:r w:rsidR="006456CC" w:rsidRPr="006456CC">
        <w:rPr>
          <w:color w:val="1F1F1F"/>
          <w:sz w:val="26"/>
          <w:szCs w:val="26"/>
        </w:rPr>
        <w:lastRenderedPageBreak/>
        <w:t>hành vi bạo lực mạng ở trẻ em</w:t>
      </w:r>
      <w:r w:rsidR="005517A0">
        <w:rPr>
          <w:color w:val="1F1F1F"/>
          <w:sz w:val="26"/>
          <w:szCs w:val="26"/>
        </w:rPr>
        <w:t xml:space="preserve"> </w:t>
      </w:r>
      <w:r w:rsidR="006456CC" w:rsidRPr="006456CC">
        <w:rPr>
          <w:color w:val="1F1F1F"/>
          <w:sz w:val="26"/>
          <w:szCs w:val="26"/>
        </w:rPr>
        <w:t>, từ đó đề xuất các giải pháp bảo vệ trẻ em khỏi bạo lực mạng và nâng cao nhận thức cho cộng đồng về vấn đề này.</w:t>
      </w:r>
    </w:p>
    <w:p w14:paraId="2496892C" w14:textId="1DEF1DA9" w:rsidR="000A3DD8" w:rsidRPr="000A3DD8" w:rsidRDefault="000A3DD8" w:rsidP="000A3DD8">
      <w:pPr>
        <w:rPr>
          <w:rFonts w:ascii="Times New Roman" w:hAnsi="Times New Roman" w:cs="Times New Roman"/>
          <w:sz w:val="26"/>
          <w:szCs w:val="26"/>
        </w:rPr>
      </w:pPr>
    </w:p>
    <w:p w14:paraId="09AB8A9D" w14:textId="3E1933D4" w:rsidR="000A3DD8" w:rsidRPr="000A3DD8" w:rsidRDefault="000A3DD8" w:rsidP="000A3DD8">
      <w:pPr>
        <w:rPr>
          <w:rFonts w:ascii="Times New Roman" w:hAnsi="Times New Roman" w:cs="Times New Roman"/>
          <w:sz w:val="26"/>
          <w:szCs w:val="26"/>
        </w:rPr>
      </w:pPr>
    </w:p>
    <w:p w14:paraId="299BFAD9" w14:textId="77777777" w:rsidR="00880915" w:rsidRPr="000A3DD8" w:rsidRDefault="00880915" w:rsidP="000A3DD8">
      <w:pPr>
        <w:shd w:val="clear" w:color="auto" w:fill="FFFFFF"/>
        <w:spacing w:before="100" w:beforeAutospacing="1" w:after="0" w:line="360" w:lineRule="auto"/>
        <w:ind w:firstLine="720"/>
        <w:jc w:val="both"/>
        <w:rPr>
          <w:rFonts w:ascii="Arial" w:eastAsia="Times New Roman" w:hAnsi="Arial" w:cs="Arial"/>
          <w:color w:val="1F1F1F"/>
          <w:kern w:val="0"/>
          <w:sz w:val="26"/>
          <w:szCs w:val="26"/>
          <w14:ligatures w14:val="none"/>
        </w:rPr>
      </w:pPr>
    </w:p>
    <w:p w14:paraId="4D1BF60E" w14:textId="77777777" w:rsidR="003A6506" w:rsidRPr="003A6506" w:rsidRDefault="003A6506" w:rsidP="00B66D1E">
      <w:pPr>
        <w:jc w:val="both"/>
        <w:rPr>
          <w:rFonts w:ascii="Times New Roman" w:hAnsi="Times New Roman" w:cs="Times New Roman"/>
          <w:sz w:val="24"/>
          <w:szCs w:val="24"/>
        </w:rPr>
      </w:pPr>
    </w:p>
    <w:p w14:paraId="209AEBC8" w14:textId="77777777" w:rsidR="00221EF4" w:rsidRDefault="00221EF4" w:rsidP="00923BB7"/>
    <w:p w14:paraId="1D898589" w14:textId="77777777" w:rsidR="00221EF4" w:rsidRDefault="00221EF4" w:rsidP="00923BB7"/>
    <w:p w14:paraId="5899589C" w14:textId="77777777" w:rsidR="00221EF4" w:rsidRDefault="00221EF4" w:rsidP="00923BB7"/>
    <w:p w14:paraId="46889A28" w14:textId="77777777" w:rsidR="00221EF4" w:rsidRDefault="00221EF4" w:rsidP="00923BB7"/>
    <w:p w14:paraId="60521506" w14:textId="77777777" w:rsidR="00221EF4" w:rsidRDefault="00221EF4" w:rsidP="00923BB7"/>
    <w:p w14:paraId="60F83D80" w14:textId="77777777" w:rsidR="00221EF4" w:rsidRDefault="00221EF4" w:rsidP="00923BB7"/>
    <w:p w14:paraId="22B53E94" w14:textId="77777777" w:rsidR="00221EF4" w:rsidRDefault="00221EF4" w:rsidP="00923BB7"/>
    <w:p w14:paraId="7A96A981" w14:textId="77777777" w:rsidR="00221EF4" w:rsidRDefault="00221EF4" w:rsidP="00923BB7"/>
    <w:p w14:paraId="530920AE" w14:textId="6564A4D1" w:rsidR="00221EF4" w:rsidRDefault="00221EF4" w:rsidP="00923BB7">
      <w:pPr>
        <w:rPr>
          <w:rFonts w:ascii="Times New Roman" w:hAnsi="Times New Roman" w:cs="Times New Roman"/>
          <w:sz w:val="24"/>
          <w:szCs w:val="24"/>
        </w:rPr>
      </w:pPr>
      <w:r>
        <w:rPr>
          <w:rFonts w:ascii="Times New Roman" w:hAnsi="Times New Roman" w:cs="Times New Roman"/>
          <w:sz w:val="24"/>
          <w:szCs w:val="24"/>
        </w:rPr>
        <w:t>1.</w:t>
      </w:r>
      <w:r w:rsidRPr="00221EF4">
        <w:rPr>
          <w:rFonts w:ascii="Times New Roman" w:hAnsi="Times New Roman" w:cs="Times New Roman"/>
          <w:sz w:val="24"/>
          <w:szCs w:val="24"/>
        </w:rPr>
        <w:t>https://congly.vn/viet-nam-trong-top-quoc-gia-su-dung-mang-xa-hoi-nhieu-nhat-the-gioi-381368.html</w:t>
      </w:r>
    </w:p>
    <w:p w14:paraId="4B8E8D95" w14:textId="1704604B" w:rsidR="003A6506" w:rsidRPr="00923BB7" w:rsidRDefault="003A6506" w:rsidP="00923BB7">
      <w:pPr>
        <w:rPr>
          <w:rFonts w:ascii="Times New Roman" w:hAnsi="Times New Roman" w:cs="Times New Roman"/>
          <w:sz w:val="24"/>
          <w:szCs w:val="24"/>
        </w:rPr>
      </w:pPr>
      <w:r>
        <w:rPr>
          <w:rFonts w:ascii="Times New Roman" w:hAnsi="Times New Roman" w:cs="Times New Roman"/>
          <w:sz w:val="24"/>
          <w:szCs w:val="24"/>
        </w:rPr>
        <w:t>2.</w:t>
      </w:r>
      <w:r w:rsidRPr="003A6506">
        <w:t xml:space="preserve"> </w:t>
      </w:r>
      <w:r w:rsidRPr="003A6506">
        <w:rPr>
          <w:rFonts w:ascii="Times New Roman" w:hAnsi="Times New Roman" w:cs="Times New Roman"/>
          <w:sz w:val="24"/>
          <w:szCs w:val="24"/>
        </w:rPr>
        <w:t>https://baothuathienhue.vn/ban-doc/ban-doc-viet/tinh-trang-bao-luc-mang-ngay-cang-gia-tang-128453.html</w:t>
      </w:r>
    </w:p>
    <w:sectPr w:rsidR="003A6506" w:rsidRPr="00923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87518"/>
    <w:multiLevelType w:val="multilevel"/>
    <w:tmpl w:val="F9A6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85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41"/>
    <w:rsid w:val="00081044"/>
    <w:rsid w:val="000A3DD8"/>
    <w:rsid w:val="001242F9"/>
    <w:rsid w:val="00216BA7"/>
    <w:rsid w:val="00221EF4"/>
    <w:rsid w:val="00251E0E"/>
    <w:rsid w:val="00266A2E"/>
    <w:rsid w:val="002714B0"/>
    <w:rsid w:val="002A2954"/>
    <w:rsid w:val="003A6506"/>
    <w:rsid w:val="005517A0"/>
    <w:rsid w:val="005C043F"/>
    <w:rsid w:val="005D1F81"/>
    <w:rsid w:val="0062367E"/>
    <w:rsid w:val="006456CC"/>
    <w:rsid w:val="00880915"/>
    <w:rsid w:val="00923BB7"/>
    <w:rsid w:val="00A46019"/>
    <w:rsid w:val="00A54FA4"/>
    <w:rsid w:val="00A8298A"/>
    <w:rsid w:val="00B66D1E"/>
    <w:rsid w:val="00DD2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2041"/>
  <w15:docId w15:val="{58D74673-3E87-4B72-9445-0DDC0F4A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941"/>
  </w:style>
  <w:style w:type="paragraph" w:styleId="Heading1">
    <w:name w:val="heading 1"/>
    <w:basedOn w:val="Normal"/>
    <w:next w:val="Normal"/>
    <w:link w:val="Heading1Char"/>
    <w:uiPriority w:val="9"/>
    <w:qFormat/>
    <w:rsid w:val="00DD2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941"/>
    <w:rPr>
      <w:rFonts w:eastAsiaTheme="majorEastAsia" w:cstheme="majorBidi"/>
      <w:color w:val="272727" w:themeColor="text1" w:themeTint="D8"/>
    </w:rPr>
  </w:style>
  <w:style w:type="paragraph" w:styleId="Title">
    <w:name w:val="Title"/>
    <w:basedOn w:val="Normal"/>
    <w:next w:val="Normal"/>
    <w:link w:val="TitleChar"/>
    <w:uiPriority w:val="10"/>
    <w:qFormat/>
    <w:rsid w:val="00DD2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941"/>
    <w:pPr>
      <w:spacing w:before="160"/>
      <w:jc w:val="center"/>
    </w:pPr>
    <w:rPr>
      <w:i/>
      <w:iCs/>
      <w:color w:val="404040" w:themeColor="text1" w:themeTint="BF"/>
    </w:rPr>
  </w:style>
  <w:style w:type="character" w:customStyle="1" w:styleId="QuoteChar">
    <w:name w:val="Quote Char"/>
    <w:basedOn w:val="DefaultParagraphFont"/>
    <w:link w:val="Quote"/>
    <w:uiPriority w:val="29"/>
    <w:rsid w:val="00DD2941"/>
    <w:rPr>
      <w:i/>
      <w:iCs/>
      <w:color w:val="404040" w:themeColor="text1" w:themeTint="BF"/>
    </w:rPr>
  </w:style>
  <w:style w:type="paragraph" w:styleId="ListParagraph">
    <w:name w:val="List Paragraph"/>
    <w:basedOn w:val="Normal"/>
    <w:uiPriority w:val="34"/>
    <w:qFormat/>
    <w:rsid w:val="00DD2941"/>
    <w:pPr>
      <w:ind w:left="720"/>
      <w:contextualSpacing/>
    </w:pPr>
  </w:style>
  <w:style w:type="character" w:styleId="IntenseEmphasis">
    <w:name w:val="Intense Emphasis"/>
    <w:basedOn w:val="DefaultParagraphFont"/>
    <w:uiPriority w:val="21"/>
    <w:qFormat/>
    <w:rsid w:val="00DD2941"/>
    <w:rPr>
      <w:i/>
      <w:iCs/>
      <w:color w:val="0F4761" w:themeColor="accent1" w:themeShade="BF"/>
    </w:rPr>
  </w:style>
  <w:style w:type="paragraph" w:styleId="IntenseQuote">
    <w:name w:val="Intense Quote"/>
    <w:basedOn w:val="Normal"/>
    <w:next w:val="Normal"/>
    <w:link w:val="IntenseQuoteChar"/>
    <w:uiPriority w:val="30"/>
    <w:qFormat/>
    <w:rsid w:val="00DD2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941"/>
    <w:rPr>
      <w:i/>
      <w:iCs/>
      <w:color w:val="0F4761" w:themeColor="accent1" w:themeShade="BF"/>
    </w:rPr>
  </w:style>
  <w:style w:type="character" w:styleId="IntenseReference">
    <w:name w:val="Intense Reference"/>
    <w:basedOn w:val="DefaultParagraphFont"/>
    <w:uiPriority w:val="32"/>
    <w:qFormat/>
    <w:rsid w:val="00DD2941"/>
    <w:rPr>
      <w:b/>
      <w:bCs/>
      <w:smallCaps/>
      <w:color w:val="0F4761" w:themeColor="accent1" w:themeShade="BF"/>
      <w:spacing w:val="5"/>
    </w:rPr>
  </w:style>
  <w:style w:type="character" w:styleId="Strong">
    <w:name w:val="Strong"/>
    <w:basedOn w:val="DefaultParagraphFont"/>
    <w:uiPriority w:val="22"/>
    <w:qFormat/>
    <w:rsid w:val="002A2954"/>
    <w:rPr>
      <w:b/>
      <w:bCs/>
    </w:rPr>
  </w:style>
  <w:style w:type="paragraph" w:styleId="NormalWeb">
    <w:name w:val="Normal (Web)"/>
    <w:basedOn w:val="Normal"/>
    <w:uiPriority w:val="99"/>
    <w:semiHidden/>
    <w:unhideWhenUsed/>
    <w:rsid w:val="008809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455780">
      <w:bodyDiv w:val="1"/>
      <w:marLeft w:val="0"/>
      <w:marRight w:val="0"/>
      <w:marTop w:val="0"/>
      <w:marBottom w:val="0"/>
      <w:divBdr>
        <w:top w:val="none" w:sz="0" w:space="0" w:color="auto"/>
        <w:left w:val="none" w:sz="0" w:space="0" w:color="auto"/>
        <w:bottom w:val="none" w:sz="0" w:space="0" w:color="auto"/>
        <w:right w:val="none" w:sz="0" w:space="0" w:color="auto"/>
      </w:divBdr>
    </w:div>
    <w:div w:id="854462457">
      <w:bodyDiv w:val="1"/>
      <w:marLeft w:val="0"/>
      <w:marRight w:val="0"/>
      <w:marTop w:val="0"/>
      <w:marBottom w:val="0"/>
      <w:divBdr>
        <w:top w:val="none" w:sz="0" w:space="0" w:color="auto"/>
        <w:left w:val="none" w:sz="0" w:space="0" w:color="auto"/>
        <w:bottom w:val="none" w:sz="0" w:space="0" w:color="auto"/>
        <w:right w:val="none" w:sz="0" w:space="0" w:color="auto"/>
      </w:divBdr>
    </w:div>
    <w:div w:id="1407145993">
      <w:bodyDiv w:val="1"/>
      <w:marLeft w:val="0"/>
      <w:marRight w:val="0"/>
      <w:marTop w:val="0"/>
      <w:marBottom w:val="0"/>
      <w:divBdr>
        <w:top w:val="none" w:sz="0" w:space="0" w:color="auto"/>
        <w:left w:val="none" w:sz="0" w:space="0" w:color="auto"/>
        <w:bottom w:val="none" w:sz="0" w:space="0" w:color="auto"/>
        <w:right w:val="none" w:sz="0" w:space="0" w:color="auto"/>
      </w:divBdr>
    </w:div>
    <w:div w:id="1958560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Quang</dc:creator>
  <cp:keywords/>
  <dc:description/>
  <cp:lastModifiedBy>Trần Minh Quang</cp:lastModifiedBy>
  <cp:revision>3</cp:revision>
  <dcterms:created xsi:type="dcterms:W3CDTF">2024-03-10T04:46:00Z</dcterms:created>
  <dcterms:modified xsi:type="dcterms:W3CDTF">2024-03-14T05:20:00Z</dcterms:modified>
</cp:coreProperties>
</file>