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1E93" w14:textId="4CBF749D" w:rsidR="00B373FD" w:rsidRPr="009A021C" w:rsidRDefault="00B373FD" w:rsidP="00B373FD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pacing w:val="-3"/>
          <w:sz w:val="28"/>
          <w:szCs w:val="28"/>
          <w:lang w:val="en-US"/>
        </w:rPr>
      </w:pP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Câu 1 : Vẽ và Viết chương trình sao cho mỗi khi có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proofErr w:type="spellStart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cạnh</w:t>
      </w:r>
      <w:proofErr w:type="spellEnd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proofErr w:type="spellStart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âm</w:t>
      </w:r>
      <w:proofErr w:type="spellEnd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xuất hiện tại P3.3 (ngắt ngoài 1) thì tạo xung 100hz tại P2.7. Quá trình tạo xung chỉ dừng khi có </w:t>
      </w:r>
      <w:proofErr w:type="spellStart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cạnh</w:t>
      </w:r>
      <w:proofErr w:type="spellEnd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proofErr w:type="spellStart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âm</w:t>
      </w:r>
      <w:proofErr w:type="spellEnd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xuất hiện tại P3.2 (ngắt ngoài 0). Biết rằng bộ dao động trên chip sử dụng thạch anh  có tần số </w:t>
      </w:r>
      <w:r w:rsid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12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MHz. </w:t>
      </w:r>
    </w:p>
    <w:p w14:paraId="6872B14E" w14:textId="1A42FC0C" w:rsidR="009A021C" w:rsidRPr="009A021C" w:rsidRDefault="009A021C" w:rsidP="009A021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8"/>
          <w:szCs w:val="28"/>
          <w:lang w:val="en-US"/>
        </w:rPr>
      </w:pP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Câu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2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 : Vẽ và Viết chương trình sao cho mỗi khi có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</w:rPr>
        <w:t xml:space="preserve"> cạnh âm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xuất hiện tại P3.3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2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 (ngắt ngoài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0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) thì tạo xung 1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0k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hz tại P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1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.7. Quá trình tạo xung chỉ dừng khi có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</w:rPr>
        <w:t xml:space="preserve">cạnh âm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xuất hiện tại P3.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3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 (ngắt ngoài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1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). Biết rằng bộ dao động trên chip sử dụng thạch anh  có tần số 24MHz. </w:t>
      </w:r>
    </w:p>
    <w:p w14:paraId="05A6AB06" w14:textId="2BBEA5E6" w:rsidR="009A021C" w:rsidRPr="009A021C" w:rsidRDefault="009A021C" w:rsidP="009A021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pacing w:val="-3"/>
          <w:sz w:val="28"/>
          <w:szCs w:val="28"/>
          <w:lang w:val="en-US"/>
        </w:rPr>
      </w:pP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Câu 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3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 : Vẽ và Viết chương trình sao cho mỗi khi có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proofErr w:type="spellStart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cạnh</w:t>
      </w:r>
      <w:proofErr w:type="spellEnd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proofErr w:type="spellStart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âm</w:t>
      </w:r>
      <w:proofErr w:type="spellEnd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xuất hiện tại P3.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2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 (ngắt ngoài 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0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) thì tạo xung 10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0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hz tại P2.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1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. Quá trình tạo xung chỉ dừng khi có </w:t>
      </w:r>
      <w:proofErr w:type="spellStart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cạnh</w:t>
      </w:r>
      <w:proofErr w:type="spellEnd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proofErr w:type="spellStart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âm</w:t>
      </w:r>
      <w:proofErr w:type="spellEnd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xuất hiện tại P3.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3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 (ngắt ngoài 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1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). Biết rằng bộ dao động trên chip sử dụng thạch anh  có tần số 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12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MHz. </w:t>
      </w:r>
    </w:p>
    <w:p w14:paraId="7BE64F82" w14:textId="46C2C766" w:rsidR="009A021C" w:rsidRPr="009A021C" w:rsidRDefault="009A021C" w:rsidP="009A021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pacing w:val="-3"/>
          <w:sz w:val="28"/>
          <w:szCs w:val="28"/>
          <w:lang w:val="en-US"/>
        </w:rPr>
      </w:pP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Câu 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4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 : Vẽ và Viết chương trình sao cho mỗi khi có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proofErr w:type="spellStart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cạnh</w:t>
      </w:r>
      <w:proofErr w:type="spellEnd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proofErr w:type="spellStart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âm</w:t>
      </w:r>
      <w:proofErr w:type="spellEnd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xuất hiện tại P3.3 (ngắt ngoài 1) thì tạo xung 1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k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hz tại P2.7. Quá trình tạo xung chỉ dừng khi có </w:t>
      </w:r>
      <w:proofErr w:type="spellStart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cạnh</w:t>
      </w:r>
      <w:proofErr w:type="spellEnd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proofErr w:type="spellStart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âm</w:t>
      </w:r>
      <w:proofErr w:type="spellEnd"/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xuất hiện tại P3.2 (ngắt ngoài 0). Biết rằng bộ dao động trên chip sử dụng thạch anh  có tần số 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12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MHz. </w:t>
      </w:r>
    </w:p>
    <w:p w14:paraId="778EAD60" w14:textId="2BBF16BA" w:rsidR="009A021C" w:rsidRPr="009A021C" w:rsidRDefault="009A021C" w:rsidP="009A021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pacing w:val="-3"/>
          <w:sz w:val="28"/>
          <w:szCs w:val="28"/>
          <w:lang w:val="en-US"/>
        </w:rPr>
      </w:pP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Câu 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5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 : Vẽ và Viết chương trình sao cho mỗi khi có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mức</w:t>
      </w:r>
      <w:proofErr w:type="spellEnd"/>
      <w:r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logic 0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xuất hiện tại P3.3 (ngắt ngoài 1) thì tạo xung 1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k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hz tại P2.7. Quá trình tạo xung chỉ dừng khi có </w:t>
      </w:r>
      <w:proofErr w:type="spellStart"/>
      <w:r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>mức</w:t>
      </w:r>
      <w:proofErr w:type="spellEnd"/>
      <w:r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logic 0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en-US"/>
        </w:rPr>
        <w:t xml:space="preserve"> 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xuất hiện tại P3.2 (ngắt ngoài 0). Biết rằng bộ dao động trên chip sử dụng thạch anh  có tần số </w:t>
      </w:r>
      <w:r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>12</w:t>
      </w:r>
      <w:r w:rsidRPr="009A021C">
        <w:rPr>
          <w:rFonts w:ascii="Times New Roman" w:hAnsi="Times New Roman"/>
          <w:color w:val="000000"/>
          <w:spacing w:val="-3"/>
          <w:sz w:val="28"/>
          <w:szCs w:val="28"/>
          <w:lang w:val="pt-BR"/>
        </w:rPr>
        <w:t xml:space="preserve">MHz. </w:t>
      </w:r>
    </w:p>
    <w:p w14:paraId="13D2E2D0" w14:textId="4BEF3475" w:rsidR="009A021C" w:rsidRPr="00107A21" w:rsidRDefault="009A021C" w:rsidP="005038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pacing w:val="-3"/>
          <w:sz w:val="24"/>
          <w:szCs w:val="24"/>
          <w:lang w:val="pt-BR"/>
        </w:rPr>
        <w:sectPr w:rsidR="009A021C" w:rsidRPr="00107A21" w:rsidSect="00503803">
          <w:pgSz w:w="11906" w:h="16838" w:code="9"/>
          <w:pgMar w:top="567" w:right="850" w:bottom="567" w:left="1440" w:header="706" w:footer="202" w:gutter="0"/>
          <w:cols w:space="708"/>
          <w:docGrid w:linePitch="360"/>
        </w:sectPr>
      </w:pPr>
    </w:p>
    <w:p w14:paraId="5AB98DD5" w14:textId="77777777" w:rsidR="00291B0B" w:rsidRDefault="00291B0B"/>
    <w:sectPr w:rsidR="00291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03"/>
    <w:rsid w:val="00291B0B"/>
    <w:rsid w:val="00503803"/>
    <w:rsid w:val="0079570E"/>
    <w:rsid w:val="009A021C"/>
    <w:rsid w:val="00B3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5CFB"/>
  <w15:chartTrackingRefBased/>
  <w15:docId w15:val="{40EA89D5-9C99-4ADE-ADED-4C942364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803"/>
    <w:pPr>
      <w:spacing w:after="200" w:line="276" w:lineRule="auto"/>
    </w:pPr>
    <w:rPr>
      <w:rFonts w:ascii="Calibri" w:eastAsia="Calibri" w:hAnsi="Calibri" w:cs="Times New Roman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73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Toàn</dc:creator>
  <cp:keywords/>
  <dc:description/>
  <cp:lastModifiedBy>Nguyễn Đức Toàn</cp:lastModifiedBy>
  <cp:revision>3</cp:revision>
  <dcterms:created xsi:type="dcterms:W3CDTF">2021-06-29T03:21:00Z</dcterms:created>
  <dcterms:modified xsi:type="dcterms:W3CDTF">2021-06-29T03:26:00Z</dcterms:modified>
</cp:coreProperties>
</file>