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0651" w:rsidRDefault="00B20651">
      <w:pPr>
        <w:rPr>
          <w:rFonts w:ascii="Times New Roman" w:hAnsi="Times New Roman" w:cs="Times New Roman"/>
          <w:i/>
        </w:rPr>
      </w:pPr>
      <w:r>
        <w:rPr>
          <w:rFonts w:ascii="Times New Roman" w:hAnsi="Times New Roman" w:cs="Times New Roman"/>
          <w:i/>
        </w:rPr>
        <w:t>Họ và tên: Ngô Quang Minh</w:t>
      </w:r>
      <w:r>
        <w:rPr>
          <w:rFonts w:ascii="Times New Roman" w:hAnsi="Times New Roman" w:cs="Times New Roman"/>
          <w:i/>
        </w:rPr>
        <w:br/>
        <w:t>Lớp: 64TTNT2</w:t>
      </w:r>
      <w:r>
        <w:rPr>
          <w:rFonts w:ascii="Times New Roman" w:hAnsi="Times New Roman" w:cs="Times New Roman"/>
          <w:i/>
        </w:rPr>
        <w:br/>
        <w:t>MSV: 2251262618</w:t>
      </w:r>
    </w:p>
    <w:p w:rsidR="00B20651" w:rsidRDefault="00B20651" w:rsidP="00B20651">
      <w:pPr>
        <w:jc w:val="center"/>
        <w:rPr>
          <w:rFonts w:ascii="Times New Roman" w:hAnsi="Times New Roman" w:cs="Times New Roman"/>
          <w:b/>
          <w:i/>
          <w:sz w:val="24"/>
          <w:szCs w:val="24"/>
        </w:rPr>
      </w:pPr>
      <w:r w:rsidRPr="00B20651">
        <w:rPr>
          <w:rFonts w:ascii="Times New Roman" w:hAnsi="Times New Roman" w:cs="Times New Roman"/>
          <w:b/>
          <w:i/>
          <w:sz w:val="24"/>
          <w:szCs w:val="24"/>
        </w:rPr>
        <w:t>Evaluating the Effectiveness of Feature Selection and</w:t>
      </w:r>
      <w:r w:rsidRPr="00B20651">
        <w:rPr>
          <w:rFonts w:ascii="Times New Roman" w:hAnsi="Times New Roman" w:cs="Times New Roman"/>
          <w:b/>
          <w:i/>
          <w:sz w:val="24"/>
          <w:szCs w:val="24"/>
        </w:rPr>
        <w:t xml:space="preserve"> </w:t>
      </w:r>
      <w:r w:rsidRPr="00B20651">
        <w:rPr>
          <w:rFonts w:ascii="Times New Roman" w:hAnsi="Times New Roman" w:cs="Times New Roman"/>
          <w:b/>
          <w:i/>
          <w:sz w:val="24"/>
          <w:szCs w:val="24"/>
        </w:rPr>
        <w:t>Explainable AI in predicting Acute Myocardial</w:t>
      </w:r>
      <w:r w:rsidRPr="00B20651">
        <w:rPr>
          <w:rFonts w:ascii="Times New Roman" w:hAnsi="Times New Roman" w:cs="Times New Roman"/>
          <w:b/>
          <w:i/>
          <w:sz w:val="24"/>
          <w:szCs w:val="24"/>
        </w:rPr>
        <w:t xml:space="preserve"> </w:t>
      </w:r>
      <w:r w:rsidRPr="00B20651">
        <w:rPr>
          <w:rFonts w:ascii="Times New Roman" w:hAnsi="Times New Roman" w:cs="Times New Roman"/>
          <w:b/>
          <w:i/>
          <w:sz w:val="24"/>
          <w:szCs w:val="24"/>
        </w:rPr>
        <w:t>Infarction using Machine Learning Models</w:t>
      </w:r>
    </w:p>
    <w:p w:rsidR="00B20651" w:rsidRDefault="00B20651" w:rsidP="00B20651">
      <w:pPr>
        <w:rPr>
          <w:rFonts w:ascii="Times New Roman" w:hAnsi="Times New Roman" w:cs="Times New Roman"/>
          <w:b/>
          <w:sz w:val="24"/>
          <w:szCs w:val="24"/>
        </w:rPr>
      </w:pPr>
    </w:p>
    <w:p w:rsidR="00B20651" w:rsidRDefault="00B20651" w:rsidP="00B20651">
      <w:pPr>
        <w:rPr>
          <w:rFonts w:ascii="Times New Roman" w:hAnsi="Times New Roman" w:cs="Times New Roman"/>
          <w:sz w:val="24"/>
          <w:szCs w:val="24"/>
        </w:rPr>
      </w:pPr>
      <w:r w:rsidRPr="00B20651">
        <w:rPr>
          <w:rFonts w:ascii="Times New Roman" w:hAnsi="Times New Roman" w:cs="Times New Roman"/>
          <w:sz w:val="24"/>
          <w:szCs w:val="24"/>
        </w:rPr>
        <w:t>Bài báo này tập trung vào việc dự đoán chứng đau thắt ngực sau nhồi máu cơ tim (PMIA). PMIA là một biến chứng quan trọng có thể xảy ra trong vòng ba ngày sau cơn nhồi máu cơ tim (MI). Mục tiêu của nghiên cứu là sử dụng các mô hình học máy để dự đoán PMIA một cách sớm và chính xác, nhằm can thiệp kịp thời và cải thiện kết quả cho bệnh nhân. Nghiên cứu cũng nhấn mạnh việc đánh giá hiệu quả của lựa chọn đặc trưng (feature selection) và trí tuệ nhân tạo có khả năng giải thích (explainable AI - XAI), cụ thể là sử dụng giá trị SHAP (Shapley Additive exPlanations), để tăng cường sự tin cậy của các mô hình AI trong chăm sóc sức khỏe</w:t>
      </w:r>
    </w:p>
    <w:p w:rsidR="00B20651" w:rsidRPr="00B20651" w:rsidRDefault="00B20651" w:rsidP="00B20651">
      <w:pPr>
        <w:rPr>
          <w:rFonts w:ascii="Times New Roman" w:hAnsi="Times New Roman" w:cs="Times New Roman"/>
          <w:b/>
          <w:sz w:val="24"/>
          <w:szCs w:val="24"/>
        </w:rPr>
      </w:pPr>
      <w:r w:rsidRPr="00B20651">
        <w:rPr>
          <w:rFonts w:ascii="Times New Roman" w:hAnsi="Times New Roman" w:cs="Times New Roman"/>
          <w:b/>
          <w:sz w:val="24"/>
          <w:szCs w:val="24"/>
        </w:rPr>
        <w:t>I. Dữ liệu và Phương pháp</w:t>
      </w:r>
    </w:p>
    <w:p w:rsidR="00B20651" w:rsidRPr="00B20651" w:rsidRDefault="00B20651" w:rsidP="00B20651">
      <w:pPr>
        <w:pStyle w:val="ListParagraph"/>
        <w:numPr>
          <w:ilvl w:val="0"/>
          <w:numId w:val="1"/>
        </w:numPr>
        <w:rPr>
          <w:rFonts w:ascii="Times New Roman" w:hAnsi="Times New Roman" w:cs="Times New Roman"/>
          <w:sz w:val="24"/>
          <w:szCs w:val="24"/>
        </w:rPr>
      </w:pPr>
      <w:r w:rsidRPr="00B20651">
        <w:rPr>
          <w:rFonts w:ascii="Times New Roman" w:hAnsi="Times New Roman" w:cs="Times New Roman"/>
          <w:sz w:val="24"/>
          <w:szCs w:val="24"/>
        </w:rPr>
        <w:t>Nghiên cứu sử dụng tập dữ liệu biến chứng nhồi máu cơ tim của UCI, bao gồm 1700 mẫu bệnh nhân với 111 đặc trưng lâm sàng. Tập dữ liệu này bao gồm mười hai biến chứng tiềm ẩn xảy ra trong vòng ba ngày sau MI.</w:t>
      </w:r>
    </w:p>
    <w:p w:rsidR="00B20651" w:rsidRPr="00B20651" w:rsidRDefault="00B20651" w:rsidP="00B20651">
      <w:pPr>
        <w:pStyle w:val="ListParagraph"/>
        <w:numPr>
          <w:ilvl w:val="0"/>
          <w:numId w:val="1"/>
        </w:numPr>
        <w:rPr>
          <w:rFonts w:ascii="Times New Roman" w:hAnsi="Times New Roman" w:cs="Times New Roman"/>
          <w:sz w:val="24"/>
          <w:szCs w:val="24"/>
        </w:rPr>
      </w:pPr>
      <w:r w:rsidRPr="00B20651">
        <w:rPr>
          <w:rFonts w:ascii="Times New Roman" w:hAnsi="Times New Roman" w:cs="Times New Roman"/>
          <w:sz w:val="24"/>
          <w:szCs w:val="24"/>
        </w:rPr>
        <w:t>PMIA được chọn làm biến mục tiêu ('y') cho nhiệm vụ phân loại.</w:t>
      </w:r>
    </w:p>
    <w:p w:rsidR="00B20651" w:rsidRPr="00B20651" w:rsidRDefault="00B20651" w:rsidP="00B20651">
      <w:pPr>
        <w:pStyle w:val="ListParagraph"/>
        <w:numPr>
          <w:ilvl w:val="0"/>
          <w:numId w:val="1"/>
        </w:numPr>
        <w:rPr>
          <w:rFonts w:ascii="Times New Roman" w:hAnsi="Times New Roman" w:cs="Times New Roman"/>
          <w:sz w:val="24"/>
          <w:szCs w:val="24"/>
        </w:rPr>
      </w:pPr>
      <w:r w:rsidRPr="00B20651">
        <w:rPr>
          <w:rFonts w:ascii="Times New Roman" w:hAnsi="Times New Roman" w:cs="Times New Roman"/>
          <w:sz w:val="24"/>
          <w:szCs w:val="24"/>
        </w:rPr>
        <w:t>Dữ liệu được tiền xử lý bằng cách làm sạch dữ liệu (loại bỏ các đặc trưng có hơn 90% giá trị thiếu), điền giá trị thiếu (MICE cho dưới 30%, trung bình/mode cho 30-90%), chuẩn hóa dữ liệu và sử dụng kỹ thuật Borderline-SMOTE để xử lý dữ liệu không cân bằng.</w:t>
      </w:r>
    </w:p>
    <w:p w:rsidR="00B20651" w:rsidRPr="00B20651" w:rsidRDefault="00B20651" w:rsidP="00B20651">
      <w:pPr>
        <w:pStyle w:val="ListParagraph"/>
        <w:numPr>
          <w:ilvl w:val="0"/>
          <w:numId w:val="1"/>
        </w:numPr>
        <w:rPr>
          <w:rFonts w:ascii="Times New Roman" w:hAnsi="Times New Roman" w:cs="Times New Roman"/>
          <w:sz w:val="24"/>
          <w:szCs w:val="24"/>
        </w:rPr>
      </w:pPr>
      <w:r w:rsidRPr="00B20651">
        <w:rPr>
          <w:rFonts w:ascii="Times New Roman" w:hAnsi="Times New Roman" w:cs="Times New Roman"/>
          <w:sz w:val="24"/>
          <w:szCs w:val="24"/>
        </w:rPr>
        <w:t>Nghiên cứu đã thử nghiệm hai kịch bản: không lựa chọn đặc trưng (NFS - còn lại 109 đặc trưng) và lựa chọn đặc trưng bằng phương pháp Boruta (BFS - xác định được 47 đặc trưng quan trọng).</w:t>
      </w:r>
    </w:p>
    <w:p w:rsidR="00B20651" w:rsidRPr="00B20651" w:rsidRDefault="00B20651" w:rsidP="00B20651">
      <w:pPr>
        <w:pStyle w:val="ListParagraph"/>
        <w:numPr>
          <w:ilvl w:val="0"/>
          <w:numId w:val="1"/>
        </w:numPr>
        <w:rPr>
          <w:rFonts w:ascii="Times New Roman" w:hAnsi="Times New Roman" w:cs="Times New Roman"/>
          <w:sz w:val="24"/>
          <w:szCs w:val="24"/>
        </w:rPr>
      </w:pPr>
      <w:r w:rsidRPr="00B20651">
        <w:rPr>
          <w:rFonts w:ascii="Times New Roman" w:hAnsi="Times New Roman" w:cs="Times New Roman"/>
          <w:sz w:val="24"/>
          <w:szCs w:val="24"/>
        </w:rPr>
        <w:t>Mười hai thuật toán học máy khác nhau được sử dụng, bao gồm: SVM, K-NN, Decision Tree, QDA, XGBoost, LightGBM, Voting, Bagging, AdaBoost, GBDT, Random Forest và Stacking. Các tham số của mô hình được tối ưu hóa bằng hyperparameter optimization và random grid search.</w:t>
      </w:r>
    </w:p>
    <w:p w:rsidR="00B20651" w:rsidRPr="00B20651" w:rsidRDefault="00B20651" w:rsidP="00B20651">
      <w:pPr>
        <w:pStyle w:val="ListParagraph"/>
        <w:numPr>
          <w:ilvl w:val="0"/>
          <w:numId w:val="1"/>
        </w:numPr>
        <w:rPr>
          <w:rFonts w:ascii="Times New Roman" w:hAnsi="Times New Roman" w:cs="Times New Roman"/>
          <w:sz w:val="24"/>
          <w:szCs w:val="24"/>
        </w:rPr>
      </w:pPr>
      <w:r w:rsidRPr="00B20651">
        <w:rPr>
          <w:rFonts w:ascii="Times New Roman" w:hAnsi="Times New Roman" w:cs="Times New Roman"/>
          <w:sz w:val="24"/>
          <w:szCs w:val="24"/>
        </w:rPr>
        <w:t>Các mô hình được đánh giá bằng cách sử dụng kiểm định chéo 5 lần (5-fold cross validation) và chia tập dữ liệu theo tỷ lệ 80:20 cho tập huấn luyện và kiểm thử.</w:t>
      </w:r>
    </w:p>
    <w:p w:rsidR="00B20651" w:rsidRPr="00B20651" w:rsidRDefault="00B20651" w:rsidP="00B20651">
      <w:pPr>
        <w:pStyle w:val="ListParagraph"/>
        <w:numPr>
          <w:ilvl w:val="0"/>
          <w:numId w:val="1"/>
        </w:numPr>
        <w:rPr>
          <w:rFonts w:ascii="Times New Roman" w:hAnsi="Times New Roman" w:cs="Times New Roman"/>
          <w:sz w:val="24"/>
          <w:szCs w:val="24"/>
        </w:rPr>
      </w:pPr>
      <w:r w:rsidRPr="00B20651">
        <w:rPr>
          <w:rFonts w:ascii="Times New Roman" w:hAnsi="Times New Roman" w:cs="Times New Roman"/>
          <w:sz w:val="24"/>
          <w:szCs w:val="24"/>
        </w:rPr>
        <w:t>Các chỉ số đánh giá bao gồm: độ chính xác (ACC), độ chính xác kiểm định chéo (CV-ACC), độ chính xác (Precision), độ thu hồi (Recall), điểm F1 (F1-score), diện tích dưới đường cong ROC (ROC-AUC) và ma trận nhầm lẫn (Confusion Matrix).</w:t>
      </w:r>
    </w:p>
    <w:p w:rsidR="00B20651" w:rsidRDefault="00B20651" w:rsidP="00B20651">
      <w:pPr>
        <w:pStyle w:val="ListParagraph"/>
        <w:numPr>
          <w:ilvl w:val="0"/>
          <w:numId w:val="1"/>
        </w:numPr>
        <w:rPr>
          <w:rFonts w:ascii="Times New Roman" w:hAnsi="Times New Roman" w:cs="Times New Roman"/>
          <w:sz w:val="24"/>
          <w:szCs w:val="24"/>
        </w:rPr>
      </w:pPr>
      <w:r w:rsidRPr="00B20651">
        <w:rPr>
          <w:rFonts w:ascii="Times New Roman" w:hAnsi="Times New Roman" w:cs="Times New Roman"/>
          <w:sz w:val="24"/>
          <w:szCs w:val="24"/>
        </w:rPr>
        <w:t>Để giải thích mô hình, nghiên cứu sử dụng giá trị SHAP và các biểu đồ SHAP (summary, waterfall, dependency, force plots) để làm rõ đóng góp của từng đặc trưng vào dự đoán của mô hình</w:t>
      </w:r>
    </w:p>
    <w:p w:rsidR="00B20651" w:rsidRDefault="00B20651" w:rsidP="00B20651">
      <w:pPr>
        <w:rPr>
          <w:rFonts w:ascii="Times New Roman" w:hAnsi="Times New Roman" w:cs="Times New Roman"/>
          <w:b/>
          <w:sz w:val="24"/>
          <w:szCs w:val="24"/>
        </w:rPr>
      </w:pPr>
      <w:r w:rsidRPr="00B20651">
        <w:rPr>
          <w:rFonts w:ascii="Times New Roman" w:hAnsi="Times New Roman" w:cs="Times New Roman"/>
          <w:b/>
          <w:sz w:val="24"/>
          <w:szCs w:val="24"/>
        </w:rPr>
        <w:t>2. Kết quả</w:t>
      </w:r>
    </w:p>
    <w:p w:rsidR="00B20651" w:rsidRPr="00B20651" w:rsidRDefault="00B20651" w:rsidP="00B20651">
      <w:pPr>
        <w:pStyle w:val="ListParagraph"/>
        <w:numPr>
          <w:ilvl w:val="0"/>
          <w:numId w:val="2"/>
        </w:numPr>
        <w:spacing w:after="0" w:line="240" w:lineRule="auto"/>
        <w:rPr>
          <w:rFonts w:ascii="Times New Roman" w:eastAsia="Times New Roman" w:hAnsi="Times New Roman" w:cs="Times New Roman"/>
          <w:sz w:val="24"/>
          <w:szCs w:val="24"/>
        </w:rPr>
      </w:pPr>
      <w:r w:rsidRPr="00B20651">
        <w:rPr>
          <w:rFonts w:ascii="Times New Roman" w:eastAsia="Times New Roman" w:hAnsi="Times New Roman" w:cs="Times New Roman"/>
          <w:sz w:val="24"/>
          <w:szCs w:val="24"/>
        </w:rPr>
        <w:lastRenderedPageBreak/>
        <w:t xml:space="preserve">Áp dụng lựa chọn đặc trưng Boruta (BFS) nhìn chung đã </w:t>
      </w:r>
      <w:r w:rsidRPr="00B20651">
        <w:rPr>
          <w:rFonts w:ascii="Times New Roman" w:eastAsia="Times New Roman" w:hAnsi="Times New Roman" w:cs="Times New Roman"/>
          <w:b/>
          <w:bCs/>
          <w:sz w:val="24"/>
          <w:szCs w:val="24"/>
        </w:rPr>
        <w:t>cải thiện hiệu suất</w:t>
      </w:r>
      <w:r w:rsidRPr="00B20651">
        <w:rPr>
          <w:rFonts w:ascii="Times New Roman" w:eastAsia="Times New Roman" w:hAnsi="Times New Roman" w:cs="Times New Roman"/>
          <w:sz w:val="24"/>
          <w:szCs w:val="24"/>
        </w:rPr>
        <w:t xml:space="preserve"> về độ chính xác, precision, recall, F1-score và AUC-ROC cho hầu hết các bộ phân loại so với khi không sử dụng BFS10.</w:t>
      </w:r>
    </w:p>
    <w:p w:rsidR="00B20651" w:rsidRPr="00B20651" w:rsidRDefault="00B20651" w:rsidP="00B20651">
      <w:pPr>
        <w:pStyle w:val="ListParagraph"/>
        <w:numPr>
          <w:ilvl w:val="0"/>
          <w:numId w:val="2"/>
        </w:numPr>
        <w:spacing w:after="0" w:line="240" w:lineRule="auto"/>
        <w:rPr>
          <w:rFonts w:ascii="Times New Roman" w:eastAsia="Times New Roman" w:hAnsi="Times New Roman" w:cs="Times New Roman"/>
          <w:sz w:val="24"/>
          <w:szCs w:val="24"/>
        </w:rPr>
      </w:pPr>
      <w:r w:rsidRPr="00B20651">
        <w:rPr>
          <w:rFonts w:ascii="Times New Roman" w:eastAsia="Times New Roman" w:hAnsi="Times New Roman" w:cs="Times New Roman"/>
          <w:sz w:val="24"/>
          <w:szCs w:val="24"/>
        </w:rPr>
        <w:t xml:space="preserve">Bộ phân loại </w:t>
      </w:r>
      <w:r w:rsidRPr="00B20651">
        <w:rPr>
          <w:rFonts w:ascii="Times New Roman" w:eastAsia="Times New Roman" w:hAnsi="Times New Roman" w:cs="Times New Roman"/>
          <w:b/>
          <w:bCs/>
          <w:sz w:val="24"/>
          <w:szCs w:val="24"/>
        </w:rPr>
        <w:t>SVM</w:t>
      </w:r>
      <w:r w:rsidRPr="00B20651">
        <w:rPr>
          <w:rFonts w:ascii="Times New Roman" w:eastAsia="Times New Roman" w:hAnsi="Times New Roman" w:cs="Times New Roman"/>
          <w:sz w:val="24"/>
          <w:szCs w:val="24"/>
        </w:rPr>
        <w:t xml:space="preserve"> đạt hiệu suất tốt nhất, với </w:t>
      </w:r>
      <w:r w:rsidRPr="00B20651">
        <w:rPr>
          <w:rFonts w:ascii="Times New Roman" w:eastAsia="Times New Roman" w:hAnsi="Times New Roman" w:cs="Times New Roman"/>
          <w:b/>
          <w:bCs/>
          <w:sz w:val="24"/>
          <w:szCs w:val="24"/>
        </w:rPr>
        <w:t>độ chính xác kiểm định chéo cao nhất là 98.55%</w:t>
      </w:r>
      <w:r w:rsidRPr="00B20651">
        <w:rPr>
          <w:rFonts w:ascii="Times New Roman" w:eastAsia="Times New Roman" w:hAnsi="Times New Roman" w:cs="Times New Roman"/>
          <w:sz w:val="24"/>
          <w:szCs w:val="24"/>
        </w:rPr>
        <w:t xml:space="preserve"> khi sử dụng BFS1....</w:t>
      </w:r>
    </w:p>
    <w:p w:rsidR="00B20651" w:rsidRPr="00B20651" w:rsidRDefault="00B20651" w:rsidP="00B20651">
      <w:pPr>
        <w:pStyle w:val="ListParagraph"/>
        <w:numPr>
          <w:ilvl w:val="0"/>
          <w:numId w:val="2"/>
        </w:numPr>
        <w:spacing w:after="0" w:line="240" w:lineRule="auto"/>
        <w:rPr>
          <w:rFonts w:ascii="Times New Roman" w:eastAsia="Times New Roman" w:hAnsi="Times New Roman" w:cs="Times New Roman"/>
          <w:sz w:val="24"/>
          <w:szCs w:val="24"/>
        </w:rPr>
      </w:pPr>
      <w:r w:rsidRPr="00B20651">
        <w:rPr>
          <w:rFonts w:ascii="Times New Roman" w:eastAsia="Times New Roman" w:hAnsi="Times New Roman" w:cs="Times New Roman"/>
          <w:sz w:val="24"/>
          <w:szCs w:val="24"/>
        </w:rPr>
        <w:t>Với BFS, SVM đạt AUC-ROC là 98.68%10.... Ma trận nhầm lẫn của SVM với BFS cho thấy độ chính xác cao với 326 âm tính đúng, 282 dương tính đúng, 3 âm tính sai và 10 dương tính sai10.</w:t>
      </w:r>
    </w:p>
    <w:p w:rsidR="00B20651" w:rsidRDefault="00B20651" w:rsidP="00B20651">
      <w:pPr>
        <w:pStyle w:val="ListParagraph"/>
        <w:numPr>
          <w:ilvl w:val="0"/>
          <w:numId w:val="2"/>
        </w:numPr>
        <w:spacing w:after="0" w:line="240" w:lineRule="auto"/>
        <w:rPr>
          <w:rFonts w:ascii="Times New Roman" w:eastAsia="Times New Roman" w:hAnsi="Times New Roman" w:cs="Times New Roman"/>
          <w:sz w:val="24"/>
          <w:szCs w:val="24"/>
        </w:rPr>
      </w:pPr>
      <w:r w:rsidRPr="00B20651">
        <w:rPr>
          <w:rFonts w:ascii="Times New Roman" w:eastAsia="Times New Roman" w:hAnsi="Times New Roman" w:cs="Times New Roman"/>
          <w:sz w:val="24"/>
          <w:szCs w:val="24"/>
        </w:rPr>
        <w:t xml:space="preserve">Phân tích SHAP cung cấp thông tin chi tiết về </w:t>
      </w:r>
      <w:r w:rsidRPr="00B20651">
        <w:rPr>
          <w:rFonts w:ascii="Times New Roman" w:eastAsia="Times New Roman" w:hAnsi="Times New Roman" w:cs="Times New Roman"/>
          <w:b/>
          <w:bCs/>
          <w:sz w:val="24"/>
          <w:szCs w:val="24"/>
        </w:rPr>
        <w:t>tầm quan trọng của từng đặc trưng</w:t>
      </w:r>
      <w:r w:rsidRPr="00B20651">
        <w:rPr>
          <w:rFonts w:ascii="Times New Roman" w:eastAsia="Times New Roman" w:hAnsi="Times New Roman" w:cs="Times New Roman"/>
          <w:sz w:val="24"/>
          <w:szCs w:val="24"/>
        </w:rPr>
        <w:t>1.... Các đặc trưng như GB, DLT_AG, AGE có đóng góp đáng kể vào dự đoán của mô hình12. Biểu đồ SHAP dot plot minh họa cách các giá trị đặc trưng ảnh hưởng đến dự đoán: giá trị cao hơn của các đặc trưng như GB và DLT_AG đẩy mạnh dự đoán về phía PMIA12. (Tuy nhiên, nguồn khác lại nói giá trị GB cao hơn nhìn chung làm giảm giá trị SHAP, giảm khả năng xảy ra PMIA13). Các đặc trưng như GEPAR_S và IBS_POST làm tăng dự đoán về phía 1.00 (nghiêng về PMIA), trong khi GB và TIME_B làm giảm nó</w:t>
      </w:r>
    </w:p>
    <w:p w:rsidR="00B20651" w:rsidRPr="00B20651" w:rsidRDefault="00B20651" w:rsidP="00B20651">
      <w:pPr>
        <w:spacing w:after="0" w:line="240" w:lineRule="auto"/>
        <w:rPr>
          <w:rFonts w:ascii="Times New Roman" w:eastAsia="Times New Roman" w:hAnsi="Times New Roman" w:cs="Times New Roman"/>
          <w:sz w:val="24"/>
          <w:szCs w:val="24"/>
        </w:rPr>
      </w:pPr>
    </w:p>
    <w:p w:rsidR="00B20651" w:rsidRPr="00B20651" w:rsidRDefault="00B20651" w:rsidP="00B20651">
      <w:pPr>
        <w:spacing w:after="0" w:line="240" w:lineRule="auto"/>
        <w:rPr>
          <w:rFonts w:ascii="Times New Roman" w:eastAsia="Times New Roman" w:hAnsi="Times New Roman" w:cs="Times New Roman"/>
          <w:b/>
          <w:sz w:val="24"/>
          <w:szCs w:val="24"/>
        </w:rPr>
      </w:pPr>
      <w:r w:rsidRPr="00B20651">
        <w:rPr>
          <w:rFonts w:ascii="Times New Roman" w:eastAsia="Times New Roman" w:hAnsi="Times New Roman" w:cs="Times New Roman"/>
          <w:b/>
          <w:sz w:val="24"/>
          <w:szCs w:val="24"/>
        </w:rPr>
        <w:t>3. Kết luận và đóng góp</w:t>
      </w:r>
    </w:p>
    <w:p w:rsidR="00B20651" w:rsidRPr="00B20651" w:rsidRDefault="00B20651" w:rsidP="00B20651">
      <w:pPr>
        <w:pStyle w:val="ListParagraph"/>
        <w:numPr>
          <w:ilvl w:val="0"/>
          <w:numId w:val="3"/>
        </w:numPr>
        <w:spacing w:after="0" w:line="240" w:lineRule="auto"/>
        <w:rPr>
          <w:rFonts w:ascii="Times New Roman" w:eastAsia="Times New Roman" w:hAnsi="Times New Roman" w:cs="Times New Roman"/>
          <w:sz w:val="24"/>
          <w:szCs w:val="24"/>
        </w:rPr>
      </w:pPr>
      <w:r w:rsidRPr="00B20651">
        <w:rPr>
          <w:rFonts w:ascii="Times New Roman" w:eastAsia="Times New Roman" w:hAnsi="Times New Roman" w:cs="Times New Roman"/>
          <w:sz w:val="24"/>
          <w:szCs w:val="24"/>
        </w:rPr>
        <w:t xml:space="preserve">Nghiên cứu này </w:t>
      </w:r>
      <w:r w:rsidRPr="00B20651">
        <w:rPr>
          <w:rFonts w:ascii="Times New Roman" w:eastAsia="Times New Roman" w:hAnsi="Times New Roman" w:cs="Times New Roman"/>
          <w:b/>
          <w:bCs/>
          <w:sz w:val="24"/>
          <w:szCs w:val="24"/>
        </w:rPr>
        <w:t>nâng cao khả năng giải thích</w:t>
      </w:r>
      <w:r w:rsidRPr="00B20651">
        <w:rPr>
          <w:rFonts w:ascii="Times New Roman" w:eastAsia="Times New Roman" w:hAnsi="Times New Roman" w:cs="Times New Roman"/>
          <w:sz w:val="24"/>
          <w:szCs w:val="24"/>
        </w:rPr>
        <w:t xml:space="preserve"> của các mô hình học máy trong việc dự đoán PMIA1....</w:t>
      </w:r>
      <w:bookmarkStart w:id="0" w:name="_GoBack"/>
      <w:bookmarkEnd w:id="0"/>
    </w:p>
    <w:p w:rsidR="00B20651" w:rsidRPr="00B20651" w:rsidRDefault="00B20651" w:rsidP="00B20651">
      <w:pPr>
        <w:pStyle w:val="ListParagraph"/>
        <w:numPr>
          <w:ilvl w:val="0"/>
          <w:numId w:val="3"/>
        </w:numPr>
        <w:spacing w:after="0" w:line="240" w:lineRule="auto"/>
        <w:rPr>
          <w:rFonts w:ascii="Times New Roman" w:eastAsia="Times New Roman" w:hAnsi="Times New Roman" w:cs="Times New Roman"/>
          <w:sz w:val="24"/>
          <w:szCs w:val="24"/>
        </w:rPr>
      </w:pPr>
      <w:r w:rsidRPr="00B20651">
        <w:rPr>
          <w:rFonts w:ascii="Times New Roman" w:eastAsia="Times New Roman" w:hAnsi="Times New Roman" w:cs="Times New Roman"/>
          <w:sz w:val="24"/>
          <w:szCs w:val="24"/>
        </w:rPr>
        <w:t>Bộ phân loại SVM đạt hiệu suất tốt nhất1....</w:t>
      </w:r>
    </w:p>
    <w:p w:rsidR="00B20651" w:rsidRPr="00B20651" w:rsidRDefault="00B20651" w:rsidP="00B20651">
      <w:pPr>
        <w:pStyle w:val="ListParagraph"/>
        <w:numPr>
          <w:ilvl w:val="0"/>
          <w:numId w:val="3"/>
        </w:numPr>
        <w:spacing w:after="0" w:line="240" w:lineRule="auto"/>
        <w:rPr>
          <w:rFonts w:ascii="Times New Roman" w:eastAsia="Times New Roman" w:hAnsi="Times New Roman" w:cs="Times New Roman"/>
          <w:sz w:val="24"/>
          <w:szCs w:val="24"/>
        </w:rPr>
      </w:pPr>
      <w:r w:rsidRPr="00B20651">
        <w:rPr>
          <w:rFonts w:ascii="Times New Roman" w:eastAsia="Times New Roman" w:hAnsi="Times New Roman" w:cs="Times New Roman"/>
          <w:sz w:val="24"/>
          <w:szCs w:val="24"/>
        </w:rPr>
        <w:t>Việc làm sáng tỏ tính "hộp đen" của AI thông qua SHAP giúp xây dựng lòng tin giữa các bác sĩ và bệnh nhân1....</w:t>
      </w:r>
    </w:p>
    <w:p w:rsidR="00B20651" w:rsidRPr="00B20651" w:rsidRDefault="00B20651" w:rsidP="00B20651">
      <w:pPr>
        <w:pStyle w:val="ListParagraph"/>
        <w:numPr>
          <w:ilvl w:val="0"/>
          <w:numId w:val="3"/>
        </w:numPr>
        <w:spacing w:after="0" w:line="240" w:lineRule="auto"/>
        <w:rPr>
          <w:rFonts w:ascii="Times New Roman" w:eastAsia="Times New Roman" w:hAnsi="Times New Roman" w:cs="Times New Roman"/>
          <w:sz w:val="24"/>
          <w:szCs w:val="24"/>
        </w:rPr>
      </w:pPr>
      <w:r w:rsidRPr="00B20651">
        <w:rPr>
          <w:rFonts w:ascii="Times New Roman" w:eastAsia="Times New Roman" w:hAnsi="Times New Roman" w:cs="Times New Roman"/>
          <w:sz w:val="24"/>
          <w:szCs w:val="24"/>
        </w:rPr>
        <w:t>Nghiên cứu này là một cách tiếp cận mới vì chưa có tài liệu nào hiện tại tập trung vào khía cạnh giải thích mô hình sử dụng SHAP trên tập dữ liệu biến chứng nhồi máu cơ tim của UCI16.</w:t>
      </w:r>
    </w:p>
    <w:p w:rsidR="00B20651" w:rsidRPr="00B20651" w:rsidRDefault="00B20651" w:rsidP="00B20651">
      <w:pPr>
        <w:pStyle w:val="ListParagraph"/>
        <w:numPr>
          <w:ilvl w:val="0"/>
          <w:numId w:val="3"/>
        </w:numPr>
        <w:spacing w:after="0" w:line="240" w:lineRule="auto"/>
        <w:rPr>
          <w:rFonts w:ascii="Times New Roman" w:eastAsia="Times New Roman" w:hAnsi="Times New Roman" w:cs="Times New Roman"/>
          <w:sz w:val="24"/>
          <w:szCs w:val="24"/>
        </w:rPr>
      </w:pPr>
      <w:r w:rsidRPr="00B20651">
        <w:rPr>
          <w:rFonts w:ascii="Times New Roman" w:eastAsia="Times New Roman" w:hAnsi="Times New Roman" w:cs="Times New Roman"/>
          <w:sz w:val="24"/>
          <w:szCs w:val="24"/>
        </w:rPr>
        <w:t>Các kết quả góp phần cải thiện chẩn đoán và quản lý PMIA1. Nghiên cứu cũng nhấn mạnh tầm quan trọng của lựa chọn đặc trưng và khả năng giải thích trong việc xây dựng các mô hình AI đáng tin cậy trong chăm sóc sức khỏe</w:t>
      </w:r>
    </w:p>
    <w:p w:rsidR="00B20651" w:rsidRPr="00B20651" w:rsidRDefault="00B20651" w:rsidP="00B20651">
      <w:pPr>
        <w:rPr>
          <w:rFonts w:ascii="Times New Roman" w:hAnsi="Times New Roman" w:cs="Times New Roman"/>
          <w:b/>
          <w:sz w:val="24"/>
          <w:szCs w:val="24"/>
        </w:rPr>
      </w:pPr>
    </w:p>
    <w:sectPr w:rsidR="00B20651" w:rsidRPr="00B20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D304A"/>
    <w:multiLevelType w:val="hybridMultilevel"/>
    <w:tmpl w:val="818C6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6248F7"/>
    <w:multiLevelType w:val="hybridMultilevel"/>
    <w:tmpl w:val="296EA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625C60"/>
    <w:multiLevelType w:val="hybridMultilevel"/>
    <w:tmpl w:val="F8D00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651"/>
    <w:rsid w:val="00630E45"/>
    <w:rsid w:val="00B20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1704B"/>
  <w15:chartTrackingRefBased/>
  <w15:docId w15:val="{E467FC58-1269-4C45-BAF7-B9FD15B9D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651"/>
    <w:pPr>
      <w:ind w:left="720"/>
      <w:contextualSpacing/>
    </w:pPr>
  </w:style>
  <w:style w:type="character" w:customStyle="1" w:styleId="ng-star-inserted">
    <w:name w:val="ng-star-inserted"/>
    <w:basedOn w:val="DefaultParagraphFont"/>
    <w:rsid w:val="00B20651"/>
  </w:style>
  <w:style w:type="character" w:customStyle="1" w:styleId="bold">
    <w:name w:val="bold"/>
    <w:basedOn w:val="DefaultParagraphFont"/>
    <w:rsid w:val="00B206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031064">
      <w:bodyDiv w:val="1"/>
      <w:marLeft w:val="0"/>
      <w:marRight w:val="0"/>
      <w:marTop w:val="0"/>
      <w:marBottom w:val="0"/>
      <w:divBdr>
        <w:top w:val="none" w:sz="0" w:space="0" w:color="auto"/>
        <w:left w:val="none" w:sz="0" w:space="0" w:color="auto"/>
        <w:bottom w:val="none" w:sz="0" w:space="0" w:color="auto"/>
        <w:right w:val="none" w:sz="0" w:space="0" w:color="auto"/>
      </w:divBdr>
      <w:divsChild>
        <w:div w:id="1218590558">
          <w:marLeft w:val="0"/>
          <w:marRight w:val="0"/>
          <w:marTop w:val="0"/>
          <w:marBottom w:val="0"/>
          <w:divBdr>
            <w:top w:val="none" w:sz="0" w:space="0" w:color="auto"/>
            <w:left w:val="none" w:sz="0" w:space="0" w:color="auto"/>
            <w:bottom w:val="none" w:sz="0" w:space="0" w:color="auto"/>
            <w:right w:val="none" w:sz="0" w:space="0" w:color="auto"/>
          </w:divBdr>
        </w:div>
        <w:div w:id="821585556">
          <w:marLeft w:val="0"/>
          <w:marRight w:val="0"/>
          <w:marTop w:val="0"/>
          <w:marBottom w:val="0"/>
          <w:divBdr>
            <w:top w:val="none" w:sz="0" w:space="0" w:color="auto"/>
            <w:left w:val="none" w:sz="0" w:space="0" w:color="auto"/>
            <w:bottom w:val="none" w:sz="0" w:space="0" w:color="auto"/>
            <w:right w:val="none" w:sz="0" w:space="0" w:color="auto"/>
          </w:divBdr>
        </w:div>
        <w:div w:id="1664697942">
          <w:marLeft w:val="0"/>
          <w:marRight w:val="0"/>
          <w:marTop w:val="0"/>
          <w:marBottom w:val="0"/>
          <w:divBdr>
            <w:top w:val="none" w:sz="0" w:space="0" w:color="auto"/>
            <w:left w:val="none" w:sz="0" w:space="0" w:color="auto"/>
            <w:bottom w:val="none" w:sz="0" w:space="0" w:color="auto"/>
            <w:right w:val="none" w:sz="0" w:space="0" w:color="auto"/>
          </w:divBdr>
        </w:div>
        <w:div w:id="1885094389">
          <w:marLeft w:val="0"/>
          <w:marRight w:val="0"/>
          <w:marTop w:val="0"/>
          <w:marBottom w:val="0"/>
          <w:divBdr>
            <w:top w:val="none" w:sz="0" w:space="0" w:color="auto"/>
            <w:left w:val="none" w:sz="0" w:space="0" w:color="auto"/>
            <w:bottom w:val="none" w:sz="0" w:space="0" w:color="auto"/>
            <w:right w:val="none" w:sz="0" w:space="0" w:color="auto"/>
          </w:divBdr>
        </w:div>
        <w:div w:id="1657420468">
          <w:marLeft w:val="0"/>
          <w:marRight w:val="0"/>
          <w:marTop w:val="0"/>
          <w:marBottom w:val="0"/>
          <w:divBdr>
            <w:top w:val="none" w:sz="0" w:space="0" w:color="auto"/>
            <w:left w:val="none" w:sz="0" w:space="0" w:color="auto"/>
            <w:bottom w:val="none" w:sz="0" w:space="0" w:color="auto"/>
            <w:right w:val="none" w:sz="0" w:space="0" w:color="auto"/>
          </w:divBdr>
        </w:div>
        <w:div w:id="546189500">
          <w:marLeft w:val="0"/>
          <w:marRight w:val="0"/>
          <w:marTop w:val="0"/>
          <w:marBottom w:val="0"/>
          <w:divBdr>
            <w:top w:val="none" w:sz="0" w:space="0" w:color="auto"/>
            <w:left w:val="none" w:sz="0" w:space="0" w:color="auto"/>
            <w:bottom w:val="none" w:sz="0" w:space="0" w:color="auto"/>
            <w:right w:val="none" w:sz="0" w:space="0" w:color="auto"/>
          </w:divBdr>
        </w:div>
        <w:div w:id="840899161">
          <w:marLeft w:val="0"/>
          <w:marRight w:val="0"/>
          <w:marTop w:val="0"/>
          <w:marBottom w:val="0"/>
          <w:divBdr>
            <w:top w:val="none" w:sz="0" w:space="0" w:color="auto"/>
            <w:left w:val="none" w:sz="0" w:space="0" w:color="auto"/>
            <w:bottom w:val="none" w:sz="0" w:space="0" w:color="auto"/>
            <w:right w:val="none" w:sz="0" w:space="0" w:color="auto"/>
          </w:divBdr>
        </w:div>
        <w:div w:id="1560165423">
          <w:marLeft w:val="0"/>
          <w:marRight w:val="0"/>
          <w:marTop w:val="0"/>
          <w:marBottom w:val="0"/>
          <w:divBdr>
            <w:top w:val="none" w:sz="0" w:space="0" w:color="auto"/>
            <w:left w:val="none" w:sz="0" w:space="0" w:color="auto"/>
            <w:bottom w:val="none" w:sz="0" w:space="0" w:color="auto"/>
            <w:right w:val="none" w:sz="0" w:space="0" w:color="auto"/>
          </w:divBdr>
        </w:div>
        <w:div w:id="45764955">
          <w:marLeft w:val="0"/>
          <w:marRight w:val="0"/>
          <w:marTop w:val="0"/>
          <w:marBottom w:val="0"/>
          <w:divBdr>
            <w:top w:val="none" w:sz="0" w:space="0" w:color="auto"/>
            <w:left w:val="none" w:sz="0" w:space="0" w:color="auto"/>
            <w:bottom w:val="none" w:sz="0" w:space="0" w:color="auto"/>
            <w:right w:val="none" w:sz="0" w:space="0" w:color="auto"/>
          </w:divBdr>
        </w:div>
      </w:divsChild>
    </w:div>
    <w:div w:id="1260143556">
      <w:bodyDiv w:val="1"/>
      <w:marLeft w:val="0"/>
      <w:marRight w:val="0"/>
      <w:marTop w:val="0"/>
      <w:marBottom w:val="0"/>
      <w:divBdr>
        <w:top w:val="none" w:sz="0" w:space="0" w:color="auto"/>
        <w:left w:val="none" w:sz="0" w:space="0" w:color="auto"/>
        <w:bottom w:val="none" w:sz="0" w:space="0" w:color="auto"/>
        <w:right w:val="none" w:sz="0" w:space="0" w:color="auto"/>
      </w:divBdr>
      <w:divsChild>
        <w:div w:id="1936862806">
          <w:marLeft w:val="0"/>
          <w:marRight w:val="0"/>
          <w:marTop w:val="0"/>
          <w:marBottom w:val="0"/>
          <w:divBdr>
            <w:top w:val="none" w:sz="0" w:space="0" w:color="auto"/>
            <w:left w:val="none" w:sz="0" w:space="0" w:color="auto"/>
            <w:bottom w:val="none" w:sz="0" w:space="0" w:color="auto"/>
            <w:right w:val="none" w:sz="0" w:space="0" w:color="auto"/>
          </w:divBdr>
        </w:div>
        <w:div w:id="780346665">
          <w:marLeft w:val="0"/>
          <w:marRight w:val="0"/>
          <w:marTop w:val="0"/>
          <w:marBottom w:val="0"/>
          <w:divBdr>
            <w:top w:val="none" w:sz="0" w:space="0" w:color="auto"/>
            <w:left w:val="none" w:sz="0" w:space="0" w:color="auto"/>
            <w:bottom w:val="none" w:sz="0" w:space="0" w:color="auto"/>
            <w:right w:val="none" w:sz="0" w:space="0" w:color="auto"/>
          </w:divBdr>
        </w:div>
        <w:div w:id="700790291">
          <w:marLeft w:val="0"/>
          <w:marRight w:val="0"/>
          <w:marTop w:val="0"/>
          <w:marBottom w:val="0"/>
          <w:divBdr>
            <w:top w:val="none" w:sz="0" w:space="0" w:color="auto"/>
            <w:left w:val="none" w:sz="0" w:space="0" w:color="auto"/>
            <w:bottom w:val="none" w:sz="0" w:space="0" w:color="auto"/>
            <w:right w:val="none" w:sz="0" w:space="0" w:color="auto"/>
          </w:divBdr>
        </w:div>
        <w:div w:id="195773858">
          <w:marLeft w:val="0"/>
          <w:marRight w:val="0"/>
          <w:marTop w:val="0"/>
          <w:marBottom w:val="0"/>
          <w:divBdr>
            <w:top w:val="none" w:sz="0" w:space="0" w:color="auto"/>
            <w:left w:val="none" w:sz="0" w:space="0" w:color="auto"/>
            <w:bottom w:val="none" w:sz="0" w:space="0" w:color="auto"/>
            <w:right w:val="none" w:sz="0" w:space="0" w:color="auto"/>
          </w:divBdr>
        </w:div>
        <w:div w:id="1749883118">
          <w:marLeft w:val="0"/>
          <w:marRight w:val="0"/>
          <w:marTop w:val="0"/>
          <w:marBottom w:val="0"/>
          <w:divBdr>
            <w:top w:val="none" w:sz="0" w:space="0" w:color="auto"/>
            <w:left w:val="none" w:sz="0" w:space="0" w:color="auto"/>
            <w:bottom w:val="none" w:sz="0" w:space="0" w:color="auto"/>
            <w:right w:val="none" w:sz="0" w:space="0" w:color="auto"/>
          </w:divBdr>
        </w:div>
        <w:div w:id="1615794093">
          <w:marLeft w:val="0"/>
          <w:marRight w:val="0"/>
          <w:marTop w:val="0"/>
          <w:marBottom w:val="0"/>
          <w:divBdr>
            <w:top w:val="none" w:sz="0" w:space="0" w:color="auto"/>
            <w:left w:val="none" w:sz="0" w:space="0" w:color="auto"/>
            <w:bottom w:val="none" w:sz="0" w:space="0" w:color="auto"/>
            <w:right w:val="none" w:sz="0" w:space="0" w:color="auto"/>
          </w:divBdr>
        </w:div>
        <w:div w:id="1654987304">
          <w:marLeft w:val="0"/>
          <w:marRight w:val="0"/>
          <w:marTop w:val="0"/>
          <w:marBottom w:val="0"/>
          <w:divBdr>
            <w:top w:val="none" w:sz="0" w:space="0" w:color="auto"/>
            <w:left w:val="none" w:sz="0" w:space="0" w:color="auto"/>
            <w:bottom w:val="none" w:sz="0" w:space="0" w:color="auto"/>
            <w:right w:val="none" w:sz="0" w:space="0" w:color="auto"/>
          </w:divBdr>
        </w:div>
        <w:div w:id="275256545">
          <w:marLeft w:val="0"/>
          <w:marRight w:val="0"/>
          <w:marTop w:val="0"/>
          <w:marBottom w:val="0"/>
          <w:divBdr>
            <w:top w:val="none" w:sz="0" w:space="0" w:color="auto"/>
            <w:left w:val="none" w:sz="0" w:space="0" w:color="auto"/>
            <w:bottom w:val="none" w:sz="0" w:space="0" w:color="auto"/>
            <w:right w:val="none" w:sz="0" w:space="0" w:color="auto"/>
          </w:divBdr>
        </w:div>
        <w:div w:id="129251018">
          <w:marLeft w:val="0"/>
          <w:marRight w:val="0"/>
          <w:marTop w:val="0"/>
          <w:marBottom w:val="0"/>
          <w:divBdr>
            <w:top w:val="none" w:sz="0" w:space="0" w:color="auto"/>
            <w:left w:val="none" w:sz="0" w:space="0" w:color="auto"/>
            <w:bottom w:val="none" w:sz="0" w:space="0" w:color="auto"/>
            <w:right w:val="none" w:sz="0" w:space="0" w:color="auto"/>
          </w:divBdr>
        </w:div>
        <w:div w:id="1867861298">
          <w:marLeft w:val="0"/>
          <w:marRight w:val="0"/>
          <w:marTop w:val="0"/>
          <w:marBottom w:val="0"/>
          <w:divBdr>
            <w:top w:val="none" w:sz="0" w:space="0" w:color="auto"/>
            <w:left w:val="none" w:sz="0" w:space="0" w:color="auto"/>
            <w:bottom w:val="none" w:sz="0" w:space="0" w:color="auto"/>
            <w:right w:val="none" w:sz="0" w:space="0" w:color="auto"/>
          </w:divBdr>
        </w:div>
        <w:div w:id="157036896">
          <w:marLeft w:val="0"/>
          <w:marRight w:val="0"/>
          <w:marTop w:val="0"/>
          <w:marBottom w:val="0"/>
          <w:divBdr>
            <w:top w:val="none" w:sz="0" w:space="0" w:color="auto"/>
            <w:left w:val="none" w:sz="0" w:space="0" w:color="auto"/>
            <w:bottom w:val="none" w:sz="0" w:space="0" w:color="auto"/>
            <w:right w:val="none" w:sz="0" w:space="0" w:color="auto"/>
          </w:divBdr>
        </w:div>
        <w:div w:id="992368890">
          <w:marLeft w:val="0"/>
          <w:marRight w:val="0"/>
          <w:marTop w:val="0"/>
          <w:marBottom w:val="0"/>
          <w:divBdr>
            <w:top w:val="none" w:sz="0" w:space="0" w:color="auto"/>
            <w:left w:val="none" w:sz="0" w:space="0" w:color="auto"/>
            <w:bottom w:val="none" w:sz="0" w:space="0" w:color="auto"/>
            <w:right w:val="none" w:sz="0" w:space="0" w:color="auto"/>
          </w:divBdr>
        </w:div>
        <w:div w:id="67654510">
          <w:marLeft w:val="0"/>
          <w:marRight w:val="0"/>
          <w:marTop w:val="0"/>
          <w:marBottom w:val="0"/>
          <w:divBdr>
            <w:top w:val="none" w:sz="0" w:space="0" w:color="auto"/>
            <w:left w:val="none" w:sz="0" w:space="0" w:color="auto"/>
            <w:bottom w:val="none" w:sz="0" w:space="0" w:color="auto"/>
            <w:right w:val="none" w:sz="0" w:space="0" w:color="auto"/>
          </w:divBdr>
        </w:div>
        <w:div w:id="1162434405">
          <w:marLeft w:val="0"/>
          <w:marRight w:val="0"/>
          <w:marTop w:val="0"/>
          <w:marBottom w:val="0"/>
          <w:divBdr>
            <w:top w:val="none" w:sz="0" w:space="0" w:color="auto"/>
            <w:left w:val="none" w:sz="0" w:space="0" w:color="auto"/>
            <w:bottom w:val="none" w:sz="0" w:space="0" w:color="auto"/>
            <w:right w:val="none" w:sz="0" w:space="0" w:color="auto"/>
          </w:divBdr>
        </w:div>
        <w:div w:id="1432821811">
          <w:marLeft w:val="0"/>
          <w:marRight w:val="0"/>
          <w:marTop w:val="0"/>
          <w:marBottom w:val="0"/>
          <w:divBdr>
            <w:top w:val="none" w:sz="0" w:space="0" w:color="auto"/>
            <w:left w:val="none" w:sz="0" w:space="0" w:color="auto"/>
            <w:bottom w:val="none" w:sz="0" w:space="0" w:color="auto"/>
            <w:right w:val="none" w:sz="0" w:space="0" w:color="auto"/>
          </w:divBdr>
        </w:div>
      </w:divsChild>
    </w:div>
    <w:div w:id="1284459965">
      <w:bodyDiv w:val="1"/>
      <w:marLeft w:val="0"/>
      <w:marRight w:val="0"/>
      <w:marTop w:val="0"/>
      <w:marBottom w:val="0"/>
      <w:divBdr>
        <w:top w:val="none" w:sz="0" w:space="0" w:color="auto"/>
        <w:left w:val="none" w:sz="0" w:space="0" w:color="auto"/>
        <w:bottom w:val="none" w:sz="0" w:space="0" w:color="auto"/>
        <w:right w:val="none" w:sz="0" w:space="0" w:color="auto"/>
      </w:divBdr>
      <w:divsChild>
        <w:div w:id="932477426">
          <w:marLeft w:val="0"/>
          <w:marRight w:val="0"/>
          <w:marTop w:val="0"/>
          <w:marBottom w:val="0"/>
          <w:divBdr>
            <w:top w:val="none" w:sz="0" w:space="0" w:color="auto"/>
            <w:left w:val="none" w:sz="0" w:space="0" w:color="auto"/>
            <w:bottom w:val="none" w:sz="0" w:space="0" w:color="auto"/>
            <w:right w:val="none" w:sz="0" w:space="0" w:color="auto"/>
          </w:divBdr>
        </w:div>
        <w:div w:id="1654408245">
          <w:marLeft w:val="0"/>
          <w:marRight w:val="0"/>
          <w:marTop w:val="0"/>
          <w:marBottom w:val="0"/>
          <w:divBdr>
            <w:top w:val="none" w:sz="0" w:space="0" w:color="auto"/>
            <w:left w:val="none" w:sz="0" w:space="0" w:color="auto"/>
            <w:bottom w:val="none" w:sz="0" w:space="0" w:color="auto"/>
            <w:right w:val="none" w:sz="0" w:space="0" w:color="auto"/>
          </w:divBdr>
        </w:div>
        <w:div w:id="1249577686">
          <w:marLeft w:val="0"/>
          <w:marRight w:val="0"/>
          <w:marTop w:val="0"/>
          <w:marBottom w:val="0"/>
          <w:divBdr>
            <w:top w:val="none" w:sz="0" w:space="0" w:color="auto"/>
            <w:left w:val="none" w:sz="0" w:space="0" w:color="auto"/>
            <w:bottom w:val="none" w:sz="0" w:space="0" w:color="auto"/>
            <w:right w:val="none" w:sz="0" w:space="0" w:color="auto"/>
          </w:divBdr>
        </w:div>
        <w:div w:id="1077896342">
          <w:marLeft w:val="0"/>
          <w:marRight w:val="0"/>
          <w:marTop w:val="0"/>
          <w:marBottom w:val="0"/>
          <w:divBdr>
            <w:top w:val="none" w:sz="0" w:space="0" w:color="auto"/>
            <w:left w:val="none" w:sz="0" w:space="0" w:color="auto"/>
            <w:bottom w:val="none" w:sz="0" w:space="0" w:color="auto"/>
            <w:right w:val="none" w:sz="0" w:space="0" w:color="auto"/>
          </w:divBdr>
        </w:div>
        <w:div w:id="2083093425">
          <w:marLeft w:val="0"/>
          <w:marRight w:val="0"/>
          <w:marTop w:val="0"/>
          <w:marBottom w:val="0"/>
          <w:divBdr>
            <w:top w:val="none" w:sz="0" w:space="0" w:color="auto"/>
            <w:left w:val="none" w:sz="0" w:space="0" w:color="auto"/>
            <w:bottom w:val="none" w:sz="0" w:space="0" w:color="auto"/>
            <w:right w:val="none" w:sz="0" w:space="0" w:color="auto"/>
          </w:divBdr>
        </w:div>
        <w:div w:id="1667244460">
          <w:marLeft w:val="0"/>
          <w:marRight w:val="0"/>
          <w:marTop w:val="0"/>
          <w:marBottom w:val="0"/>
          <w:divBdr>
            <w:top w:val="none" w:sz="0" w:space="0" w:color="auto"/>
            <w:left w:val="none" w:sz="0" w:space="0" w:color="auto"/>
            <w:bottom w:val="none" w:sz="0" w:space="0" w:color="auto"/>
            <w:right w:val="none" w:sz="0" w:space="0" w:color="auto"/>
          </w:divBdr>
        </w:div>
        <w:div w:id="1426920868">
          <w:marLeft w:val="0"/>
          <w:marRight w:val="0"/>
          <w:marTop w:val="0"/>
          <w:marBottom w:val="0"/>
          <w:divBdr>
            <w:top w:val="none" w:sz="0" w:space="0" w:color="auto"/>
            <w:left w:val="none" w:sz="0" w:space="0" w:color="auto"/>
            <w:bottom w:val="none" w:sz="0" w:space="0" w:color="auto"/>
            <w:right w:val="none" w:sz="0" w:space="0" w:color="auto"/>
          </w:divBdr>
        </w:div>
        <w:div w:id="985742242">
          <w:marLeft w:val="0"/>
          <w:marRight w:val="0"/>
          <w:marTop w:val="0"/>
          <w:marBottom w:val="0"/>
          <w:divBdr>
            <w:top w:val="none" w:sz="0" w:space="0" w:color="auto"/>
            <w:left w:val="none" w:sz="0" w:space="0" w:color="auto"/>
            <w:bottom w:val="none" w:sz="0" w:space="0" w:color="auto"/>
            <w:right w:val="none" w:sz="0" w:space="0" w:color="auto"/>
          </w:divBdr>
        </w:div>
        <w:div w:id="1618564547">
          <w:marLeft w:val="0"/>
          <w:marRight w:val="0"/>
          <w:marTop w:val="0"/>
          <w:marBottom w:val="0"/>
          <w:divBdr>
            <w:top w:val="none" w:sz="0" w:space="0" w:color="auto"/>
            <w:left w:val="none" w:sz="0" w:space="0" w:color="auto"/>
            <w:bottom w:val="none" w:sz="0" w:space="0" w:color="auto"/>
            <w:right w:val="none" w:sz="0" w:space="0" w:color="auto"/>
          </w:divBdr>
        </w:div>
      </w:divsChild>
    </w:div>
    <w:div w:id="1688018281">
      <w:bodyDiv w:val="1"/>
      <w:marLeft w:val="0"/>
      <w:marRight w:val="0"/>
      <w:marTop w:val="0"/>
      <w:marBottom w:val="0"/>
      <w:divBdr>
        <w:top w:val="none" w:sz="0" w:space="0" w:color="auto"/>
        <w:left w:val="none" w:sz="0" w:space="0" w:color="auto"/>
        <w:bottom w:val="none" w:sz="0" w:space="0" w:color="auto"/>
        <w:right w:val="none" w:sz="0" w:space="0" w:color="auto"/>
      </w:divBdr>
      <w:divsChild>
        <w:div w:id="1711953413">
          <w:marLeft w:val="0"/>
          <w:marRight w:val="0"/>
          <w:marTop w:val="0"/>
          <w:marBottom w:val="0"/>
          <w:divBdr>
            <w:top w:val="none" w:sz="0" w:space="0" w:color="auto"/>
            <w:left w:val="none" w:sz="0" w:space="0" w:color="auto"/>
            <w:bottom w:val="none" w:sz="0" w:space="0" w:color="auto"/>
            <w:right w:val="none" w:sz="0" w:space="0" w:color="auto"/>
          </w:divBdr>
        </w:div>
        <w:div w:id="578442868">
          <w:marLeft w:val="0"/>
          <w:marRight w:val="0"/>
          <w:marTop w:val="0"/>
          <w:marBottom w:val="0"/>
          <w:divBdr>
            <w:top w:val="none" w:sz="0" w:space="0" w:color="auto"/>
            <w:left w:val="none" w:sz="0" w:space="0" w:color="auto"/>
            <w:bottom w:val="none" w:sz="0" w:space="0" w:color="auto"/>
            <w:right w:val="none" w:sz="0" w:space="0" w:color="auto"/>
          </w:divBdr>
        </w:div>
        <w:div w:id="1016154723">
          <w:marLeft w:val="0"/>
          <w:marRight w:val="0"/>
          <w:marTop w:val="0"/>
          <w:marBottom w:val="0"/>
          <w:divBdr>
            <w:top w:val="none" w:sz="0" w:space="0" w:color="auto"/>
            <w:left w:val="none" w:sz="0" w:space="0" w:color="auto"/>
            <w:bottom w:val="none" w:sz="0" w:space="0" w:color="auto"/>
            <w:right w:val="none" w:sz="0" w:space="0" w:color="auto"/>
          </w:divBdr>
        </w:div>
        <w:div w:id="1703634023">
          <w:marLeft w:val="0"/>
          <w:marRight w:val="0"/>
          <w:marTop w:val="0"/>
          <w:marBottom w:val="0"/>
          <w:divBdr>
            <w:top w:val="none" w:sz="0" w:space="0" w:color="auto"/>
            <w:left w:val="none" w:sz="0" w:space="0" w:color="auto"/>
            <w:bottom w:val="none" w:sz="0" w:space="0" w:color="auto"/>
            <w:right w:val="none" w:sz="0" w:space="0" w:color="auto"/>
          </w:divBdr>
        </w:div>
        <w:div w:id="1690527928">
          <w:marLeft w:val="0"/>
          <w:marRight w:val="0"/>
          <w:marTop w:val="0"/>
          <w:marBottom w:val="0"/>
          <w:divBdr>
            <w:top w:val="none" w:sz="0" w:space="0" w:color="auto"/>
            <w:left w:val="none" w:sz="0" w:space="0" w:color="auto"/>
            <w:bottom w:val="none" w:sz="0" w:space="0" w:color="auto"/>
            <w:right w:val="none" w:sz="0" w:space="0" w:color="auto"/>
          </w:divBdr>
        </w:div>
        <w:div w:id="1892768326">
          <w:marLeft w:val="0"/>
          <w:marRight w:val="0"/>
          <w:marTop w:val="0"/>
          <w:marBottom w:val="0"/>
          <w:divBdr>
            <w:top w:val="none" w:sz="0" w:space="0" w:color="auto"/>
            <w:left w:val="none" w:sz="0" w:space="0" w:color="auto"/>
            <w:bottom w:val="none" w:sz="0" w:space="0" w:color="auto"/>
            <w:right w:val="none" w:sz="0" w:space="0" w:color="auto"/>
          </w:divBdr>
        </w:div>
        <w:div w:id="13454006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620</Words>
  <Characters>3539</Characters>
  <Application>Microsoft Office Word</Application>
  <DocSecurity>0</DocSecurity>
  <Lines>29</Lines>
  <Paragraphs>8</Paragraphs>
  <ScaleCrop>false</ScaleCrop>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QUANG MINH</dc:creator>
  <cp:keywords/>
  <dc:description/>
  <cp:lastModifiedBy>NGO QUANG MINH</cp:lastModifiedBy>
  <cp:revision>1</cp:revision>
  <dcterms:created xsi:type="dcterms:W3CDTF">2025-05-28T07:27:00Z</dcterms:created>
  <dcterms:modified xsi:type="dcterms:W3CDTF">2025-05-28T07:32:00Z</dcterms:modified>
</cp:coreProperties>
</file>