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BFA-Post-OP-myClan — Amendment v2.2.2</w:t>
      </w:r>
    </w:p>
    <w:p>
      <w:r>
        <w:rPr>
          <w:b w:val="0"/>
          <w:sz w:val="22"/>
        </w:rPr>
        <w:t>PATH: CM-Docs/BFA/BFA-Post-OP-myClan-v2.2.2-Amendment</w:t>
      </w:r>
    </w:p>
    <w:p>
      <w:r>
        <w:rPr>
          <w:b w:val="0"/>
          <w:sz w:val="22"/>
        </w:rPr>
        <w:t>DATETIME: 2026-09-01T10:40:00+07:00</w:t>
      </w:r>
    </w:p>
    <w:p>
      <w:r>
        <w:rPr>
          <w:b w:val="0"/>
          <w:sz w:val="22"/>
        </w:rPr>
        <w:t>STATUS: DRAFT — chờ phê duyệt Human Authority</w:t>
      </w:r>
    </w:p>
    <w:p>
      <w:r>
        <w:rPr>
          <w:b w:val="0"/>
          <w:sz w:val="22"/>
        </w:rPr>
        <w:t>SSOT cha: BFA-Post-OP-myClan-v2.2.0 + Amendment v2.2.1</w:t>
      </w:r>
    </w:p>
    <w:p>
      <w:r>
        <w:rPr>
          <w:b w:val="0"/>
          <w:sz w:val="22"/>
        </w:rPr>
        <w:t>Phạm vi: chỉ Business Ledger (BL) và Communication Ledger (CL)</w:t>
      </w:r>
    </w:p>
    <w:p>
      <w:r>
        <w:rPr>
          <w:b w:val="0"/>
          <w:sz w:val="22"/>
        </w:rPr>
        <w:t>Cấm: mở lại RP / OP / SM đã CLOSED; sửa nội dung 2.2.0 hoặc 2.2.1</w:t>
      </w:r>
    </w:p>
    <w:p>
      <w:pPr>
        <w:pStyle w:val="Heading1"/>
      </w:pPr>
      <w:r>
        <w:t>0. Outline</w:t>
      </w:r>
    </w:p>
    <w:p>
      <w:r>
        <w:rPr>
          <w:b w:val="0"/>
          <w:sz w:val="22"/>
        </w:rPr>
        <w:t>1. Mục đích và ranh giới</w:t>
      </w:r>
    </w:p>
    <w:p>
      <w:r>
        <w:rPr>
          <w:b w:val="0"/>
          <w:sz w:val="22"/>
        </w:rPr>
        <w:t>2. Tuyên bố không đụng 2.2.0 / 2.2.1 / RP / OP</w:t>
      </w:r>
    </w:p>
    <w:p>
      <w:r>
        <w:rPr>
          <w:b w:val="0"/>
          <w:sz w:val="22"/>
        </w:rPr>
        <w:t>3. Hai sổ — định nghĩa vận hành</w:t>
      </w:r>
    </w:p>
    <w:p>
      <w:r>
        <w:rPr>
          <w:b w:val="0"/>
          <w:sz w:val="22"/>
        </w:rPr>
        <w:t>4. Phân tầng SSOT</w:t>
      </w:r>
    </w:p>
    <w:p>
      <w:r>
        <w:rPr>
          <w:b w:val="0"/>
          <w:sz w:val="22"/>
        </w:rPr>
        <w:t>5. Một cửa BL</w:t>
      </w:r>
    </w:p>
    <w:p>
      <w:r>
        <w:rPr>
          <w:b w:val="0"/>
          <w:sz w:val="22"/>
        </w:rPr>
        <w:t>6. Một cửa CL (orchestrator + silentIntent)</w:t>
      </w:r>
    </w:p>
    <w:p>
      <w:r>
        <w:rPr>
          <w:b w:val="0"/>
          <w:sz w:val="22"/>
        </w:rPr>
        <w:t>7. Danh mục command</w:t>
      </w:r>
    </w:p>
    <w:p>
      <w:r>
        <w:rPr>
          <w:b w:val="0"/>
          <w:sz w:val="22"/>
        </w:rPr>
        <w:t>8. Lộ trình B1–B6</w:t>
      </w:r>
    </w:p>
    <w:p>
      <w:r>
        <w:rPr>
          <w:b w:val="0"/>
          <w:sz w:val="22"/>
        </w:rPr>
        <w:t>9. Việc cố ý không làm</w:t>
      </w:r>
    </w:p>
    <w:p>
      <w:r>
        <w:rPr>
          <w:b w:val="0"/>
          <w:sz w:val="22"/>
        </w:rPr>
        <w:t>10. Tiêu chí đóng amendment</w:t>
      </w:r>
    </w:p>
    <w:p>
      <w:pPr>
        <w:pStyle w:val="Heading1"/>
      </w:pPr>
      <w:r>
        <w:t>1. Mục đích và ranh giới</w:t>
      </w:r>
    </w:p>
    <w:p>
      <w:r>
        <w:rPr>
          <w:b w:val="0"/>
          <w:sz w:val="22"/>
        </w:rPr>
        <w:t>Khóa cách coder ghi sổ sau Đợt 2 / A01, để không còn nhiều lối vào cùng một bảng. Không thay product scope 2.2.0. Không thiết kế lại onboarding.</w:t>
      </w:r>
    </w:p>
    <w:p>
      <w:pPr>
        <w:pStyle w:val="Heading1"/>
      </w:pPr>
      <w:r>
        <w:t>2. Tuyên bố Q1</w:t>
      </w:r>
    </w:p>
    <w:p>
      <w:r>
        <w:rPr>
          <w:b w:val="0"/>
          <w:sz w:val="22"/>
        </w:rPr>
        <w:t>Không sửa flow Register, OP-2, Tenant Activate, Member Promote đã CLOSED trừ regression có bước tái hiện.</w:t>
      </w:r>
    </w:p>
    <w:p>
      <w:r>
        <w:rPr>
          <w:b w:val="0"/>
          <w:sz w:val="22"/>
        </w:rPr>
        <w:t>Không DROP / đổi tên business_process_logs.</w:t>
      </w:r>
    </w:p>
    <w:p>
      <w:r>
        <w:rPr>
          <w:b w:val="0"/>
          <w:sz w:val="22"/>
        </w:rPr>
        <w:t>Không tạo bảng business_ledger song song trong lát này.</w:t>
      </w:r>
    </w:p>
    <w:p>
      <w:r>
        <w:rPr>
          <w:b w:val="0"/>
          <w:sz w:val="22"/>
        </w:rPr>
        <w:t>Hash chain (prev_hash) là nợ VOL I-03, không thuộc 2.2.2.</w:t>
      </w:r>
    </w:p>
    <w:p>
      <w:pPr>
        <w:pStyle w:val="Heading1"/>
      </w:pPr>
      <w:r>
        <w:t>3. Hai sổ — định nghĩa vận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Sổ</w:t>
            </w:r>
          </w:p>
        </w:tc>
        <w:tc>
          <w:tcPr>
            <w:tcW w:type="dxa" w:w="2436"/>
          </w:tcPr>
          <w:p>
            <w:r>
              <w:t>Bảng vật lý</w:t>
            </w:r>
          </w:p>
        </w:tc>
        <w:tc>
          <w:tcPr>
            <w:tcW w:type="dxa" w:w="2436"/>
          </w:tcPr>
          <w:p>
            <w:r>
              <w:t>Ý nghĩa</w:t>
            </w:r>
          </w:p>
        </w:tc>
        <w:tc>
          <w:tcPr>
            <w:tcW w:type="dxa" w:w="2436"/>
          </w:tcPr>
          <w:p>
            <w:r>
              <w:t>Cấm</w:t>
            </w:r>
          </w:p>
        </w:tc>
      </w:tr>
      <w:tr>
        <w:tc>
          <w:tcPr>
            <w:tcW w:type="dxa" w:w="2436"/>
          </w:tcPr>
          <w:p>
            <w:r>
              <w:t>BL</w:t>
            </w:r>
          </w:p>
        </w:tc>
        <w:tc>
          <w:tcPr>
            <w:tcW w:type="dxa" w:w="2436"/>
          </w:tcPr>
          <w:p>
            <w:r>
              <w:t>business_process_logs</w:t>
            </w:r>
          </w:p>
        </w:tc>
        <w:tc>
          <w:tcPr>
            <w:tcW w:type="dxa" w:w="2436"/>
          </w:tcPr>
          <w:p>
            <w:r>
              <w:t>Intent + kết quả command đổi trạng thái</w:t>
            </w:r>
          </w:p>
        </w:tc>
        <w:tc>
          <w:tcPr>
            <w:tcW w:type="dxa" w:w="2436"/>
          </w:tcPr>
          <w:p>
            <w:r>
              <w:t>Coi audit_logs là BL</w:t>
            </w:r>
          </w:p>
        </w:tc>
      </w:tr>
      <w:tr>
        <w:tc>
          <w:tcPr>
            <w:tcW w:type="dxa" w:w="2436"/>
          </w:tcPr>
          <w:p>
            <w:r>
              <w:t>Audit</w:t>
            </w:r>
          </w:p>
        </w:tc>
        <w:tc>
          <w:tcPr>
            <w:tcW w:type="dxa" w:w="2436"/>
          </w:tcPr>
          <w:p>
            <w:r>
              <w:t>audit_logs</w:t>
            </w:r>
          </w:p>
        </w:tc>
        <w:tc>
          <w:tcPr>
            <w:tcW w:type="dxa" w:w="2436"/>
          </w:tcPr>
          <w:p>
            <w:r>
              <w:t>Diff record (cũ/mới)</w:t>
            </w:r>
          </w:p>
        </w:tc>
        <w:tc>
          <w:tcPr>
            <w:tcW w:type="dxa" w:w="2436"/>
          </w:tcPr>
          <w:p>
            <w:r>
              <w:t>Thay BL</w:t>
            </w:r>
          </w:p>
        </w:tc>
      </w:tr>
      <w:tr>
        <w:tc>
          <w:tcPr>
            <w:tcW w:type="dxa" w:w="2436"/>
          </w:tcPr>
          <w:p>
            <w:r>
              <w:t>CL</w:t>
            </w:r>
          </w:p>
        </w:tc>
        <w:tc>
          <w:tcPr>
            <w:tcW w:type="dxa" w:w="2436"/>
          </w:tcPr>
          <w:p>
            <w:r>
              <w:t>notifications + recipients + deliveries</w:t>
            </w:r>
          </w:p>
        </w:tc>
        <w:tc>
          <w:tcPr>
            <w:tcW w:type="dxa" w:w="2436"/>
          </w:tcPr>
          <w:p>
            <w:r>
              <w:t>Intent / audience / delivery tin tộc sự</w:t>
            </w:r>
          </w:p>
        </w:tc>
        <w:tc>
          <w:tcPr>
            <w:tcW w:type="dxa" w:w="2436"/>
          </w:tcPr>
          <w:p>
            <w:r>
              <w:t>Gọi persistence từ module lẻ</w:t>
            </w:r>
          </w:p>
        </w:tc>
      </w:tr>
    </w:tbl>
    <w:p>
      <w:r>
        <w:rPr>
          <w:b w:val="0"/>
          <w:sz w:val="22"/>
        </w:rPr>
        <w:t>correlation_id là vết xuyên case → BL → audit → CL. Không dùng id hàng thay correlation.</w:t>
      </w:r>
    </w:p>
    <w:p>
      <w:pPr>
        <w:pStyle w:val="Heading1"/>
      </w:pPr>
      <w:r>
        <w:t>4. Phân tầng SSOT</w:t>
      </w:r>
    </w:p>
    <w:p>
      <w:r>
        <w:rPr>
          <w:b w:val="0"/>
          <w:sz w:val="22"/>
        </w:rPr>
        <w:t>BFA 2.2.2 + VOL I-03 = luật.</w:t>
      </w:r>
    </w:p>
    <w:p>
      <w:r>
        <w:rPr>
          <w:b w:val="0"/>
          <w:sz w:val="22"/>
        </w:rPr>
        <w:t>schema.prisma = cột / enum / append-only — không phải API coder.</w:t>
      </w:r>
    </w:p>
    <w:p>
      <w:r>
        <w:rPr>
          <w:b w:val="0"/>
          <w:sz w:val="22"/>
        </w:rPr>
        <w:t>src/lib/prisma.js = TX, ALS tenant, helper persistence — không phải cửa service gọi lung tung.</w:t>
      </w:r>
    </w:p>
    <w:p>
      <w:r>
        <w:rPr>
          <w:b w:val="0"/>
          <w:sz w:val="22"/>
        </w:rPr>
        <w:t>src/services/bpl.service.js + ledger.service.js + businessLogSchemas.js = cửa BL.</w:t>
      </w:r>
    </w:p>
    <w:p>
      <w:r>
        <w:rPr>
          <w:b w:val="0"/>
          <w:sz w:val="22"/>
        </w:rPr>
        <w:t>modules/notifications orchestrator = cửa CL.</w:t>
      </w:r>
    </w:p>
    <w:p>
      <w:r>
        <w:rPr>
          <w:b w:val="0"/>
          <w:sz w:val="22"/>
        </w:rPr>
        <w:t>SRPF Writer / Hook chỉ forward tới hai cửa trên khi engine sống.</w:t>
      </w:r>
    </w:p>
    <w:p>
      <w:r>
        <w:rPr>
          <w:b w:val="0"/>
          <w:sz w:val="22"/>
        </w:rPr>
        <w:t>Hai lớp CL (helper prisma.js vs orchestrator) không đối đầu: orchestrator là cửa nghiệp vụ; helper Prisma chỉ persistence bên trong orchestrator và job delivery.</w:t>
      </w:r>
    </w:p>
    <w:p>
      <w:pPr>
        <w:pStyle w:val="Heading1"/>
      </w:pPr>
      <w:r>
        <w:t>5. Một cửa BL</w:t>
      </w:r>
    </w:p>
    <w:p>
      <w:r>
        <w:rPr>
          <w:b w:val="0"/>
          <w:sz w:val="22"/>
        </w:rPr>
        <w:t>Public API duy nhất (B1 chốt một hàm, cái kia thành wrapper).</w:t>
      </w:r>
    </w:p>
    <w:p>
      <w:r>
        <w:rPr>
          <w:b w:val="0"/>
          <w:sz w:val="22"/>
        </w:rPr>
        <w:t>Input tối thiểu: correlation_id, process_type thuộc BusinessLogSchemas, actor_id, tx, snapshot context + payload.</w:t>
      </w:r>
    </w:p>
    <w:p>
      <w:r>
        <w:rPr>
          <w:b w:val="0"/>
          <w:sz w:val="22"/>
        </w:rPr>
        <w:t>Gọi từ prisma.withTransaction. Thiếu schema → reject. Ghi BL thất bại → fail command (cấm return null).</w:t>
      </w:r>
    </w:p>
    <w:p>
      <w:r>
        <w:rPr>
          <w:b w:val="0"/>
          <w:sz w:val="22"/>
        </w:rPr>
        <w:t>Cấm trên code mới: insert trần business_process_logs; _writeBusinessLog mới; BusinessLedgerWriter insert thẳng DB.</w:t>
      </w:r>
    </w:p>
    <w:p>
      <w:r>
        <w:rPr>
          <w:b w:val="0"/>
          <w:sz w:val="22"/>
        </w:rPr>
        <w:t>A01 được phép chưa gọi cửa này cho đến B3.</w:t>
      </w:r>
    </w:p>
    <w:p>
      <w:pPr>
        <w:pStyle w:val="Heading1"/>
      </w:pPr>
      <w:r>
        <w:t>6. Một cửa CL — giữ orchestrator</w:t>
      </w:r>
    </w:p>
    <w:p>
      <w:r>
        <w:rPr>
          <w:b w:val="0"/>
          <w:sz w:val="22"/>
        </w:rPr>
        <w:t>Mọi intent truyền thông đi orchestrator (record / phát kênh / silentIntent).</w:t>
      </w:r>
    </w:p>
    <w:p>
      <w:r>
        <w:rPr>
          <w:b w:val="0"/>
          <w:sz w:val="22"/>
        </w:rPr>
        <w:t>silentIntent: đóng băng intent, không tạo delivery kênh ngoài (Zalo/mail/SMS).</w:t>
      </w:r>
    </w:p>
    <w:p>
      <w:r>
        <w:rPr>
          <w:b w:val="0"/>
          <w:sz w:val="22"/>
        </w:rPr>
        <w:t>Máy Draft → Approved → Scheduled → Delivered → Read → Archived thuộc orchestrator/policy, không thuộc /me/profile.</w:t>
      </w:r>
    </w:p>
    <w:p>
      <w:r>
        <w:rPr>
          <w:b w:val="0"/>
          <w:sz w:val="22"/>
        </w:rPr>
        <w:t>silentIntent được dùng cho bước quy trình (nộp hồ sơ, duyệt, ghi nhận hệ thống).</w:t>
      </w:r>
    </w:p>
    <w:p>
      <w:r>
        <w:rPr>
          <w:b w:val="0"/>
          <w:sz w:val="22"/>
        </w:rPr>
        <w:t>silentIntent không dùng cho PATCH hồ sơ mình / thêm thành tích / sửa địa chỉ.</w:t>
      </w:r>
    </w:p>
    <w:p>
      <w:pPr>
        <w:pStyle w:val="Heading1"/>
      </w:pPr>
      <w:r>
        <w:t>7. Danh mục command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Command</w:t>
            </w:r>
          </w:p>
        </w:tc>
        <w:tc>
          <w:tcPr>
            <w:tcW w:type="dxa" w:w="2436"/>
          </w:tcPr>
          <w:p>
            <w:r>
              <w:t>BL</w:t>
            </w:r>
          </w:p>
        </w:tc>
        <w:tc>
          <w:tcPr>
            <w:tcW w:type="dxa" w:w="2436"/>
          </w:tcPr>
          <w:p>
            <w:r>
              <w:t>CL</w:t>
            </w:r>
          </w:p>
        </w:tc>
        <w:tc>
          <w:tcPr>
            <w:tcW w:type="dxa" w:w="2436"/>
          </w:tcPr>
          <w:p>
            <w:r>
              <w:t>Ghi chú</w:t>
            </w:r>
          </w:p>
        </w:tc>
      </w:tr>
      <w:tr>
        <w:tc>
          <w:tcPr>
            <w:tcW w:type="dxa" w:w="2436"/>
          </w:tcPr>
          <w:p>
            <w:r>
              <w:t>RP / OP / Promote (đổi case)</w:t>
            </w:r>
          </w:p>
        </w:tc>
        <w:tc>
          <w:tcPr>
            <w:tcW w:type="dxa" w:w="2436"/>
          </w:tcPr>
          <w:p>
            <w:r>
              <w:t>Có</w:t>
            </w:r>
          </w:p>
        </w:tc>
        <w:tc>
          <w:tcPr>
            <w:tcW w:type="dxa" w:w="2436"/>
          </w:tcPr>
          <w:p>
            <w:r>
              <w:t>Có nếu tin tộc hoặc silentIntent bước QT</w:t>
            </w:r>
          </w:p>
        </w:tc>
        <w:tc>
          <w:tcPr>
            <w:tcW w:type="dxa" w:w="2436"/>
          </w:tcPr>
          <w:p>
            <w:r>
              <w:t>Giữ code CLOSED</w:t>
            </w:r>
          </w:p>
        </w:tc>
      </w:tr>
      <w:tr>
        <w:tc>
          <w:tcPr>
            <w:tcW w:type="dxa" w:w="2436"/>
          </w:tcPr>
          <w:p>
            <w:r>
              <w:t>USER_APPROVAL / TENANT_ACTIVATE</w:t>
            </w:r>
          </w:p>
        </w:tc>
        <w:tc>
          <w:tcPr>
            <w:tcW w:type="dxa" w:w="2436"/>
          </w:tcPr>
          <w:p>
            <w:r>
              <w:t>Có</w:t>
            </w:r>
          </w:p>
        </w:tc>
        <w:tc>
          <w:tcPr>
            <w:tcW w:type="dxa" w:w="2436"/>
          </w:tcPr>
          <w:p>
            <w:r>
              <w:t>Theo orchestrator hiện hữu</w:t>
            </w:r>
          </w:p>
        </w:tc>
        <w:tc>
          <w:tcPr>
            <w:tcW w:type="dxa" w:w="2436"/>
          </w:tcPr>
          <w:p>
            <w:r>
              <w:t>Không viết lại</w:t>
            </w:r>
          </w:p>
        </w:tc>
      </w:tr>
      <w:tr>
        <w:tc>
          <w:tcPr>
            <w:tcW w:type="dxa" w:w="2436"/>
          </w:tcPr>
          <w:p>
            <w:r>
              <w:t>GET /me/profile, search address</w:t>
            </w:r>
          </w:p>
        </w:tc>
        <w:tc>
          <w:tcPr>
            <w:tcW w:type="dxa" w:w="2436"/>
          </w:tcPr>
          <w:p>
            <w:r>
              <w:t>Không</w:t>
            </w:r>
          </w:p>
        </w:tc>
        <w:tc>
          <w:tcPr>
            <w:tcW w:type="dxa" w:w="2436"/>
          </w:tcPr>
          <w:p>
            <w:r>
              <w:t>Không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PATCH /me, POST/PATCH/DELETE achievement</w:t>
            </w:r>
          </w:p>
        </w:tc>
        <w:tc>
          <w:tcPr>
            <w:tcW w:type="dxa" w:w="2436"/>
          </w:tcPr>
          <w:p>
            <w:r>
              <w:t>Có (từ B3)</w:t>
            </w:r>
          </w:p>
        </w:tc>
        <w:tc>
          <w:tcPr>
            <w:tcW w:type="dxa" w:w="2436"/>
          </w:tcPr>
          <w:p>
            <w:r>
              <w:t>Không</w:t>
            </w:r>
          </w:p>
        </w:tc>
        <w:tc>
          <w:tcPr>
            <w:tcW w:type="dxa" w:w="2436"/>
          </w:tcPr>
          <w:p>
            <w:r>
              <w:t>Schema mới B2</w:t>
            </w:r>
          </w:p>
        </w:tc>
      </w:tr>
      <w:tr>
        <w:tc>
          <w:tcPr>
            <w:tcW w:type="dxa" w:w="2436"/>
          </w:tcPr>
          <w:p>
            <w:r>
              <w:t>Thông báo lễ / triệu tập / duyệt gửi user</w:t>
            </w:r>
          </w:p>
        </w:tc>
        <w:tc>
          <w:tcPr>
            <w:tcW w:type="dxa" w:w="2436"/>
          </w:tcPr>
          <w:p>
            <w:r>
              <w:t>Có nếu kèm command</w:t>
            </w:r>
          </w:p>
        </w:tc>
        <w:tc>
          <w:tcPr>
            <w:tcW w:type="dxa" w:w="2436"/>
          </w:tcPr>
          <w:p>
            <w:r>
              <w:t>Có, phát kênh</w:t>
            </w:r>
          </w:p>
        </w:tc>
        <w:tc>
          <w:tcPr>
            <w:tcW w:type="dxa" w:w="2436"/>
          </w:tcPr>
          <w:p>
            <w:r/>
          </w:p>
        </w:tc>
      </w:tr>
    </w:tbl>
    <w:p>
      <w:pPr>
        <w:pStyle w:val="Heading1"/>
      </w:pPr>
      <w:r>
        <w:t>8. Lộ trình</w:t>
      </w:r>
    </w:p>
    <w:p>
      <w:r>
        <w:rPr>
          <w:b w:val="0"/>
          <w:sz w:val="22"/>
        </w:rPr>
        <w:t>B0 — Amendment này DRAFT → APPROVED.</w:t>
      </w:r>
    </w:p>
    <w:p>
      <w:r>
        <w:rPr>
          <w:b w:val="0"/>
          <w:sz w:val="22"/>
        </w:rPr>
        <w:t>B1 — Gộp cửa BL; wrapper; cấm nuốt lỗi trên code mới. Không đụng RP/OP.</w:t>
      </w:r>
    </w:p>
    <w:p>
      <w:r>
        <w:rPr>
          <w:b w:val="0"/>
          <w:sz w:val="22"/>
        </w:rPr>
        <w:t>B2 — Schema MEMBER_PROFILE_PATCH, ACHIEVEMENT_UPSERT, ACHIEVEMENT_DELETE.</w:t>
      </w:r>
    </w:p>
    <w:p>
      <w:r>
        <w:rPr>
          <w:b w:val="0"/>
          <w:sz w:val="22"/>
        </w:rPr>
        <w:t>B3 — A01 gọi withTransaction + cửa BL.</w:t>
      </w:r>
    </w:p>
    <w:p>
      <w:r>
        <w:rPr>
          <w:b w:val="0"/>
          <w:sz w:val="22"/>
        </w:rPr>
        <w:t>B4 — Khóa orchestrator = cửa CL.</w:t>
      </w:r>
    </w:p>
    <w:p>
      <w:r>
        <w:rPr>
          <w:b w:val="0"/>
          <w:sz w:val="22"/>
        </w:rPr>
        <w:t>B5 — silentIntent chỉ nơi danh mục mục 6–7.</w:t>
      </w:r>
    </w:p>
    <w:p>
      <w:r>
        <w:rPr>
          <w:b w:val="0"/>
          <w:sz w:val="22"/>
        </w:rPr>
        <w:t>B6 — Nợ: hash chain, đổi tên bảng, media thành tích, duyệt status.</w:t>
      </w:r>
    </w:p>
    <w:p>
      <w:pPr>
        <w:pStyle w:val="Heading1"/>
      </w:pPr>
      <w:r>
        <w:t>9. Việc cố ý không làm</w:t>
      </w:r>
    </w:p>
    <w:p>
      <w:r>
        <w:rPr>
          <w:b w:val="0"/>
          <w:sz w:val="22"/>
        </w:rPr>
        <w:t>Event sourcing đầy đủ / Outbox CloudEvents production.</w:t>
      </w:r>
    </w:p>
    <w:p>
      <w:r>
        <w:rPr>
          <w:b w:val="0"/>
          <w:sz w:val="22"/>
        </w:rPr>
        <w:t>proof_urls trên achievements.</w:t>
      </w:r>
    </w:p>
    <w:p>
      <w:r>
        <w:rPr>
          <w:b w:val="0"/>
          <w:sz w:val="22"/>
        </w:rPr>
        <w:t>Mount Express trong App.jsx.</w:t>
      </w:r>
    </w:p>
    <w:p>
      <w:r>
        <w:rPr>
          <w:b w:val="0"/>
          <w:sz w:val="22"/>
        </w:rPr>
        <w:t>Đổi catalog địa chỉ / thành tích P1 đã đóng.</w:t>
      </w:r>
    </w:p>
    <w:p>
      <w:pPr>
        <w:pStyle w:val="Heading1"/>
      </w:pPr>
      <w:r>
        <w:t>10. Tiêu chí đóng</w:t>
      </w:r>
    </w:p>
    <w:p>
      <w:r>
        <w:rPr>
          <w:b w:val="0"/>
          <w:sz w:val="22"/>
        </w:rPr>
        <w:t>[ ] Human Authority phê duyệt bản này.</w:t>
      </w:r>
    </w:p>
    <w:p>
      <w:r>
        <w:rPr>
          <w:b w:val="0"/>
          <w:sz w:val="22"/>
        </w:rPr>
        <w:t>[ ] File nằm CM-Docs/BFA/ cạnh 2.2.0 và 2.2.1-Amendment.</w:t>
      </w:r>
    </w:p>
    <w:p>
      <w:r>
        <w:rPr>
          <w:b w:val="0"/>
          <w:sz w:val="22"/>
        </w:rPr>
        <w:t>[ ] HandOver P1 A01 trích dẫn 2.2.2 khi mở B1.</w:t>
      </w:r>
    </w:p>
    <w:p>
      <w:r>
        <w:rPr>
          <w:b/>
          <w:sz w:val="22"/>
        </w:rPr>
        <w:t>Kết thúc DRAFT v2.2.2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