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be_mfo_full_set_v2_union_child_pr_b38664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BE MFO Full-Set v2 — Union, Child Provenance &amp; Avatar Contract</w:t>
      </w:r>
      <w:bookmarkEnd w:id="0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Version: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1.1.0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Status: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Proposed for approval before implementation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Date: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2026-10-02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Supersedes: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BE-MFO-FULL-SET-V2-UNION-CHILD-AVATAR-CONTRACT-v1.0.0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Scope: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MFO genealogy read/write boundary affected by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members.parent_union_id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Audience: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Backend, frontend, database, QA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Primary principle: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Database and backend are the source of truth; frontend renders an explicit contract and does not infer family business rules.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" w:name="bm_1_purpos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Purpose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document defines the backend/API contract required after the database migration that adds: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members.parent_union_id -&gt; marriages.id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objective is to provide a Full-Set read model that supports: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Fixed MFO five-level canvas window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depth: 0..4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Standard Tree (ST) boundaries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Multiple marriages / multiple spouses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Interactive Card / Tabs View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Exact child grouping by marriage union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Historical marriages, including divorce, widowhood, and separation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Avatar projection from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media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metadata table and Cloudflare R2 delivery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Mobile-first React Flow rendering without frontend genealogy inference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is a backend/API contract document. It does not prescribe a specific frontend library implementation.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2_scope_and_non_scop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Scope and non-scope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in_scop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In scope</w:t>
      </w:r>
      <w:bookmarkEnd w:id="3"/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 /api/mfo/origins/:targetMemberId/full-set?selected_canvas_depth=&lt;0..4&gt;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read model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members.parent_union_id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semantics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marriages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read and tab ordering policy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standard_trees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marriage_tabs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unassigned_children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Avatar URL projection from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media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MFO member create/edit validation for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parent_union_id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Explicit exception workflow for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CON_NUOI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CON_RIENG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Error codes and integration/contract tests</w:t>
      </w:r>
    </w:p>
    <w:p>
      <w:pPr>
        <w:spacing w:line="360" w:before="315" w:after="105" w:lineRule="auto"/>
        <w:ind w:left="-30"/>
        <w:jc w:val="left"/>
      </w:pPr>
      <w:bookmarkStart w:id="4" w:name="out_of_scop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Out of scope</w:t>
      </w:r>
      <w:bookmarkEnd w:id="4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Changing the current marriage data model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Adding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family_units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family_unit_children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Frontend canvas geometry, React Flow implementation, or ELK/Dagre configuration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Complete media upload implementation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Global member profile APIs that are not part of MFO Full-Set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Founder/tree-context API when no target member has been selected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" w:name="bm_3_canonical_terminolog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Canonical terminology</w:t>
      </w:r>
      <w:bookmarkEnd w:id="5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Term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Meaning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Target member / 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Member selected by the End User and rendered in the MFO canvas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selected_canvas_depth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Requested absolute render position of M in the five-level MFO canvas, integer 0 to 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rendered_canvas_depth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Actual position of M in the returned canvas; must equal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selected_canvas_depth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resolved_ancestor_steps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Number of valid consecutive ancestor steps found from M upward, capped by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selected_canvas_depth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root_canvas_depth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Canvas position of the furthest resolved ancestor: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selected_canvas_depth - resolved_ancestor_steps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members.generation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Domain/sổ-gia-phả generation field; independent of any MFO canvas depth and never used to position nodes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Origin / root node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Furthest valid ancestor found within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selected_canvas_depth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upward steps; not necessarily at canvas depth 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Union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One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marriages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record, identified by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marriages.id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Parent union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Marriage union referenced by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members.parent_union_id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Standard Tree (ST)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Family cluster with one owner/member at depth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partners, and children at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 + 1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 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standard_trees[].parent.member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; determines which union order field is used for tab sorting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Marriage tab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Read-model tab representing one union owned by an ST owner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Literal union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Union that uses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spouse_name_literal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and lacks one spouse member endpoint (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husband_id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or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wife_id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Unassigned child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Direct child inside an ST whose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parent_union_id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is missing, invalid, or not owned by the ST owner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Genealogy parentage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members.father_id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and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members.mother_id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Marriage lifecycle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marriages.status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; never determines whether a child exists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Parent-union exception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Explicit approved workflow allowing permitted special-child attachment when biological parentage does not exactly match a union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" w:name="naming_and_compatibility_not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Naming and compatibility note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legacy route parameter may currently be named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:originId</w:t>
      </w:r>
      <w:r>
        <w:rPr>
          <w:rFonts w:eastAsia="source serif 4" w:cs="source serif 4" w:ascii="source serif 4" w:hAnsi="source serif 4"/>
          <w:color w:val="000000"/>
        </w:rPr>
        <w:t xml:space="preserve">, but it receives the selected target member M. It must be renamed in new route/controller code and documentation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:targetMemberId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Legacy route:</w:t>
        <w:br/>
        <w:t xml:space="preserve">GET /mfo/origins/:originId/full-set?k=3</w:t>
        <w:br/>
        <w:t xml:space="preserve"/>
        <w:br/>
        <w:t xml:space="preserve">Canonical route/meaning:</w:t>
        <w:br/>
        <w:t xml:space="preserve">GET /api/mfo/origins/:targetMemberId/full-set?selected_canvas_depth=3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 either compatibility form: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Route parameter      = target member ID</w:t>
        <w:br/>
        <w:t xml:space="preserve">response.origin.id   = actual resolved root ancestor ID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Do not assume these values are identical.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bm_4_core_business_invarian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Core business invariants</w:t>
      </w:r>
      <w:bookmarkEnd w:id="7"/>
    </w:p>
    <w:p>
      <w:pPr>
        <w:spacing w:line="360" w:before="315" w:after="105" w:lineRule="auto"/>
        <w:ind w:left="-30"/>
        <w:jc w:val="left"/>
      </w:pPr>
      <w:bookmarkStart w:id="8" w:name="bm_4_1_fixed_five_level_canva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4.1 Fixed five-level canvas</w:t>
      </w:r>
      <w:bookmarkEnd w:id="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levels.length === 5</w:t>
        <w:br/>
        <w:t xml:space="preserve">levels[0].depth === 0</w:t>
        <w:br/>
        <w:t xml:space="preserve">levels[1].depth === 1</w:t>
        <w:br/>
        <w:t xml:space="preserve">levels[2].depth === 2</w:t>
        <w:br/>
        <w:t xml:space="preserve">levels[3].depth === 3</w:t>
        <w:br/>
        <w:t xml:space="preserve">levels[4].depth === 4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rendered member node may have a canvas depth outside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0..4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9" w:name="bm_4_2_target_position_is_a_canva_e1f6e0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4.2 Target position is a canvas position</w:t>
      </w:r>
      <w:bookmarkEnd w:id="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target.rendered_canvas_depth === target.selected_canvas_depth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target must not be pulled upward if one or more ancestors are missing.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root_canvas_depth</w:t>
        <w:br/>
        <w:t xml:space="preserve">  = selected_canvas_depth - resolved_ancestor_steps</w:t>
        <w:br/>
        <w:t xml:space="preserve"/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rendered_canvas_depth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selected_canvas_depth</w:t>
      </w:r>
      <w:r>
        <w:rPr>
          <w:rFonts w:eastAsia="source serif 4" w:cs="source serif 4" w:ascii="source serif 4" w:hAnsi="source serif 4"/>
          <w:color w:val="000000"/>
        </w:rPr>
        <w:t xml:space="preserve">,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root_canvas_depth</w:t>
      </w:r>
      <w:r>
        <w:rPr>
          <w:rFonts w:eastAsia="source serif 4" w:cs="source serif 4" w:ascii="source serif 4" w:hAnsi="source serif 4"/>
          <w:color w:val="000000"/>
        </w:rPr>
        <w:t xml:space="preserve"> describe only positions inside the current MFO five-level canvas. They are not equivalent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members.generation</w:t>
      </w:r>
      <w:r>
        <w:rPr>
          <w:rFonts w:eastAsia="source serif 4" w:cs="source serif 4" w:ascii="source serif 4" w:hAnsi="source serif 4"/>
          <w:color w:val="000000"/>
        </w:rPr>
        <w:t xml:space="preserve">, an absolute genealogy generation number, or any founder-relative generation number.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Example: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selected_canvas_depth = 3</w:t>
        <w:br/>
        <w:t xml:space="preserve">resolved_ancestor_steps = 2</w:t>
        <w:br/>
        <w:t xml:space="preserve">root_canvas_depth = 1</w:t>
        <w:br/>
        <w:t xml:space="preserve">rendered_canvas_depth = 3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Result: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depth 0: empty</w:t>
        <w:br/>
        <w:t xml:space="preserve">depth 1: furthest resolved ancestor</w:t>
        <w:br/>
        <w:t xml:space="preserve">depth 2: parent</w:t>
        <w:br/>
        <w:t xml:space="preserve">depth 3: target M</w:t>
        <w:br/>
        <w:t xml:space="preserve">depth 4: child layer of M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0" w:name="bm_4_3_parent_child_relation_is_i_aa64f3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4.3 Parent-child relation is independent of marriage status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child remains associated with a parent union even if the union status is: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DANG_KET_HON</w:t>
        <w:br/>
        <w:t xml:space="preserve">GOA</w:t>
        <w:br/>
        <w:t xml:space="preserve">LY_HON</w:t>
        <w:br/>
        <w:t xml:space="preserve">LY_THAN</w:t>
        <w:br/>
        <w:t xml:space="preserve">KHAC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marriage lifecycle change must not remove a child from genealogy or from a historical marriage tab.</w:t>
      </w:r>
    </w:p>
    <w:p>
      <w:pPr>
        <w:spacing w:line="360" w:before="315" w:after="105" w:lineRule="auto"/>
        <w:ind w:left="-30"/>
        <w:jc w:val="left"/>
      </w:pPr>
      <w:bookmarkStart w:id="11" w:name="bm_4_4_parent_union_semantic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4.4 Parent union semantics</w:t>
      </w:r>
      <w:bookmarkEnd w:id="1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members.parent_union_id</w:t>
        <w:br/>
        <w:t xml:space="preserve"/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Is nullable.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References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marriages.id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Identifies the union/family provenance used to group a child in MFO Tabs View.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Does not replace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father_id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mother_id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Must not be inferred or written by frontend code.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Must be validated by backend write paths.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Must not reference a literal union under v1.1 policy.</w:t>
      </w:r>
    </w:p>
    <w:p>
      <w:pPr>
        <w:spacing w:line="360" w:before="315" w:after="105" w:lineRule="auto"/>
        <w:ind w:left="-30"/>
        <w:jc w:val="left"/>
      </w:pPr>
      <w:bookmarkStart w:id="12" w:name="bm_4_5_sibling_boundar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4.5 Sibling boundary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Sibling ordering has meaning only within one parent union/tab/ST child collection.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Same depth != sibling</w:t>
        <w:br/>
        <w:t xml:space="preserve">Same level.nodes[] != sibling</w:t>
        <w:br/>
        <w:t xml:space="preserve">Same marriage_tabs[union].children[] = sibling group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Backend orders tab children by: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1. sibling_seq ascending, nulls last</w:t>
        <w:br/>
        <w:t xml:space="preserve">2. birth_year ascending, nulls last</w:t>
        <w:br/>
        <w:t xml:space="preserve">3. full_name Vietnamese locale ascending</w:t>
        <w:br/>
        <w:t xml:space="preserve">4. member id ascending as deterministic final fallback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Frontend must preserve the returned order and must not apply an independent sort.</w:t>
      </w:r>
    </w:p>
    <w:p>
      <w:pPr>
        <w:spacing w:line="360" w:before="315" w:after="105" w:lineRule="auto"/>
        <w:ind w:left="-30"/>
        <w:jc w:val="left"/>
      </w:pPr>
      <w:bookmarkStart w:id="13" w:name="bm_4_6_full_set_always_requires_a_targe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4.6 Full-Set always requires a target</w:t>
      </w:r>
      <w:bookmarkEnd w:id="1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endpoint is target-bound: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GET /api/mfo/origins/:targetMemberId/full-set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target is represented by a request without a valid target member ID; it is not represented by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selected_canvas_depth = null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No selected target -&gt; do not call this endpoint, or return 400 MFO_ORIGIN_REQUIRED.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Tree/founder metadata independent of M must be fetched from a distinct tree-context API when required.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bm_5_canvas_depth_and_tree_founde_8ad637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Canvas depth and tree/founder context</w:t>
      </w:r>
      <w:bookmarkEnd w:id="14"/>
    </w:p>
    <w:p>
      <w:pPr>
        <w:spacing w:line="360" w:before="315" w:after="105" w:lineRule="auto"/>
        <w:ind w:left="-30"/>
        <w:jc w:val="left"/>
      </w:pPr>
      <w:bookmarkStart w:id="15" w:name="bm_5_1_canonical_full_set_input_a_2eec5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5.1 Canonical Full-Set input and response fields</w:t>
      </w:r>
      <w:bookmarkEnd w:id="1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FullSetRequest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targetMemberId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selected_canvas_depth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FullSetTarget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member_id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selected_canvas_depth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rendered_canvas_depth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resolved_ancestor_steps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FullSetOrigin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root_canvas_depth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is_founder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boolean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};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Required invariant: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target.rendered_canvas_depth === target.selected_canvas_depth</w:t>
        <w:br/>
        <w:t xml:space="preserve">origin.root_canvas_depth</w:t>
        <w:br/>
        <w:t xml:space="preserve">  === target.selected_canvas_depth - target.resolved_ancestor_steps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6" w:name="bm_5_2_founder_context_is_a_separ_7775ac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5.2 Founder context is a separate concern</w:t>
      </w:r>
      <w:bookmarkEnd w:id="1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Do not overload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selected_canvas_depth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generation</w:t>
      </w:r>
      <w:r>
        <w:rPr>
          <w:rFonts w:eastAsia="source serif 4" w:cs="source serif 4" w:ascii="source serif 4" w:hAnsi="source serif 4"/>
          <w:color w:val="000000"/>
        </w:rPr>
        <w:t xml:space="preserve">, or target depth to mean whether a founder exists.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When tree-level context is needed, use explicit fields in a separate endpoint or response shell: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TreeContext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tree_id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has_founder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boolean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founder_member_id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};</w:t>
        <w:br/>
        <w:t xml:space="preserve"/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has_founder       = tree-level business metadata</w:t>
        <w:br/>
        <w:t xml:space="preserve">origin.is_founder = whether resolved Full-Set root is identified as founder</w:t>
        <w:br/>
        <w:t xml:space="preserve">generation        = member domain field</w:t>
        <w:br/>
        <w:t xml:space="preserve">canvas depth      = temporary render coordinate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These fields have distinct meanings and must never be substituted for one another.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7" w:name="bm_6_marriage_read_and_tab_orderi_28115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 Marriage read and tab ordering policy</w:t>
      </w:r>
      <w:bookmarkEnd w:id="17"/>
    </w:p>
    <w:p>
      <w:pPr>
        <w:spacing w:line="360" w:before="315" w:after="105" w:lineRule="auto"/>
        <w:ind w:left="-30"/>
        <w:jc w:val="left"/>
      </w:pPr>
      <w:bookmarkStart w:id="18" w:name="bm_6_1_full_set_must_not_filter_b_e64595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6.1 Full-Set must not filter by marriage status</w:t>
      </w:r>
      <w:bookmarkEnd w:id="1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For genealogy/full-set reads, query all non-deleted marriages of the tenant: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unions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prisma.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marriages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findMany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tenant_id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targetMember.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tenant_id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deleted_at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},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husband_id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wife_id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husband_marriage_order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wife_marriage_order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start_date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end_date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spouse_name_literal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},</w:t>
        <w:br/>
        <w:t xml:space="preserve">});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Do not use the following filter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getFullMfoSet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'DANG_KET_HON'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'GOA'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9" w:name="bm_6_2_why_status_is_not_filtere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6.2 Why status is not filtered</w:t>
      </w:r>
      <w:bookmarkEnd w:id="1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Child parentage/provenance = durable genealogy fact</w:t>
        <w:br/>
        <w:t xml:space="preserve">Marriage status             = lifecycle/history fact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Example: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Union U1: A | B</w:t>
        <w:br/>
        <w:t xml:space="preserve">status: LY_HON</w:t>
        <w:br/>
        <w:t xml:space="preserve"/>
        <w:br/>
        <w:t xml:space="preserve">Child X:</w:t>
        <w:br/>
        <w:t xml:space="preserve">father_id       = A</w:t>
        <w:br/>
        <w:t xml:space="preserve">mother_id       = B</w:t>
        <w:br/>
        <w:t xml:space="preserve">parent_union_id = U1</w:t>
        <w:br/>
        <w:t xml:space="preserve"/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U1</w:t>
      </w:r>
      <w:r>
        <w:rPr>
          <w:rFonts w:eastAsia="source serif 4" w:cs="source serif 4" w:ascii="source serif 4" w:hAnsi="source serif 4"/>
          <w:color w:val="000000"/>
        </w:rPr>
        <w:t xml:space="preserve"> remains in Full-Set and Tabs View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union_status: LY_HON</w:t>
      </w:r>
      <w:r>
        <w:rPr>
          <w:rFonts w:eastAsia="source serif 4" w:cs="source serif 4" w:ascii="source serif 4" w:hAnsi="source serif 4"/>
          <w:color w:val="000000"/>
        </w:rPr>
        <w:t xml:space="preserve">; child X remains under U1.</w:t>
      </w:r>
    </w:p>
    <w:p>
      <w:pPr>
        <w:spacing w:line="360" w:before="315" w:after="105" w:lineRule="auto"/>
        <w:ind w:left="-30"/>
        <w:jc w:val="left"/>
      </w:pPr>
      <w:bookmarkStart w:id="20" w:name="bm_6_3_owner_specific_tab_sort_ord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6.3 Owner-specific tab sort order</w:t>
      </w:r>
      <w:bookmarkEnd w:id="2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marriage tab is sorted by the marriage order of the ST owner, not by a fixed husband-side field.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If ST owner ID === union.husband_id:</w:t>
        <w:br/>
        <w:t xml:space="preserve">  owner_marriage_order = union.husband_marriage_order</w:t>
        <w:br/>
        <w:t xml:space="preserve"/>
        <w:br/>
        <w:t xml:space="preserve">If ST owner ID === union.wife_id:</w:t>
        <w:br/>
        <w:t xml:space="preserve">  owner_marriage_order = union.wife_marriage_order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Backend returns the resolved field: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MarriageTab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union_id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owner_marriage_order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union_status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remaining fields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};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Frontend must sort neither by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husband_marriage_order</w:t>
      </w:r>
      <w:r>
        <w:rPr>
          <w:rFonts w:eastAsia="source serif 4" w:cs="source serif 4" w:ascii="source serif 4" w:hAnsi="source serif 4"/>
          <w:color w:val="000000"/>
        </w:rPr>
        <w:t xml:space="preserve"> nor by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wife_marriage_order</w:t>
      </w:r>
      <w:r>
        <w:rPr>
          <w:rFonts w:eastAsia="source serif 4" w:cs="source serif 4" w:ascii="source serif 4" w:hAnsi="source serif 4"/>
          <w:color w:val="000000"/>
        </w:rPr>
        <w:t xml:space="preserve">; it must preserve the backend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marriage_tabs[]</w:t>
      </w:r>
      <w:r>
        <w:rPr>
          <w:rFonts w:eastAsia="source serif 4" w:cs="source serif 4" w:ascii="source serif 4" w:hAnsi="source serif 4"/>
          <w:color w:val="000000"/>
        </w:rPr>
        <w:t xml:space="preserve"> order.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When owner order is null, backend applies this deterministic fallback: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1. owner_marriage_order ascending, nulls last</w:t>
        <w:br/>
        <w:t xml:space="preserve">2. start_date ascending, nulls last</w:t>
        <w:br/>
        <w:t xml:space="preserve">3. union id ascending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Reference helper: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getOwnerMarriageOrder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union, ownerId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(union.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husband_id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(ownerId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union.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husband_marriage_order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??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(union.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wife_id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(ownerId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union.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wife_marriage_order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??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1" w:name="bm_6_4_operational_current_union_946c44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6.4 Operational/current-union policy is separate</w:t>
      </w:r>
      <w:bookmarkEnd w:id="2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Some write screens may choose an eligible subset of unions for new data entry. That operational policy must not affect genealogy reads.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Use case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Status filter allowed?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Full-Set / genealogy graph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Tree export / historical 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Interactive marriage tabs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Member profile historical marriages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Default union for new child input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Yes, by explicit workflow policy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Duplicate active couple validation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Current spouse summary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Yes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2" w:name="bm_7_literal_spouse_polic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 Literal spouse policy</w:t>
      </w:r>
      <w:bookmarkEnd w:id="22"/>
    </w:p>
    <w:p>
      <w:pPr>
        <w:spacing w:line="360" w:before="315" w:after="105" w:lineRule="auto"/>
        <w:ind w:left="-30"/>
        <w:jc w:val="left"/>
      </w:pPr>
      <w:bookmarkStart w:id="23" w:name="bm_7_1_policy_decis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7.1 Policy decision</w:t>
      </w:r>
      <w:bookmarkEnd w:id="2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literal union is displayable but cannot be used as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members.parent_union_id</w:t>
      </w:r>
      <w:r>
        <w:rPr>
          <w:rFonts w:eastAsia="source serif 4" w:cs="source serif 4" w:ascii="source serif 4" w:hAnsi="source serif 4"/>
          <w:color w:val="000000"/>
        </w:rPr>
        <w:t xml:space="preserve"> in v1.1.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literal union is one where: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spouse_name_literal is present</w:t>
        <w:br/>
        <w:t xml:space="preserve">AND one union endpoint is not a canonical member ID</w:t>
        <w:br/>
        <w:t xml:space="preserve"/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parent_union_id</w:t>
      </w:r>
      <w:r>
        <w:rPr>
          <w:rFonts w:eastAsia="source serif 4" w:cs="source serif 4" w:ascii="source serif 4" w:hAnsi="source serif 4"/>
          <w:color w:val="000000"/>
        </w:rPr>
        <w:t xml:space="preserve"> requires a canonical two-member union: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husband_id IS NOT NULL</w:t>
        <w:br/>
        <w:t xml:space="preserve">AND wife_id IS NOT NULL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4" w:name="bm_7_2_reason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7.2 Reasoning</w:t>
      </w:r>
      <w:bookmarkEnd w:id="2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literal spouse does not provide enough canonical identity to enforce exact matching between: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members.father_id</w:t>
        <w:br/>
        <w:t xml:space="preserve">members.mother_id</w:t>
        <w:br/>
        <w:t xml:space="preserve">marriages.husband_id</w:t>
        <w:br/>
        <w:t xml:space="preserve">marriages.wife_id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Allowing “one side matches and the other is literal text” would make child provenance ambiguous, especially when one owner has several historical literal unions. The purpose of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parent_union_id</w:t>
      </w:r>
      <w:r>
        <w:rPr>
          <w:rFonts w:eastAsia="source serif 4" w:cs="source serif 4" w:ascii="source serif 4" w:hAnsi="source serif 4"/>
          <w:color w:val="000000"/>
        </w:rPr>
        <w:t xml:space="preserve"> is to remove, not introduce, this ambiguity.</w:t>
      </w:r>
    </w:p>
    <w:p>
      <w:pPr>
        <w:spacing w:line="360" w:before="315" w:after="105" w:lineRule="auto"/>
        <w:ind w:left="-30"/>
        <w:jc w:val="left"/>
      </w:pPr>
      <w:bookmarkStart w:id="25" w:name="bm_7_3_full_set_represent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7.3 Full-Set representation</w:t>
      </w:r>
      <w:bookmarkEnd w:id="2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Literal unions remain visible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marriage_tabs[]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"union_id"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"union-literal-001"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"owner_marriage_order"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"union_status"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"GOA"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"partner"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"full_name"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"Bà Trần Thị B"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"role"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"partner"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"position"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"right"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"source"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"literal"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"children"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"child_count"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"supports_parent_union_assignment"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Frontend may hide or disable child-assignment UI for this tab. Backend remains the final enforcement layer.</w:t>
      </w:r>
    </w:p>
    <w:p>
      <w:pPr>
        <w:spacing w:line="360" w:before="315" w:after="105" w:lineRule="auto"/>
        <w:ind w:left="-30"/>
        <w:jc w:val="left"/>
      </w:pPr>
      <w:bookmarkStart w:id="26" w:name="bm_7_4_future_canonicaliz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7.4 Future canonicalization</w:t>
      </w:r>
      <w:bookmarkEnd w:id="2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If a literal spouse must become eligible as a parent-union endpoint later, create or match a canonical member record, link the union to that member ID, preserve audit information, and run a dedicated migration/workflow. Do not bypass the v1.1 rule with a text-name exception.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7" w:name="bm_8_database_assumption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 Database assumptions</w:t>
      </w:r>
      <w:bookmarkEnd w:id="27"/>
    </w:p>
    <w:p>
      <w:pPr>
        <w:spacing w:line="360" w:before="315" w:after="105" w:lineRule="auto"/>
        <w:ind w:left="-30"/>
        <w:jc w:val="left"/>
      </w:pPr>
      <w:bookmarkStart w:id="28" w:name="bm_8_1_member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8.1 Members</w:t>
      </w:r>
      <w:bookmarkEnd w:id="2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database contains: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members.parent_union_id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varchar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36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references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marriages(id)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delete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An index must exist: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index idx_members_parent_union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members(parent_union_id);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9" w:name="bm_8_2_marriag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8.2 Marriages</w:t>
      </w:r>
      <w:bookmarkEnd w:id="29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marriages.id</w:t>
      </w:r>
      <w:r>
        <w:rPr>
          <w:rFonts w:eastAsia="source serif 4" w:cs="source serif 4" w:ascii="source serif 4" w:hAnsi="source serif 4"/>
          <w:color w:val="000000"/>
        </w:rPr>
        <w:t xml:space="preserve"> is the union identity used for: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- members.parent_union_id</w:t>
        <w:br/>
        <w:t xml:space="preserve">- marriage_tabs[].union_id</w:t>
        <w:br/>
        <w:t xml:space="preserve">- tab React key</w:t>
        <w:br/>
        <w:t xml:space="preserve">- child grouping</w:t>
        <w:br/>
        <w:t xml:space="preserve">- union audit/history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0" w:name="bm_8_3_medi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8.3 Media</w:t>
      </w:r>
      <w:bookmarkEnd w:id="3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Avatar metadata remains the source of truth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media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entity_type = MEMBER</w:t>
        <w:br/>
        <w:t xml:space="preserve">entity_id   = members.id</w:t>
        <w:br/>
        <w:t xml:space="preserve">purpose     = AVATAR</w:t>
        <w:br/>
        <w:t xml:space="preserve">is_primary  = true</w:t>
        <w:br/>
        <w:t xml:space="preserve">deleted_at  = null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Do not add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members.avatar_url</w:t>
      </w:r>
      <w:r>
        <w:rPr>
          <w:rFonts w:eastAsia="source serif 4" w:cs="source serif 4" w:ascii="source serif 4" w:hAnsi="source serif 4"/>
          <w:color w:val="000000"/>
        </w:rPr>
        <w:t xml:space="preserve"> as a second storage field.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1" w:name="bm_9_full_set_v2_response_contrac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 Full-Set v2 response contract</w:t>
      </w:r>
      <w:bookmarkEnd w:id="31"/>
    </w:p>
    <w:p>
      <w:pPr>
        <w:spacing w:line="360" w:before="315" w:after="105" w:lineRule="auto"/>
        <w:ind w:left="-30"/>
        <w:jc w:val="left"/>
      </w:pPr>
      <w:bookmarkStart w:id="32" w:name="bm_9_1_compatibility_polic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9.1 Compatibility policy</w:t>
      </w:r>
      <w:bookmarkEnd w:id="3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API may remain on the existing endpoint during the compatibility window: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GET /api/mfo/origins/:targetMemberId/full-set?selected_canvas_depth=&lt;0..4&gt;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For legacy callers only, the following aliases may be accepted temporarily: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:originId                 -&gt; :targetMemberId</w:t>
        <w:br/>
        <w:t xml:space="preserve">k                          -&gt; selected_canvas_depth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Responses must use only canonical field names in newly added sections.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Existing legacy fields remain available during the compatibility window: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levels</w:t>
        <w:br/>
        <w:t xml:space="preserve">nodes</w:t>
        <w:br/>
        <w:t xml:space="preserve">standard_trees[].parent</w:t>
        <w:br/>
        <w:t xml:space="preserve">standard_trees[].children</w:t>
        <w:br/>
        <w:t xml:space="preserve">standard_trees[].child_count</w:t>
        <w:br/>
        <w:t xml:space="preserve">partners[]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New consumers must prefer: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standard_trees[].marriage_tabs</w:t>
        <w:br/>
        <w:t xml:space="preserve">standard_trees[].unassigned_children</w:t>
        <w:br/>
        <w:t xml:space="preserve">member.parent_union_id</w:t>
        <w:br/>
        <w:t xml:space="preserve">member.avatar_url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3" w:name="bm_9_2_target_and_origin_projec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9.2 Target and origin projection</w:t>
      </w:r>
      <w:bookmarkEnd w:id="3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MfoTarget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member_id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selected_canvas_depth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rendered_canvas_depth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resolved_ancestor_steps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MfoOrigin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root_canvas_depth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is_founder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boolean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4" w:name="bm_9_3_member_node_projec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9.3 Member node projection</w:t>
      </w:r>
      <w:bookmarkEnd w:id="3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Every packed member or member-backed partner may include: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MfoMemberNode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full_name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gender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is_clan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boolean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father_id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mother_id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parent_union_id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sibling_seq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birth_year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child_type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avatar_url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depth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'clan_member'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'partner'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position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'left'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'right'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is_origin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boolean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is_target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boolean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5" w:name="bm_9_4_standard_tree_extens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9.4 Standard tree extension</w:t>
      </w:r>
      <w:bookmarkEnd w:id="3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MarriageTab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union_id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owner_marriage_order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union_status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supports_parent_union_assignment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boolean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partner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MfoMemberNode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&amp;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source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'member'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'literal'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};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children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Array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MfoMemberNode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partners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MfoMemberNode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[];</w:t>
        <w:br/>
        <w:t xml:space="preserve">  }&gt;;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child_count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UnassignedChild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MfoMemberNode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partners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MfoMemberNode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[];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'PARENT_UNION_UNSET'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'PARENT_UNION_NOT_OWNED_BY_ST'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'PARENT_UNION_NOT_FOUND'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'PARENT_UNION_LITERAL_NOT_ASSIGNABLE'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};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StandardTree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depth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kind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'standard_tree'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MfoMemberNode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partners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MfoMemberNode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[];</w:t>
        <w:br/>
        <w:t xml:space="preserve">  };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Compatibility only; never use as Tabs View grouping source.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children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Array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MfoMemberNode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partners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MfoMemberNode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[];</w:t>
        <w:br/>
        <w:t xml:space="preserve">  }&gt;;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child_count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Canonical Tabs View source.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marriage_tabs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MarriageTab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[];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unassigned_children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UnassignedChild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[];</w:t>
        <w:br/>
        <w:t xml:space="preserve">};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6" w:name="bm_9_5_example_payload_fragm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9.5 Example payload fragment</w:t>
      </w:r>
      <w:bookmarkEnd w:id="3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"target"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"member_id"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"member-a"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"selected_canvas_depth"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"rendered_canvas_depth"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"resolved_ancestor_steps"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"origin"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"member-parent-a"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"root_canvas_depth"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"is_founder"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"standard_trees"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"st:2:member-a"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"depth"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"parent"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"member"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"member-a"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"full_name"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"Nguyễn Văn A"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"avatar_url"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"/api/media/members/member-a/avatar?v=abc"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"partners"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"marriage_tabs"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"union_id"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"union-u1"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"owner_marriage_order"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"union_status"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"LY_HON"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"supports_parent_union_assignment"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"partner"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"member-b"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"full_name"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"Bà B"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"role"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"partner"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"position"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"right"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"source"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"member"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"children"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"member"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"child-x"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"parent_union_id"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"union-u1"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"sibling_seq"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"partners"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"child_count"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"unassigned_children"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37" w:name="bm_10_full_set_backend_implementa_79789d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 Full-Set backend implementation requirements</w:t>
      </w:r>
      <w:bookmarkEnd w:id="37"/>
    </w:p>
    <w:p>
      <w:pPr>
        <w:spacing w:line="360" w:before="315" w:after="105" w:lineRule="auto"/>
        <w:ind w:left="-30"/>
        <w:jc w:val="left"/>
      </w:pPr>
      <w:bookmarkStart w:id="38" w:name="bm_10_1_member_select_field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10.1 Member select fields</w:t>
      </w:r>
      <w:bookmarkEnd w:id="3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Every member select used by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getFullMfoSet</w:t>
      </w:r>
      <w:r>
        <w:rPr>
          <w:rFonts w:eastAsia="source serif 4" w:cs="source serif 4" w:ascii="source serif 4" w:hAnsi="source serif 4"/>
          <w:color w:val="000000"/>
        </w:rPr>
        <w:t xml:space="preserve"> must include: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parent_union_id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applies to both: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targetMember query</w:t>
        <w:br/>
        <w:t xml:space="preserve">all members query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39" w:name="bm_10_2_pack_memb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10.2 Pack member</w:t>
      </w:r>
      <w:bookmarkEnd w:id="39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packMember()</w:t>
      </w:r>
      <w:r>
        <w:rPr>
          <w:rFonts w:eastAsia="source serif 4" w:cs="source serif 4" w:ascii="source serif 4" w:hAnsi="source serif 4"/>
          <w:color w:val="000000"/>
        </w:rPr>
        <w:t xml:space="preserve"> must expose: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parent_union_id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member?.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parent_union_id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avatar_url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resolveMemberAvatarUrl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(member, avatarByMemberId),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0" w:name="bm_10_3_union_map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10.3 Union map</w:t>
      </w:r>
      <w:bookmarkEnd w:id="4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Build an ID map from all non-deleted tenant unions: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unionById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unions.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[union.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union])</w:t>
        <w:br/>
        <w:t xml:space="preserve">);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1" w:name="bm_10_4_ownership_and_marriage_tab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10.4 Ownership and marriage tabs</w:t>
      </w:r>
      <w:bookmarkEnd w:id="4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For an ST owner, get all unions where the owner is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husband_id</w:t>
      </w:r>
      <w:r>
        <w:rPr>
          <w:rFonts w:eastAsia="source serif 4" w:cs="source serif 4" w:ascii="source serif 4" w:hAnsi="source serif 4"/>
          <w:color w:val="000000"/>
        </w:rPr>
        <w:t xml:space="preserve"> 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wife_id</w:t>
      </w:r>
      <w:r>
        <w:rPr>
          <w:rFonts w:eastAsia="source serif 4" w:cs="source serif 4" w:ascii="source serif 4" w:hAnsi="source serif 4"/>
          <w:color w:val="000000"/>
        </w:rPr>
        <w:t xml:space="preserve">; include literal unions for display.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For each canonical union: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Tab U owns child C when:</w:t>
        <w:br/>
        <w:t xml:space="preserve">C.parent_union_id === U.id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Do not infer tab ownership from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father_id</w:t>
      </w:r>
      <w:r>
        <w:rPr>
          <w:rFonts w:eastAsia="source serif 4" w:cs="source serif 4" w:ascii="source serif 4" w:hAnsi="source serif 4"/>
          <w:color w:val="000000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mother_id</w:t>
      </w:r>
      <w:r>
        <w:rPr>
          <w:rFonts w:eastAsia="source serif 4" w:cs="source serif 4" w:ascii="source serif 4" w:hAnsi="source serif 4"/>
          <w:color w:val="000000"/>
        </w:rPr>
        <w:t xml:space="preserve"> in frontend code.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Sort tabs by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owner_marriage_order</w:t>
      </w:r>
      <w:r>
        <w:rPr>
          <w:rFonts w:eastAsia="source serif 4" w:cs="source serif 4" w:ascii="source serif 4" w:hAnsi="source serif 4"/>
          <w:color w:val="000000"/>
        </w:rPr>
        <w:t xml:space="preserve"> resolved from the ST owner side as defined in §6.3.</w:t>
      </w:r>
    </w:p>
    <w:p>
      <w:pPr>
        <w:spacing w:line="360" w:before="315" w:after="105" w:lineRule="auto"/>
        <w:ind w:left="-30"/>
        <w:jc w:val="left"/>
      </w:pPr>
      <w:bookmarkStart w:id="42" w:name="bm_10_5_unassigned_childre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10.5 Unassigned children</w:t>
      </w:r>
      <w:bookmarkEnd w:id="4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direct child of an ST owner is unassigned if: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- parent_union_id is null</w:t>
        <w:br/>
        <w:t xml:space="preserve">- parent_union_id does not exist in active non-deleted tenant unions</w:t>
        <w:br/>
        <w:t xml:space="preserve">- parent_union_id belongs to a union not owned by the ST owner</w:t>
        <w:br/>
        <w:t xml:space="preserve">- parent_union_id references a literal/non-assignable union (legacy/corrupt data)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Return such children explicitly under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unassigned_children</w:t>
      </w:r>
      <w:r>
        <w:rPr>
          <w:rFonts w:eastAsia="source serif 4" w:cs="source serif 4" w:ascii="source serif 4" w:hAnsi="source serif 4"/>
          <w:color w:val="000000"/>
        </w:rPr>
        <w:t xml:space="preserve">. Never place them into the first tab, active tab, or a guessed matching tab by default.</w:t>
      </w:r>
    </w:p>
    <w:p>
      <w:pPr>
        <w:spacing w:line="360" w:before="315" w:after="105" w:lineRule="auto"/>
        <w:ind w:left="-30"/>
        <w:jc w:val="left"/>
      </w:pPr>
      <w:bookmarkStart w:id="43" w:name="bm_10_6_partner_geometr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10.6 Partner geometry</w:t>
      </w:r>
      <w:bookmarkEnd w:id="4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 Full-Set response: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role: 'clan_member' -&gt; position: 'left'</w:t>
        <w:br/>
        <w:t xml:space="preserve">role: 'partner'     -&gt; position: 'right'</w:t>
        <w:br/>
        <w:t xml:space="preserve"/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is_clan</w:t>
      </w:r>
      <w:r>
        <w:rPr>
          <w:rFonts w:eastAsia="source serif 4" w:cs="source serif 4" w:ascii="source serif 4" w:hAnsi="source serif 4"/>
          <w:color w:val="000000"/>
        </w:rPr>
        <w:t xml:space="preserve"> is a classification/badge; it must not move a partner to the left side.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4" w:name="bm_11_avatar_media_projec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 Avatar/media projection</w:t>
      </w:r>
      <w:bookmarkEnd w:id="44"/>
    </w:p>
    <w:p>
      <w:pPr>
        <w:spacing w:line="360" w:before="315" w:after="105" w:lineRule="auto"/>
        <w:ind w:left="-30"/>
        <w:jc w:val="left"/>
      </w:pPr>
      <w:bookmarkStart w:id="45" w:name="bm_11_1_payload_ru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11.1 Payload rule</w:t>
      </w:r>
      <w:bookmarkEnd w:id="4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Return a render-ready URL only: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"avatar_url"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"/api/media/members/&lt;memberId&gt;/avatar?v=&lt;version&gt;"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Do not return: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- base64 image content</w:t>
        <w:br/>
        <w:t xml:space="preserve">- raw R2 object bytes</w:t>
        <w:br/>
        <w:t xml:space="preserve">- raw R2 credentials</w:t>
        <w:br/>
        <w:t xml:space="preserve">- storage_key as a frontend rendering contract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6" w:name="bm_11_2_batch_query_requirem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11.2 Batch query requirement</w:t>
      </w:r>
      <w:bookmarkEnd w:id="4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Full-Set must query avatar rows in batch, never N+1 per tree node.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avatarRows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prisma.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media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findMany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tenant_id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targetMember.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tenant_id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entity_type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'MEMBER'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entity_id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all.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member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member.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},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purpose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'AVATAR'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is_primary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deleted_at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},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entity_id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file_url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storage_key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checksum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mime_type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width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height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updated_at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},</w:t>
        <w:br/>
        <w:t xml:space="preserve">});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7" w:name="bm_11_3_delivery_polic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11.3 Delivery policy</w:t>
      </w:r>
      <w:bookmarkEnd w:id="47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project must choose one media delivery policy before implementation: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Policy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Payload URL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Use when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Private gateway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/api/media/members/:id/avatar?v=...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Avatar is tenant-private/PII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Public custom domain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https://media.example.com/...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Avatar may be Internet-public by policy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Default recommendation for multi-tenant genealogy: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Private R2 bucket + authenticated media gateway.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48" w:name="bm_11_4_media_integrity_recommend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11.4 Media integrity recommendation</w:t>
      </w:r>
      <w:bookmarkEnd w:id="4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If policy permits only one primary avatar per member, add: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UNIQUE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INDEX IF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NOT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EXISTS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uq_media_member_primary_avatar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public.media (tenant_id, entity_type, entity_id)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purpose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'AVATAR'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is_primary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deleted_at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9" w:name="bm_12_write_path_contrac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12. Write-path contract</w:t>
      </w:r>
      <w:bookmarkEnd w:id="49"/>
    </w:p>
    <w:p>
      <w:pPr>
        <w:spacing w:line="360" w:before="315" w:after="105" w:lineRule="auto"/>
        <w:ind w:left="-30"/>
        <w:jc w:val="left"/>
      </w:pPr>
      <w:bookmarkStart w:id="50" w:name="bm_12_1_createinpla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12.1 createInPlan</w:t>
      </w:r>
      <w:bookmarkEnd w:id="5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Child creation may accept: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"parent_union_id"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"marriage-uuid"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"parent_union_assignment"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"mode"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"NORMAL"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For a permitted mismatch exception, the request must explicitly declare exception intent: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"child_type"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"CON_NUOI"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"parent_union_id"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"marriage-uuid"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"parent_union_assignment"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"mode"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"EXCEPTION"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"reason_code"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"ADOPTED_INTO_UNION"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"reason_note"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"Được nhận nuôi trong thời kỳ hôn phối"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authenticated backend actor is the authority for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approved_by</w:t>
      </w:r>
      <w:r>
        <w:rPr>
          <w:rFonts w:eastAsia="source serif 4" w:cs="source serif 4" w:ascii="source serif 4" w:hAnsi="source serif 4"/>
          <w:color w:val="000000"/>
        </w:rPr>
        <w:t xml:space="preserve">; the client must not supply an approver identity.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Backend validates the final tuple atomically: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father_id</w:t>
        <w:br/>
        <w:t xml:space="preserve">mother_id</w:t>
        <w:br/>
        <w:t xml:space="preserve">parent_union_id</w:t>
        <w:br/>
        <w:t xml:space="preserve">child_type</w:t>
        <w:br/>
        <w:t xml:space="preserve">parent_union_assignment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1" w:name="bm_12_2_patchmemberinpla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12.2 patchMemberInPlan</w:t>
      </w:r>
      <w:bookmarkEnd w:id="5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If any of these fields changes: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father_id</w:t>
        <w:br/>
        <w:t xml:space="preserve">mother_id</w:t>
        <w:br/>
        <w:t xml:space="preserve">parent_union_id</w:t>
        <w:br/>
        <w:t xml:space="preserve">child_type</w:t>
        <w:br/>
        <w:t xml:space="preserve">parent_union_assignment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service validates the final combined state in one transaction. It must not validate fields independently and leave an inconsistent tuple.</w:t>
      </w:r>
    </w:p>
    <w:p>
      <w:pPr>
        <w:spacing w:line="360" w:before="315" w:after="105" w:lineRule="auto"/>
        <w:ind w:left="-30"/>
        <w:jc w:val="left"/>
      </w:pPr>
      <w:bookmarkStart w:id="52" w:name="bm_12_3_createspous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12.3 createSpouse</w:t>
      </w:r>
      <w:bookmarkEnd w:id="5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When a marriage is created, backend may fill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parent_union_id</w:t>
      </w:r>
      <w:r>
        <w:rPr>
          <w:rFonts w:eastAsia="source serif 4" w:cs="source serif 4" w:ascii="source serif 4" w:hAnsi="source serif 4"/>
          <w:color w:val="000000"/>
        </w:rPr>
        <w:t xml:space="preserve"> only for a child that: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- currently has parent_union_id = null</w:t>
        <w:br/>
        <w:t xml:space="preserve">- has canonical parent IDs exactly matching the new union</w:t>
        <w:br/>
        <w:t xml:space="preserve">- has child_type allowed for normal assignment</w:t>
        <w:br/>
        <w:t xml:space="preserve">- is not an ambiguous special-case child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Existing non-null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parent_union_id</w:t>
      </w:r>
      <w:r>
        <w:rPr>
          <w:rFonts w:eastAsia="source serif 4" w:cs="source serif 4" w:ascii="source serif 4" w:hAnsi="source serif 4"/>
          <w:color w:val="000000"/>
        </w:rPr>
        <w:t xml:space="preserve"> must never be overwritten automatically.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automatic assignment is permitted to a literal union.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3" w:name="bm_13_parent_union_valid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13. Parent union validation</w:t>
      </w:r>
      <w:bookmarkEnd w:id="53"/>
    </w:p>
    <w:p>
      <w:pPr>
        <w:spacing w:line="360" w:before="315" w:after="105" w:lineRule="auto"/>
        <w:ind w:left="-30"/>
        <w:jc w:val="left"/>
      </w:pPr>
      <w:bookmarkStart w:id="54" w:name="bm_13_1_minimum_valid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13.1 Minimum validation</w:t>
      </w:r>
      <w:bookmarkEnd w:id="5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For a non-null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parent_union_id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1. Union exists.</w:t>
        <w:br/>
        <w:t xml:space="preserve">2. Union belongs to the same tenant as member.</w:t>
        <w:br/>
        <w:t xml:space="preserve">3. Union is not soft-deleted.</w:t>
        <w:br/>
        <w:t xml:space="preserve">4. Union is canonical; it has both husband_id and wife_id.</w:t>
        <w:br/>
        <w:t xml:space="preserve">5. Child type policy permits attachment.</w:t>
        <w:br/>
        <w:t xml:space="preserve">6. For ordinary child, union exactly matches father/mother.</w:t>
        <w:br/>
        <w:t xml:space="preserve">7. For special-child mismatch, an explicit authorized exception is present.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5" w:name="bm_13_2_ordinary_child_exact_match_ru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13.2 Ordinary child exact-match rule</w:t>
      </w:r>
      <w:bookmarkEnd w:id="5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CON_DE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union.husband_id === child.father_id</w:t>
        <w:br/>
        <w:t xml:space="preserve">AND</w:t>
        <w:br/>
        <w:t xml:space="preserve">union.wife_id === child.mother_id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 mismatch returns: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422 MFO_PARENT_UNION_PARENT_MISMATCH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6" w:name="bm_13_3_prohibited_relation_type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13.3 Prohibited relation types</w:t>
      </w:r>
      <w:bookmarkEnd w:id="56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CON_DAU</w:t>
      </w:r>
      <w:r>
        <w:rPr>
          <w:rFonts w:eastAsia="source serif 4" w:cs="source serif 4" w:ascii="source serif 4" w:hAnsi="source serif 4"/>
          <w:color w:val="000000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CON_RE</w:t>
      </w:r>
      <w:r>
        <w:rPr>
          <w:rFonts w:eastAsia="source serif 4" w:cs="source serif 4" w:ascii="source serif 4" w:hAnsi="source serif 4"/>
          <w:color w:val="000000"/>
        </w:rPr>
        <w:t xml:space="preserve"> are affinal/spouse roles. They must never be attached to a parent union as a child placement.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422 MFO_PARENT_UNION_NOT_ALLOWED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57" w:name="bm_13_4_special_child_exception_polic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13.4 Special-child exception policy</w:t>
      </w:r>
      <w:bookmarkEnd w:id="57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CON_NUOI</w:t>
      </w:r>
      <w:r>
        <w:rPr>
          <w:rFonts w:eastAsia="source serif 4" w:cs="source serif 4" w:ascii="source serif 4" w:hAnsi="source serif 4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CON_RIENG</w:t>
      </w:r>
      <w:r>
        <w:rPr>
          <w:rFonts w:eastAsia="source serif 4" w:cs="source serif 4" w:ascii="source serif 4" w:hAnsi="source serif 4"/>
          <w:color w:val="000000"/>
        </w:rPr>
        <w:t xml:space="preserve">,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KHAC</w:t>
      </w:r>
      <w:r>
        <w:rPr>
          <w:rFonts w:eastAsia="source serif 4" w:cs="source serif 4" w:ascii="source serif 4" w:hAnsi="source serif 4"/>
          <w:color w:val="000000"/>
        </w:rPr>
        <w:t xml:space="preserve"> may be assigned to a canonical union under the following rules: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Exact parent match:</w:t>
        <w:br/>
        <w:t xml:space="preserve">- NORMAL assignment is allowed.</w:t>
        <w:br/>
        <w:t xml:space="preserve"/>
        <w:br/>
        <w:t xml:space="preserve">Parent mismatch:</w:t>
        <w:br/>
        <w:t xml:space="preserve">- EXCEPTION assignment is mandatory.</w:t>
        <w:br/>
        <w:t xml:space="preserve">- parent_union_assignment.mode must equal EXCEPTION.</w:t>
        <w:br/>
        <w:t xml:space="preserve">- reason_code must belong to the approved allow-list.</w:t>
        <w:br/>
        <w:t xml:space="preserve">- authenticated actor must hold the required permission.</w:t>
        <w:br/>
        <w:t xml:space="preserve">- backend writes an audit record with actor, timestamp, prior state, final state, reason code, and reason note.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backend must not treat a special child type alone as blanket authorization for a mismatching union.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Suggested reason codes: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ADOPTED_INTO_UNION</w:t>
        <w:br/>
        <w:t xml:space="preserve">STEPCHILD_ACCEPTED_INTO_UNION</w:t>
        <w:br/>
        <w:t xml:space="preserve">HISTORICAL_RECORD_RECONCILIATION</w:t>
        <w:br/>
        <w:t xml:space="preserve">OTHER_APPROVED</w:t>
        <w:br/>
        <w:t xml:space="preserve"/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OTHER_APPROVED</w:t>
      </w:r>
      <w:r>
        <w:rPr>
          <w:rFonts w:eastAsia="source serif 4" w:cs="source serif 4" w:ascii="source serif 4" w:hAnsi="source serif 4"/>
          <w:color w:val="000000"/>
        </w:rPr>
        <w:t xml:space="preserve"> requires a non-empty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reason_note</w:t>
      </w:r>
      <w:r>
        <w:rPr>
          <w:rFonts w:eastAsia="source serif 4" w:cs="source serif 4" w:ascii="source serif 4" w:hAnsi="source serif 4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58" w:name="bm_13_5_reference_validation_logic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13.5 Reference validation logic</w:t>
      </w:r>
      <w:bookmarkEnd w:id="5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resolveParentUnion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</w:t>
        <w:br/>
        <w:t xml:space="preserve">  tenantId,</w:t>
        <w:br/>
        <w:t xml:space="preserve">  parentUnionId,</w:t>
        <w:br/>
        <w:t xml:space="preserve">  fatherId,</w:t>
        <w:br/>
        <w:t xml:space="preserve">  motherId,</w:t>
        <w:br/>
        <w:t xml:space="preserve">  childType,</w:t>
        <w:br/>
        <w:t xml:space="preserve">  assignment,</w:t>
        <w:br/>
        <w:t xml:space="preserve">  actor,</w:t>
        <w:br/>
        <w:t xml:space="preserve">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(!parentUnionId)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;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union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prisma.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marriages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findFirst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where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parentUnionId,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tenant_id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tenantId,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deleted_at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},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husband_id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wife_id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spouse_name_literal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},</w:t>
        <w:br/>
        <w:t xml:space="preserve">  });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(!union)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fail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'Không tìm thấy hôn phối cha/mẹ hợp lệ.'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404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'MFO_PARENT_UNION_NOT_FOUND'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);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isCanonicalUnion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Boolean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  union.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husband_id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&amp;&amp; union.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wife_id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(!isCanonicalUnion)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fail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'Hôn phối có phối ngẫu dạng văn bản không thể dùng làm nguồn gốc cha/mẹ.'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422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'MFO_PARENT_UNION_LITERAL_SPOUSE_NOT_ALLOWED'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);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forbiddenChildType = [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'CON_DAU'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'CON_RE'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].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includes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(childType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(forbiddenChildType)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fail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'Loại quan hệ này không được gắn vào hôn phối với vai trò con.'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422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'MFO_PARENT_UNION_NOT_ALLOWED'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);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exactParentMatch =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(union.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husband_id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(fatherId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&amp;&amp;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(union.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wife_id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(motherId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(exactParentMatch)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union;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exceptionChildType = [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'CON_NUOI'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'CON_RIENG'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'KHAC'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].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includes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(childType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(!exceptionChildType)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fail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'Hôn phối không khớp cha/mẹ của thành viên.'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422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'MFO_PARENT_UNION_PARENT_MISMATCH'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);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(assignment?.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!==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'EXCEPTION'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fail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'Cần khai báo ngoại lệ khi gắn quan hệ con không khớp cha/mẹ.'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422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'MFO_PARENT_UNION_EXCEPTION_REQUIRED'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);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validateExceptionReason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(assignment);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assertActorCanApproveParentUnionException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(actor);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union;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 filter by marriage status is allowed in this helper. A historical canonical union can be a valid parent union.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9" w:name="bm_14_error_contrac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14. Error contract</w:t>
      </w:r>
      <w:bookmarkEnd w:id="5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HTTP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Code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Meaning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MFO_ORIGIN_REQUIRED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Target member ID missing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MFO_INVALID_SELECTED_CANVAS_DEPTH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Depth is not an integer from 0 to 4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MFO_PARENT_UNION_INVALID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Parent union input format invalid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UNAUTHENTICATED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Authentication required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TENANT_MISMATCH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Target, parent, union, or media belongs to another tenant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403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MFO_PARENT_UNION_EXCEPTION_FORBIDDEN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Actor cannot approve/submit the requested exception workflow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MFO_ORIGIN_NOT_FOUND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Target member not found or soft-deleted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404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MFO_PARENT_UNION_NOT_FOUND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Parent union not found or soft-deleted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409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MFO_PARENT_UNION_LOCKED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Change denied after workflow freeze/approval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MFO_PARENT_UNION_PARENT_MISMATCH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Canonical union does not match ordinary child parentage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MFO_PARENT_UNION_NOT_ALLOWED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Child type/workflow cannot attach to a parent union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MFO_PARENT_UNION_LITERAL_SPOUSE_NOT_ALLOWED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 literal/non-canonical union cannot be a parent union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MFO_PARENT_UNION_EXCEPTION_REQUIRED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Special-child mismatch lacks explicit exception workflow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422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MFO_PARENT_UNION_EXCEPTION_INVALID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Exception reason/mode/note is invalid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  <w:jc w:val="right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500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MFO_INTERNAL_ERROR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Unexpected backend error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0" w:name="bm_15_test_matrix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15. Test matrix</w:t>
      </w:r>
      <w:bookmarkEnd w:id="60"/>
    </w:p>
    <w:p>
      <w:pPr>
        <w:spacing w:line="360" w:before="315" w:after="105" w:lineRule="auto"/>
        <w:ind w:left="-30"/>
        <w:jc w:val="left"/>
      </w:pPr>
      <w:bookmarkStart w:id="61" w:name="bm_15_1_canvas_and_read_mode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15.1 Canvas and read model</w:t>
      </w:r>
      <w:bookmarkEnd w:id="6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Expected result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 at selected depth 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Target rendered at 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 at selected depth 3 with two resolved ancestors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Root canvas depth 1; level 0 empty; target remains at 3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members.generation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differs from selected depth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Layout still follows canvas depth only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Request without target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400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MFO_ORIGIN_REQUIRED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Active union with child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Child appears in matching marriage tab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Divorced union with child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Historical tab remains; child remains assigned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Widowed union with child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Tab remains; child remains assigned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Separated union with child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Tab remains; child remains assigned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Multiple spouse, child per union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Each tab includes only matching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parent_union_id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children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Male ST 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Tabs ordered by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husband_marriage_order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Female ST 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Tabs ordered by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wife_marriage_order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Missing marriage order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Stable fallback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start_date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, then union ID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Child union null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Child returned in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unassigned_children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with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PARENT_UNION_UNSET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Child union not owned by 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Child returned in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unassigned_children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with owner mismatch reason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Literal spouse union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Tab renders safely with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supports_parent_union_assignment: false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Legacy child points to literal union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Child is unassigned with literal-not-assignable reason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Partner with member avatar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avatar_url</w:t>
            </w: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 returned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 avatar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avatar_url: null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2" w:name="bm_15_2_write_valid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15.2 Write validation</w:t>
      </w:r>
      <w:bookmarkEnd w:id="62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Expected result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CON_DE with exact canonical union-parent match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Accept NORMAL assignment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CON_DE with parent mismatch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422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MFO_PARENT_UNION_PARENT_MISMATCH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CON_NUOI with exact match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Accept NORMAL assignment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CON_NUOI mismatch without exception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422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MFO_PARENT_UNION_EXCEPTION_REQUIRED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CON_NUOI mismatch with approved exception and reason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Accept and create audit record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CON_RIENG mismatch without exception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422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MFO_PARENT_UNION_EXCEPTION_REQUIRED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CON_RE with parent union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422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MFO_PARENT_UNION_NOT_ALLOWED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CON_DAU with parent union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422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MFO_PARENT_UNION_NOT_ALLOWED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Literal union as parent union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422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MFO_PARENT_UNION_LITERAL_SPOUSE_NOT_ALLOWED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Cross-tenant union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Reject with tenant error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Soft-deleted union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404 parent union not found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Change after approved/frozen state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409 locked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New spouse union fills null child union only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 overwrite of non-null provenance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Auto-assignment candidate is literal union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Do not assign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63" w:name="bm_15_3_performance_and_data_integrity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15.3 Performance and data integrity</w:t>
      </w:r>
      <w:bookmarkEnd w:id="6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Case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Expected result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Full-Set with 50 members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Constant number of member/marriage/media queries; no avatar N+1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Multiple corrupt primary avatars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Deterministic newest row or unique-index enforcement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Concurrent Full-Set requests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Read-only; no shared mutable state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Child with unknown legacy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parent_union_id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Explicit unassigned child; no guessed reassignment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4" w:name="bm_16_implementation_order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16. Implementation order</w:t>
      </w:r>
      <w:bookmarkEnd w:id="6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1. Run prisma validate/generate after the completed parent_union_id migration.</w:t>
        <w:br/>
        <w:t xml:space="preserve">2. Rename/document canonical Full-Set query parameter:</w:t>
        <w:br/>
        <w:t xml:space="preserve">   - selected_canvas_depth</w:t>
        <w:br/>
        <w:t xml:space="preserve">   - retain k alias only during compatibility window.</w:t>
        <w:br/>
        <w:t xml:space="preserve">3. Patch getFullMfoSet selects and packMember:</w:t>
        <w:br/>
        <w:t xml:space="preserve">   - parent_union_id</w:t>
        <w:br/>
        <w:t xml:space="preserve">   - all non-deleted marriages, no status filter</w:t>
        <w:br/>
        <w:t xml:space="preserve">   - batch avatar media projection.</w:t>
        <w:br/>
        <w:t xml:space="preserve">4. Implement owner-side union ordering and return owner_marriage_order.</w:t>
        <w:br/>
        <w:t xml:space="preserve">5. Implement literal-union display-only behavior and assignment rejection.</w:t>
        <w:br/>
        <w:t xml:space="preserve">6. Add marriage_tabs and unassigned_children read projection.</w:t>
        <w:br/>
        <w:t xml:space="preserve">7. Patch createInPlan and patchMemberInPlan:</w:t>
        <w:br/>
        <w:t xml:space="preserve">   - final-state tuple validation</w:t>
        <w:br/>
        <w:t xml:space="preserve">   - CON_DAU/CON_RE rejection</w:t>
        <w:br/>
        <w:t xml:space="preserve">   - explicit exception workflow/audit for CON_NUOI, CON_RIENG, KHAC.</w:t>
        <w:br/>
        <w:t xml:space="preserve">8. Patch createSpouse only for safe canonical null-to-known parent_union assignment.</w:t>
        <w:br/>
        <w:t xml:space="preserve">9. Add integration tests, contract tests, and JSON fixtures.</w:t>
        <w:br/>
        <w:t xml:space="preserve">10. Review actual Full-Set v2 payload with BE/FE/QA.</w:t>
        <w:br/>
        <w:t xml:space="preserve">11. Patch frontend adapter and React Flow Tabs View.</w:t>
        <w:br/>
        <w:t xml:space="preserve">12. Remove/deprecate frontend child-to-union inference after compatibility window.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5" w:name="bm_17_definition_of_don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17. Definition of done</w:t>
      </w:r>
      <w:bookmarkEnd w:id="6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backend/API work is complete only when: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Full-Set contains all non-deleted marriage statuses.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Every child exposes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parent_union_id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Canvas positions are clearly separate from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members.generation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and founder/tree metadata.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marriage_tabs[]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are sorted with the correct owner-side marriage order.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marriage_tabs[].children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is grouped only by explicit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parent_union_id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Literal unions are visible but cannot be used as parent-union provenance.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Unresolved or invalid children are explicit, never guessed.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CON_DAU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CON_RE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parent-union assignments consistently return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422 MFO_PARENT_UNION_NOT_ALLOWED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Mismatching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CON_NUOI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CON_RIENG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KHAC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assignments require explicit authorized exception workflow and audit records.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Avatar URLs are batch-projected from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media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without exposing R2 implementation details.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All write paths validate tenant, deletion state, canonical union endpoints, parentage, child type, exception permissions, and workflow locks.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Integration and contract tests cover historical marriages, multiple unions, owner-side sorting, null/invalid union provenance, literal spouse behavior, special-child exceptions, canvas-depth semantics, and media/avatar behavior.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Frontend can render tabs, nodes, and edges without genealogy inference.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2026-10-02T03:58:45.786Z</dcterms:created>
  <dcterms:modified xsi:type="dcterms:W3CDTF">2026-10-02T03:58:45.786Z</dcterms:modified>
</cp:coreProperties>
</file>