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AD5188" w14:textId="77777777" w:rsidR="003E77C9" w:rsidRDefault="003E77C9">
      <w:pPr>
        <w:spacing w:after="160"/>
      </w:pPr>
    </w:p>
    <w:p w14:paraId="7C1D9549" w14:textId="77777777" w:rsidR="003E77C9" w:rsidRDefault="00000000">
      <w:pPr>
        <w:spacing w:after="80"/>
        <w:jc w:val="center"/>
      </w:pPr>
      <w:r>
        <w:rPr>
          <w:b/>
          <w:bCs/>
          <w:color w:val="1F4E79"/>
          <w:sz w:val="28"/>
          <w:szCs w:val="28"/>
        </w:rPr>
        <w:t>TÀI LIỆU THIẾT KẾ CHÍNH THỨC</w:t>
      </w:r>
    </w:p>
    <w:p w14:paraId="15F50B48" w14:textId="77777777" w:rsidR="003E77C9" w:rsidRDefault="00000000">
      <w:pPr>
        <w:pBdr>
          <w:bottom w:val="single" w:sz="18" w:space="1" w:color="1F4E79"/>
        </w:pBdr>
        <w:spacing w:after="200"/>
        <w:jc w:val="center"/>
      </w:pPr>
      <w:r>
        <w:rPr>
          <w:b/>
          <w:bCs/>
          <w:color w:val="1F4E79"/>
          <w:sz w:val="36"/>
          <w:szCs w:val="36"/>
        </w:rPr>
        <w:t>EGAL-SEC — SECURITY DOCTRINE</w:t>
      </w:r>
    </w:p>
    <w:p w14:paraId="74BE8313" w14:textId="77777777" w:rsidR="003E77C9" w:rsidRDefault="003E77C9">
      <w:pPr>
        <w:spacing w:after="100"/>
      </w:pPr>
    </w:p>
    <w:p w14:paraId="4BB75967" w14:textId="77777777" w:rsidR="003E77C9" w:rsidRDefault="00000000">
      <w:pPr>
        <w:spacing w:after="60"/>
        <w:jc w:val="center"/>
      </w:pPr>
      <w:r>
        <w:rPr>
          <w:b/>
          <w:bCs/>
          <w:sz w:val="24"/>
          <w:szCs w:val="24"/>
        </w:rPr>
        <w:t>Phiên bản: 1.1.0  —  APPROVED &amp; FROZEN</w:t>
      </w:r>
    </w:p>
    <w:p w14:paraId="53ED94AA" w14:textId="77777777" w:rsidR="003E77C9" w:rsidRDefault="00000000">
      <w:pPr>
        <w:spacing w:after="60"/>
        <w:jc w:val="center"/>
      </w:pPr>
      <w:r>
        <w:t>Ngày ban hành: 21/07/2026</w:t>
      </w:r>
    </w:p>
    <w:p w14:paraId="5C6D2C33" w14:textId="77777777" w:rsidR="003E77C9" w:rsidRDefault="00000000">
      <w:pPr>
        <w:spacing w:after="60"/>
        <w:jc w:val="center"/>
      </w:pPr>
      <w:r>
        <w:rPr>
          <w:color w:val="404040"/>
          <w:sz w:val="20"/>
          <w:szCs w:val="20"/>
        </w:rPr>
        <w:t>Phạm vi: Toàn bộ nền tảng Gia Phả Số 2026 / myclan.com.vn</w:t>
      </w:r>
    </w:p>
    <w:p w14:paraId="634596B0" w14:textId="77777777" w:rsidR="003E77C9" w:rsidRDefault="00000000">
      <w:pPr>
        <w:spacing w:after="200"/>
        <w:jc w:val="center"/>
      </w:pPr>
      <w:r>
        <w:rPr>
          <w:color w:val="404040"/>
          <w:sz w:val="20"/>
          <w:szCs w:val="20"/>
        </w:rPr>
        <w:t>Identity • Access • Tenant • Delegation • Ledgers • Onboarding • Edge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3E77C9" w14:paraId="304A7C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B2C8EE" w14:textId="77777777" w:rsidR="003E77C9" w:rsidRDefault="00000000">
            <w:r>
              <w:rPr>
                <w:b/>
                <w:bCs/>
                <w:color w:val="FFFFFF"/>
                <w:sz w:val="17"/>
                <w:szCs w:val="17"/>
              </w:rPr>
              <w:t>Trạng thái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D3615A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APPROVED &amp; FROZEN v1.1.0 — Kim chỉ nam Security toàn project</w:t>
            </w:r>
          </w:p>
        </w:tc>
      </w:tr>
      <w:tr w:rsidR="003E77C9" w14:paraId="0BCE660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89E8CB" w14:textId="77777777" w:rsidR="003E77C9" w:rsidRDefault="00000000">
            <w:r>
              <w:rPr>
                <w:b/>
                <w:bCs/>
                <w:color w:val="FFFFFF"/>
                <w:sz w:val="17"/>
                <w:szCs w:val="17"/>
              </w:rPr>
              <w:t>Kế thừa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B47A8E" w14:textId="77777777" w:rsidR="003E77C9" w:rsidRDefault="00000000">
            <w:r>
              <w:rPr>
                <w:color w:val="000000"/>
                <w:sz w:val="17"/>
                <w:szCs w:val="17"/>
              </w:rPr>
              <w:t>v1.0.0 + phản biện 6 điểm nghẽn + điều khoản bổ trợ A–E</w:t>
            </w:r>
          </w:p>
        </w:tc>
      </w:tr>
      <w:tr w:rsidR="003E77C9" w14:paraId="4BDD90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2C656C" w14:textId="77777777" w:rsidR="003E77C9" w:rsidRDefault="00000000">
            <w:r>
              <w:rPr>
                <w:b/>
                <w:bCs/>
                <w:color w:val="FFFFFF"/>
                <w:sz w:val="17"/>
                <w:szCs w:val="17"/>
              </w:rPr>
              <w:t>Hệ thống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3B9C07" w14:textId="77777777" w:rsidR="003E77C9" w:rsidRDefault="00000000">
            <w:r>
              <w:rPr>
                <w:color w:val="000000"/>
                <w:sz w:val="17"/>
                <w:szCs w:val="17"/>
              </w:rPr>
              <w:t>Gia Phả Số 2026  •  myclan.com.vn  •  EGAL Knowledge OS</w:t>
            </w:r>
          </w:p>
        </w:tc>
      </w:tr>
      <w:tr w:rsidR="003E77C9" w14:paraId="54E3823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FACEA4" w14:textId="77777777" w:rsidR="003E77C9" w:rsidRDefault="00000000">
            <w:r>
              <w:rPr>
                <w:b/>
                <w:bCs/>
                <w:color w:val="FFFFFF"/>
                <w:sz w:val="17"/>
                <w:szCs w:val="17"/>
              </w:rPr>
              <w:t>Liên quan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D614A9" w14:textId="77777777" w:rsidR="003E77C9" w:rsidRDefault="00000000">
            <w:r>
              <w:rPr>
                <w:color w:val="000000"/>
                <w:sz w:val="17"/>
                <w:szCs w:val="17"/>
              </w:rPr>
              <w:t>EGAL-25.x OPD v1.1.0  •  CORE Standards  •  auth / onboarding / ledgers</w:t>
            </w:r>
          </w:p>
        </w:tc>
      </w:tr>
    </w:tbl>
    <w:p w14:paraId="37085F1D" w14:textId="77777777" w:rsidR="003E77C9" w:rsidRDefault="003E77C9">
      <w:pPr>
        <w:spacing w:after="200"/>
      </w:pPr>
    </w:p>
    <w:p w14:paraId="5735A62A" w14:textId="77777777" w:rsidR="003E77C9" w:rsidRDefault="00000000">
      <w:pPr>
        <w:spacing w:after="120"/>
      </w:pPr>
      <w:r>
        <w:rPr>
          <w:i/>
          <w:iCs/>
          <w:sz w:val="20"/>
          <w:szCs w:val="20"/>
        </w:rPr>
        <w:t>CHANGELOG v1.1.0: Bổ sung (A) Gate cache &amp; sensitivity tier; (B) Identity Approval ≠ Tenant Activation + ma trận login; (C) Critical Notification + Outbox; (D) Delegated Access / Proxy Actor; (E) Error contract tương thích ngược. Sửa S7, Mục V–VII, X, XIV. Không hạ invariant S1–S8.</w:t>
      </w:r>
    </w:p>
    <w:p w14:paraId="40346FCD" w14:textId="77777777" w:rsidR="003E77C9" w:rsidRDefault="00000000">
      <w:pPr>
        <w:pStyle w:val="Heading1"/>
      </w:pPr>
      <w:r>
        <w:t>I. Mục tiêu &amp; Phạm vi</w:t>
      </w:r>
    </w:p>
    <w:p w14:paraId="36B1DD72" w14:textId="77777777" w:rsidR="003E77C9" w:rsidRDefault="00000000">
      <w:pPr>
        <w:pStyle w:val="Heading2"/>
      </w:pPr>
      <w:r>
        <w:t>1. Mục tiêu</w:t>
      </w:r>
    </w:p>
    <w:p w14:paraId="60892D50" w14:textId="77777777" w:rsidR="003E77C9" w:rsidRDefault="00000000">
      <w:pPr>
        <w:pStyle w:val="ListParagraph"/>
        <w:numPr>
          <w:ilvl w:val="0"/>
          <w:numId w:val="2"/>
        </w:numPr>
        <w:spacing w:after="80"/>
      </w:pPr>
      <w:r>
        <w:t>Bảo vệ identity, phiên đăng nhập và quyền truy cập multi-tenant.</w:t>
      </w:r>
    </w:p>
    <w:p w14:paraId="099C3A2C" w14:textId="77777777" w:rsidR="003E77C9" w:rsidRDefault="00000000">
      <w:pPr>
        <w:pStyle w:val="ListParagraph"/>
        <w:numPr>
          <w:ilvl w:val="0"/>
          <w:numId w:val="2"/>
        </w:numPr>
        <w:spacing w:after="80"/>
      </w:pPr>
      <w:r>
        <w:t>Cô lập dữ liệu theo tenant — ngăn cross-tenant read/write.</w:t>
      </w:r>
    </w:p>
    <w:p w14:paraId="497050DF" w14:textId="77777777" w:rsidR="003E77C9" w:rsidRDefault="00000000">
      <w:pPr>
        <w:pStyle w:val="ListParagraph"/>
        <w:numPr>
          <w:ilvl w:val="0"/>
          <w:numId w:val="2"/>
        </w:numPr>
        <w:spacing w:after="80"/>
      </w:pPr>
      <w:r>
        <w:t>Tách an ninh (security status) khỏi nghiệp vụ gia phả / workflow.</w:t>
      </w:r>
    </w:p>
    <w:p w14:paraId="74DB5F43" w14:textId="77777777" w:rsidR="003E77C9" w:rsidRDefault="00000000">
      <w:pPr>
        <w:pStyle w:val="ListParagraph"/>
        <w:numPr>
          <w:ilvl w:val="0"/>
          <w:numId w:val="2"/>
        </w:numPr>
        <w:spacing w:after="80"/>
      </w:pPr>
      <w:r>
        <w:t>Mọi quyết định nhạy cảm có audit + correlation_id.</w:t>
      </w:r>
    </w:p>
    <w:p w14:paraId="1EE28EE5" w14:textId="77777777" w:rsidR="003E77C9" w:rsidRDefault="00000000">
      <w:pPr>
        <w:pStyle w:val="ListParagraph"/>
        <w:numPr>
          <w:ilvl w:val="0"/>
          <w:numId w:val="2"/>
        </w:numPr>
        <w:spacing w:after="80"/>
      </w:pPr>
      <w:r>
        <w:t>Shared Security/Policy — không chôn logic chỉ trong auth.service.</w:t>
      </w:r>
    </w:p>
    <w:p w14:paraId="74909CEA" w14:textId="77777777" w:rsidR="003E77C9" w:rsidRDefault="00000000">
      <w:pPr>
        <w:pStyle w:val="ListParagraph"/>
        <w:numPr>
          <w:ilvl w:val="0"/>
          <w:numId w:val="2"/>
        </w:numPr>
        <w:spacing w:after="80"/>
      </w:pPr>
      <w:r>
        <w:t>Hỗ trợ đa thế hệ (kể cả ủy quyền con cháu thay trưởng họ) mà không hạ chuẩn an ninh và không share credential.</w:t>
      </w:r>
    </w:p>
    <w:p w14:paraId="6AE09FE9" w14:textId="77777777" w:rsidR="003E77C9" w:rsidRDefault="00000000">
      <w:pPr>
        <w:pStyle w:val="ListParagraph"/>
        <w:numPr>
          <w:ilvl w:val="0"/>
          <w:numId w:val="2"/>
        </w:numPr>
        <w:spacing w:after="80"/>
      </w:pPr>
      <w:r>
        <w:t>Cân bằng Defense-in-Depth với hiệu năng read path (cây gia phả thao tác dày).</w:t>
      </w:r>
    </w:p>
    <w:p w14:paraId="4663A4DB" w14:textId="77777777" w:rsidR="003E77C9" w:rsidRDefault="00000000">
      <w:pPr>
        <w:pStyle w:val="Heading2"/>
      </w:pPr>
      <w:r>
        <w:t>2. Phạm vi</w:t>
      </w:r>
    </w:p>
    <w:p w14:paraId="77B83F18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Auth, Identity admin, Onboarding, Genealogy, Tenant, Finance, Worship, Events, Notifications, Ledgers, Edge.</w:t>
      </w:r>
    </w:p>
    <w:p w14:paraId="72597E3E" w14:textId="77777777" w:rsidR="003E77C9" w:rsidRDefault="00000000">
      <w:pPr>
        <w:pStyle w:val="Heading2"/>
      </w:pPr>
      <w:r>
        <w:t>3. Ngoài phạm vi</w:t>
      </w:r>
    </w:p>
    <w:p w14:paraId="6E4CFA65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Chi tiết mã hóa at-rest nhà cung cấp; physical/OS hardening; legal full per jurisdiction.</w:t>
      </w:r>
    </w:p>
    <w:p w14:paraId="1A2EE7DC" w14:textId="77777777" w:rsidR="003E77C9" w:rsidRDefault="00000000">
      <w:pPr>
        <w:pStyle w:val="Heading1"/>
      </w:pPr>
      <w:r>
        <w:t>II. Nguyên tắc cốt lõi (Invariants) — không đàm phán</w:t>
      </w:r>
    </w:p>
    <w:p w14:paraId="14819D72" w14:textId="77777777" w:rsidR="003E77C9" w:rsidRDefault="00000000">
      <w:pPr>
        <w:pStyle w:val="Heading3"/>
      </w:pPr>
      <w:r>
        <w:t>S1 — Defense-in-Depth</w:t>
      </w:r>
    </w:p>
    <w:p w14:paraId="4B81CC92" w14:textId="77777777" w:rsidR="003E77C9" w:rsidRDefault="00000000">
      <w:pPr>
        <w:spacing w:after="120"/>
      </w:pPr>
      <w:r>
        <w:t>Không phụ thuộc một lớp. Áp dụng theo sensitivity tier (xem VII): Read path được rút gọn có kiểm soát; Sensitive write vẫn full depth + DB re-validate.</w:t>
      </w:r>
    </w:p>
    <w:p w14:paraId="4D91D2AE" w14:textId="77777777" w:rsidR="003E77C9" w:rsidRDefault="00000000">
      <w:pPr>
        <w:pStyle w:val="Heading3"/>
      </w:pPr>
      <w:r>
        <w:t>S2 — Least Privilege</w:t>
      </w:r>
    </w:p>
    <w:p w14:paraId="6E4C4EA6" w14:textId="77777777" w:rsidR="003E77C9" w:rsidRDefault="00000000">
      <w:pPr>
        <w:spacing w:after="120"/>
      </w:pPr>
      <w:r>
        <w:lastRenderedPageBreak/>
        <w:t>Mặc định từ chối. Nâng quyền chỉ qua workflow có audit. Ủy quyền (delegation) phải scope hẹp + thời hạn + revoke được — không thay bằng share account hoặc over-grant CLAN_ADMIN.</w:t>
      </w:r>
    </w:p>
    <w:p w14:paraId="007236A9" w14:textId="77777777" w:rsidR="003E77C9" w:rsidRDefault="00000000">
      <w:pPr>
        <w:pStyle w:val="Heading3"/>
      </w:pPr>
      <w:r>
        <w:t>S3 — Tách lớp trạng thái</w:t>
      </w:r>
    </w:p>
    <w:p w14:paraId="38A7AAB7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users.status              = an ninh &amp; vòng đời tài khoản</w:t>
      </w:r>
    </w:p>
    <w:p w14:paraId="134D069A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tenants.status            = vòng đời không gian dòng họ</w:t>
      </w:r>
    </w:p>
    <w:p w14:paraId="0D02F1E7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members.status            = tồn tại trên cây gia phả</w:t>
      </w:r>
    </w:p>
    <w:p w14:paraId="4506E7FC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branches.status           = trạng thái nhánh</w:t>
      </w:r>
    </w:p>
    <w:p w14:paraId="34FE89CF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onboarding_cases.status   = workflow onboarding</w:t>
      </w:r>
    </w:p>
    <w:p w14:paraId="23F9AD2E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JWT claims                = snapshot — re-validate khi nhạy cảm</w:t>
      </w:r>
    </w:p>
    <w:p w14:paraId="3C759587" w14:textId="77777777" w:rsidR="003E77C9" w:rsidRDefault="00000000">
      <w:pPr>
        <w:pStyle w:val="Heading3"/>
      </w:pPr>
      <w:r>
        <w:t>S4 — Tenant Isolation</w:t>
      </w:r>
    </w:p>
    <w:p w14:paraId="05F63164" w14:textId="77777777" w:rsidR="003E77C9" w:rsidRDefault="00000000">
      <w:pPr>
        <w:spacing w:after="120"/>
      </w:pPr>
      <w:r>
        <w:t>Mọi truy vấn/ghi nghiệp vụ buộc tenant_id (SYSTEM_ADMIN bypass có audit). x-tenant-slug chỉ context — service verify resource.tenant_id.</w:t>
      </w:r>
    </w:p>
    <w:p w14:paraId="50D17888" w14:textId="77777777" w:rsidR="003E77C9" w:rsidRDefault="00000000">
      <w:pPr>
        <w:pStyle w:val="Heading3"/>
      </w:pPr>
      <w:r>
        <w:t>S5 — Never Trust the Client</w:t>
      </w:r>
    </w:p>
    <w:p w14:paraId="0F09E3E2" w14:textId="77777777" w:rsidR="003E77C9" w:rsidRDefault="00000000">
      <w:pPr>
        <w:spacing w:after="120"/>
      </w:pPr>
      <w:r>
        <w:t>UI lock / client role = UX only. Enforce tại middleware + service policy.</w:t>
      </w:r>
    </w:p>
    <w:p w14:paraId="09780CDA" w14:textId="77777777" w:rsidR="003E77C9" w:rsidRDefault="00000000">
      <w:pPr>
        <w:pStyle w:val="Heading3"/>
      </w:pPr>
      <w:r>
        <w:t>S6 — Auditability &amp; Correlation</w:t>
      </w:r>
    </w:p>
    <w:p w14:paraId="5D91C010" w14:textId="77777777" w:rsidR="003E77C9" w:rsidRDefault="00000000">
      <w:pPr>
        <w:spacing w:after="120"/>
      </w:pPr>
      <w:r>
        <w:t>correlation_id xuyên request → BPL → audit → notifications/outbox. Reject/Cancel không xóa evidence. Delegation: ghi cả actor_id và on_behalf_of.</w:t>
      </w:r>
    </w:p>
    <w:p w14:paraId="3B8220D8" w14:textId="77777777" w:rsidR="003E77C9" w:rsidRDefault="00000000">
      <w:pPr>
        <w:pStyle w:val="Heading3"/>
      </w:pPr>
      <w:r>
        <w:t>S7 — Fail Safe, Fail Observable (phân tầng)</w:t>
      </w:r>
    </w:p>
    <w:p w14:paraId="0A32E20D" w14:textId="77777777" w:rsidR="003E77C9" w:rsidRDefault="00000000">
      <w:pPr>
        <w:spacing w:after="120"/>
      </w:pPr>
      <w:r>
        <w:t>Non-critical side-effect có thể Silent Emit sau commit. Critical Security Notification bắt buộc Outbox đồng transaction — không try/catch nuốt mất event. Identity transaction không fail chỉ vì delivery kênh (email/zalo) down; nhưng record outbox/notification PENDING phải tồn tại.</w:t>
      </w:r>
    </w:p>
    <w:p w14:paraId="5D16CF8F" w14:textId="77777777" w:rsidR="003E77C9" w:rsidRDefault="00000000">
      <w:pPr>
        <w:pStyle w:val="Heading3"/>
      </w:pPr>
      <w:r>
        <w:t>S8 — Human Authority</w:t>
      </w:r>
    </w:p>
    <w:p w14:paraId="4F257BB0" w14:textId="77777777" w:rsidR="003E77C9" w:rsidRDefault="00000000">
      <w:pPr>
        <w:spacing w:after="120"/>
      </w:pPr>
      <w:r>
        <w:t>Duyệt/khóa/nâng quyền có actor người. Khi ủy quyền: grantor giữ authority; grantee là người thao tác; ledger phản ánh đủ hai phía.</w:t>
      </w:r>
    </w:p>
    <w:p w14:paraId="6C06E780" w14:textId="77777777" w:rsidR="003E77C9" w:rsidRDefault="00000000">
      <w:pPr>
        <w:pStyle w:val="Heading1"/>
      </w:pPr>
      <w:r>
        <w:t>III. Mô hình phân lớp Security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000"/>
        <w:gridCol w:w="5038"/>
      </w:tblGrid>
      <w:tr w:rsidR="003E77C9" w14:paraId="3B9886C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EC0E29" w14:textId="77777777" w:rsidR="003E77C9" w:rsidRDefault="00000000">
            <w:r>
              <w:rPr>
                <w:b/>
                <w:bCs/>
                <w:color w:val="FFFFFF"/>
                <w:sz w:val="17"/>
                <w:szCs w:val="17"/>
              </w:rPr>
              <w:t>Lớp</w:t>
            </w:r>
          </w:p>
        </w:tc>
        <w:tc>
          <w:tcPr>
            <w:tcW w:w="3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E8340D" w14:textId="77777777" w:rsidR="003E77C9" w:rsidRDefault="00000000">
            <w:r>
              <w:rPr>
                <w:b/>
                <w:bCs/>
                <w:color w:val="FFFFFF"/>
                <w:sz w:val="17"/>
                <w:szCs w:val="17"/>
              </w:rPr>
              <w:t>Thành phần</w:t>
            </w:r>
          </w:p>
        </w:tc>
        <w:tc>
          <w:tcPr>
            <w:tcW w:w="5038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21CBE9" w14:textId="77777777" w:rsidR="003E77C9" w:rsidRDefault="00000000">
            <w:r>
              <w:rPr>
                <w:b/>
                <w:bCs/>
                <w:color w:val="FFFFFF"/>
                <w:sz w:val="17"/>
                <w:szCs w:val="17"/>
              </w:rPr>
              <w:t>Trách nhiệm</w:t>
            </w:r>
          </w:p>
        </w:tc>
      </w:tr>
      <w:tr w:rsidR="003E77C9" w14:paraId="15E38F2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777807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L0 Edge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44886C" w14:textId="77777777" w:rsidR="003E77C9" w:rsidRDefault="00000000">
            <w:r>
              <w:rPr>
                <w:color w:val="000000"/>
                <w:sz w:val="17"/>
                <w:szCs w:val="17"/>
              </w:rPr>
              <w:t>WAF, Turnstile, TLS, Helmet, CORS</w:t>
            </w:r>
          </w:p>
        </w:tc>
        <w:tc>
          <w:tcPr>
            <w:tcW w:w="5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3275F1" w14:textId="77777777" w:rsidR="003E77C9" w:rsidRDefault="00000000">
            <w:r>
              <w:rPr>
                <w:color w:val="000000"/>
                <w:sz w:val="17"/>
                <w:szCs w:val="17"/>
              </w:rPr>
              <w:t>Bot, origin, headers</w:t>
            </w:r>
          </w:p>
        </w:tc>
      </w:tr>
      <w:tr w:rsidR="003E77C9" w14:paraId="01F9948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F83EAF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L1 AuthN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89A627" w14:textId="77777777" w:rsidR="003E77C9" w:rsidRDefault="00000000">
            <w:r>
              <w:rPr>
                <w:color w:val="000000"/>
                <w:sz w:val="17"/>
                <w:szCs w:val="17"/>
              </w:rPr>
              <w:t>JWT / session / password / OTP</w:t>
            </w:r>
          </w:p>
        </w:tc>
        <w:tc>
          <w:tcPr>
            <w:tcW w:w="5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B7F332" w14:textId="77777777" w:rsidR="003E77C9" w:rsidRDefault="00000000">
            <w:r>
              <w:rPr>
                <w:color w:val="000000"/>
                <w:sz w:val="17"/>
                <w:szCs w:val="17"/>
              </w:rPr>
              <w:t>Xác thực danh tính; không cấp token nếu account/tenant không đủ điều kiện login</w:t>
            </w:r>
          </w:p>
        </w:tc>
      </w:tr>
      <w:tr w:rsidR="003E77C9" w14:paraId="0835362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C34D24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L2 Account Gate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7338F9" w14:textId="77777777" w:rsidR="003E77C9" w:rsidRDefault="00000000">
            <w:r>
              <w:rPr>
                <w:color w:val="000000"/>
                <w:sz w:val="17"/>
                <w:szCs w:val="17"/>
              </w:rPr>
              <w:t>users.status + lock (+ cache)</w:t>
            </w:r>
          </w:p>
        </w:tc>
        <w:tc>
          <w:tcPr>
            <w:tcW w:w="5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5D593D" w14:textId="77777777" w:rsidR="003E77C9" w:rsidRDefault="00000000">
            <w:r>
              <w:rPr>
                <w:color w:val="000000"/>
                <w:sz w:val="17"/>
                <w:szCs w:val="17"/>
              </w:rPr>
              <w:t>CHO_DUYET, BI_KHOA, BI_CAM, TAM_NGUNG; temporary/permanent lock</w:t>
            </w:r>
          </w:p>
        </w:tc>
      </w:tr>
      <w:tr w:rsidR="003E77C9" w14:paraId="305E2CA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6B4A75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L3 Tenant Gate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1477F8" w14:textId="77777777" w:rsidR="003E77C9" w:rsidRDefault="00000000">
            <w:r>
              <w:rPr>
                <w:color w:val="000000"/>
                <w:sz w:val="17"/>
                <w:szCs w:val="17"/>
              </w:rPr>
              <w:t>tenants.status + membership (+ cache)</w:t>
            </w:r>
          </w:p>
        </w:tc>
        <w:tc>
          <w:tcPr>
            <w:tcW w:w="5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4B3C8A" w14:textId="77777777" w:rsidR="003E77C9" w:rsidRDefault="00000000">
            <w:r>
              <w:rPr>
                <w:color w:val="000000"/>
                <w:sz w:val="17"/>
                <w:szCs w:val="17"/>
              </w:rPr>
              <w:t>Tenant lifecycle; same-tenant; activation pending codes</w:t>
            </w:r>
          </w:p>
        </w:tc>
      </w:tr>
      <w:tr w:rsidR="003E77C9" w14:paraId="4CE65F4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E32D07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L4 AuthZ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4327C7" w14:textId="77777777" w:rsidR="003E77C9" w:rsidRDefault="00000000">
            <w:r>
              <w:rPr>
                <w:color w:val="000000"/>
                <w:sz w:val="17"/>
                <w:szCs w:val="17"/>
              </w:rPr>
              <w:t>RBAC + ownership + delegation</w:t>
            </w:r>
          </w:p>
        </w:tc>
        <w:tc>
          <w:tcPr>
            <w:tcW w:w="5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59ED04" w14:textId="77777777" w:rsidR="003E77C9" w:rsidRDefault="00000000">
            <w:r>
              <w:rPr>
                <w:color w:val="000000"/>
                <w:sz w:val="17"/>
                <w:szCs w:val="17"/>
              </w:rPr>
              <w:t>Roles, resource owner, proxy/on_behalf_of scopes</w:t>
            </w:r>
          </w:p>
        </w:tc>
      </w:tr>
      <w:tr w:rsidR="003E77C9" w14:paraId="5245682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E158A5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L5 Business Guard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127A79" w14:textId="77777777" w:rsidR="003E77C9" w:rsidRDefault="00000000">
            <w:r>
              <w:rPr>
                <w:color w:val="000000"/>
                <w:sz w:val="17"/>
                <w:szCs w:val="17"/>
              </w:rPr>
              <w:t>Domain state machines</w:t>
            </w:r>
          </w:p>
        </w:tc>
        <w:tc>
          <w:tcPr>
            <w:tcW w:w="5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F14733" w14:textId="77777777" w:rsidR="003E77C9" w:rsidRDefault="00000000">
            <w:r>
              <w:rPr>
                <w:color w:val="000000"/>
                <w:sz w:val="17"/>
                <w:szCs w:val="17"/>
              </w:rPr>
              <w:t>OPD transitions, finance rules…</w:t>
            </w:r>
          </w:p>
        </w:tc>
      </w:tr>
      <w:tr w:rsidR="003E77C9" w14:paraId="7A63CB1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B9D7AB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L6 Data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938EBE" w14:textId="77777777" w:rsidR="003E77C9" w:rsidRDefault="00000000">
            <w:r>
              <w:rPr>
                <w:color w:val="000000"/>
                <w:sz w:val="17"/>
                <w:szCs w:val="17"/>
              </w:rPr>
              <w:t>Filters, soft-delete, PII</w:t>
            </w:r>
          </w:p>
        </w:tc>
        <w:tc>
          <w:tcPr>
            <w:tcW w:w="5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D7DDC6" w14:textId="77777777" w:rsidR="003E77C9" w:rsidRDefault="00000000">
            <w:r>
              <w:rPr>
                <w:color w:val="000000"/>
                <w:sz w:val="17"/>
                <w:szCs w:val="17"/>
              </w:rPr>
              <w:t>CHINH_THUC public; DU_BI không public</w:t>
            </w:r>
          </w:p>
        </w:tc>
      </w:tr>
      <w:tr w:rsidR="003E77C9" w14:paraId="109E915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735393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L7 Ledger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5A11FC" w14:textId="77777777" w:rsidR="003E77C9" w:rsidRDefault="00000000">
            <w:r>
              <w:rPr>
                <w:color w:val="000000"/>
                <w:sz w:val="17"/>
                <w:szCs w:val="17"/>
              </w:rPr>
              <w:t>auth_logs, BPL, audit, outbox, notif</w:t>
            </w:r>
          </w:p>
        </w:tc>
        <w:tc>
          <w:tcPr>
            <w:tcW w:w="5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70B362" w14:textId="77777777" w:rsidR="003E77C9" w:rsidRDefault="00000000">
            <w:r>
              <w:rPr>
                <w:color w:val="000000"/>
                <w:sz w:val="17"/>
                <w:szCs w:val="17"/>
              </w:rPr>
              <w:t>Trace, forensics, critical outbox</w:t>
            </w:r>
          </w:p>
        </w:tc>
      </w:tr>
    </w:tbl>
    <w:p w14:paraId="2E3A8F2C" w14:textId="77777777" w:rsidR="003E77C9" w:rsidRDefault="00000000">
      <w:pPr>
        <w:spacing w:before="120" w:after="120"/>
      </w:pPr>
      <w:r>
        <w:rPr>
          <w:i/>
          <w:iCs/>
        </w:rPr>
        <w:t>L2–L4 = Shared Security Services. L5 thuộc domain (OPD…). L2/L3 cache-capable — xem điều khoản A.</w:t>
      </w:r>
    </w:p>
    <w:p w14:paraId="1793594A" w14:textId="77777777" w:rsidR="003E77C9" w:rsidRDefault="00000000">
      <w:pPr>
        <w:pStyle w:val="Heading1"/>
      </w:pPr>
      <w:r>
        <w:t>IV. Identity, Account &amp; Lock</w:t>
      </w:r>
    </w:p>
    <w:p w14:paraId="0AD5183E" w14:textId="77777777" w:rsidR="003E77C9" w:rsidRDefault="00000000">
      <w:pPr>
        <w:pStyle w:val="Heading2"/>
      </w:pPr>
      <w:r>
        <w:lastRenderedPageBreak/>
        <w:t>1. users.status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400"/>
        <w:gridCol w:w="4438"/>
      </w:tblGrid>
      <w:tr w:rsidR="003E77C9" w14:paraId="7BC100D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0FCA62" w14:textId="77777777" w:rsidR="003E77C9" w:rsidRDefault="00000000"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3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D3CC7E" w14:textId="77777777" w:rsidR="003E77C9" w:rsidRDefault="00000000">
            <w:r>
              <w:rPr>
                <w:b/>
                <w:bCs/>
                <w:color w:val="FFFFFF"/>
                <w:sz w:val="17"/>
                <w:szCs w:val="17"/>
              </w:rPr>
              <w:t>Ý nghĩa</w:t>
            </w:r>
          </w:p>
        </w:tc>
        <w:tc>
          <w:tcPr>
            <w:tcW w:w="4438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58F521" w14:textId="77777777" w:rsidR="003E77C9" w:rsidRDefault="00000000">
            <w:r>
              <w:rPr>
                <w:b/>
                <w:bCs/>
                <w:color w:val="FFFFFF"/>
                <w:sz w:val="17"/>
                <w:szCs w:val="17"/>
              </w:rPr>
              <w:t>Hành vi mặc định</w:t>
            </w:r>
          </w:p>
        </w:tc>
      </w:tr>
      <w:tr w:rsidR="003E77C9" w14:paraId="093F67F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499903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CHO_DUYET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7FD365" w14:textId="77777777" w:rsidR="003E77C9" w:rsidRDefault="00000000">
            <w:r>
              <w:rPr>
                <w:color w:val="000000"/>
                <w:sz w:val="17"/>
                <w:szCs w:val="17"/>
              </w:rPr>
              <w:t>Chờ duyệt identity</w:t>
            </w:r>
          </w:p>
        </w:tc>
        <w:tc>
          <w:tcPr>
            <w:tcW w:w="4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DD923A" w14:textId="77777777" w:rsidR="003E77C9" w:rsidRDefault="00000000">
            <w:r>
              <w:rPr>
                <w:color w:val="000000"/>
                <w:sz w:val="17"/>
                <w:szCs w:val="17"/>
              </w:rPr>
              <w:t>Không JWT; 423 ACCOUNT_CHO_DUYET</w:t>
            </w:r>
          </w:p>
        </w:tc>
      </w:tr>
      <w:tr w:rsidR="003E77C9" w14:paraId="5374F5C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83CDEA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DA_DUYET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7F6569" w14:textId="77777777" w:rsidR="003E77C9" w:rsidRDefault="00000000">
            <w:r>
              <w:rPr>
                <w:color w:val="000000"/>
                <w:sz w:val="17"/>
                <w:szCs w:val="17"/>
              </w:rPr>
              <w:t>Identity OK</w:t>
            </w:r>
          </w:p>
        </w:tc>
        <w:tc>
          <w:tcPr>
            <w:tcW w:w="4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624EC7" w14:textId="77777777" w:rsidR="003E77C9" w:rsidRDefault="00000000">
            <w:r>
              <w:rPr>
                <w:color w:val="000000"/>
                <w:sz w:val="17"/>
                <w:szCs w:val="17"/>
              </w:rPr>
              <w:t>Login tùy tenants.status (ma trận V)</w:t>
            </w:r>
          </w:p>
        </w:tc>
      </w:tr>
      <w:tr w:rsidR="003E77C9" w14:paraId="164BEAA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05595D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BI_KHOA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42139B" w14:textId="77777777" w:rsidR="003E77C9" w:rsidRDefault="00000000">
            <w:r>
              <w:rPr>
                <w:color w:val="000000"/>
                <w:sz w:val="17"/>
                <w:szCs w:val="17"/>
              </w:rPr>
              <w:t>Khóa tạm / hỏng state → permanent</w:t>
            </w:r>
          </w:p>
        </w:tc>
        <w:tc>
          <w:tcPr>
            <w:tcW w:w="4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F724CF" w14:textId="77777777" w:rsidR="003E77C9" w:rsidRDefault="00000000">
            <w:r>
              <w:rPr>
                <w:color w:val="000000"/>
                <w:sz w:val="17"/>
                <w:szCs w:val="17"/>
              </w:rPr>
              <w:t>Lock engine; 403/423</w:t>
            </w:r>
          </w:p>
        </w:tc>
      </w:tr>
      <w:tr w:rsidR="003E77C9" w14:paraId="5303666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75A6C9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BI_CAM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8C6DF9" w14:textId="77777777" w:rsidR="003E77C9" w:rsidRDefault="00000000">
            <w:r>
              <w:rPr>
                <w:color w:val="000000"/>
                <w:sz w:val="17"/>
                <w:szCs w:val="17"/>
              </w:rPr>
              <w:t>Cấm vĩnh viễn</w:t>
            </w:r>
          </w:p>
        </w:tc>
        <w:tc>
          <w:tcPr>
            <w:tcW w:w="4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63B428" w14:textId="77777777" w:rsidR="003E77C9" w:rsidRDefault="00000000">
            <w:r>
              <w:rPr>
                <w:color w:val="000000"/>
                <w:sz w:val="17"/>
                <w:szCs w:val="17"/>
              </w:rPr>
              <w:t>403 permanent</w:t>
            </w:r>
          </w:p>
        </w:tc>
      </w:tr>
      <w:tr w:rsidR="003E77C9" w14:paraId="5D1AC75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7C71A2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TAM_NGUNG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20231F" w14:textId="77777777" w:rsidR="003E77C9" w:rsidRDefault="00000000">
            <w:r>
              <w:rPr>
                <w:color w:val="000000"/>
                <w:sz w:val="17"/>
                <w:szCs w:val="17"/>
              </w:rPr>
              <w:t>Tạm ngưng kỷ luật/quản trị user</w:t>
            </w:r>
          </w:p>
        </w:tc>
        <w:tc>
          <w:tcPr>
            <w:tcW w:w="4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F06335" w14:textId="77777777" w:rsidR="003E77C9" w:rsidRDefault="00000000">
            <w:r>
              <w:rPr>
                <w:color w:val="000000"/>
                <w:sz w:val="17"/>
                <w:szCs w:val="17"/>
              </w:rPr>
              <w:t>403 ACCOUNT_DISABLED</w:t>
            </w:r>
          </w:p>
        </w:tc>
      </w:tr>
      <w:tr w:rsidR="003E77C9" w14:paraId="498BA05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5E1B69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TU_CHOI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4E7DF0" w14:textId="77777777" w:rsidR="003E77C9" w:rsidRDefault="00000000">
            <w:r>
              <w:rPr>
                <w:color w:val="000000"/>
                <w:sz w:val="17"/>
                <w:szCs w:val="17"/>
              </w:rPr>
              <w:t>Từ chối đăng ký</w:t>
            </w:r>
          </w:p>
        </w:tc>
        <w:tc>
          <w:tcPr>
            <w:tcW w:w="4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421E26" w14:textId="77777777" w:rsidR="003E77C9" w:rsidRDefault="00000000">
            <w:r>
              <w:rPr>
                <w:color w:val="000000"/>
                <w:sz w:val="17"/>
                <w:szCs w:val="17"/>
              </w:rPr>
              <w:t>Không login; policy nộp lại</w:t>
            </w:r>
          </w:p>
        </w:tc>
      </w:tr>
    </w:tbl>
    <w:p w14:paraId="0C92680C" w14:textId="77777777" w:rsidR="003E77C9" w:rsidRDefault="00000000">
      <w:pPr>
        <w:pStyle w:val="Heading2"/>
      </w:pPr>
      <w:r>
        <w:t>2. Lock Engine</w:t>
      </w:r>
    </w:p>
    <w:p w14:paraId="67AE4A4E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BI_CAM → permanent.</w:t>
      </w:r>
    </w:p>
    <w:p w14:paraId="24658A26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BI_KHOA + locked_until future + pre_lock_status hợp lệ → temporary (minutesLeft).</w:t>
      </w:r>
    </w:p>
    <w:p w14:paraId="6671984A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BI_KHOA thiếu field → permanent (fail closed).</w:t>
      </w:r>
    </w:p>
    <w:p w14:paraId="2EEC2979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Unlock: admin có quyền hoặc job hết hạn; luôn audit.</w:t>
      </w:r>
    </w:p>
    <w:p w14:paraId="34FFD196" w14:textId="77777777" w:rsidR="003E77C9" w:rsidRDefault="00000000">
      <w:pPr>
        <w:pStyle w:val="Heading2"/>
      </w:pPr>
      <w:r>
        <w:t>3. JWT</w:t>
      </w:r>
    </w:p>
    <w:p w14:paraId="55183E09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Claims: userId, tenantId, role, status (snapshot); optional jti cho blacklist.</w:t>
      </w:r>
    </w:p>
    <w:p w14:paraId="1E10B13E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Không cấp token nếu user không loginable theo ma trận V.</w:t>
      </w:r>
    </w:p>
    <w:p w14:paraId="016C666D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Sensitive write: re-load user (+ tenant) từ DB — không tin claim cũ.</w:t>
      </w:r>
    </w:p>
    <w:p w14:paraId="36A22157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Read path: JWT + blacklist/cache đủ trừ khi policy yêu cầu khác.</w:t>
      </w:r>
    </w:p>
    <w:p w14:paraId="04E5D3DD" w14:textId="77777777" w:rsidR="003E77C9" w:rsidRDefault="00000000">
      <w:pPr>
        <w:pStyle w:val="Heading2"/>
      </w:pPr>
      <w:r>
        <w:t>4. Password &amp; Reset</w:t>
      </w:r>
    </w:p>
    <w:p w14:paraId="7FFD6846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bcrypt ngoài TX dài; reset session + OTP hash; cooldown; max window; auth_logs.</w:t>
      </w:r>
    </w:p>
    <w:p w14:paraId="37963EF7" w14:textId="77777777" w:rsidR="003E77C9" w:rsidRDefault="00000000">
      <w:pPr>
        <w:pStyle w:val="Heading1"/>
      </w:pPr>
      <w:r>
        <w:t>V. Tenant Isolation &amp; Lifecycle (điều khoản B — Freeze)</w:t>
      </w:r>
    </w:p>
    <w:p w14:paraId="19FA5509" w14:textId="77777777" w:rsidR="003E77C9" w:rsidRDefault="00000000">
      <w:pPr>
        <w:pStyle w:val="Heading2"/>
      </w:pPr>
      <w:r>
        <w:t>1. tenants.status (nghĩa chuẩn)</w:t>
      </w:r>
    </w:p>
    <w:p w14:paraId="339D02CD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CHO_DUYET     — mới tạo, chờ duyệt/kích hoạt</w:t>
      </w:r>
    </w:p>
    <w:p w14:paraId="298145B8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CHO_KICH_HOAT — (khuyến nghị) identity admin OK, chờ wizard activation</w:t>
      </w:r>
    </w:p>
    <w:p w14:paraId="5F5C761D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      // Nếu chưa có enum: dùng TAM_NGUNG chỉ khi ĐÃ GHI RÕ</w:t>
      </w:r>
    </w:p>
    <w:p w14:paraId="792C214E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      // là holding activation — không trộn nghĩa 'phạt'</w:t>
      </w:r>
    </w:p>
    <w:p w14:paraId="2D06A752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HOAT_DONG     — vận hành đầy đủ</w:t>
      </w:r>
    </w:p>
    <w:p w14:paraId="734DC389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TAM_NGUNG     — tạm dừng vận hành (kỷ luật/ops) — khác holding activation</w:t>
      </w:r>
    </w:p>
    <w:p w14:paraId="09535B4E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BI_KHOA / NGUNG_HAN / TU_CHOI — khóa / kết thúc / từ chối</w:t>
      </w:r>
    </w:p>
    <w:p w14:paraId="5DE26E77" w14:textId="77777777" w:rsidR="003E77C9" w:rsidRDefault="00000000">
      <w:pPr>
        <w:spacing w:after="120"/>
      </w:pPr>
      <w:r>
        <w:rPr>
          <w:i/>
          <w:iCs/>
        </w:rPr>
        <w:t>Khuyến nghị schema: thêm CHO_KICH_HOAT (hoặc PENDING_ACTIVATION) để hết nhầm với TAM_NGUNG kỷ luật. Trước khi có enum: document transition table trong code processUserApproval.</w:t>
      </w:r>
    </w:p>
    <w:p w14:paraId="52B4AEBC" w14:textId="77777777" w:rsidR="003E77C9" w:rsidRDefault="00000000">
      <w:pPr>
        <w:pStyle w:val="Heading2"/>
      </w:pPr>
      <w:r>
        <w:t>2. Hai workflow độc lập (bắt buộc)</w:t>
      </w:r>
    </w:p>
    <w:p w14:paraId="78A04486" w14:textId="77777777" w:rsidR="003E77C9" w:rsidRDefault="00000000">
      <w:pPr>
        <w:pStyle w:val="ListParagraph"/>
        <w:numPr>
          <w:ilvl w:val="0"/>
          <w:numId w:val="2"/>
        </w:numPr>
        <w:spacing w:after="80"/>
      </w:pPr>
      <w:r>
        <w:t>Identity Approval: users CHO_DUYET → DA_DUYET | TU_CHOI (processUserApproval).</w:t>
      </w:r>
    </w:p>
    <w:p w14:paraId="3771CDE7" w14:textId="77777777" w:rsidR="003E77C9" w:rsidRDefault="00000000">
      <w:pPr>
        <w:pStyle w:val="ListParagraph"/>
        <w:numPr>
          <w:ilvl w:val="0"/>
          <w:numId w:val="2"/>
        </w:numPr>
        <w:spacing w:after="80"/>
      </w:pPr>
      <w:r>
        <w:t>Tenant Activation: tenants CHO_DUYET/CHO_KICH_HOAT → HOAT_DONG (OPD Clan Activation / admin trung tâm) — có config tree, rules, invite.</w:t>
      </w:r>
    </w:p>
    <w:p w14:paraId="23F4EF1C" w14:textId="77777777" w:rsidR="003E77C9" w:rsidRDefault="00000000">
      <w:pPr>
        <w:spacing w:after="120"/>
      </w:pPr>
      <w:r>
        <w:t>Không gộp atomic “duyệt user = HOAT_DONG clan” trừ quyết định product riêng có BPL.</w:t>
      </w:r>
    </w:p>
    <w:p w14:paraId="0685D6FF" w14:textId="77777777" w:rsidR="003E77C9" w:rsidRDefault="00000000">
      <w:pPr>
        <w:pStyle w:val="Heading2"/>
      </w:pPr>
      <w:r>
        <w:t>3. Ma trận Login (users × tenants)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1"/>
        <w:gridCol w:w="1594"/>
        <w:gridCol w:w="1164"/>
        <w:gridCol w:w="3769"/>
      </w:tblGrid>
      <w:tr w:rsidR="003E77C9" w14:paraId="4B5DA7C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95B599" w14:textId="77777777" w:rsidR="003E77C9" w:rsidRDefault="00000000"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users</w:t>
            </w:r>
          </w:p>
        </w:tc>
        <w:tc>
          <w:tcPr>
            <w:tcW w:w="1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649AEE" w14:textId="77777777" w:rsidR="003E77C9" w:rsidRDefault="00000000">
            <w:r>
              <w:rPr>
                <w:b/>
                <w:bCs/>
                <w:color w:val="FFFFFF"/>
                <w:sz w:val="17"/>
                <w:szCs w:val="17"/>
              </w:rPr>
              <w:t>tenants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9868F7" w14:textId="77777777" w:rsidR="003E77C9" w:rsidRDefault="00000000">
            <w:r>
              <w:rPr>
                <w:b/>
                <w:bCs/>
                <w:color w:val="FFFFFF"/>
                <w:sz w:val="17"/>
                <w:szCs w:val="17"/>
              </w:rPr>
              <w:t>Login?</w:t>
            </w:r>
          </w:p>
        </w:tc>
        <w:tc>
          <w:tcPr>
            <w:tcW w:w="4838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FF90AA" w14:textId="77777777" w:rsidR="003E77C9" w:rsidRDefault="00000000">
            <w:r>
              <w:rPr>
                <w:b/>
                <w:bCs/>
                <w:color w:val="FFFFFF"/>
                <w:sz w:val="17"/>
                <w:szCs w:val="17"/>
              </w:rPr>
              <w:t>Code / UX</w:t>
            </w:r>
          </w:p>
        </w:tc>
      </w:tr>
      <w:tr w:rsidR="003E77C9" w14:paraId="488D686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FAEF03" w14:textId="77777777" w:rsidR="003E77C9" w:rsidRDefault="00000000">
            <w:r>
              <w:rPr>
                <w:color w:val="000000"/>
                <w:sz w:val="17"/>
                <w:szCs w:val="17"/>
              </w:rPr>
              <w:t>CHO_DUYET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B01EE1" w14:textId="77777777" w:rsidR="003E77C9" w:rsidRDefault="00000000">
            <w:r>
              <w:rPr>
                <w:color w:val="000000"/>
                <w:sz w:val="17"/>
                <w:szCs w:val="17"/>
              </w:rPr>
              <w:t>*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9D80F2" w14:textId="77777777" w:rsidR="003E77C9" w:rsidRDefault="00000000">
            <w:r>
              <w:rPr>
                <w:color w:val="000000"/>
                <w:sz w:val="17"/>
                <w:szCs w:val="17"/>
              </w:rPr>
              <w:t>Không</w:t>
            </w:r>
          </w:p>
        </w:tc>
        <w:tc>
          <w:tcPr>
            <w:tcW w:w="4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688A45" w14:textId="77777777" w:rsidR="003E77C9" w:rsidRDefault="00000000">
            <w:r>
              <w:rPr>
                <w:color w:val="000000"/>
                <w:sz w:val="17"/>
                <w:szCs w:val="17"/>
              </w:rPr>
              <w:t>423 ACCOUNT_CHO_DUYET</w:t>
            </w:r>
          </w:p>
        </w:tc>
      </w:tr>
      <w:tr w:rsidR="003E77C9" w14:paraId="3D6917E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EB5AD5" w14:textId="77777777" w:rsidR="003E77C9" w:rsidRDefault="00000000">
            <w:r>
              <w:rPr>
                <w:color w:val="000000"/>
                <w:sz w:val="15"/>
                <w:szCs w:val="15"/>
              </w:rPr>
              <w:t>BI_KHOA/BI_CAM/TAM_NGUNG/TU_CHOI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08A3A7" w14:textId="77777777" w:rsidR="003E77C9" w:rsidRDefault="00000000">
            <w:r>
              <w:rPr>
                <w:color w:val="000000"/>
                <w:sz w:val="17"/>
                <w:szCs w:val="17"/>
              </w:rPr>
              <w:t>*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7B0454" w14:textId="77777777" w:rsidR="003E77C9" w:rsidRDefault="00000000">
            <w:r>
              <w:rPr>
                <w:color w:val="000000"/>
                <w:sz w:val="17"/>
                <w:szCs w:val="17"/>
              </w:rPr>
              <w:t>Không</w:t>
            </w:r>
          </w:p>
        </w:tc>
        <w:tc>
          <w:tcPr>
            <w:tcW w:w="4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61C902" w14:textId="77777777" w:rsidR="003E77C9" w:rsidRDefault="00000000">
            <w:r>
              <w:rPr>
                <w:color w:val="000000"/>
                <w:sz w:val="17"/>
                <w:szCs w:val="17"/>
              </w:rPr>
              <w:t>403/423 theo lock engine</w:t>
            </w:r>
          </w:p>
        </w:tc>
      </w:tr>
      <w:tr w:rsidR="003E77C9" w14:paraId="489D4CC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C80D3C" w14:textId="77777777" w:rsidR="003E77C9" w:rsidRDefault="00000000">
            <w:r>
              <w:rPr>
                <w:color w:val="000000"/>
                <w:sz w:val="17"/>
                <w:szCs w:val="17"/>
              </w:rPr>
              <w:t>DA_DUYET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B06F5F" w14:textId="77777777" w:rsidR="003E77C9" w:rsidRDefault="00000000">
            <w:r>
              <w:rPr>
                <w:color w:val="000000"/>
                <w:sz w:val="17"/>
                <w:szCs w:val="17"/>
              </w:rPr>
              <w:t>CHO_DUYET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AD4850" w14:textId="77777777" w:rsidR="003E77C9" w:rsidRDefault="00000000">
            <w:r>
              <w:rPr>
                <w:color w:val="000000"/>
                <w:sz w:val="17"/>
                <w:szCs w:val="17"/>
              </w:rPr>
              <w:t>Hạn chế</w:t>
            </w:r>
          </w:p>
        </w:tc>
        <w:tc>
          <w:tcPr>
            <w:tcW w:w="4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BBCC67" w14:textId="77777777" w:rsidR="003E77C9" w:rsidRDefault="00000000">
            <w:r>
              <w:rPr>
                <w:color w:val="000000"/>
                <w:sz w:val="17"/>
                <w:szCs w:val="17"/>
              </w:rPr>
              <w:t>423 TENANT_PENDING_ACTIVATION — không full app</w:t>
            </w:r>
          </w:p>
        </w:tc>
      </w:tr>
      <w:tr w:rsidR="003E77C9" w14:paraId="47ABB4B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9670F0" w14:textId="77777777" w:rsidR="003E77C9" w:rsidRDefault="00000000">
            <w:r>
              <w:rPr>
                <w:color w:val="000000"/>
                <w:sz w:val="17"/>
                <w:szCs w:val="17"/>
              </w:rPr>
              <w:t>DA_DUYET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778573" w14:textId="77777777" w:rsidR="003E77C9" w:rsidRDefault="00000000">
            <w:r>
              <w:rPr>
                <w:color w:val="000000"/>
                <w:sz w:val="15"/>
                <w:szCs w:val="15"/>
              </w:rPr>
              <w:t>CHO_KICH_HOAT hoặc holding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475396" w14:textId="77777777" w:rsidR="003E77C9" w:rsidRDefault="00000000">
            <w:r>
              <w:rPr>
                <w:color w:val="000000"/>
                <w:sz w:val="17"/>
                <w:szCs w:val="17"/>
              </w:rPr>
              <w:t>Hạn chế</w:t>
            </w:r>
          </w:p>
        </w:tc>
        <w:tc>
          <w:tcPr>
            <w:tcW w:w="4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5E6DEB" w14:textId="77777777" w:rsidR="003E77C9" w:rsidRDefault="00000000">
            <w:r>
              <w:rPr>
                <w:color w:val="000000"/>
                <w:sz w:val="17"/>
                <w:szCs w:val="17"/>
              </w:rPr>
              <w:t>423 TENANT_ACTIVATION_REQUIRED — wizard kích hoạt clan</w:t>
            </w:r>
          </w:p>
        </w:tc>
      </w:tr>
      <w:tr w:rsidR="003E77C9" w14:paraId="46E8C7F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401930" w14:textId="77777777" w:rsidR="003E77C9" w:rsidRDefault="00000000">
            <w:r>
              <w:rPr>
                <w:color w:val="000000"/>
                <w:sz w:val="17"/>
                <w:szCs w:val="17"/>
              </w:rPr>
              <w:t>DA_DUYET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12F7F7" w14:textId="77777777" w:rsidR="003E77C9" w:rsidRDefault="00000000">
            <w:r>
              <w:rPr>
                <w:color w:val="000000"/>
                <w:sz w:val="17"/>
                <w:szCs w:val="17"/>
              </w:rPr>
              <w:t>HOAT_DONG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BF9B0A" w14:textId="77777777" w:rsidR="003E77C9" w:rsidRDefault="00000000">
            <w:r>
              <w:rPr>
                <w:color w:val="000000"/>
                <w:sz w:val="17"/>
                <w:szCs w:val="17"/>
              </w:rPr>
              <w:t>Có</w:t>
            </w:r>
          </w:p>
        </w:tc>
        <w:tc>
          <w:tcPr>
            <w:tcW w:w="4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ABC671" w14:textId="77777777" w:rsidR="003E77C9" w:rsidRDefault="00000000">
            <w:r>
              <w:rPr>
                <w:color w:val="000000"/>
                <w:sz w:val="17"/>
                <w:szCs w:val="17"/>
              </w:rPr>
              <w:t>Full (trừ onboarding member L5 gates)</w:t>
            </w:r>
          </w:p>
        </w:tc>
      </w:tr>
      <w:tr w:rsidR="003E77C9" w14:paraId="0571968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4C7D03" w14:textId="77777777" w:rsidR="003E77C9" w:rsidRDefault="00000000">
            <w:r>
              <w:rPr>
                <w:color w:val="000000"/>
                <w:sz w:val="17"/>
                <w:szCs w:val="17"/>
              </w:rPr>
              <w:t>DA_DUYET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64C8F5" w14:textId="77777777" w:rsidR="003E77C9" w:rsidRDefault="00000000">
            <w:r>
              <w:rPr>
                <w:color w:val="000000"/>
                <w:sz w:val="17"/>
                <w:szCs w:val="17"/>
              </w:rPr>
              <w:t>TAM_NGUNG (ops)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7E5C5B" w14:textId="77777777" w:rsidR="003E77C9" w:rsidRDefault="00000000">
            <w:r>
              <w:rPr>
                <w:color w:val="000000"/>
                <w:sz w:val="17"/>
                <w:szCs w:val="17"/>
              </w:rPr>
              <w:t>Không/hạn chế</w:t>
            </w:r>
          </w:p>
        </w:tc>
        <w:tc>
          <w:tcPr>
            <w:tcW w:w="4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AA0AEA" w14:textId="77777777" w:rsidR="003E77C9" w:rsidRDefault="00000000">
            <w:r>
              <w:rPr>
                <w:color w:val="000000"/>
                <w:sz w:val="17"/>
                <w:szCs w:val="17"/>
              </w:rPr>
              <w:t>403 TENANT_DISABLED</w:t>
            </w:r>
          </w:p>
        </w:tc>
      </w:tr>
      <w:tr w:rsidR="003E77C9" w14:paraId="1AF06CD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A801D1" w14:textId="77777777" w:rsidR="003E77C9" w:rsidRDefault="00000000">
            <w:r>
              <w:rPr>
                <w:color w:val="000000"/>
                <w:sz w:val="17"/>
                <w:szCs w:val="17"/>
              </w:rPr>
              <w:t>DA_DUYET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5AB426" w14:textId="77777777" w:rsidR="003E77C9" w:rsidRDefault="00000000">
            <w:r>
              <w:rPr>
                <w:color w:val="000000"/>
                <w:sz w:val="17"/>
                <w:szCs w:val="17"/>
              </w:rPr>
              <w:t>BI_KHOA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BDEE00" w14:textId="77777777" w:rsidR="003E77C9" w:rsidRDefault="00000000">
            <w:r>
              <w:rPr>
                <w:color w:val="000000"/>
                <w:sz w:val="17"/>
                <w:szCs w:val="17"/>
              </w:rPr>
              <w:t>Không</w:t>
            </w:r>
          </w:p>
        </w:tc>
        <w:tc>
          <w:tcPr>
            <w:tcW w:w="4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602175" w14:textId="77777777" w:rsidR="003E77C9" w:rsidRDefault="00000000">
            <w:r>
              <w:rPr>
                <w:color w:val="000000"/>
                <w:sz w:val="17"/>
                <w:szCs w:val="17"/>
              </w:rPr>
              <w:t>403 TENANT_DISABLED</w:t>
            </w:r>
          </w:p>
        </w:tc>
      </w:tr>
      <w:tr w:rsidR="003E77C9" w14:paraId="6840BC0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8BED71" w14:textId="77777777" w:rsidR="003E77C9" w:rsidRDefault="00000000">
            <w:r>
              <w:rPr>
                <w:color w:val="000000"/>
                <w:sz w:val="17"/>
                <w:szCs w:val="17"/>
              </w:rPr>
              <w:t>SYSTEM_ADMIN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20B528" w14:textId="77777777" w:rsidR="003E77C9" w:rsidRDefault="00000000">
            <w:r>
              <w:rPr>
                <w:color w:val="000000"/>
                <w:sz w:val="17"/>
                <w:szCs w:val="17"/>
              </w:rPr>
              <w:t>*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D2A6B6" w14:textId="77777777" w:rsidR="003E77C9" w:rsidRDefault="00000000">
            <w:r>
              <w:rPr>
                <w:color w:val="000000"/>
                <w:sz w:val="17"/>
                <w:szCs w:val="17"/>
              </w:rPr>
              <w:t>Có</w:t>
            </w:r>
          </w:p>
        </w:tc>
        <w:tc>
          <w:tcPr>
            <w:tcW w:w="4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524C2A" w14:textId="77777777" w:rsidR="003E77C9" w:rsidRDefault="00000000">
            <w:r>
              <w:rPr>
                <w:color w:val="000000"/>
                <w:sz w:val="17"/>
                <w:szCs w:val="17"/>
              </w:rPr>
              <w:t>Bypass có audit</w:t>
            </w:r>
          </w:p>
        </w:tc>
      </w:tr>
    </w:tbl>
    <w:p w14:paraId="1679368D" w14:textId="77777777" w:rsidR="003E77C9" w:rsidRDefault="00000000">
      <w:pPr>
        <w:pStyle w:val="Heading2"/>
      </w:pPr>
      <w:r>
        <w:t>4. Notification &amp; UX — cấm lệch pha</w:t>
      </w:r>
    </w:p>
    <w:p w14:paraId="432E7DF0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USER_APPROVED = chỉ identity OK — nội dung không hứa “vào đầy đủ hệ thống” nếu tenant chưa HOAT_DONG.</w:t>
      </w:r>
    </w:p>
    <w:p w14:paraId="69A23B4C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Sau duyệt CLAN_ADMIN tạo clan: gửi thêm CLAN_ACTIVATION_REQUIRED / TENANT_PENDING khi cần bước activation.</w:t>
      </w:r>
    </w:p>
    <w:p w14:paraId="0FC9CE05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Align code processUserApproval với ma trận này (ticket bắt buộc kèm Freeze).</w:t>
      </w:r>
    </w:p>
    <w:p w14:paraId="4BF14F83" w14:textId="77777777" w:rsidR="003E77C9" w:rsidRDefault="00000000">
      <w:pPr>
        <w:pStyle w:val="Heading2"/>
      </w:pPr>
      <w:r>
        <w:t>5. Cô lập dữ liệu</w:t>
      </w:r>
    </w:p>
    <w:p w14:paraId="03842930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Admin tenant chỉ trong tenant; merge targetParent cùng tenant + CHINH_THUC.</w:t>
      </w:r>
    </w:p>
    <w:p w14:paraId="002CCCB1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Forbidden cross-tenant IDOR trên case/member/fund/…</w:t>
      </w:r>
    </w:p>
    <w:p w14:paraId="51B542E5" w14:textId="77777777" w:rsidR="003E77C9" w:rsidRDefault="00000000">
      <w:pPr>
        <w:pStyle w:val="Heading1"/>
      </w:pPr>
      <w:r>
        <w:t>VI. Roles, Ownership &amp; Delegated Access (điều khoản D — Freeze)</w:t>
      </w:r>
    </w:p>
    <w:p w14:paraId="31D4258F" w14:textId="77777777" w:rsidR="003E77C9" w:rsidRDefault="00000000">
      <w:pPr>
        <w:pStyle w:val="Heading2"/>
      </w:pPr>
      <w:r>
        <w:t>1. users.role ladder</w:t>
      </w:r>
    </w:p>
    <w:p w14:paraId="32B1A30F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SYSTEM_ADMIN → CLAN_ADMIN → TRUONG_*/EDITOR → USER → VIEWER → GUEST/KHAC.</w:t>
      </w:r>
    </w:p>
    <w:p w14:paraId="63C9548F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users.role = quyền ứng dụng; members.role = vai trò gia tộc — không thay AuthZ API.</w:t>
      </w:r>
    </w:p>
    <w:p w14:paraId="3DBDD12F" w14:textId="77777777" w:rsidR="003E77C9" w:rsidRDefault="00000000">
      <w:pPr>
        <w:pStyle w:val="Heading2"/>
      </w:pPr>
      <w:r>
        <w:t>2. Ownership</w:t>
      </w:r>
    </w:p>
    <w:p w14:paraId="360ECCBE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Chủ onboarding case: user_id == actor.id (hoặc grantee có delegation scope phù hợp).</w:t>
      </w:r>
    </w:p>
    <w:p w14:paraId="70D1789A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Admin: ADMIN_ROLES + same tenant (hoặc SYSTEM_ADMIN).</w:t>
      </w:r>
    </w:p>
    <w:p w14:paraId="2F0C9525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Không self-elevate lên CLAN_ADMIN qua Member Onboarding merge.</w:t>
      </w:r>
    </w:p>
    <w:p w14:paraId="10C2872F" w14:textId="77777777" w:rsidR="003E77C9" w:rsidRDefault="00000000">
      <w:pPr>
        <w:pStyle w:val="Heading2"/>
      </w:pPr>
      <w:r>
        <w:t>3. Delegated Access / Proxy Actor (bắt buộc có chỗ trong kiến trúc)</w:t>
      </w:r>
    </w:p>
    <w:p w14:paraId="11C8C848" w14:textId="77777777" w:rsidR="003E77C9" w:rsidRDefault="00000000">
      <w:pPr>
        <w:spacing w:after="120"/>
      </w:pPr>
      <w:r>
        <w:t>Bài toán: Trưởng họ / người có Human Authority không nhất thiết là người gõ máy; con cháu/thư ký thao tác giúp — không share password, không over-grant CLAN_ADMIN.</w:t>
      </w:r>
    </w:p>
    <w:p w14:paraId="5EB81A17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delegation {</w:t>
      </w:r>
    </w:p>
    <w:p w14:paraId="57CDDD70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id, tenant_id,</w:t>
      </w:r>
    </w:p>
    <w:p w14:paraId="0FB4FFE9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grantor_user_id,   // người ủy quyền (authority)</w:t>
      </w:r>
    </w:p>
    <w:p w14:paraId="2DCA488A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grantee_user_id,   // người được thao tác</w:t>
      </w:r>
    </w:p>
    <w:p w14:paraId="444DA721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scopes[],          // ONBOARDING_REVIEW | TREE_EDIT | MEMBER_UPDATE | ...</w:t>
      </w:r>
    </w:p>
    <w:p w14:paraId="72118463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valid_from, valid_to, status // ACTIVE | REVOKED | EXPIRED</w:t>
      </w:r>
    </w:p>
    <w:p w14:paraId="2510BD48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}</w:t>
      </w:r>
    </w:p>
    <w:p w14:paraId="0E3A3B9E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lastRenderedPageBreak/>
        <w:t>Grantee login bằng account riêng (DA_DUYET).</w:t>
      </w:r>
    </w:p>
    <w:p w14:paraId="6B0DC24F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authorize: role đủ OR hasActiveDelegation(grantor, scope, tenant).</w:t>
      </w:r>
    </w:p>
    <w:p w14:paraId="09E44D75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Ledger: actor_id = grantee; on_behalf_of = grantor — bắt buộc trên BPL/audit (S6+S8).</w:t>
      </w:r>
    </w:p>
    <w:p w14:paraId="167C459E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Revoke tức thì; hết hạn tự EXPIRED; không delegation ngầm vô thời hạn.</w:t>
      </w:r>
    </w:p>
    <w:p w14:paraId="38877625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Implementation có thể SEC-2/3; Doctrine Freeze đã chốt mô hình — cấm force-fit share account.</w:t>
      </w:r>
    </w:p>
    <w:p w14:paraId="3FCC48AD" w14:textId="77777777" w:rsidR="003E77C9" w:rsidRDefault="00000000">
      <w:pPr>
        <w:pStyle w:val="Heading1"/>
      </w:pPr>
      <w:r>
        <w:t>VII. Request Pipeline theo Sensitivity (điều khoản A + rút gọn điểm 5)</w:t>
      </w:r>
    </w:p>
    <w:p w14:paraId="1B0CE985" w14:textId="77777777" w:rsidR="003E77C9" w:rsidRDefault="00000000">
      <w:pPr>
        <w:pStyle w:val="Heading2"/>
      </w:pPr>
      <w:r>
        <w:t>1. Ba track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200"/>
        <w:gridCol w:w="4438"/>
      </w:tblGrid>
      <w:tr w:rsidR="003E77C9" w14:paraId="4E91F00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675088" w14:textId="77777777" w:rsidR="003E77C9" w:rsidRDefault="00000000">
            <w:r>
              <w:rPr>
                <w:b/>
                <w:bCs/>
                <w:color w:val="FFFFFF"/>
                <w:sz w:val="17"/>
                <w:szCs w:val="17"/>
              </w:rPr>
              <w:t>Track</w:t>
            </w:r>
          </w:p>
        </w:tc>
        <w:tc>
          <w:tcPr>
            <w:tcW w:w="3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895A9A" w14:textId="77777777" w:rsidR="003E77C9" w:rsidRDefault="00000000">
            <w:r>
              <w:rPr>
                <w:b/>
                <w:bCs/>
                <w:color w:val="FFFFFF"/>
                <w:sz w:val="17"/>
                <w:szCs w:val="17"/>
              </w:rPr>
              <w:t>Áp dụng</w:t>
            </w:r>
          </w:p>
        </w:tc>
        <w:tc>
          <w:tcPr>
            <w:tcW w:w="4438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65C70D" w14:textId="77777777" w:rsidR="003E77C9" w:rsidRDefault="00000000">
            <w:r>
              <w:rPr>
                <w:b/>
                <w:bCs/>
                <w:color w:val="FFFFFF"/>
                <w:sz w:val="17"/>
                <w:szCs w:val="17"/>
              </w:rPr>
              <w:t>Chuỗi</w:t>
            </w:r>
          </w:p>
        </w:tc>
      </w:tr>
      <w:tr w:rsidR="003E77C9" w14:paraId="1B58486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B10545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Light Read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23F6AA" w14:textId="77777777" w:rsidR="003E77C9" w:rsidRDefault="00000000">
            <w:r>
              <w:rPr>
                <w:color w:val="000000"/>
                <w:sz w:val="17"/>
                <w:szCs w:val="17"/>
              </w:rPr>
              <w:t>GET tree, list, detail, đọc notif</w:t>
            </w:r>
          </w:p>
        </w:tc>
        <w:tc>
          <w:tcPr>
            <w:tcW w:w="4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BAC65A" w14:textId="77777777" w:rsidR="003E77C9" w:rsidRDefault="00000000">
            <w:r>
              <w:rPr>
                <w:color w:val="000000"/>
                <w:sz w:val="17"/>
                <w:szCs w:val="17"/>
              </w:rPr>
              <w:t>Edge → AuthN → TenantGate(cache) → Account soft/cache → Controller</w:t>
            </w:r>
          </w:p>
        </w:tc>
      </w:tr>
      <w:tr w:rsidR="003E77C9" w14:paraId="7D4320B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DF86B8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Standard Write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4003C2" w14:textId="77777777" w:rsidR="003E77C9" w:rsidRDefault="00000000">
            <w:r>
              <w:rPr>
                <w:color w:val="000000"/>
                <w:sz w:val="17"/>
                <w:szCs w:val="17"/>
              </w:rPr>
              <w:t>POST/PATCH nghiệp vụ thường</w:t>
            </w:r>
          </w:p>
        </w:tc>
        <w:tc>
          <w:tcPr>
            <w:tcW w:w="4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DCE4D1" w14:textId="77777777" w:rsidR="003E77C9" w:rsidRDefault="00000000">
            <w:r>
              <w:rPr>
                <w:color w:val="000000"/>
                <w:sz w:val="17"/>
                <w:szCs w:val="17"/>
              </w:rPr>
              <w:t>+ AccountGate + Authorize (+ Delegation) + RateLimit + L5 policy + TX</w:t>
            </w:r>
          </w:p>
        </w:tc>
      </w:tr>
      <w:tr w:rsidR="003E77C9" w14:paraId="77E1241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4B9AFA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Heavy / Security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8511A8" w14:textId="77777777" w:rsidR="003E77C9" w:rsidRDefault="00000000">
            <w:r>
              <w:rPr>
                <w:color w:val="000000"/>
                <w:sz w:val="17"/>
                <w:szCs w:val="17"/>
              </w:rPr>
              <w:t>Approve user/onboarding, merge, activate clan, lock, role, fund out</w:t>
            </w:r>
          </w:p>
        </w:tc>
        <w:tc>
          <w:tcPr>
            <w:tcW w:w="4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0333A5" w14:textId="77777777" w:rsidR="003E77C9" w:rsidRDefault="00000000">
            <w:r>
              <w:rPr>
                <w:color w:val="000000"/>
                <w:sz w:val="17"/>
                <w:szCs w:val="17"/>
              </w:rPr>
              <w:t>Full + DB re-validate user&amp;tenant + TX + Outbox critical</w:t>
            </w:r>
          </w:p>
        </w:tc>
      </w:tr>
    </w:tbl>
    <w:p w14:paraId="1331AC4B" w14:textId="77777777" w:rsidR="003E77C9" w:rsidRDefault="00000000">
      <w:pPr>
        <w:pStyle w:val="Heading2"/>
      </w:pPr>
      <w:r>
        <w:t>2. Điều khoản A — Cache L2/L3</w:t>
      </w:r>
    </w:p>
    <w:p w14:paraId="73AB8658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L2/L3 phải cache-capable: Redis production khuyến nghị; dev có thể memory.</w:t>
      </w:r>
    </w:p>
    <w:p w14:paraId="164DDAA7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Keys gợi ý: user:gate:{id}, tenant:gate:{id}, token:bl:{jti}.</w:t>
      </w:r>
    </w:p>
    <w:p w14:paraId="43C9F5BC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TTL ngắn (ví dụ 30–120s) + invalidate khi: approval, lock/unlock, tenant status, logout/revoke, role change.</w:t>
      </w:r>
    </w:p>
    <w:p w14:paraId="35E5088F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Read: JWT + cache/blacklist — không query DB users/tenants mỗi GET tree.</w:t>
      </w:r>
    </w:p>
    <w:p w14:paraId="2E8638EE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Heavy write: bỏ qua cache freshness — query DB bắt buộc.</w:t>
      </w:r>
    </w:p>
    <w:p w14:paraId="6E42DA46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SEC-1 có thể ship gate in-process cache; contract đủ để gắn Redis sau không đổi API policy.</w:t>
      </w:r>
    </w:p>
    <w:p w14:paraId="15BCAB24" w14:textId="77777777" w:rsidR="003E77C9" w:rsidRDefault="00000000">
      <w:pPr>
        <w:pStyle w:val="Heading2"/>
      </w:pPr>
      <w:r>
        <w:t>3. Thứ tự middleware gợi ý</w:t>
      </w:r>
    </w:p>
    <w:p w14:paraId="01FE335D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Edge → rateLimit(optional early) → authenticate →</w:t>
      </w:r>
    </w:p>
    <w:p w14:paraId="10051B81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[Light] tenantGate(cached) → controller</w:t>
      </w:r>
    </w:p>
    <w:p w14:paraId="2EFCD77E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[Write] accountGate → tenantGate → authorize → controller → service L5 → TX</w:t>
      </w:r>
    </w:p>
    <w:p w14:paraId="34E3CD06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[Heavy] accountGate(DB) → tenantGate(DB) → authorize → policy → TX + outbox</w:t>
      </w:r>
    </w:p>
    <w:p w14:paraId="223D2743" w14:textId="77777777" w:rsidR="003E77C9" w:rsidRDefault="00000000">
      <w:pPr>
        <w:pStyle w:val="Heading1"/>
      </w:pPr>
      <w:r>
        <w:t>VIII. Domain-specific Gates</w:t>
      </w:r>
    </w:p>
    <w:p w14:paraId="1F180524" w14:textId="77777777" w:rsidR="003E77C9" w:rsidRDefault="00000000">
      <w:pPr>
        <w:pStyle w:val="Heading2"/>
      </w:pPr>
      <w:r>
        <w:t>1. Auth</w:t>
      </w:r>
    </w:p>
    <w:p w14:paraId="7789FAB6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login: password + ma trận V trước sign JWT.</w:t>
      </w:r>
    </w:p>
    <w:p w14:paraId="036400A5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register: rate limit, CHO_DUYET, isNewClan → tenant CHO_DUYET.</w:t>
      </w:r>
    </w:p>
    <w:p w14:paraId="2E797C67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processUserApproval: adminNote bắt buộc; same tenant; attempt_no; BPL+audit trong TX; critical outbox USER_APPROVED/REJECTED.</w:t>
      </w:r>
    </w:p>
    <w:p w14:paraId="05A659AF" w14:textId="77777777" w:rsidR="003E77C9" w:rsidRDefault="00000000">
      <w:pPr>
        <w:pStyle w:val="Heading2"/>
      </w:pPr>
      <w:r>
        <w:t>2. Onboarding (OPD v1.1.0)</w:t>
      </w:r>
    </w:p>
    <w:p w14:paraId="59CB2F04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L5 state machine; IDOR case/tenant; merge preconditions; không public DU_BI.</w:t>
      </w:r>
    </w:p>
    <w:p w14:paraId="62D79F3E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Heavy: approve/reject/merge/activate.</w:t>
      </w:r>
    </w:p>
    <w:p w14:paraId="0504F1DB" w14:textId="77777777" w:rsidR="003E77C9" w:rsidRDefault="00000000">
      <w:pPr>
        <w:pStyle w:val="Heading2"/>
      </w:pPr>
      <w:r>
        <w:lastRenderedPageBreak/>
        <w:t>3. Genealogy read</w:t>
      </w:r>
    </w:p>
    <w:p w14:paraId="29BF1A5A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Default CHINH_THUC + branch policy; DU_BI chỉ chủ case/admin.</w:t>
      </w:r>
    </w:p>
    <w:p w14:paraId="2362C697" w14:textId="77777777" w:rsidR="003E77C9" w:rsidRDefault="00000000">
      <w:pPr>
        <w:pStyle w:val="Heading2"/>
      </w:pPr>
      <w:r>
        <w:t>4. Notifications</w:t>
      </w:r>
    </w:p>
    <w:p w14:paraId="1F6944CE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Đúng tenant/user; critical = outbox (IX).</w:t>
      </w:r>
    </w:p>
    <w:p w14:paraId="24816449" w14:textId="77777777" w:rsidR="003E77C9" w:rsidRDefault="00000000">
      <w:pPr>
        <w:pStyle w:val="Heading1"/>
      </w:pPr>
      <w:r>
        <w:t>IX. Notification Criticality &amp; Outbox (điều khoản C — Freeze)</w:t>
      </w:r>
    </w:p>
    <w:p w14:paraId="12F10902" w14:textId="77777777" w:rsidR="003E77C9" w:rsidRDefault="00000000">
      <w:pPr>
        <w:pStyle w:val="Heading2"/>
      </w:pPr>
      <w:r>
        <w:t>1. Phân loại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6"/>
        <w:gridCol w:w="3636"/>
        <w:gridCol w:w="3616"/>
      </w:tblGrid>
      <w:tr w:rsidR="003E77C9" w14:paraId="52D557A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F345F4" w14:textId="77777777" w:rsidR="003E77C9" w:rsidRDefault="00000000">
            <w:r>
              <w:rPr>
                <w:b/>
                <w:bCs/>
                <w:color w:val="FFFFFF"/>
                <w:sz w:val="17"/>
                <w:szCs w:val="17"/>
              </w:rPr>
              <w:t>Hạng</w:t>
            </w:r>
          </w:p>
        </w:tc>
        <w:tc>
          <w:tcPr>
            <w:tcW w:w="36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CF6C44" w14:textId="77777777" w:rsidR="003E77C9" w:rsidRDefault="00000000">
            <w:r>
              <w:rPr>
                <w:b/>
                <w:bCs/>
                <w:color w:val="FFFFFF"/>
                <w:sz w:val="17"/>
                <w:szCs w:val="17"/>
              </w:rPr>
              <w:t>Ví dụ</w:t>
            </w:r>
          </w:p>
        </w:tc>
        <w:tc>
          <w:tcPr>
            <w:tcW w:w="3638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79699C" w14:textId="77777777" w:rsidR="003E77C9" w:rsidRDefault="00000000">
            <w:r>
              <w:rPr>
                <w:b/>
                <w:bCs/>
                <w:color w:val="FFFFFF"/>
                <w:sz w:val="17"/>
                <w:szCs w:val="17"/>
              </w:rPr>
              <w:t>Yêu cầu</w:t>
            </w:r>
          </w:p>
        </w:tc>
      </w:tr>
      <w:tr w:rsidR="003E77C9" w14:paraId="5BDCA7F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9023D7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Critical Security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BBD335" w14:textId="77777777" w:rsidR="003E77C9" w:rsidRDefault="00000000">
            <w:r>
              <w:rPr>
                <w:color w:val="000000"/>
                <w:sz w:val="15"/>
                <w:szCs w:val="15"/>
              </w:rPr>
              <w:t>USER_APPROVED/REJECTED, PASSWORD_CHANGED, ROLE_CHANGED, ACCOUNT_LOCKED, ONBOARDING_APPROVED/REJECTED/MERGED (owner)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A28BDF" w14:textId="77777777" w:rsidR="003E77C9" w:rsidRDefault="00000000">
            <w:r>
              <w:rPr>
                <w:color w:val="000000"/>
                <w:sz w:val="15"/>
                <w:szCs w:val="15"/>
              </w:rPr>
              <w:t>Insert outbox/notif PENDING trong cùng TX với thay đổi identity/security; worker gửi sau; retry + DLQ + alert</w:t>
            </w:r>
          </w:p>
        </w:tc>
      </w:tr>
      <w:tr w:rsidR="003E77C9" w14:paraId="28E3F46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2503FA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Business important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1665B7" w14:textId="77777777" w:rsidR="003E77C9" w:rsidRDefault="00000000">
            <w:r>
              <w:rPr>
                <w:color w:val="000000"/>
                <w:sz w:val="17"/>
                <w:szCs w:val="17"/>
              </w:rPr>
              <w:t>ONBOARDING_SUBMITTED → admin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8D36D" w14:textId="77777777" w:rsidR="003E77C9" w:rsidRDefault="00000000">
            <w:r>
              <w:rPr>
                <w:color w:val="000000"/>
                <w:sz w:val="17"/>
                <w:szCs w:val="17"/>
              </w:rPr>
              <w:t>Outbox hoặc same-TX PENDING; retry</w:t>
            </w:r>
          </w:p>
        </w:tc>
      </w:tr>
      <w:tr w:rsidR="003E77C9" w14:paraId="123A43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2424B4" w14:textId="77777777" w:rsidR="003E77C9" w:rsidRDefault="00000000">
            <w:r>
              <w:rPr>
                <w:b/>
                <w:bCs/>
                <w:color w:val="000000"/>
                <w:sz w:val="17"/>
                <w:szCs w:val="17"/>
              </w:rPr>
              <w:t>Non-critical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A0EEF3" w14:textId="77777777" w:rsidR="003E77C9" w:rsidRDefault="00000000">
            <w:r>
              <w:rPr>
                <w:color w:val="000000"/>
                <w:sz w:val="17"/>
                <w:szCs w:val="17"/>
              </w:rPr>
              <w:t>Comment, reminder mềm, marketing nội bộ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FBA6C9" w14:textId="77777777" w:rsidR="003E77C9" w:rsidRDefault="00000000">
            <w:r>
              <w:rPr>
                <w:color w:val="000000"/>
                <w:sz w:val="17"/>
                <w:szCs w:val="17"/>
              </w:rPr>
              <w:t>Silent Emit sau TX; nuốt lỗi không fail business</w:t>
            </w:r>
          </w:p>
        </w:tc>
      </w:tr>
    </w:tbl>
    <w:p w14:paraId="604D1CA3" w14:textId="77777777" w:rsidR="003E77C9" w:rsidRDefault="00000000">
      <w:pPr>
        <w:pStyle w:val="Heading2"/>
      </w:pPr>
      <w:r>
        <w:t>2. S7 sửa chính thức</w:t>
      </w:r>
    </w:p>
    <w:p w14:paraId="095079E0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Delivery kênh (SMTP/Zalo) down ≠ rollback identity — nhưng mất record critical là vi phạm Doctrine.</w:t>
      </w:r>
    </w:p>
    <w:p w14:paraId="6F6045FD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Cấm pattern: commit user approved + try/catch trống quanh create notification critical.</w:t>
      </w:r>
    </w:p>
    <w:p w14:paraId="5B69DCEA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Register USER_REGISTERED có thể non-blocking emit nếu đã có persist path; approval/reject user = critical.</w:t>
      </w:r>
    </w:p>
    <w:p w14:paraId="074CED54" w14:textId="77777777" w:rsidR="003E77C9" w:rsidRDefault="00000000">
      <w:pPr>
        <w:pStyle w:val="Heading1"/>
      </w:pPr>
      <w:r>
        <w:t>X. Shared Security Architecture &amp; Error Contract</w:t>
      </w:r>
    </w:p>
    <w:p w14:paraId="2D396DB5" w14:textId="77777777" w:rsidR="003E77C9" w:rsidRDefault="00000000">
      <w:pPr>
        <w:pStyle w:val="Heading2"/>
      </w:pPr>
      <w:r>
        <w:t>1. Target layout</w:t>
      </w:r>
    </w:p>
    <w:p w14:paraId="0F328974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config/securityConfig.js</w:t>
      </w:r>
    </w:p>
    <w:p w14:paraId="20CFF2AC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middlewares/: authenticate, accountGate, tenantGate, authorize, rateLimit</w:t>
      </w:r>
    </w:p>
    <w:p w14:paraId="649D678E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modules/security/:</w:t>
      </w:r>
    </w:p>
    <w:p w14:paraId="059A9FD6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lock.service.js | policy.service.js | token.service.js</w:t>
      </w:r>
    </w:p>
    <w:p w14:paraId="17F281C7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(optional) delegation.service.js</w:t>
      </w:r>
    </w:p>
    <w:p w14:paraId="4D696923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modules/auth/auth.service.js  — identity flows only</w:t>
      </w:r>
    </w:p>
    <w:p w14:paraId="5FF3463E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modules/onboarding/*          — L5; gọi policy L2–L4</w:t>
      </w:r>
    </w:p>
    <w:p w14:paraId="12DAB342" w14:textId="77777777" w:rsidR="003E77C9" w:rsidRDefault="00000000">
      <w:pPr>
        <w:pStyle w:val="Heading2"/>
      </w:pPr>
      <w:r>
        <w:t>2. Unified error shape</w:t>
      </w:r>
    </w:p>
    <w:p w14:paraId="6B1BB2AE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{ "success": false, "error": { "code": "...", "message": "...", "details": {} } }</w:t>
      </w:r>
    </w:p>
    <w:p w14:paraId="20A2B6E6" w14:textId="77777777" w:rsidR="003E77C9" w:rsidRDefault="00000000">
      <w:pPr>
        <w:shd w:val="clear" w:color="auto" w:fill="F5F5F5"/>
        <w:spacing w:after="40"/>
      </w:pPr>
      <w:r>
        <w:rPr>
          <w:rFonts w:ascii="Consolas" w:eastAsia="Consolas" w:hAnsi="Consolas" w:cs="Consolas"/>
          <w:color w:val="333333"/>
          <w:sz w:val="18"/>
          <w:szCs w:val="18"/>
        </w:rPr>
        <w:t>HTTP: 401 AuthN | 403 AuthZ/Disabled | 423 Locked/Wrong state | 429 | 409</w:t>
      </w:r>
    </w:p>
    <w:p w14:paraId="1D4F486F" w14:textId="77777777" w:rsidR="003E77C9" w:rsidRDefault="00000000">
      <w:pPr>
        <w:pStyle w:val="Heading2"/>
      </w:pPr>
      <w:r>
        <w:t>3. Điều khoản E — Tương thích ngược (SEC-1)</w:t>
      </w:r>
    </w:p>
    <w:p w14:paraId="059A8A9E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Giữ các code FE đã ship: ACCOUNT_CHO_DUYET, ACCOUNT_DISABLED, TENANT_CHO_DUYET, …</w:t>
      </w:r>
    </w:p>
    <w:p w14:paraId="14C47D08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Chuẩn hóa bọc shape; thêm code mới (TENANT_ACTIVATION_REQUIRED, TENANT_PENDING_ACTIVATION, TENANT_DISABLED) song song.</w:t>
      </w:r>
    </w:p>
    <w:p w14:paraId="50FD6722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Không đổi 423↔403 hàng loạt không changelog + bảng map old→new trong handoff.</w:t>
      </w:r>
    </w:p>
    <w:p w14:paraId="246A6B47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SEC-1 = extract gates + dual-contract — không big-bang rename.</w:t>
      </w:r>
    </w:p>
    <w:p w14:paraId="21A25A29" w14:textId="77777777" w:rsidR="003E77C9" w:rsidRDefault="00000000">
      <w:pPr>
        <w:pStyle w:val="Heading1"/>
      </w:pPr>
      <w:r>
        <w:lastRenderedPageBreak/>
        <w:t>XI. Edge, Config &amp; Ops</w:t>
      </w:r>
    </w:p>
    <w:p w14:paraId="6C69A8CA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Helmet/CSP; CORS ALLOWED_ORIGINS + Authorization, x-tenant-slug, x-correlation-id.</w:t>
      </w:r>
    </w:p>
    <w:p w14:paraId="2C7D3BAE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Turnstile: register, login (policy), forgot-password, onboarding case/submit/branch.</w:t>
      </w:r>
    </w:p>
    <w:p w14:paraId="5B674412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Rate limit: auth + OTP + onboarding create/submit.</w:t>
      </w:r>
    </w:p>
    <w:p w14:paraId="23AB59C8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Secrets chỉ env/securityConfig; production không leak err.message.</w:t>
      </w:r>
    </w:p>
    <w:p w14:paraId="7FA00F11" w14:textId="77777777" w:rsidR="003E77C9" w:rsidRDefault="00000000">
      <w:pPr>
        <w:pStyle w:val="Heading1"/>
      </w:pPr>
      <w:r>
        <w:t>XII. Dữ liệu nhạy cảm gia đình</w:t>
      </w:r>
    </w:p>
    <w:p w14:paraId="3A6EEEF8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Minimize public surface; temp_* → members sau duyệt/onboarding.</w:t>
      </w:r>
    </w:p>
    <w:p w14:paraId="4CD27A3B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Soft-delete; hard-delete có BPL; genealogy default CHINH_THUC.</w:t>
      </w:r>
    </w:p>
    <w:p w14:paraId="41A816FB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Retention: auth/OTP ngắn; BPL/audit dài (tranh chấp dòng họ).</w:t>
      </w:r>
    </w:p>
    <w:p w14:paraId="68866416" w14:textId="77777777" w:rsidR="003E77C9" w:rsidRDefault="00000000">
      <w:pPr>
        <w:pStyle w:val="Heading1"/>
      </w:pPr>
      <w:r>
        <w:t>XIII. Logging &amp; Monitoring</w:t>
      </w:r>
    </w:p>
    <w:p w14:paraId="06BA9615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auth_logs mọi attempt; BPL/audit/outbox critical.</w:t>
      </w:r>
    </w:p>
    <w:p w14:paraId="3F1C614C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Alert: brute IP, spam case, MERGE_FAILED lặp, elevate lạ, cross-tenant deny spike, outbox DLQ.</w:t>
      </w:r>
    </w:p>
    <w:p w14:paraId="3ECD66E4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Không log password/OTP/JWT full.</w:t>
      </w:r>
    </w:p>
    <w:p w14:paraId="68F12133" w14:textId="77777777" w:rsidR="003E77C9" w:rsidRDefault="00000000">
      <w:pPr>
        <w:pStyle w:val="Heading1"/>
      </w:pPr>
      <w:r>
        <w:t>XIV. Lộ trình triển khai (Q1-safe)</w:t>
      </w:r>
    </w:p>
    <w:p w14:paraId="0593A2B5" w14:textId="77777777" w:rsidR="003E77C9" w:rsidRDefault="00000000">
      <w:pPr>
        <w:pStyle w:val="Heading3"/>
      </w:pPr>
      <w:r>
        <w:t>SEC-0 — Freeze Doctrine (done)</w:t>
      </w:r>
    </w:p>
    <w:p w14:paraId="0BD5B2ED" w14:textId="77777777" w:rsidR="003E77C9" w:rsidRDefault="00000000">
      <w:pPr>
        <w:spacing w:after="120"/>
      </w:pPr>
      <w:r>
        <w:t>v1.1.0 Approved &amp; Frozen; map deviation code; ticket align processUserApproval ↔ Mục V.</w:t>
      </w:r>
    </w:p>
    <w:p w14:paraId="203DF847" w14:textId="77777777" w:rsidR="003E77C9" w:rsidRDefault="00000000">
      <w:pPr>
        <w:pStyle w:val="Heading3"/>
      </w:pPr>
      <w:r>
        <w:t>SEC-1 — Extract &amp; Middleware + Compat</w:t>
      </w:r>
    </w:p>
    <w:p w14:paraId="046A8EE4" w14:textId="77777777" w:rsidR="003E77C9" w:rsidRDefault="00000000">
      <w:pPr>
        <w:pStyle w:val="ListParagraph"/>
        <w:numPr>
          <w:ilvl w:val="0"/>
          <w:numId w:val="4"/>
        </w:numPr>
        <w:spacing w:after="80"/>
      </w:pPr>
      <w:r>
        <w:t>Extract lock/account/tenant/token policy từ auth — Q1 không đổi behavior login ngoài ma trận đã chốt.</w:t>
      </w:r>
    </w:p>
    <w:p w14:paraId="06F8852B" w14:textId="77777777" w:rsidR="003E77C9" w:rsidRDefault="00000000">
      <w:pPr>
        <w:pStyle w:val="ListParagraph"/>
        <w:numPr>
          <w:ilvl w:val="0"/>
          <w:numId w:val="4"/>
        </w:numPr>
        <w:spacing w:after="80"/>
      </w:pPr>
      <w:r>
        <w:t>Middleware thật; onboarding bỏ placeholder.</w:t>
      </w:r>
    </w:p>
    <w:p w14:paraId="071968EA" w14:textId="77777777" w:rsidR="003E77C9" w:rsidRDefault="00000000">
      <w:pPr>
        <w:pStyle w:val="ListParagraph"/>
        <w:numPr>
          <w:ilvl w:val="0"/>
          <w:numId w:val="4"/>
        </w:numPr>
        <w:spacing w:after="80"/>
      </w:pPr>
      <w:r>
        <w:t>Error dual-contract (E); Light vs Write pipeline tối thiểu.</w:t>
      </w:r>
    </w:p>
    <w:p w14:paraId="74DA8583" w14:textId="77777777" w:rsidR="003E77C9" w:rsidRDefault="00000000">
      <w:pPr>
        <w:pStyle w:val="ListParagraph"/>
        <w:numPr>
          <w:ilvl w:val="0"/>
          <w:numId w:val="4"/>
        </w:numPr>
        <w:spacing w:after="80"/>
      </w:pPr>
      <w:r>
        <w:t>Cache contract L2/L3 (memory OK trước).</w:t>
      </w:r>
    </w:p>
    <w:p w14:paraId="7E40EEBE" w14:textId="77777777" w:rsidR="003E77C9" w:rsidRDefault="00000000">
      <w:pPr>
        <w:pStyle w:val="Heading3"/>
      </w:pPr>
      <w:r>
        <w:t>SEC-2 — Harden</w:t>
      </w:r>
    </w:p>
    <w:p w14:paraId="1C13EE7B" w14:textId="77777777" w:rsidR="003E77C9" w:rsidRDefault="00000000">
      <w:pPr>
        <w:pStyle w:val="ListParagraph"/>
        <w:numPr>
          <w:ilvl w:val="0"/>
          <w:numId w:val="5"/>
        </w:numPr>
        <w:spacing w:after="80"/>
      </w:pPr>
      <w:r>
        <w:t>Redis gates; Turnstile/rate onboarding; genealogy CHINH_THUC default.</w:t>
      </w:r>
    </w:p>
    <w:p w14:paraId="43B0971C" w14:textId="77777777" w:rsidR="003E77C9" w:rsidRDefault="00000000">
      <w:pPr>
        <w:pStyle w:val="ListParagraph"/>
        <w:numPr>
          <w:ilvl w:val="0"/>
          <w:numId w:val="5"/>
        </w:numPr>
        <w:spacing w:after="80"/>
      </w:pPr>
      <w:r>
        <w:t>Outbox critical (C); DB re-validate heavy paths.</w:t>
      </w:r>
    </w:p>
    <w:p w14:paraId="68A1F060" w14:textId="77777777" w:rsidR="003E77C9" w:rsidRDefault="00000000">
      <w:pPr>
        <w:pStyle w:val="ListParagraph"/>
        <w:numPr>
          <w:ilvl w:val="0"/>
          <w:numId w:val="5"/>
        </w:numPr>
        <w:spacing w:after="80"/>
      </w:pPr>
      <w:r>
        <w:t>Align tenant holding status / CHO_KICH_HOAT.</w:t>
      </w:r>
    </w:p>
    <w:p w14:paraId="278F7F99" w14:textId="77777777" w:rsidR="003E77C9" w:rsidRDefault="00000000">
      <w:pPr>
        <w:pStyle w:val="Heading3"/>
      </w:pPr>
      <w:r>
        <w:t>SEC-3 — Delegation &amp; completeness</w:t>
      </w:r>
    </w:p>
    <w:p w14:paraId="471ED990" w14:textId="77777777" w:rsidR="003E77C9" w:rsidRDefault="00000000">
      <w:pPr>
        <w:pStyle w:val="ListParagraph"/>
        <w:numPr>
          <w:ilvl w:val="0"/>
          <w:numId w:val="5"/>
        </w:numPr>
        <w:spacing w:after="80"/>
      </w:pPr>
      <w:r>
        <w:t>delegation.service + UI ủy quyền; policy scopes.</w:t>
      </w:r>
    </w:p>
    <w:p w14:paraId="058D4002" w14:textId="77777777" w:rsidR="003E77C9" w:rsidRDefault="00000000">
      <w:pPr>
        <w:pStyle w:val="ListParagraph"/>
        <w:numPr>
          <w:ilvl w:val="0"/>
          <w:numId w:val="5"/>
        </w:numPr>
        <w:spacing w:after="80"/>
      </w:pPr>
      <w:r>
        <w:t>Expire onboarding + temp unlock jobs; security checklist mọi module mới.</w:t>
      </w:r>
    </w:p>
    <w:p w14:paraId="16DD4646" w14:textId="77777777" w:rsidR="003E77C9" w:rsidRDefault="00000000">
      <w:pPr>
        <w:pStyle w:val="Heading1"/>
      </w:pPr>
      <w:r>
        <w:t>XV. Quan hệ EGAL / OPD / CORE</w:t>
      </w:r>
    </w:p>
    <w:p w14:paraId="41DDB216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OPD = L5 onboarding; SEC = L0–L4 + L7 + tiering + delegation.</w:t>
      </w:r>
    </w:p>
    <w:p w14:paraId="7105DAD8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Human Authority + on_behalf_of khi proxy.</w:t>
      </w:r>
    </w:p>
    <w:p w14:paraId="08A97D0B" w14:textId="77777777" w:rsidR="003E77C9" w:rsidRDefault="00000000">
      <w:pPr>
        <w:pStyle w:val="ListParagraph"/>
        <w:numPr>
          <w:ilvl w:val="0"/>
          <w:numId w:val="3"/>
        </w:numPr>
        <w:spacing w:after="80"/>
      </w:pPr>
      <w:r>
        <w:t>correlation_id bắt buộc security-sensitive BP.</w:t>
      </w:r>
    </w:p>
    <w:p w14:paraId="692ECA1D" w14:textId="77777777" w:rsidR="003E77C9" w:rsidRDefault="00000000">
      <w:pPr>
        <w:pStyle w:val="Heading1"/>
      </w:pPr>
      <w:r>
        <w:lastRenderedPageBreak/>
        <w:t>XVI. Điều khoản Freeze v1.1.0 (checklist)</w:t>
      </w:r>
    </w:p>
    <w:p w14:paraId="430CA070" w14:textId="77777777" w:rsidR="003E77C9" w:rsidRDefault="00000000">
      <w:pPr>
        <w:pStyle w:val="ListParagraph"/>
        <w:numPr>
          <w:ilvl w:val="0"/>
          <w:numId w:val="6"/>
        </w:numPr>
        <w:spacing w:after="80"/>
      </w:pPr>
      <w:r>
        <w:t>A — L2/L3 cache-capable; Read dùng cache/JWT; Heavy write re-DB.</w:t>
      </w:r>
    </w:p>
    <w:p w14:paraId="5673C3B9" w14:textId="77777777" w:rsidR="003E77C9" w:rsidRDefault="00000000">
      <w:pPr>
        <w:pStyle w:val="ListParagraph"/>
        <w:numPr>
          <w:ilvl w:val="0"/>
          <w:numId w:val="6"/>
        </w:numPr>
        <w:spacing w:after="80"/>
      </w:pPr>
      <w:r>
        <w:t>B — Identity Approval ≠ Tenant Activation; ma trận login; mã TENANT_*_ACTIVATION; align processUserApproval + notif.</w:t>
      </w:r>
    </w:p>
    <w:p w14:paraId="322884A6" w14:textId="77777777" w:rsidR="003E77C9" w:rsidRDefault="00000000">
      <w:pPr>
        <w:pStyle w:val="ListParagraph"/>
        <w:numPr>
          <w:ilvl w:val="0"/>
          <w:numId w:val="6"/>
        </w:numPr>
        <w:spacing w:after="80"/>
      </w:pPr>
      <w:r>
        <w:t>C — Critical Security Notification = Outbox cùng TX; Non-critical = Silent Emit.</w:t>
      </w:r>
    </w:p>
    <w:p w14:paraId="5775921F" w14:textId="77777777" w:rsidR="003E77C9" w:rsidRDefault="00000000">
      <w:pPr>
        <w:pStyle w:val="ListParagraph"/>
        <w:numPr>
          <w:ilvl w:val="0"/>
          <w:numId w:val="6"/>
        </w:numPr>
        <w:spacing w:after="80"/>
      </w:pPr>
      <w:r>
        <w:t>D — Delegated Access: grantor/grantee/scopes/time; ledger actor + on_behalf_of.</w:t>
      </w:r>
    </w:p>
    <w:p w14:paraId="5473837B" w14:textId="77777777" w:rsidR="003E77C9" w:rsidRDefault="00000000">
      <w:pPr>
        <w:pStyle w:val="ListParagraph"/>
        <w:numPr>
          <w:ilvl w:val="0"/>
          <w:numId w:val="6"/>
        </w:numPr>
        <w:spacing w:after="80"/>
      </w:pPr>
      <w:r>
        <w:t>E — SEC-1 dual error contract; không big-bang breaking FE codes.</w:t>
      </w:r>
    </w:p>
    <w:p w14:paraId="6E87E5D0" w14:textId="77777777" w:rsidR="003E77C9" w:rsidRDefault="00000000">
      <w:pPr>
        <w:pStyle w:val="Heading1"/>
      </w:pPr>
      <w:r>
        <w:t>XVII. Kết luận</w:t>
      </w:r>
    </w:p>
    <w:p w14:paraId="6E885E7C" w14:textId="77777777" w:rsidR="003E77C9" w:rsidRDefault="00000000">
      <w:pPr>
        <w:spacing w:after="120"/>
      </w:pPr>
      <w:r>
        <w:t>EGAL-SEC v1.1.0 giữ vững việc tách Security khỏi “chỉ auth.service”, đồng thời operationalize: hiệu năng read path, lifecycle clan/user, outbox critical, ủy quyền đa thế hệ, pipeline theo tier, và an toàn refactor FE.</w:t>
      </w:r>
    </w:p>
    <w:p w14:paraId="009DB9E8" w14:textId="77777777" w:rsidR="003E77C9" w:rsidRDefault="00000000">
      <w:pPr>
        <w:spacing w:after="120"/>
      </w:pPr>
      <w:r>
        <w:t>Ba quyết định cốt lõi không đổi: Shared Security L2–L4; mọi domain theo pipeline có tier; Tenant isolation + không public DU_BI + audit nâng quyền (+ delegation khi ủy quyền).</w:t>
      </w:r>
    </w:p>
    <w:p w14:paraId="3DF19A53" w14:textId="77777777" w:rsidR="003E77C9" w:rsidRDefault="00000000">
      <w:pPr>
        <w:spacing w:before="120" w:after="120"/>
      </w:pPr>
      <w:r>
        <w:t>Bản này là kim chỉ nam triển khai SEC-1 trở đi và review an ninh mọi module myclan.com.vn.</w:t>
      </w:r>
    </w:p>
    <w:p w14:paraId="78BA3FF6" w14:textId="77777777" w:rsidR="003E77C9" w:rsidRDefault="003E77C9">
      <w:pPr>
        <w:spacing w:before="360"/>
      </w:pPr>
    </w:p>
    <w:p w14:paraId="1C34B58F" w14:textId="77777777" w:rsidR="003E77C9" w:rsidRDefault="00000000">
      <w:pPr>
        <w:pBdr>
          <w:top w:val="single" w:sz="12" w:space="8" w:color="1F4E79"/>
        </w:pBdr>
        <w:spacing w:before="200"/>
        <w:jc w:val="center"/>
      </w:pPr>
      <w:r>
        <w:rPr>
          <w:b/>
          <w:bCs/>
          <w:color w:val="1F4E79"/>
          <w:sz w:val="20"/>
          <w:szCs w:val="20"/>
        </w:rPr>
        <w:t>— HẾT TÀI LIỆU —</w:t>
      </w:r>
    </w:p>
    <w:p w14:paraId="2D25E5B9" w14:textId="77777777" w:rsidR="003E77C9" w:rsidRDefault="00000000">
      <w:pPr>
        <w:spacing w:before="80"/>
        <w:jc w:val="center"/>
      </w:pPr>
      <w:r>
        <w:rPr>
          <w:i/>
          <w:iCs/>
          <w:color w:val="666666"/>
          <w:sz w:val="16"/>
          <w:szCs w:val="16"/>
        </w:rPr>
        <w:t>EGAL-SEC Security Doctrine v1.1.0  •  APPROVED &amp; FROZEN</w:t>
      </w:r>
    </w:p>
    <w:p w14:paraId="21EABB95" w14:textId="77777777" w:rsidR="003E77C9" w:rsidRDefault="00000000">
      <w:pPr>
        <w:jc w:val="center"/>
        <w:rPr>
          <w:color w:val="666666"/>
          <w:sz w:val="16"/>
          <w:szCs w:val="16"/>
          <w:lang w:val="vi-VN"/>
        </w:rPr>
      </w:pPr>
      <w:r>
        <w:rPr>
          <w:color w:val="666666"/>
          <w:sz w:val="16"/>
          <w:szCs w:val="16"/>
        </w:rPr>
        <w:t>Gia Phả Số 2026  •  myclan.com.vn  •  21/07/2026</w:t>
      </w:r>
    </w:p>
    <w:p w14:paraId="5B8D79B5" w14:textId="77777777" w:rsidR="00AE1306" w:rsidRDefault="00AE1306">
      <w:pPr>
        <w:jc w:val="center"/>
        <w:rPr>
          <w:color w:val="666666"/>
          <w:sz w:val="16"/>
          <w:szCs w:val="16"/>
          <w:lang w:val="vi-VN"/>
        </w:rPr>
      </w:pPr>
    </w:p>
    <w:p w14:paraId="7477486B" w14:textId="77777777" w:rsidR="00AE1306" w:rsidRDefault="00AE1306" w:rsidP="00AE1306">
      <w:pPr>
        <w:rPr>
          <w:color w:val="666666"/>
          <w:sz w:val="16"/>
          <w:szCs w:val="16"/>
          <w:lang w:val="vi-VN"/>
        </w:rPr>
      </w:pPr>
    </w:p>
    <w:p w14:paraId="1D0E6C03" w14:textId="77777777" w:rsidR="00AE1306" w:rsidRDefault="00AE1306" w:rsidP="00AE1306">
      <w:pPr>
        <w:pStyle w:val="Heading3"/>
        <w:spacing w:before="0"/>
      </w:pPr>
      <w:r>
        <w:t>BẢN RÀ SOÁT THỰC THI (CHECKLIST DÀNH CHO NICK/DEV KHI SHIP CODE)</w:t>
      </w:r>
    </w:p>
    <w:p w14:paraId="4D52822F" w14:textId="77777777" w:rsidR="00AE1306" w:rsidRDefault="00AE1306" w:rsidP="00AE1306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Để triển khai các điều khoản v1.1.0 vào code Node.js/Prisma một cách suôn sẻ, bác cần lưu ý 4 chi tiết kỹ thuật nhỏ này trong quá trình làm Phase SEC-1 &amp; SEC-2:</w:t>
      </w:r>
    </w:p>
    <w:p w14:paraId="71592FC5" w14:textId="77777777" w:rsidR="00AE1306" w:rsidRDefault="00AE1306" w:rsidP="00AE1306">
      <w:pPr>
        <w:pStyle w:val="Heading4"/>
      </w:pPr>
      <w:r>
        <w:t>1. Lưu ý đối với Điều khoản C (Critical Notification Outbox)</w:t>
      </w:r>
    </w:p>
    <w:p w14:paraId="058A8B96" w14:textId="77777777" w:rsidR="00AE1306" w:rsidRDefault="00AE1306" w:rsidP="00AE1306">
      <w:pPr>
        <w:pStyle w:val="NormalWeb"/>
        <w:numPr>
          <w:ilvl w:val="0"/>
          <w:numId w:val="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Thực tế DB Transaction trong Prisma:</w:t>
      </w:r>
    </w:p>
    <w:p w14:paraId="2F19A613" w14:textId="77777777" w:rsidR="00AE1306" w:rsidRDefault="00AE1306" w:rsidP="00AE1306">
      <w:pPr>
        <w:pStyle w:val="NormalWeb"/>
        <w:spacing w:before="0" w:beforeAutospacing="0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Khi ghi Outbox cùng Transaction với </w:t>
      </w:r>
      <w:r>
        <w:rPr>
          <w:rStyle w:val="HTMLCode"/>
          <w:rFonts w:ascii="Arial" w:hAnsi="Arial" w:cs="Arial"/>
        </w:rPr>
        <w:t>users.update</w:t>
      </w:r>
      <w:r>
        <w:rPr>
          <w:rFonts w:ascii="Arial" w:hAnsi="Arial" w:cs="Arial"/>
        </w:rPr>
        <w:t xml:space="preserve"> (trong luồng </w:t>
      </w:r>
      <w:r>
        <w:rPr>
          <w:rStyle w:val="HTMLCode"/>
          <w:rFonts w:ascii="Arial" w:hAnsi="Arial" w:cs="Arial"/>
        </w:rPr>
        <w:t>processUserApproval</w:t>
      </w:r>
      <w:r>
        <w:rPr>
          <w:rFonts w:ascii="Arial" w:hAnsi="Arial" w:cs="Arial"/>
        </w:rPr>
        <w:t xml:space="preserve">), hãy đảm bảo bảng </w:t>
      </w:r>
      <w:r>
        <w:rPr>
          <w:rStyle w:val="HTMLCode"/>
          <w:rFonts w:ascii="Arial" w:hAnsi="Arial" w:cs="Arial"/>
        </w:rPr>
        <w:t>outbox_events</w:t>
      </w:r>
      <w:r>
        <w:rPr>
          <w:rFonts w:ascii="Arial" w:hAnsi="Arial" w:cs="Arial"/>
        </w:rPr>
        <w:t xml:space="preserve"> (hoặc </w:t>
      </w:r>
      <w:r>
        <w:rPr>
          <w:rStyle w:val="HTMLCode"/>
          <w:rFonts w:ascii="Arial" w:hAnsi="Arial" w:cs="Arial"/>
        </w:rPr>
        <w:t>notifications</w:t>
      </w:r>
      <w:r>
        <w:rPr>
          <w:rFonts w:ascii="Arial" w:hAnsi="Arial" w:cs="Arial"/>
        </w:rPr>
        <w:t xml:space="preserve"> ở trạng thái </w:t>
      </w:r>
      <w:r>
        <w:rPr>
          <w:rStyle w:val="HTMLCode"/>
          <w:rFonts w:ascii="Arial" w:hAnsi="Arial" w:cs="Arial"/>
        </w:rPr>
        <w:t>PENDING</w:t>
      </w:r>
      <w:r>
        <w:rPr>
          <w:rFonts w:ascii="Arial" w:hAnsi="Arial" w:cs="Arial"/>
        </w:rPr>
        <w:t xml:space="preserve">) nhận đủ </w:t>
      </w:r>
      <w:r>
        <w:rPr>
          <w:rStyle w:val="HTMLCode"/>
          <w:rFonts w:ascii="Arial" w:hAnsi="Arial" w:cs="Arial"/>
        </w:rPr>
        <w:t>correlation_id</w:t>
      </w:r>
      <w:r>
        <w:rPr>
          <w:rFonts w:ascii="Arial" w:hAnsi="Arial" w:cs="Arial"/>
        </w:rPr>
        <w:t xml:space="preserve"> và </w:t>
      </w:r>
      <w:r>
        <w:rPr>
          <w:rStyle w:val="HTMLCode"/>
          <w:rFonts w:ascii="Arial" w:hAnsi="Arial" w:cs="Arial"/>
        </w:rPr>
        <w:t>payload</w:t>
      </w:r>
      <w:r>
        <w:rPr>
          <w:rFonts w:ascii="Arial" w:hAnsi="Arial" w:cs="Arial"/>
        </w:rPr>
        <w:t>.</w:t>
      </w:r>
    </w:p>
    <w:p w14:paraId="060503AB" w14:textId="77777777" w:rsidR="00AE1306" w:rsidRDefault="00AE1306" w:rsidP="00AE1306">
      <w:pPr>
        <w:pStyle w:val="NormalWeb"/>
        <w:numPr>
          <w:ilvl w:val="0"/>
          <w:numId w:val="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Cạm bẫy:</w:t>
      </w:r>
      <w:r>
        <w:rPr>
          <w:rFonts w:ascii="Arial" w:hAnsi="Arial" w:cs="Arial"/>
        </w:rPr>
        <w:t xml:space="preserve"> Worker cào Outbox gửi Mail/Zalo cần có cơ chế </w:t>
      </w:r>
      <w:r>
        <w:rPr>
          <w:rFonts w:ascii="Arial" w:hAnsi="Arial" w:cs="Arial"/>
          <w:b/>
          <w:bCs/>
        </w:rPr>
        <w:t>Idempotency (Chống gửi trùng)</w:t>
      </w:r>
      <w:r>
        <w:rPr>
          <w:rFonts w:ascii="Arial" w:hAnsi="Arial" w:cs="Arial"/>
        </w:rPr>
        <w:t xml:space="preserve">. Khi Worker retry một Job bị lag, nó không được gửi 2-3 email "Tài khoản của bạn đã được duyệt" cho cùng một </w:t>
      </w:r>
      <w:r>
        <w:rPr>
          <w:rStyle w:val="HTMLCode"/>
          <w:rFonts w:ascii="Arial" w:hAnsi="Arial" w:cs="Arial"/>
        </w:rPr>
        <w:t>correlation_id</w:t>
      </w:r>
      <w:r>
        <w:rPr>
          <w:rFonts w:ascii="Arial" w:hAnsi="Arial" w:cs="Arial"/>
        </w:rPr>
        <w:t>.</w:t>
      </w:r>
    </w:p>
    <w:p w14:paraId="096A65A8" w14:textId="77777777" w:rsidR="00AE1306" w:rsidRDefault="00AE1306" w:rsidP="00AE1306">
      <w:pPr>
        <w:pStyle w:val="Heading4"/>
      </w:pPr>
      <w:r>
        <w:t>2. Lưu ý đối với Điều khoản D (Delegation Scope in Prisma Queries)</w:t>
      </w:r>
    </w:p>
    <w:p w14:paraId="51CA89CA" w14:textId="77777777" w:rsidR="00AE1306" w:rsidRDefault="00AE1306" w:rsidP="00AE1306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Thao tác DB khi có </w:t>
      </w:r>
      <w:r>
        <w:rPr>
          <w:rStyle w:val="HTMLCode"/>
          <w:rFonts w:ascii="Arial" w:hAnsi="Arial" w:cs="Arial"/>
          <w:b/>
          <w:bCs/>
        </w:rPr>
        <w:t>on_behalf_of</w:t>
      </w:r>
      <w:r>
        <w:rPr>
          <w:rFonts w:ascii="Arial" w:hAnsi="Arial" w:cs="Arial"/>
          <w:b/>
          <w:bCs/>
        </w:rPr>
        <w:t>:</w:t>
      </w:r>
    </w:p>
    <w:p w14:paraId="6214E738" w14:textId="77777777" w:rsidR="00AE1306" w:rsidRDefault="00AE1306" w:rsidP="00AE1306">
      <w:pPr>
        <w:pStyle w:val="NormalWeb"/>
        <w:spacing w:before="0" w:beforeAutospacing="0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Khi </w:t>
      </w:r>
      <w:r>
        <w:rPr>
          <w:rStyle w:val="HTMLCode"/>
          <w:rFonts w:ascii="Arial" w:hAnsi="Arial" w:cs="Arial"/>
        </w:rPr>
        <w:t>Grantee</w:t>
      </w:r>
      <w:r>
        <w:rPr>
          <w:rFonts w:ascii="Arial" w:hAnsi="Arial" w:cs="Arial"/>
        </w:rPr>
        <w:t xml:space="preserve"> (cháu) thao tác trên cây đại diện cho </w:t>
      </w:r>
      <w:r>
        <w:rPr>
          <w:rStyle w:val="HTMLCode"/>
          <w:rFonts w:ascii="Arial" w:hAnsi="Arial" w:cs="Arial"/>
        </w:rPr>
        <w:t>Grantor</w:t>
      </w:r>
      <w:r>
        <w:rPr>
          <w:rFonts w:ascii="Arial" w:hAnsi="Arial" w:cs="Arial"/>
        </w:rPr>
        <w:t xml:space="preserve"> (Cụ/Trưởng họ), Middleware AuthZ sẽ đính kèm thông tin delegation vào </w:t>
      </w:r>
      <w:r>
        <w:rPr>
          <w:rStyle w:val="HTMLCode"/>
          <w:rFonts w:ascii="Arial" w:hAnsi="Arial" w:cs="Arial"/>
        </w:rPr>
        <w:t>req.delegationContext</w:t>
      </w:r>
      <w:r>
        <w:rPr>
          <w:rFonts w:ascii="Arial" w:hAnsi="Arial" w:cs="Arial"/>
        </w:rPr>
        <w:t>.</w:t>
      </w:r>
    </w:p>
    <w:p w14:paraId="56F72B34" w14:textId="77777777" w:rsidR="00AE1306" w:rsidRDefault="00AE1306" w:rsidP="00AE1306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Cụ thể:</w:t>
      </w:r>
      <w:r>
        <w:rPr>
          <w:rFonts w:ascii="Arial" w:hAnsi="Arial" w:cs="Arial"/>
        </w:rPr>
        <w:t xml:space="preserve"> Hàm ghi Log Audit bắt buộc phải truyền đủ:</w:t>
      </w:r>
    </w:p>
    <w:p w14:paraId="63415E41" w14:textId="77777777" w:rsidR="00AE1306" w:rsidRDefault="00AE1306" w:rsidP="00AE1306">
      <w:pPr>
        <w:spacing w:afterAutospacing="1"/>
        <w:ind w:left="720"/>
      </w:pPr>
      <w:r>
        <w:rPr>
          <w:rStyle w:val="ng-tns-c427156625-797"/>
        </w:rPr>
        <w:t>JavaScript</w:t>
      </w:r>
    </w:p>
    <w:p w14:paraId="5DC9C0D3" w14:textId="77777777" w:rsidR="00AE1306" w:rsidRDefault="00AE1306" w:rsidP="00AE1306">
      <w:pPr>
        <w:pStyle w:val="HTMLPreformatted"/>
        <w:ind w:left="720"/>
        <w:rPr>
          <w:rStyle w:val="HTMLCode"/>
          <w:rFonts w:ascii="Arial" w:hAnsi="Arial" w:cs="Arial"/>
        </w:rPr>
      </w:pPr>
      <w:r>
        <w:rPr>
          <w:rStyle w:val="hljs-keyword"/>
          <w:rFonts w:ascii="Arial" w:hAnsi="Arial" w:cs="Arial"/>
        </w:rPr>
        <w:t>await</w:t>
      </w:r>
      <w:r>
        <w:rPr>
          <w:rStyle w:val="HTMLCode"/>
          <w:rFonts w:ascii="Arial" w:hAnsi="Arial" w:cs="Arial"/>
        </w:rPr>
        <w:t xml:space="preserve"> auditService.logAction(</w:t>
      </w:r>
    </w:p>
    <w:p w14:paraId="1FF736FF" w14:textId="77777777" w:rsidR="00AE1306" w:rsidRDefault="00AE1306" w:rsidP="00AE1306">
      <w:pPr>
        <w:pStyle w:val="HTMLPreformatted"/>
        <w:ind w:left="72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lastRenderedPageBreak/>
        <w:t xml:space="preserve">  </w:t>
      </w:r>
      <w:r>
        <w:rPr>
          <w:rStyle w:val="hljs-string"/>
          <w:rFonts w:ascii="Arial" w:hAnsi="Arial" w:cs="Arial"/>
        </w:rPr>
        <w:t>'CAP_NHAT'</w:t>
      </w:r>
      <w:r>
        <w:rPr>
          <w:rStyle w:val="HTMLCode"/>
          <w:rFonts w:ascii="Arial" w:hAnsi="Arial" w:cs="Arial"/>
        </w:rPr>
        <w:t xml:space="preserve">, </w:t>
      </w:r>
      <w:r>
        <w:rPr>
          <w:rStyle w:val="hljs-string"/>
          <w:rFonts w:ascii="Arial" w:hAnsi="Arial" w:cs="Arial"/>
        </w:rPr>
        <w:t>'members'</w:t>
      </w:r>
      <w:r>
        <w:rPr>
          <w:rStyle w:val="HTMLCode"/>
          <w:rFonts w:ascii="Arial" w:hAnsi="Arial" w:cs="Arial"/>
        </w:rPr>
        <w:t>, memberId,</w:t>
      </w:r>
    </w:p>
    <w:p w14:paraId="6A058E08" w14:textId="77777777" w:rsidR="00AE1306" w:rsidRDefault="00AE1306" w:rsidP="00AE1306">
      <w:pPr>
        <w:pStyle w:val="HTMLPreformatted"/>
        <w:ind w:left="72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 xml:space="preserve">  oldData, newData,</w:t>
      </w:r>
    </w:p>
    <w:p w14:paraId="7226A7FD" w14:textId="77777777" w:rsidR="00AE1306" w:rsidRDefault="00AE1306" w:rsidP="00AE1306">
      <w:pPr>
        <w:pStyle w:val="HTMLPreformatted"/>
        <w:ind w:left="72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 xml:space="preserve">  req.user.id, </w:t>
      </w:r>
      <w:r>
        <w:rPr>
          <w:rStyle w:val="hljs-comment"/>
          <w:rFonts w:ascii="Arial" w:hAnsi="Arial" w:cs="Arial"/>
        </w:rPr>
        <w:t>// actor_id (Grantee)</w:t>
      </w:r>
    </w:p>
    <w:p w14:paraId="50078201" w14:textId="77777777" w:rsidR="00AE1306" w:rsidRDefault="00AE1306" w:rsidP="00AE1306">
      <w:pPr>
        <w:pStyle w:val="HTMLPreformatted"/>
        <w:ind w:left="72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 xml:space="preserve">  finalReason,</w:t>
      </w:r>
    </w:p>
    <w:p w14:paraId="4B134C2F" w14:textId="77777777" w:rsidR="00AE1306" w:rsidRDefault="00AE1306" w:rsidP="00AE1306">
      <w:pPr>
        <w:pStyle w:val="HTMLPreformatted"/>
        <w:ind w:left="72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 xml:space="preserve">  tenantId,</w:t>
      </w:r>
    </w:p>
    <w:p w14:paraId="3E5E8F86" w14:textId="77777777" w:rsidR="00AE1306" w:rsidRDefault="00AE1306" w:rsidP="00AE1306">
      <w:pPr>
        <w:pStyle w:val="HTMLPreformatted"/>
        <w:ind w:left="72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 xml:space="preserve">  correlationId,</w:t>
      </w:r>
    </w:p>
    <w:p w14:paraId="4CB4E976" w14:textId="77777777" w:rsidR="00AE1306" w:rsidRDefault="00AE1306" w:rsidP="00AE1306">
      <w:pPr>
        <w:pStyle w:val="HTMLPreformatted"/>
        <w:ind w:left="72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 xml:space="preserve">  tx,</w:t>
      </w:r>
    </w:p>
    <w:p w14:paraId="536D2F47" w14:textId="77777777" w:rsidR="00AE1306" w:rsidRDefault="00AE1306" w:rsidP="00AE1306">
      <w:pPr>
        <w:pStyle w:val="HTMLPreformatted"/>
        <w:ind w:left="72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 xml:space="preserve">  req.delegationContext?.grantor_user_id </w:t>
      </w:r>
      <w:r>
        <w:rPr>
          <w:rStyle w:val="hljs-comment"/>
          <w:rFonts w:ascii="Arial" w:hAnsi="Arial" w:cs="Arial"/>
        </w:rPr>
        <w:t>// on_behalf_of (Grantor)</w:t>
      </w:r>
    </w:p>
    <w:p w14:paraId="1EBBA7B6" w14:textId="77777777" w:rsidR="00AE1306" w:rsidRDefault="00AE1306" w:rsidP="00AE1306">
      <w:pPr>
        <w:pStyle w:val="HTMLPreformatted"/>
        <w:ind w:left="72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>);</w:t>
      </w:r>
    </w:p>
    <w:p w14:paraId="201DC0B1" w14:textId="77777777" w:rsidR="00AE1306" w:rsidRDefault="00AE1306" w:rsidP="00AE1306">
      <w:pPr>
        <w:pStyle w:val="Heading4"/>
      </w:pPr>
      <w:r>
        <w:t>3. Lưu ý về Cache Invalidation (Điều khoản A - Redis/Memory Gate)</w:t>
      </w:r>
    </w:p>
    <w:p w14:paraId="30761C65" w14:textId="77777777" w:rsidR="00AE1306" w:rsidRDefault="00AE1306" w:rsidP="00AE1306">
      <w:pPr>
        <w:pStyle w:val="NormalWeb"/>
        <w:numPr>
          <w:ilvl w:val="0"/>
          <w:numId w:val="9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Luồng Invalidate:</w:t>
      </w:r>
      <w:r>
        <w:rPr>
          <w:rFonts w:ascii="Arial" w:hAnsi="Arial" w:cs="Arial"/>
        </w:rPr>
        <w:t xml:space="preserve"> Khi Admin thực hiện Lock/Unlock User hoặc thay đổi trạng thái Tenant, ngoài việc </w:t>
      </w:r>
      <w:r>
        <w:rPr>
          <w:rStyle w:val="HTMLCode"/>
          <w:rFonts w:ascii="Arial" w:hAnsi="Arial" w:cs="Arial"/>
        </w:rPr>
        <w:t>UPDATE</w:t>
      </w:r>
      <w:r>
        <w:rPr>
          <w:rFonts w:ascii="Arial" w:hAnsi="Arial" w:cs="Arial"/>
        </w:rPr>
        <w:t xml:space="preserve"> vào Database, Service phải chủ động gọi hàm </w:t>
      </w:r>
      <w:r>
        <w:rPr>
          <w:rStyle w:val="HTMLCode"/>
          <w:rFonts w:ascii="Arial" w:hAnsi="Arial" w:cs="Arial"/>
        </w:rPr>
        <w:t>cache.del(</w:t>
      </w:r>
      <w:r>
        <w:rPr>
          <w:rFonts w:ascii="Arial" w:hAnsi="Arial" w:cs="Arial"/>
        </w:rPr>
        <w:t>user:gate:</w:t>
      </w:r>
      <m:oMath>
        <m:r>
          <w:rPr>
            <w:rFonts w:ascii="Cambria Math" w:hAnsi="Cambria Math" w:cs="Arial"/>
          </w:rPr>
          <m:t>userId`)`và`cache.del(`tenant:gate:</m:t>
        </m:r>
      </m:oMath>
      <w:r>
        <w:rPr>
          <w:rFonts w:ascii="Arial" w:hAnsi="Arial" w:cs="Arial"/>
        </w:rPr>
        <w:t>{tenantId}</w:t>
      </w:r>
      <w:r>
        <w:rPr>
          <w:rStyle w:val="HTMLCode"/>
          <w:rFonts w:ascii="Arial" w:hAnsi="Arial" w:cs="Arial"/>
        </w:rPr>
        <w:t>)</w:t>
      </w:r>
      <w:r>
        <w:rPr>
          <w:rFonts w:ascii="Arial" w:hAnsi="Arial" w:cs="Arial"/>
        </w:rPr>
        <w:t>.</w:t>
      </w:r>
    </w:p>
    <w:p w14:paraId="3E2C1D37" w14:textId="77777777" w:rsidR="00AE1306" w:rsidRDefault="00AE1306" w:rsidP="00AE1306">
      <w:pPr>
        <w:pStyle w:val="NormalWeb"/>
        <w:numPr>
          <w:ilvl w:val="0"/>
          <w:numId w:val="9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Tránh tình trạng User đã bị khóa dưới DB nhưng vẫn gửi </w:t>
      </w:r>
      <w:r>
        <w:rPr>
          <w:rStyle w:val="HTMLCode"/>
          <w:rFonts w:ascii="Arial" w:hAnsi="Arial" w:cs="Arial"/>
        </w:rPr>
        <w:t>Light Read</w:t>
      </w:r>
      <w:r>
        <w:rPr>
          <w:rFonts w:ascii="Arial" w:hAnsi="Arial" w:cs="Arial"/>
        </w:rPr>
        <w:t xml:space="preserve"> API thành công trong vòng 120 giây TTL do Cache chưa bị xóa.</w:t>
      </w:r>
    </w:p>
    <w:p w14:paraId="3D69AE9B" w14:textId="77777777" w:rsidR="00AE1306" w:rsidRDefault="00AE1306" w:rsidP="00AE1306">
      <w:pPr>
        <w:pStyle w:val="Heading4"/>
      </w:pPr>
      <w:r>
        <w:t xml:space="preserve">4. Khớp Enum </w:t>
      </w:r>
      <w:r>
        <w:rPr>
          <w:rStyle w:val="HTMLCode"/>
          <w:rFonts w:ascii="Arial" w:eastAsia="Arial" w:hAnsi="Arial" w:cs="Arial"/>
        </w:rPr>
        <w:t>tenants.status</w:t>
      </w:r>
      <w:r>
        <w:t xml:space="preserve"> giữa DB và Code (Điều khoản B)</w:t>
      </w:r>
    </w:p>
    <w:p w14:paraId="1A5C522B" w14:textId="77777777" w:rsidR="00AE1306" w:rsidRDefault="00AE1306" w:rsidP="00AE1306">
      <w:pPr>
        <w:pStyle w:val="NormalWeb"/>
        <w:numPr>
          <w:ilvl w:val="0"/>
          <w:numId w:val="1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Nếu Schema Database hiện tại chưa chạy Migration thêm enum </w:t>
      </w:r>
      <w:r>
        <w:rPr>
          <w:rStyle w:val="HTMLCode"/>
          <w:rFonts w:ascii="Arial" w:hAnsi="Arial" w:cs="Arial"/>
        </w:rPr>
        <w:t>CHO_KICH_HOAT</w:t>
      </w:r>
      <w:r>
        <w:rPr>
          <w:rFonts w:ascii="Arial" w:hAnsi="Arial" w:cs="Arial"/>
        </w:rPr>
        <w:t xml:space="preserve"> (hoặc </w:t>
      </w:r>
      <w:r>
        <w:rPr>
          <w:rStyle w:val="HTMLCode"/>
          <w:rFonts w:ascii="Arial" w:hAnsi="Arial" w:cs="Arial"/>
        </w:rPr>
        <w:t>PENDING_ACTIVATION</w:t>
      </w:r>
      <w:r>
        <w:rPr>
          <w:rFonts w:ascii="Arial" w:hAnsi="Arial" w:cs="Arial"/>
        </w:rPr>
        <w:t xml:space="preserve">), bác nên chọn phương án dùng tạm </w:t>
      </w:r>
      <w:r>
        <w:rPr>
          <w:rStyle w:val="HTMLCode"/>
          <w:rFonts w:ascii="Arial" w:hAnsi="Arial" w:cs="Arial"/>
        </w:rPr>
        <w:t>TAM_NGUNG</w:t>
      </w:r>
      <w:r>
        <w:rPr>
          <w:rFonts w:ascii="Arial" w:hAnsi="Arial" w:cs="Arial"/>
        </w:rPr>
        <w:t xml:space="preserve"> nhưng kèm </w:t>
      </w:r>
      <w:r>
        <w:rPr>
          <w:rStyle w:val="HTMLCode"/>
          <w:rFonts w:ascii="Arial" w:hAnsi="Arial" w:cs="Arial"/>
        </w:rPr>
        <w:t>metadata: { reason: 'HOLDING_ACTIVATION' }</w:t>
      </w:r>
      <w:r>
        <w:rPr>
          <w:rFonts w:ascii="Arial" w:hAnsi="Arial" w:cs="Arial"/>
        </w:rPr>
        <w:t xml:space="preserve"> đúng như tài liệu hướng dẫn ở Mục V.1 để tránh vỡ Schema DB production hiện tại.</w:t>
      </w:r>
    </w:p>
    <w:p w14:paraId="70C54840" w14:textId="77777777" w:rsidR="00AE1306" w:rsidRPr="00AE1306" w:rsidRDefault="00AE1306" w:rsidP="00AE1306"/>
    <w:sectPr w:rsidR="00AE1306" w:rsidRPr="00AE1306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28BA5AB" w14:textId="77777777" w:rsidR="002A74AE" w:rsidRDefault="002A74AE">
      <w:r>
        <w:separator/>
      </w:r>
    </w:p>
  </w:endnote>
  <w:endnote w:type="continuationSeparator" w:id="0">
    <w:p w14:paraId="21B9AF7D" w14:textId="77777777" w:rsidR="002A74AE" w:rsidRDefault="002A74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ptos Display">
    <w:panose1 w:val="020B0004020202020204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9B27E5" w14:textId="77777777" w:rsidR="003E77C9" w:rsidRDefault="00000000">
    <w:pPr>
      <w:pBdr>
        <w:top w:val="single" w:sz="6" w:space="4" w:color="CCCCCC"/>
      </w:pBdr>
      <w:spacing w:before="80"/>
      <w:jc w:val="center"/>
    </w:pPr>
    <w:r>
      <w:rPr>
        <w:color w:val="666666"/>
        <w:sz w:val="16"/>
        <w:szCs w:val="16"/>
      </w:rPr>
      <w:t xml:space="preserve">Tài liệu thiết kế chính thức  •  Trang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AE1306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  <w:r>
      <w:rPr>
        <w:color w:val="666666"/>
        <w:sz w:val="16"/>
        <w:szCs w:val="16"/>
      </w:rPr>
      <w:t xml:space="preserve"> /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NUMPAGES</w:instrText>
    </w:r>
    <w:r>
      <w:rPr>
        <w:color w:val="666666"/>
        <w:sz w:val="16"/>
        <w:szCs w:val="16"/>
      </w:rPr>
      <w:fldChar w:fldCharType="separate"/>
    </w:r>
    <w:r w:rsidR="00AE1306">
      <w:rPr>
        <w:noProof/>
        <w:color w:val="666666"/>
        <w:sz w:val="16"/>
        <w:szCs w:val="16"/>
      </w:rPr>
      <w:t>2</w:t>
    </w:r>
    <w:r>
      <w:rPr>
        <w:color w:val="666666"/>
        <w:sz w:val="16"/>
        <w:szCs w:val="16"/>
      </w:rPr>
      <w:fldChar w:fldCharType="end"/>
    </w:r>
    <w:r>
      <w:rPr>
        <w:color w:val="666666"/>
        <w:sz w:val="16"/>
        <w:szCs w:val="16"/>
      </w:rPr>
      <w:t xml:space="preserve">  •  APPROVED &amp; FROZEN  •  21/07/2026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AE7E436" w14:textId="77777777" w:rsidR="002A74AE" w:rsidRDefault="002A74AE">
      <w:r>
        <w:separator/>
      </w:r>
    </w:p>
  </w:footnote>
  <w:footnote w:type="continuationSeparator" w:id="0">
    <w:p w14:paraId="67F52414" w14:textId="77777777" w:rsidR="002A74AE" w:rsidRDefault="002A74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8206D5" w14:textId="77777777" w:rsidR="003E77C9" w:rsidRDefault="00000000">
    <w:pPr>
      <w:pBdr>
        <w:bottom w:val="single" w:sz="12" w:space="4" w:color="1F4E79"/>
      </w:pBdr>
      <w:spacing w:after="120"/>
    </w:pPr>
    <w:r>
      <w:rPr>
        <w:b/>
        <w:bCs/>
        <w:color w:val="1F4E79"/>
        <w:sz w:val="16"/>
        <w:szCs w:val="16"/>
      </w:rPr>
      <w:t>EGAL-SEC  |  SECURITY DOCTRINE  |  v1.1.0 FROZEN</w:t>
    </w:r>
    <w:r>
      <w:rPr>
        <w:sz w:val="16"/>
        <w:szCs w:val="16"/>
      </w:rPr>
      <w:t xml:space="preserve">                                                                          </w:t>
    </w:r>
    <w:r>
      <w:rPr>
        <w:i/>
        <w:iCs/>
        <w:color w:val="666666"/>
        <w:sz w:val="16"/>
        <w:szCs w:val="16"/>
      </w:rPr>
      <w:t>myclan.com.vn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DA245C"/>
    <w:multiLevelType w:val="hybridMultilevel"/>
    <w:tmpl w:val="503C9542"/>
    <w:lvl w:ilvl="0" w:tplc="8A4ACA52">
      <w:start w:val="1"/>
      <w:numFmt w:val="decimal"/>
      <w:lvlText w:val="%1."/>
      <w:lvlJc w:val="left"/>
      <w:pPr>
        <w:ind w:left="720" w:hanging="360"/>
      </w:pPr>
    </w:lvl>
    <w:lvl w:ilvl="1" w:tplc="63AADD1C">
      <w:numFmt w:val="decimal"/>
      <w:lvlText w:val=""/>
      <w:lvlJc w:val="left"/>
    </w:lvl>
    <w:lvl w:ilvl="2" w:tplc="2EA4C15A">
      <w:numFmt w:val="decimal"/>
      <w:lvlText w:val=""/>
      <w:lvlJc w:val="left"/>
    </w:lvl>
    <w:lvl w:ilvl="3" w:tplc="49B07394">
      <w:numFmt w:val="decimal"/>
      <w:lvlText w:val=""/>
      <w:lvlJc w:val="left"/>
    </w:lvl>
    <w:lvl w:ilvl="4" w:tplc="8C123582">
      <w:numFmt w:val="decimal"/>
      <w:lvlText w:val=""/>
      <w:lvlJc w:val="left"/>
    </w:lvl>
    <w:lvl w:ilvl="5" w:tplc="218428DA">
      <w:numFmt w:val="decimal"/>
      <w:lvlText w:val=""/>
      <w:lvlJc w:val="left"/>
    </w:lvl>
    <w:lvl w:ilvl="6" w:tplc="9EAEF29E">
      <w:numFmt w:val="decimal"/>
      <w:lvlText w:val=""/>
      <w:lvlJc w:val="left"/>
    </w:lvl>
    <w:lvl w:ilvl="7" w:tplc="2D3840EC">
      <w:numFmt w:val="decimal"/>
      <w:lvlText w:val=""/>
      <w:lvlJc w:val="left"/>
    </w:lvl>
    <w:lvl w:ilvl="8" w:tplc="01E4EE5A">
      <w:numFmt w:val="decimal"/>
      <w:lvlText w:val=""/>
      <w:lvlJc w:val="left"/>
    </w:lvl>
  </w:abstractNum>
  <w:abstractNum w:abstractNumId="1" w15:restartNumberingAfterBreak="0">
    <w:nsid w:val="2A3D1AC2"/>
    <w:multiLevelType w:val="multilevel"/>
    <w:tmpl w:val="505AE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B70147"/>
    <w:multiLevelType w:val="hybridMultilevel"/>
    <w:tmpl w:val="78F01BB0"/>
    <w:lvl w:ilvl="0" w:tplc="A0FA2EE4">
      <w:start w:val="1"/>
      <w:numFmt w:val="bullet"/>
      <w:lvlText w:val="●"/>
      <w:lvlJc w:val="left"/>
      <w:pPr>
        <w:ind w:left="720" w:hanging="360"/>
      </w:pPr>
    </w:lvl>
    <w:lvl w:ilvl="1" w:tplc="560EE088">
      <w:start w:val="1"/>
      <w:numFmt w:val="bullet"/>
      <w:lvlText w:val="○"/>
      <w:lvlJc w:val="left"/>
      <w:pPr>
        <w:ind w:left="1440" w:hanging="360"/>
      </w:pPr>
    </w:lvl>
    <w:lvl w:ilvl="2" w:tplc="79985D38">
      <w:start w:val="1"/>
      <w:numFmt w:val="bullet"/>
      <w:lvlText w:val="■"/>
      <w:lvlJc w:val="left"/>
      <w:pPr>
        <w:ind w:left="2160" w:hanging="360"/>
      </w:pPr>
    </w:lvl>
    <w:lvl w:ilvl="3" w:tplc="82EC363A">
      <w:start w:val="1"/>
      <w:numFmt w:val="bullet"/>
      <w:lvlText w:val="●"/>
      <w:lvlJc w:val="left"/>
      <w:pPr>
        <w:ind w:left="2880" w:hanging="360"/>
      </w:pPr>
    </w:lvl>
    <w:lvl w:ilvl="4" w:tplc="D9E47F64">
      <w:start w:val="1"/>
      <w:numFmt w:val="bullet"/>
      <w:lvlText w:val="○"/>
      <w:lvlJc w:val="left"/>
      <w:pPr>
        <w:ind w:left="3600" w:hanging="360"/>
      </w:pPr>
    </w:lvl>
    <w:lvl w:ilvl="5" w:tplc="99DC25F8">
      <w:start w:val="1"/>
      <w:numFmt w:val="bullet"/>
      <w:lvlText w:val="■"/>
      <w:lvlJc w:val="left"/>
      <w:pPr>
        <w:ind w:left="4320" w:hanging="360"/>
      </w:pPr>
    </w:lvl>
    <w:lvl w:ilvl="6" w:tplc="029A3596">
      <w:start w:val="1"/>
      <w:numFmt w:val="bullet"/>
      <w:lvlText w:val="●"/>
      <w:lvlJc w:val="left"/>
      <w:pPr>
        <w:ind w:left="5040" w:hanging="360"/>
      </w:pPr>
    </w:lvl>
    <w:lvl w:ilvl="7" w:tplc="08EC8964">
      <w:start w:val="1"/>
      <w:numFmt w:val="bullet"/>
      <w:lvlText w:val="●"/>
      <w:lvlJc w:val="left"/>
      <w:pPr>
        <w:ind w:left="5760" w:hanging="360"/>
      </w:pPr>
    </w:lvl>
    <w:lvl w:ilvl="8" w:tplc="59B0107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1AC22C6"/>
    <w:multiLevelType w:val="hybridMultilevel"/>
    <w:tmpl w:val="59740BFE"/>
    <w:lvl w:ilvl="0" w:tplc="6078408C">
      <w:start w:val="1"/>
      <w:numFmt w:val="decimal"/>
      <w:lvlText w:val="%1."/>
      <w:lvlJc w:val="left"/>
      <w:pPr>
        <w:ind w:left="720" w:hanging="360"/>
      </w:pPr>
    </w:lvl>
    <w:lvl w:ilvl="1" w:tplc="C20E0BE8">
      <w:numFmt w:val="decimal"/>
      <w:lvlText w:val=""/>
      <w:lvlJc w:val="left"/>
    </w:lvl>
    <w:lvl w:ilvl="2" w:tplc="0EE84A32">
      <w:numFmt w:val="decimal"/>
      <w:lvlText w:val=""/>
      <w:lvlJc w:val="left"/>
    </w:lvl>
    <w:lvl w:ilvl="3" w:tplc="DEC6D414">
      <w:numFmt w:val="decimal"/>
      <w:lvlText w:val=""/>
      <w:lvlJc w:val="left"/>
    </w:lvl>
    <w:lvl w:ilvl="4" w:tplc="A7CCDFC6">
      <w:numFmt w:val="decimal"/>
      <w:lvlText w:val=""/>
      <w:lvlJc w:val="left"/>
    </w:lvl>
    <w:lvl w:ilvl="5" w:tplc="5654319C">
      <w:numFmt w:val="decimal"/>
      <w:lvlText w:val=""/>
      <w:lvlJc w:val="left"/>
    </w:lvl>
    <w:lvl w:ilvl="6" w:tplc="7EC4ACD8">
      <w:numFmt w:val="decimal"/>
      <w:lvlText w:val=""/>
      <w:lvlJc w:val="left"/>
    </w:lvl>
    <w:lvl w:ilvl="7" w:tplc="8A86B24E">
      <w:numFmt w:val="decimal"/>
      <w:lvlText w:val=""/>
      <w:lvlJc w:val="left"/>
    </w:lvl>
    <w:lvl w:ilvl="8" w:tplc="E7A89C42">
      <w:numFmt w:val="decimal"/>
      <w:lvlText w:val=""/>
      <w:lvlJc w:val="left"/>
    </w:lvl>
  </w:abstractNum>
  <w:abstractNum w:abstractNumId="4" w15:restartNumberingAfterBreak="0">
    <w:nsid w:val="4C7C7B2E"/>
    <w:multiLevelType w:val="multilevel"/>
    <w:tmpl w:val="B9E03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9770B1"/>
    <w:multiLevelType w:val="multilevel"/>
    <w:tmpl w:val="08529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FF6DBC"/>
    <w:multiLevelType w:val="hybridMultilevel"/>
    <w:tmpl w:val="3DEA99FE"/>
    <w:lvl w:ilvl="0" w:tplc="18305402">
      <w:start w:val="1"/>
      <w:numFmt w:val="decimal"/>
      <w:lvlText w:val="%1."/>
      <w:lvlJc w:val="left"/>
      <w:pPr>
        <w:ind w:left="720" w:hanging="360"/>
      </w:pPr>
    </w:lvl>
    <w:lvl w:ilvl="1" w:tplc="2648EAB2">
      <w:numFmt w:val="decimal"/>
      <w:lvlText w:val=""/>
      <w:lvlJc w:val="left"/>
    </w:lvl>
    <w:lvl w:ilvl="2" w:tplc="30CA00F2">
      <w:numFmt w:val="decimal"/>
      <w:lvlText w:val=""/>
      <w:lvlJc w:val="left"/>
    </w:lvl>
    <w:lvl w:ilvl="3" w:tplc="8146D4D6">
      <w:numFmt w:val="decimal"/>
      <w:lvlText w:val=""/>
      <w:lvlJc w:val="left"/>
    </w:lvl>
    <w:lvl w:ilvl="4" w:tplc="98AED204">
      <w:numFmt w:val="decimal"/>
      <w:lvlText w:val=""/>
      <w:lvlJc w:val="left"/>
    </w:lvl>
    <w:lvl w:ilvl="5" w:tplc="96DCF018">
      <w:numFmt w:val="decimal"/>
      <w:lvlText w:val=""/>
      <w:lvlJc w:val="left"/>
    </w:lvl>
    <w:lvl w:ilvl="6" w:tplc="79005C5C">
      <w:numFmt w:val="decimal"/>
      <w:lvlText w:val=""/>
      <w:lvlJc w:val="left"/>
    </w:lvl>
    <w:lvl w:ilvl="7" w:tplc="C4D6D824">
      <w:numFmt w:val="decimal"/>
      <w:lvlText w:val=""/>
      <w:lvlJc w:val="left"/>
    </w:lvl>
    <w:lvl w:ilvl="8" w:tplc="8CA043A0">
      <w:numFmt w:val="decimal"/>
      <w:lvlText w:val=""/>
      <w:lvlJc w:val="left"/>
    </w:lvl>
  </w:abstractNum>
  <w:abstractNum w:abstractNumId="7" w15:restartNumberingAfterBreak="0">
    <w:nsid w:val="6A0E7A4B"/>
    <w:multiLevelType w:val="hybridMultilevel"/>
    <w:tmpl w:val="DBE20542"/>
    <w:lvl w:ilvl="0" w:tplc="05A85E2C">
      <w:start w:val="1"/>
      <w:numFmt w:val="bullet"/>
      <w:lvlText w:val="•"/>
      <w:lvlJc w:val="left"/>
      <w:pPr>
        <w:ind w:left="720" w:hanging="360"/>
      </w:pPr>
    </w:lvl>
    <w:lvl w:ilvl="1" w:tplc="33D8338E">
      <w:start w:val="1"/>
      <w:numFmt w:val="bullet"/>
      <w:lvlText w:val="○"/>
      <w:lvlJc w:val="left"/>
      <w:pPr>
        <w:ind w:left="1080" w:hanging="360"/>
      </w:pPr>
    </w:lvl>
    <w:lvl w:ilvl="2" w:tplc="24F88D96">
      <w:numFmt w:val="decimal"/>
      <w:lvlText w:val=""/>
      <w:lvlJc w:val="left"/>
    </w:lvl>
    <w:lvl w:ilvl="3" w:tplc="3E48E412">
      <w:numFmt w:val="decimal"/>
      <w:lvlText w:val=""/>
      <w:lvlJc w:val="left"/>
    </w:lvl>
    <w:lvl w:ilvl="4" w:tplc="234EB492">
      <w:numFmt w:val="decimal"/>
      <w:lvlText w:val=""/>
      <w:lvlJc w:val="left"/>
    </w:lvl>
    <w:lvl w:ilvl="5" w:tplc="D45A24CA">
      <w:numFmt w:val="decimal"/>
      <w:lvlText w:val=""/>
      <w:lvlJc w:val="left"/>
    </w:lvl>
    <w:lvl w:ilvl="6" w:tplc="E5A0DECC">
      <w:numFmt w:val="decimal"/>
      <w:lvlText w:val=""/>
      <w:lvlJc w:val="left"/>
    </w:lvl>
    <w:lvl w:ilvl="7" w:tplc="FB42BD7C">
      <w:numFmt w:val="decimal"/>
      <w:lvlText w:val=""/>
      <w:lvlJc w:val="left"/>
    </w:lvl>
    <w:lvl w:ilvl="8" w:tplc="DDA20BC4">
      <w:numFmt w:val="decimal"/>
      <w:lvlText w:val=""/>
      <w:lvlJc w:val="left"/>
    </w:lvl>
  </w:abstractNum>
  <w:abstractNum w:abstractNumId="8" w15:restartNumberingAfterBreak="0">
    <w:nsid w:val="6B6F5302"/>
    <w:multiLevelType w:val="multilevel"/>
    <w:tmpl w:val="56E88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281988"/>
    <w:multiLevelType w:val="hybridMultilevel"/>
    <w:tmpl w:val="3D8EEF90"/>
    <w:lvl w:ilvl="0" w:tplc="F0381A4A">
      <w:start w:val="1"/>
      <w:numFmt w:val="decimal"/>
      <w:lvlText w:val="%1."/>
      <w:lvlJc w:val="left"/>
      <w:pPr>
        <w:ind w:left="720" w:hanging="360"/>
      </w:pPr>
    </w:lvl>
    <w:lvl w:ilvl="1" w:tplc="E4C609B8">
      <w:numFmt w:val="decimal"/>
      <w:lvlText w:val=""/>
      <w:lvlJc w:val="left"/>
    </w:lvl>
    <w:lvl w:ilvl="2" w:tplc="3B466438">
      <w:numFmt w:val="decimal"/>
      <w:lvlText w:val=""/>
      <w:lvlJc w:val="left"/>
    </w:lvl>
    <w:lvl w:ilvl="3" w:tplc="4776C844">
      <w:numFmt w:val="decimal"/>
      <w:lvlText w:val=""/>
      <w:lvlJc w:val="left"/>
    </w:lvl>
    <w:lvl w:ilvl="4" w:tplc="6152E604">
      <w:numFmt w:val="decimal"/>
      <w:lvlText w:val=""/>
      <w:lvlJc w:val="left"/>
    </w:lvl>
    <w:lvl w:ilvl="5" w:tplc="CEB6DC86">
      <w:numFmt w:val="decimal"/>
      <w:lvlText w:val=""/>
      <w:lvlJc w:val="left"/>
    </w:lvl>
    <w:lvl w:ilvl="6" w:tplc="B81812E6">
      <w:numFmt w:val="decimal"/>
      <w:lvlText w:val=""/>
      <w:lvlJc w:val="left"/>
    </w:lvl>
    <w:lvl w:ilvl="7" w:tplc="41CA4F62">
      <w:numFmt w:val="decimal"/>
      <w:lvlText w:val=""/>
      <w:lvlJc w:val="left"/>
    </w:lvl>
    <w:lvl w:ilvl="8" w:tplc="EFEA9376">
      <w:numFmt w:val="decimal"/>
      <w:lvlText w:val=""/>
      <w:lvlJc w:val="left"/>
    </w:lvl>
  </w:abstractNum>
  <w:num w:numId="1" w16cid:durableId="1485009155">
    <w:abstractNumId w:val="2"/>
    <w:lvlOverride w:ilvl="0">
      <w:startOverride w:val="1"/>
    </w:lvlOverride>
  </w:num>
  <w:num w:numId="2" w16cid:durableId="1142305537">
    <w:abstractNumId w:val="0"/>
    <w:lvlOverride w:ilvl="0">
      <w:startOverride w:val="1"/>
    </w:lvlOverride>
  </w:num>
  <w:num w:numId="3" w16cid:durableId="1864127130">
    <w:abstractNumId w:val="7"/>
    <w:lvlOverride w:ilvl="0">
      <w:startOverride w:val="1"/>
    </w:lvlOverride>
  </w:num>
  <w:num w:numId="4" w16cid:durableId="1381633957">
    <w:abstractNumId w:val="3"/>
    <w:lvlOverride w:ilvl="0">
      <w:startOverride w:val="1"/>
    </w:lvlOverride>
  </w:num>
  <w:num w:numId="5" w16cid:durableId="548103466">
    <w:abstractNumId w:val="6"/>
    <w:lvlOverride w:ilvl="0">
      <w:startOverride w:val="1"/>
    </w:lvlOverride>
  </w:num>
  <w:num w:numId="6" w16cid:durableId="201793634">
    <w:abstractNumId w:val="9"/>
    <w:lvlOverride w:ilvl="0">
      <w:startOverride w:val="1"/>
    </w:lvlOverride>
  </w:num>
  <w:num w:numId="7" w16cid:durableId="771559836">
    <w:abstractNumId w:val="4"/>
  </w:num>
  <w:num w:numId="8" w16cid:durableId="352074763">
    <w:abstractNumId w:val="5"/>
  </w:num>
  <w:num w:numId="9" w16cid:durableId="107970187">
    <w:abstractNumId w:val="1"/>
  </w:num>
  <w:num w:numId="10" w16cid:durableId="1837457530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C9"/>
    <w:rsid w:val="002A74AE"/>
    <w:rsid w:val="003E77C9"/>
    <w:rsid w:val="00434CC6"/>
    <w:rsid w:val="00AE1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640916E"/>
  <w15:docId w15:val="{C966814C-064C-934B-98CE-0C6C2CDE9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V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b/>
      <w:bCs/>
      <w:color w:val="40404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E130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E1306"/>
    <w:rPr>
      <w:rFonts w:ascii="Courier New" w:eastAsia="Times New Roman" w:hAnsi="Courier New" w:cs="Courier New"/>
      <w:sz w:val="20"/>
      <w:szCs w:val="20"/>
    </w:rPr>
  </w:style>
  <w:style w:type="character" w:customStyle="1" w:styleId="ng-tns-c427156625-797">
    <w:name w:val="ng-tns-c427156625-797"/>
    <w:basedOn w:val="DefaultParagraphFont"/>
    <w:rsid w:val="00AE130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E13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E1306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AE1306"/>
  </w:style>
  <w:style w:type="character" w:customStyle="1" w:styleId="hljs-string">
    <w:name w:val="hljs-string"/>
    <w:basedOn w:val="DefaultParagraphFont"/>
    <w:rsid w:val="00AE1306"/>
  </w:style>
  <w:style w:type="character" w:customStyle="1" w:styleId="hljs-comment">
    <w:name w:val="hljs-comment"/>
    <w:basedOn w:val="DefaultParagraphFont"/>
    <w:rsid w:val="00AE13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2524</Words>
  <Characters>14392</Characters>
  <Application>Microsoft Office Word</Application>
  <DocSecurity>0</DocSecurity>
  <Lines>119</Lines>
  <Paragraphs>33</Paragraphs>
  <ScaleCrop>false</ScaleCrop>
  <Company/>
  <LinksUpToDate>false</LinksUpToDate>
  <CharactersWithSpaces>16883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Nguyen Thuy Yen</cp:lastModifiedBy>
  <cp:revision>2</cp:revision>
  <dcterms:created xsi:type="dcterms:W3CDTF">2026-07-21T01:42:00Z</dcterms:created>
  <dcterms:modified xsi:type="dcterms:W3CDTF">2026-07-21T01:57:00Z</dcterms:modified>
</cp:coreProperties>
</file>