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BÁO CÁO CHUYÊN ĐỀ</w:t>
      </w:r>
    </w:p>
    <w:p>
      <w:pPr>
        <w:spacing w:after="60"/>
        <w:jc w:val="center"/>
      </w:pPr>
      <w:r>
        <w:rPr>
          <w:rFonts w:ascii="Calibri" w:cs="Calibri" w:eastAsia="Calibri" w:hAnsi="Calibri"/>
          <w:b/>
          <w:bCs/>
          <w:color w:val="2E75B6"/>
          <w:sz w:val="26"/>
          <w:szCs w:val="26"/>
        </w:rPr>
        <w:t xml:space="preserve">Kiến trúc SEC đã thực thi trên EGAL / Gia Phả Số</w:t>
      </w:r>
    </w:p>
    <w:p>
      <w:pPr>
        <w:spacing w:after="180"/>
        <w:jc w:val="center"/>
      </w:pPr>
      <w:r>
        <w:rPr>
          <w:rFonts w:ascii="Calibri" w:cs="Calibri" w:eastAsia="Calibri" w:hAnsi="Calibri"/>
          <w:i/>
          <w:iCs/>
          <w:color w:val="555555"/>
          <w:sz w:val="18"/>
          <w:szCs w:val="18"/>
        </w:rPr>
        <w:t xml:space="preserve">Security Doctrine v1.1 · Chỉ dẫn cho đội Hệ thống &amp; Lập trình</w:t>
      </w:r>
    </w:p>
    <w:p>
      <w:pPr>
        <w:spacing w:after="110" w:before="0"/>
      </w:pPr>
      <w:r>
        <w:rPr>
          <w:rFonts w:ascii="Calibri" w:cs="Calibri" w:eastAsia="Calibri" w:hAnsi="Calibri"/>
          <w:sz w:val="19"/>
          <w:szCs w:val="19"/>
        </w:rPr>
        <w:t xml:space="preserve">Phiên bản tài liệu: 1.0.0</w:t>
      </w:r>
    </w:p>
    <w:p>
      <w:pPr>
        <w:spacing w:after="110" w:before="0"/>
      </w:pPr>
      <w:r>
        <w:rPr>
          <w:rFonts w:ascii="Calibri" w:cs="Calibri" w:eastAsia="Calibri" w:hAnsi="Calibri"/>
          <w:sz w:val="19"/>
          <w:szCs w:val="19"/>
        </w:rPr>
        <w:t xml:space="preserve">Ngày: 2026-07-28</w:t>
      </w:r>
    </w:p>
    <w:p>
      <w:pPr>
        <w:spacing w:after="110" w:before="0"/>
      </w:pPr>
      <w:r>
        <w:rPr>
          <w:rFonts w:ascii="Calibri" w:cs="Calibri" w:eastAsia="Calibri" w:hAnsi="Calibri"/>
          <w:sz w:val="19"/>
          <w:szCs w:val="19"/>
        </w:rPr>
        <w:t xml:space="preserve">Phạm vi code: Backend Wave 0–5 (Master Implementation Plan v1.2)</w:t>
      </w:r>
    </w:p>
    <w:p>
      <w:pPr>
        <w:spacing w:after="110" w:before="0"/>
      </w:pPr>
      <w:r>
        <w:rPr>
          <w:rFonts w:ascii="Calibri" w:cs="Calibri" w:eastAsia="Calibri" w:hAnsi="Calibri"/>
          <w:sz w:val="19"/>
          <w:szCs w:val="19"/>
        </w:rPr>
        <w:t xml:space="preserve">SSOT: EGAL-SEC Security Doctrine v1.1 · CED v1.1 · OPD v1.2 · Master Plan v1.2</w:t>
      </w:r>
    </w:p>
    <w:p>
      <w:pPr>
        <w:spacing w:after="180" w:before="0"/>
      </w:pPr>
      <w:r>
        <w:rPr>
          <w:rFonts w:ascii="Calibri" w:cs="Calibri" w:eastAsia="Calibri" w:hAnsi="Calibri"/>
          <w:sz w:val="19"/>
          <w:szCs w:val="19"/>
        </w:rPr>
        <w:t xml:space="preserve">Repo: github.com/QuangAGS/cmcodes · Docs: github.com/QuangAGS/CM-Docs</w:t>
      </w:r>
    </w:p>
    <w:p>
      <w:pPr>
        <w:pStyle w:val="Heading1"/>
        <w:spacing w:after="120" w:before="280"/>
      </w:pPr>
      <w:r>
        <w:rPr>
          <w:rFonts w:ascii="Calibri" w:cs="Calibri" w:eastAsia="Calibri" w:hAnsi="Calibri"/>
          <w:b/>
          <w:bCs/>
          <w:color w:val="1F4E79"/>
          <w:sz w:val="28"/>
          <w:szCs w:val="28"/>
        </w:rPr>
        <w:t xml:space="preserve">1. Mục đích &amp; đối tượng đọc</w:t>
      </w:r>
    </w:p>
    <w:p>
      <w:pPr>
        <w:spacing w:after="110" w:before="0"/>
      </w:pPr>
      <w:r>
        <w:rPr>
          <w:rFonts w:ascii="Calibri" w:cs="Calibri" w:eastAsia="Calibri" w:hAnsi="Calibri"/>
          <w:sz w:val="21"/>
          <w:szCs w:val="21"/>
        </w:rPr>
        <w:t xml:space="preserve">Tài liệu mô tả kiến trúc an ninh (SEC) đã được hiện thực trên backend EGAL — không chỉ liệt kê file, mà giải thích vì sao từng lớp tồn tại, thứ tự bắt buộc trên pipeline, hợp đồng lỗi, và quy tắc khi mở rộng feature mới.</w:t>
      </w:r>
    </w:p>
    <w:p>
      <w:pPr>
        <w:spacing w:after="55"/>
        <w:ind w:left="320"/>
      </w:pPr>
      <w:r>
        <w:rPr>
          <w:rFonts w:ascii="Calibri" w:cs="Calibri" w:eastAsia="Calibri" w:hAnsi="Calibri"/>
          <w:sz w:val="20"/>
          <w:szCs w:val="20"/>
        </w:rPr>
        <w:t xml:space="preserve">•  Đội hệ thống / DevOps: hiểu boundary, worker, env cấm production, điểm quan sát (correlationId, BPL).</w:t>
      </w:r>
    </w:p>
    <w:p>
      <w:pPr>
        <w:spacing w:after="55"/>
        <w:ind w:left="320"/>
      </w:pPr>
      <w:r>
        <w:rPr>
          <w:rFonts w:ascii="Calibri" w:cs="Calibri" w:eastAsia="Calibri" w:hAnsi="Calibri"/>
          <w:sz w:val="20"/>
          <w:szCs w:val="20"/>
        </w:rPr>
        <w:t xml:space="preserve">•  Đội lập trình: biết gắn middleware đúng chỗ, không phá Q1, không bypass gate, cách ném lỗi CED.</w:t>
      </w:r>
    </w:p>
    <w:p>
      <w:pPr>
        <w:spacing w:after="55"/>
        <w:ind w:left="320"/>
      </w:pPr>
      <w:r>
        <w:rPr>
          <w:rFonts w:ascii="Calibri" w:cs="Calibri" w:eastAsia="Calibri" w:hAnsi="Calibri"/>
          <w:sz w:val="20"/>
          <w:szCs w:val="20"/>
        </w:rPr>
        <w:t xml:space="preserve">•  Reviewer / kiến trúc sư: đối chiếu SEC Doctrine v1.1 với code đã merge W0–W5.</w:t>
      </w:r>
    </w:p>
    <w:p>
      <w:pPr>
        <w:pStyle w:val="Heading1"/>
        <w:spacing w:after="120" w:before="280"/>
      </w:pPr>
      <w:r>
        <w:rPr>
          <w:rFonts w:ascii="Calibri" w:cs="Calibri" w:eastAsia="Calibri" w:hAnsi="Calibri"/>
          <w:b/>
          <w:bCs/>
          <w:color w:val="1F4E79"/>
          <w:sz w:val="28"/>
          <w:szCs w:val="28"/>
        </w:rPr>
        <w:t xml:space="preserve">2. Nguyên tắc cốt lõi SEC đã khóa trong code</w:t>
      </w:r>
    </w:p>
    <w:p>
      <w:pPr>
        <w:pStyle w:val="Heading2"/>
        <w:spacing w:after="90" w:before="200"/>
      </w:pPr>
      <w:r>
        <w:rPr>
          <w:rFonts w:ascii="Calibri" w:cs="Calibri" w:eastAsia="Calibri" w:hAnsi="Calibri"/>
          <w:b/>
          <w:bCs/>
          <w:color w:val="2E75B6"/>
          <w:sz w:val="24"/>
          <w:szCs w:val="24"/>
        </w:rPr>
        <w:t xml:space="preserve">2.1 Defense-in-Depth (nhiều lớp, mỗi lớp một trách nhiệm)</w:t>
      </w:r>
    </w:p>
    <w:p>
      <w:pPr>
        <w:spacing w:after="110" w:before="0"/>
      </w:pPr>
      <w:r>
        <w:rPr>
          <w:rFonts w:ascii="Calibri" w:cs="Calibri" w:eastAsia="Calibri" w:hAnsi="Calibri"/>
          <w:sz w:val="21"/>
          <w:szCs w:val="21"/>
        </w:rPr>
        <w:t xml:space="preserve">Không dựa một “firewall ảo” duy nhất. Mỗi request đi qua chuỗi lớp độc lập; lớp sau giả định lớp trước có thể bị qua (token giả, bot, tenant sai trạng thái).</w:t>
      </w:r>
    </w:p>
    <w:p>
      <w:pPr>
        <w:pStyle w:val="Heading2"/>
        <w:spacing w:after="90" w:before="200"/>
      </w:pPr>
      <w:r>
        <w:rPr>
          <w:rFonts w:ascii="Calibri" w:cs="Calibri" w:eastAsia="Calibri" w:hAnsi="Calibri"/>
          <w:b/>
          <w:bCs/>
          <w:color w:val="2E75B6"/>
          <w:sz w:val="24"/>
          <w:szCs w:val="24"/>
        </w:rPr>
        <w:t xml:space="preserve">2.2 Human-friendly security</w:t>
      </w:r>
    </w:p>
    <w:p>
      <w:pPr>
        <w:spacing w:after="110" w:before="0"/>
      </w:pPr>
      <w:r>
        <w:rPr>
          <w:rFonts w:ascii="Calibri" w:cs="Calibri" w:eastAsia="Calibri" w:hAnsi="Calibri"/>
          <w:sz w:val="21"/>
          <w:szCs w:val="21"/>
        </w:rPr>
        <w:t xml:space="preserve">Rate limit và message tiếng Việt hướng người cao tuổi; không siết single-user hợp lệ. Turnstile bắt buộc production nhưng tắt được bằng config có chủ đích (dev), không hardcode bypass trong source main.</w:t>
      </w:r>
    </w:p>
    <w:p>
      <w:pPr>
        <w:pStyle w:val="Heading2"/>
        <w:spacing w:after="90" w:before="200"/>
      </w:pPr>
      <w:r>
        <w:rPr>
          <w:rFonts w:ascii="Calibri" w:cs="Calibri" w:eastAsia="Calibri" w:hAnsi="Calibri"/>
          <w:b/>
          <w:bCs/>
          <w:color w:val="2E75B6"/>
          <w:sz w:val="24"/>
          <w:szCs w:val="24"/>
        </w:rPr>
        <w:t xml:space="preserve">2.3 Traceability (CED × SEC)</w:t>
      </w:r>
    </w:p>
    <w:p>
      <w:pPr>
        <w:spacing w:after="110" w:before="0"/>
      </w:pPr>
      <w:r>
        <w:rPr>
          <w:rFonts w:ascii="Calibri" w:cs="Calibri" w:eastAsia="Calibri" w:hAnsi="Calibri"/>
          <w:sz w:val="21"/>
          <w:szCs w:val="21"/>
        </w:rPr>
        <w:t xml:space="preserve">Mọi lỗi operational và log an ninh phải mang correlationId (header + body dual-contract khi qua global handler). Notification PENDING và BPL giữ correlation_id để nối HTTP → worker.</w:t>
      </w:r>
    </w:p>
    <w:p>
      <w:pPr>
        <w:pStyle w:val="Heading2"/>
        <w:spacing w:after="90" w:before="200"/>
      </w:pPr>
      <w:r>
        <w:rPr>
          <w:rFonts w:ascii="Calibri" w:cs="Calibri" w:eastAsia="Calibri" w:hAnsi="Calibri"/>
          <w:b/>
          <w:bCs/>
          <w:color w:val="2E75B6"/>
          <w:sz w:val="24"/>
          <w:szCs w:val="24"/>
        </w:rPr>
        <w:t xml:space="preserve">2.4 Least privilege + tenant isolation</w:t>
      </w:r>
    </w:p>
    <w:p>
      <w:pPr>
        <w:spacing w:after="110" w:before="0"/>
      </w:pPr>
      <w:r>
        <w:rPr>
          <w:rFonts w:ascii="Calibri" w:cs="Calibri" w:eastAsia="Calibri" w:hAnsi="Calibri"/>
          <w:sz w:val="21"/>
          <w:szCs w:val="21"/>
        </w:rPr>
        <w:t xml:space="preserve">CLAN_ADMIN chỉ trong tenant; SYSTEM_ADMIN bypass kiểm tra khóa tenant nhưng vẫn resolve context khi có slug/tenant_id. Role đúng nhưng status user/tenant chưa kích hoạt → chặn API quản trị (Heavy gate).</w:t>
      </w:r>
    </w:p>
    <w:p>
      <w:pPr>
        <w:pStyle w:val="Heading2"/>
        <w:spacing w:after="90" w:before="200"/>
      </w:pPr>
      <w:r>
        <w:rPr>
          <w:rFonts w:ascii="Calibri" w:cs="Calibri" w:eastAsia="Calibri" w:hAnsi="Calibri"/>
          <w:b/>
          <w:bCs/>
          <w:color w:val="2E75B6"/>
          <w:sz w:val="24"/>
          <w:szCs w:val="24"/>
        </w:rPr>
        <w:t xml:space="preserve">2.5 Fail closed trên cổng nhạy</w:t>
      </w:r>
    </w:p>
    <w:p>
      <w:pPr>
        <w:spacing w:after="110" w:before="0"/>
      </w:pPr>
      <w:r>
        <w:rPr>
          <w:rFonts w:ascii="Calibri" w:cs="Calibri" w:eastAsia="Calibri" w:hAnsi="Calibri"/>
          <w:sz w:val="21"/>
          <w:szCs w:val="21"/>
        </w:rPr>
        <w:t xml:space="preserve">Thiếu token, CAPTCHA fail, tenant TAM_NGUNG trên API duyệt, account lock → từ chối rõ mã; không “im lặng thành công”.</w:t>
      </w:r>
    </w:p>
    <w:p>
      <w:pPr>
        <w:pStyle w:val="Heading1"/>
        <w:spacing w:after="120" w:before="280"/>
      </w:pPr>
      <w:r>
        <w:rPr>
          <w:rFonts w:ascii="Calibri" w:cs="Calibri" w:eastAsia="Calibri" w:hAnsi="Calibri"/>
          <w:b/>
          <w:bCs/>
          <w:color w:val="1F4E79"/>
          <w:sz w:val="28"/>
          <w:szCs w:val="28"/>
        </w:rPr>
        <w:t xml:space="preserve">3. Sơ đồ pipeline request (HTTP)</w:t>
      </w:r>
    </w:p>
    <w:p>
      <w:pPr>
        <w:spacing w:after="110" w:before="0"/>
      </w:pPr>
      <w:r>
        <w:rPr>
          <w:rFonts w:ascii="Calibri" w:cs="Calibri" w:eastAsia="Calibri" w:hAnsi="Calibri"/>
          <w:b/>
          <w:bCs/>
          <w:sz w:val="21"/>
          <w:szCs w:val="21"/>
        </w:rPr>
        <w:t xml:space="preserve">Thứ tự chuẩn (không được đảo khi thêm route mới):</w:t>
      </w:r>
    </w:p>
    <w:p>
      <w:pPr>
        <w:shd w:fill="F5F5F5" w:val="clear"/>
        <w:spacing w:after="60"/>
        <w:ind w:left="120"/>
      </w:pPr>
      <w:r>
        <w:rPr>
          <w:rFonts w:ascii="Consolas" w:cs="Consolas" w:eastAsia="Consolas" w:hAnsi="Consolas"/>
          <w:sz w:val="17"/>
          <w:szCs w:val="17"/>
        </w:rPr>
        <w:t xml:space="preserve">correlation → (optional slug/tenant resolve) → rateLimit → securityGuard? → verifyToken → checkRole → tenantStatus(Light|Heavy|whitelist) → handler → CED global handler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Lớp</w:t>
            </w:r>
          </w:p>
        </w:tc>
        <w:tc>
          <w:tcPr>
            <w:tcW w:type="dxa" w:w="28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Module / file</w:t>
            </w:r>
          </w:p>
        </w:tc>
        <w:tc>
          <w:tcPr>
            <w:tcW w:type="dxa" w:w="50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Trách nhiệm SEC</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1. Correlation</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correlation.middleware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Sinh/propagate X-Correlation-Id; gắn req.correlationId</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2. Rate limit</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rateLimit.middleware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login 10/1p, register 5/1p, onboarding write 20, admin 30, check-identity 20; key IP normalize localhost</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3. SecurityGuard</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securityGuard.middleware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restrictSuspiciousActivity trên query-reviewable, process-approval, onboarding admin</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4. Turnstile</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auth.controller + turnstile.utils</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Gate TURNSTILE_REQUIRED; siteverify; honeypot hp_field → blockIP</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5. IP block</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ipBlock.middleware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Danh sách IP tạm khóa sau honeypot / suspicious</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6. verifyToken</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auth.middleware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JWT; dual req.user; INVALID_TOKEN/UNAUTHORIZED CED</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7. checkRole</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role.middleware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RBAC + user status DA_DUYET cho admin path</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tcPr>
          <w:p>
            <w:r>
              <w:rPr>
                <w:rFonts w:ascii="Calibri" w:cs="Calibri" w:eastAsia="Calibri" w:hAnsi="Calibri"/>
                <w:b w:val="false"/>
                <w:bCs w:val="false"/>
                <w:sz w:val="17"/>
                <w:szCs w:val="17"/>
              </w:rPr>
              <w:t xml:space="preserve">8. tenantStatus</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tenantStatus.middleware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Light: BI_KHOA; Heavy: CHO_DUYET/TAM_NGUNG/BI_KHOA; SYS_ADMIN bypass check, giữ context</w:t>
            </w:r>
          </w:p>
        </w:tc>
      </w:tr>
      <w:tr>
        <w:tc>
          <w:tcPr>
            <w:tcW w:type="dxa" w:w="2200"/>
            <w:tcBorders>
              <w:top w:val="single" w:color="CCCCCC" w:sz="4"/>
              <w:left w:val="single" w:color="CCCCCC" w:sz="4"/>
              <w:bottom w:val="single" w:color="CCCCCC" w:sz="4"/>
              <w:right w:val="single" w:color="CCCCCC" w:sz="4"/>
            </w:tcBorders>
            <w:shd w:fill="E2EFDA" w:val="clear"/>
            <w:tcMar>
              <w:top w:type="dxa" w:w="45"/>
              <w:left w:type="dxa" w:w="70"/>
              <w:bottom w:type="dxa" w:w="45"/>
              <w:right w:type="dxa" w:w="70"/>
            </w:tcMar>
          </w:tcPr>
          <w:p>
            <w:r>
              <w:rPr>
                <w:rFonts w:ascii="Calibri" w:cs="Calibri" w:eastAsia="Calibri" w:hAnsi="Calibri"/>
                <w:b w:val="false"/>
                <w:bCs w:val="false"/>
                <w:sz w:val="17"/>
                <w:szCs w:val="17"/>
              </w:rPr>
              <w:t xml:space="preserve">9. Handler</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controller + service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Assert order login; business rules; insert notif PENDING in TX</w:t>
            </w:r>
          </w:p>
        </w:tc>
      </w:tr>
      <w:tr>
        <w:tc>
          <w:tcPr>
            <w:tcW w:type="dxa" w:w="2200"/>
            <w:tcBorders>
              <w:top w:val="single" w:color="CCCCCC" w:sz="4"/>
              <w:left w:val="single" w:color="CCCCCC" w:sz="4"/>
              <w:bottom w:val="single" w:color="CCCCCC" w:sz="4"/>
              <w:right w:val="single" w:color="CCCCCC" w:sz="4"/>
            </w:tcBorders>
            <w:shd w:fill="E2EFDA" w:val="clear"/>
            <w:tcMar>
              <w:top w:type="dxa" w:w="45"/>
              <w:left w:type="dxa" w:w="70"/>
              <w:bottom w:type="dxa" w:w="45"/>
              <w:right w:type="dxa" w:w="70"/>
            </w:tcMar>
          </w:tcPr>
          <w:p>
            <w:r>
              <w:rPr>
                <w:rFonts w:ascii="Calibri" w:cs="Calibri" w:eastAsia="Calibri" w:hAnsi="Calibri"/>
                <w:b w:val="false"/>
                <w:bCs w:val="false"/>
                <w:sz w:val="17"/>
                <w:szCs w:val="17"/>
              </w:rPr>
              <w:t xml:space="preserve">10. Global CED</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createGlobalErrorHandler({legacy:true})</w:t>
            </w:r>
          </w:p>
        </w:tc>
        <w:tc>
          <w:tcPr>
            <w:tcW w:type="dxa" w:w="50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Dual-contract JSON + log toLogPayload + correlationId</w:t>
            </w:r>
          </w:p>
        </w:tc>
      </w:tr>
    </w:tbl>
    <w:p>
      <w:pPr>
        <w:pStyle w:val="Heading2"/>
        <w:spacing w:after="90" w:before="200"/>
      </w:pPr>
      <w:r>
        <w:rPr>
          <w:rFonts w:ascii="Calibri" w:cs="Calibri" w:eastAsia="Calibri" w:hAnsi="Calibri"/>
          <w:b/>
          <w:bCs/>
          <w:color w:val="2E75B6"/>
          <w:sz w:val="24"/>
          <w:szCs w:val="24"/>
        </w:rPr>
        <w:t xml:space="preserve">3.1 Ma trận gắn lớp theo nhóm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Nhóm route</w:t>
            </w:r>
          </w:p>
        </w:tc>
        <w:tc>
          <w:tcPr>
            <w:tcW w:type="dxa" w:w="72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Lớp SEC tối thiểu</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Public login/register/reset</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correlation + rateLimit + Turnstile + honeypot + IP check (không verifyToken)</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Auth /me</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correlation + verifyToken</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Admin approve / query-reviewable</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rate (nếu có) + verifyToken + checkRole + requireActiveTenant(Heavy) + securityGuard</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Onboarding user write</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onboardingWriteRateLimiter + verifyToken</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Onboarding admin review/approve</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admin rate + verifyToken + checkRole + tenantStatusHeavy + securityGuard</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POST /onboarding/clan/activate</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write rate + verifyToken — WHITELIST không Heavy (TAM_NGUNG được kích hoạt)</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Members list</w:t>
            </w:r>
          </w:p>
        </w:tc>
        <w:tc>
          <w:tcPr>
            <w:tcW w:type="dxa" w:w="72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verifyToken (+ role tùy route); filter status CHINH_THUC mặc định (SEC visibility)</w:t>
            </w:r>
          </w:p>
        </w:tc>
      </w:tr>
    </w:tbl>
    <w:p>
      <w:pPr>
        <w:pStyle w:val="Heading1"/>
        <w:spacing w:after="120" w:before="280"/>
      </w:pPr>
      <w:r>
        <w:rPr>
          <w:rFonts w:ascii="Calibri" w:cs="Calibri" w:eastAsia="Calibri" w:hAnsi="Calibri"/>
          <w:b/>
          <w:bCs/>
          <w:color w:val="1F4E79"/>
          <w:sz w:val="28"/>
          <w:szCs w:val="28"/>
        </w:rPr>
        <w:t xml:space="preserve">4. Lớp xác thực &amp; phiên (Authentication)</w:t>
      </w:r>
    </w:p>
    <w:p>
      <w:pPr>
        <w:pStyle w:val="Heading2"/>
        <w:spacing w:after="90" w:before="200"/>
      </w:pPr>
      <w:r>
        <w:rPr>
          <w:rFonts w:ascii="Calibri" w:cs="Calibri" w:eastAsia="Calibri" w:hAnsi="Calibri"/>
          <w:b/>
          <w:bCs/>
          <w:color w:val="2E75B6"/>
          <w:sz w:val="24"/>
          <w:szCs w:val="24"/>
        </w:rPr>
        <w:t xml:space="preserve">4.1 JWT verifyToken</w:t>
      </w:r>
    </w:p>
    <w:p>
      <w:pPr>
        <w:spacing w:after="55"/>
        <w:ind w:left="320"/>
      </w:pPr>
      <w:r>
        <w:rPr>
          <w:rFonts w:ascii="Calibri" w:cs="Calibri" w:eastAsia="Calibri" w:hAnsi="Calibri"/>
          <w:sz w:val="20"/>
          <w:szCs w:val="20"/>
        </w:rPr>
        <w:t xml:space="preserve">•  Path: src/middlewares/auth.middleware.js</w:t>
      </w:r>
    </w:p>
    <w:p>
      <w:pPr>
        <w:spacing w:after="55"/>
        <w:ind w:left="320"/>
      </w:pPr>
      <w:r>
        <w:rPr>
          <w:rFonts w:ascii="Calibri" w:cs="Calibri" w:eastAsia="Calibri" w:hAnsi="Calibri"/>
          <w:sz w:val="20"/>
          <w:szCs w:val="20"/>
        </w:rPr>
        <w:t xml:space="preserve">•  Thiếu token → UNAUTHORIZED; token sai/hết hạn → INVALID_TOKEN (403 operational).</w:t>
      </w:r>
    </w:p>
    <w:p>
      <w:pPr>
        <w:spacing w:after="55"/>
        <w:ind w:left="320"/>
      </w:pPr>
      <w:r>
        <w:rPr>
          <w:rFonts w:ascii="Calibri" w:cs="Calibri" w:eastAsia="Calibri" w:hAnsi="Calibri"/>
          <w:sz w:val="20"/>
          <w:szCs w:val="20"/>
        </w:rPr>
        <w:t xml:space="preserve">•  Gán dual fields trên req.user (userId/tenantId và biến thể legacy) để Q1 không gãy FE/service cũ.</w:t>
      </w:r>
    </w:p>
    <w:p>
      <w:pPr>
        <w:spacing w:after="55"/>
        <w:ind w:left="320"/>
      </w:pPr>
      <w:r>
        <w:rPr>
          <w:rFonts w:ascii="Calibri" w:cs="Calibri" w:eastAsia="Calibri" w:hAnsi="Calibri"/>
          <w:sz w:val="20"/>
          <w:szCs w:val="20"/>
        </w:rPr>
        <w:t xml:space="preserve">•  Có thể bọc tenantContext.run() khi có tenant — không thay thế tenantStatus gate.</w:t>
      </w:r>
    </w:p>
    <w:p>
      <w:pPr>
        <w:pStyle w:val="Heading2"/>
        <w:spacing w:after="90" w:before="200"/>
      </w:pPr>
      <w:r>
        <w:rPr>
          <w:rFonts w:ascii="Calibri" w:cs="Calibri" w:eastAsia="Calibri" w:hAnsi="Calibri"/>
          <w:b/>
          <w:bCs/>
          <w:color w:val="2E75B6"/>
          <w:sz w:val="24"/>
          <w:szCs w:val="24"/>
        </w:rPr>
        <w:t xml:space="preserve">4.2 Login Assert Order (SEC × nghiệp vụ)</w:t>
      </w:r>
    </w:p>
    <w:p>
      <w:pPr>
        <w:spacing w:after="110" w:before="0"/>
      </w:pPr>
      <w:r>
        <w:rPr>
          <w:rFonts w:ascii="Calibri" w:cs="Calibri" w:eastAsia="Calibri" w:hAnsi="Calibri"/>
          <w:sz w:val="21"/>
          <w:szCs w:val="21"/>
        </w:rPr>
        <w:t xml:space="preserve">Thứ tự trong service/controller sau Turnstile (đã khóa W2):</w:t>
      </w:r>
    </w:p>
    <w:p>
      <w:pPr>
        <w:spacing w:after="55"/>
        <w:ind w:left="320"/>
      </w:pPr>
      <w:r>
        <w:rPr>
          <w:rFonts w:ascii="Calibri" w:cs="Calibri" w:eastAsia="Calibri" w:hAnsi="Calibri"/>
          <w:sz w:val="20"/>
          <w:szCs w:val="20"/>
        </w:rPr>
        <w:t xml:space="preserve">•  1) Credential (sai → 401, log THAT_BAI, đếm attempt).</w:t>
      </w:r>
    </w:p>
    <w:p>
      <w:pPr>
        <w:spacing w:after="55"/>
        <w:ind w:left="320"/>
      </w:pPr>
      <w:r>
        <w:rPr>
          <w:rFonts w:ascii="Calibri" w:cs="Calibri" w:eastAsia="Calibri" w:hAnsi="Calibri"/>
          <w:sz w:val="20"/>
          <w:szCs w:val="20"/>
        </w:rPr>
        <w:t xml:space="preserve">•  2) Lockout theo identifier (attempts / locked_until → 423 ACCOUNT_LOCKED).</w:t>
      </w:r>
    </w:p>
    <w:p>
      <w:pPr>
        <w:spacing w:after="55"/>
        <w:ind w:left="320"/>
      </w:pPr>
      <w:r>
        <w:rPr>
          <w:rFonts w:ascii="Calibri" w:cs="Calibri" w:eastAsia="Calibri" w:hAnsi="Calibri"/>
          <w:sz w:val="20"/>
          <w:szCs w:val="20"/>
        </w:rPr>
        <w:t xml:space="preserve">•  3) User lifecycle (CHO_DUYET → 423 ACCOUNT_CHO_DUYET; TU_CHOI/BI_CAM… → 403 ACCOUNT_DISABLED).</w:t>
      </w:r>
    </w:p>
    <w:p>
      <w:pPr>
        <w:spacing w:after="55"/>
        <w:ind w:left="320"/>
      </w:pPr>
      <w:r>
        <w:rPr>
          <w:rFonts w:ascii="Calibri" w:cs="Calibri" w:eastAsia="Calibri" w:hAnsi="Calibri"/>
          <w:sz w:val="20"/>
          <w:szCs w:val="20"/>
        </w:rPr>
        <w:t xml:space="preserve">•  4) Tenant lifecycle (cho phép CLAN_ADMIN login khi TAM_NGUNG để hoàn thiện; chặn chức năng duyệt bằng Heavy gate sau này).</w:t>
      </w:r>
    </w:p>
    <w:p>
      <w:pPr>
        <w:spacing w:after="110" w:before="0"/>
      </w:pPr>
      <w:r>
        <w:rPr>
          <w:rFonts w:ascii="Calibri" w:cs="Calibri" w:eastAsia="Calibri" w:hAnsi="Calibri"/>
          <w:i/>
          <w:iCs/>
          <w:sz w:val="21"/>
          <w:szCs w:val="21"/>
        </w:rPr>
        <w:t xml:space="preserve">Không đảo: không báo “tenant sai” trước khi biết password đúng (tránh user enumeration thô).</w:t>
      </w:r>
    </w:p>
    <w:p>
      <w:pPr>
        <w:pStyle w:val="Heading2"/>
        <w:spacing w:after="90" w:before="200"/>
      </w:pPr>
      <w:r>
        <w:rPr>
          <w:rFonts w:ascii="Calibri" w:cs="Calibri" w:eastAsia="Calibri" w:hAnsi="Calibri"/>
          <w:b/>
          <w:bCs/>
          <w:color w:val="2E75B6"/>
          <w:sz w:val="24"/>
          <w:szCs w:val="24"/>
        </w:rPr>
        <w:t xml:space="preserve">4.3 Turnstile &amp; Honeypot</w:t>
      </w:r>
    </w:p>
    <w:p>
      <w:pPr>
        <w:spacing w:after="55"/>
        <w:ind w:left="320"/>
      </w:pPr>
      <w:r>
        <w:rPr>
          <w:rFonts w:ascii="Calibri" w:cs="Calibri" w:eastAsia="Calibri" w:hAnsi="Calibri"/>
          <w:sz w:val="20"/>
          <w:szCs w:val="20"/>
        </w:rPr>
        <w:t xml:space="preserve">•  securityConfig.TURNSTILE_REQUIRED (default true) + TURNSTILE_SECRET_KEY.</w:t>
      </w:r>
    </w:p>
    <w:p>
      <w:pPr>
        <w:spacing w:after="55"/>
        <w:ind w:left="320"/>
      </w:pPr>
      <w:r>
        <w:rPr>
          <w:rFonts w:ascii="Calibri" w:cs="Calibri" w:eastAsia="Calibri" w:hAnsi="Calibri"/>
          <w:sz w:val="20"/>
          <w:szCs w:val="20"/>
        </w:rPr>
        <w:t xml:space="preserve">•  validateTurnstile(token, ip, action) — action: login | register | forgot-password | verify-reset-code.</w:t>
      </w:r>
    </w:p>
    <w:p>
      <w:pPr>
        <w:spacing w:after="55"/>
        <w:ind w:left="320"/>
      </w:pPr>
      <w:r>
        <w:rPr>
          <w:rFonts w:ascii="Calibri" w:cs="Calibri" w:eastAsia="Calibri" w:hAnsi="Calibri"/>
          <w:sz w:val="20"/>
          <w:szCs w:val="20"/>
        </w:rPr>
        <w:t xml:space="preserve">•  Cấm TEMP { success: true } trên nhánh main; dev chỉ TURNSTILE_REQUIRED=false.</w:t>
      </w:r>
    </w:p>
    <w:p>
      <w:pPr>
        <w:spacing w:after="55"/>
        <w:ind w:left="320"/>
      </w:pPr>
      <w:r>
        <w:rPr>
          <w:rFonts w:ascii="Calibri" w:cs="Calibri" w:eastAsia="Calibri" w:hAnsi="Calibri"/>
          <w:sz w:val="20"/>
          <w:szCs w:val="20"/>
        </w:rPr>
        <w:t xml:space="preserve">•  hp_field có giá trị → blockIP + log HONEYPOT_DETECTED.</w:t>
      </w:r>
    </w:p>
    <w:p>
      <w:pPr>
        <w:pStyle w:val="Heading2"/>
        <w:spacing w:after="90" w:before="200"/>
      </w:pPr>
      <w:r>
        <w:rPr>
          <w:rFonts w:ascii="Calibri" w:cs="Calibri" w:eastAsia="Calibri" w:hAnsi="Calibri"/>
          <w:b/>
          <w:bCs/>
          <w:color w:val="2E75B6"/>
          <w:sz w:val="24"/>
          <w:szCs w:val="24"/>
        </w:rPr>
        <w:t xml:space="preserve">4.4 Rate limit &amp; key IP</w:t>
      </w:r>
    </w:p>
    <w:p>
      <w:pPr>
        <w:spacing w:after="55"/>
        <w:ind w:left="320"/>
      </w:pPr>
      <w:r>
        <w:rPr>
          <w:rFonts w:ascii="Calibri" w:cs="Calibri" w:eastAsia="Calibri" w:hAnsi="Calibri"/>
          <w:sz w:val="20"/>
          <w:szCs w:val="20"/>
        </w:rPr>
        <w:t xml:space="preserve">•  express-rate-limit v7: validate:false (tránh ERR_ERL_* local); normalize ::1 → 127.0.0.1.</w:t>
      </w:r>
    </w:p>
    <w:p>
      <w:pPr>
        <w:spacing w:after="55"/>
        <w:ind w:left="320"/>
      </w:pPr>
      <w:r>
        <w:rPr>
          <w:rFonts w:ascii="Calibri" w:cs="Calibri" w:eastAsia="Calibri" w:hAnsi="Calibri"/>
          <w:sz w:val="20"/>
          <w:szCs w:val="20"/>
        </w:rPr>
        <w:t xml:space="preserve">•  429: code LOGIN_RATE_LIMITED / ONBOARDING_RATE_LIMITED / …; gắn correlationId nếu có.</w:t>
      </w:r>
    </w:p>
    <w:p>
      <w:pPr>
        <w:pStyle w:val="Heading1"/>
        <w:spacing w:after="120" w:before="280"/>
      </w:pPr>
      <w:r>
        <w:rPr>
          <w:rFonts w:ascii="Calibri" w:cs="Calibri" w:eastAsia="Calibri" w:hAnsi="Calibri"/>
          <w:b/>
          <w:bCs/>
          <w:color w:val="1F4E79"/>
          <w:sz w:val="28"/>
          <w:szCs w:val="28"/>
        </w:rPr>
        <w:t xml:space="preserve">5. Phân quyền &amp; cổng tenant (Authorization)</w:t>
      </w:r>
    </w:p>
    <w:p>
      <w:pPr>
        <w:pStyle w:val="Heading2"/>
        <w:spacing w:after="90" w:before="200"/>
      </w:pPr>
      <w:r>
        <w:rPr>
          <w:rFonts w:ascii="Calibri" w:cs="Calibri" w:eastAsia="Calibri" w:hAnsi="Calibri"/>
          <w:b/>
          <w:bCs/>
          <w:color w:val="2E75B6"/>
          <w:sz w:val="24"/>
          <w:szCs w:val="24"/>
        </w:rPr>
        <w:t xml:space="preserve">5.1 checkRole</w:t>
      </w:r>
    </w:p>
    <w:p>
      <w:pPr>
        <w:spacing w:after="55"/>
        <w:ind w:left="320"/>
      </w:pPr>
      <w:r>
        <w:rPr>
          <w:rFonts w:ascii="Calibri" w:cs="Calibri" w:eastAsia="Calibri" w:hAnsi="Calibri"/>
          <w:sz w:val="20"/>
          <w:szCs w:val="20"/>
        </w:rPr>
        <w:t xml:space="preserve">•  Path: role.middleware.js — rest params ...allowedRoles.</w:t>
      </w:r>
    </w:p>
    <w:p>
      <w:pPr>
        <w:spacing w:after="55"/>
        <w:ind w:left="320"/>
      </w:pPr>
      <w:r>
        <w:rPr>
          <w:rFonts w:ascii="Calibri" w:cs="Calibri" w:eastAsia="Calibri" w:hAnsi="Calibri"/>
          <w:sz w:val="20"/>
          <w:szCs w:val="20"/>
        </w:rPr>
        <w:t xml:space="preserve">•  Bắt buộc req.user; status user phải DA_DUYET trên path admin (chống CLAN_ADMIN còn CHO_DUYET leo thang).</w:t>
      </w:r>
    </w:p>
    <w:p>
      <w:pPr>
        <w:spacing w:after="55"/>
        <w:ind w:left="320"/>
      </w:pPr>
      <w:r>
        <w:rPr>
          <w:rFonts w:ascii="Calibri" w:cs="Calibri" w:eastAsia="Calibri" w:hAnsi="Calibri"/>
          <w:sz w:val="20"/>
          <w:szCs w:val="20"/>
        </w:rPr>
        <w:t xml:space="preserve">•  Sai role → 403 message rõ.</w:t>
      </w:r>
    </w:p>
    <w:p>
      <w:pPr>
        <w:pStyle w:val="Heading2"/>
        <w:spacing w:after="90" w:before="200"/>
      </w:pPr>
      <w:r>
        <w:rPr>
          <w:rFonts w:ascii="Calibri" w:cs="Calibri" w:eastAsia="Calibri" w:hAnsi="Calibri"/>
          <w:b/>
          <w:bCs/>
          <w:color w:val="2E75B6"/>
          <w:sz w:val="24"/>
          <w:szCs w:val="24"/>
        </w:rPr>
        <w:t xml:space="preserve">5.2 tenantStatus Light / Heavy</w:t>
      </w:r>
    </w:p>
    <w:p>
      <w:pPr>
        <w:spacing w:after="55"/>
        <w:ind w:left="320"/>
      </w:pPr>
      <w:r>
        <w:rPr>
          <w:rFonts w:ascii="Calibri" w:cs="Calibri" w:eastAsia="Calibri" w:hAnsi="Calibri"/>
          <w:sz w:val="20"/>
          <w:szCs w:val="20"/>
        </w:rPr>
        <w:t xml:space="preserve">•  Path: tenantStatus.middleware.js</w:t>
      </w:r>
    </w:p>
    <w:p>
      <w:pPr>
        <w:spacing w:after="55"/>
        <w:ind w:left="320"/>
      </w:pPr>
      <w:r>
        <w:rPr>
          <w:rFonts w:ascii="Calibri" w:cs="Calibri" w:eastAsia="Calibri" w:hAnsi="Calibri"/>
          <w:sz w:val="20"/>
          <w:szCs w:val="20"/>
        </w:rPr>
        <w:t xml:space="preserve">•  Light: chặn khi tenant BI_KHOA (và tương đương nặng).</w:t>
      </w:r>
    </w:p>
    <w:p>
      <w:pPr>
        <w:spacing w:after="55"/>
        <w:ind w:left="320"/>
      </w:pPr>
      <w:r>
        <w:rPr>
          <w:rFonts w:ascii="Calibri" w:cs="Calibri" w:eastAsia="Calibri" w:hAnsi="Calibri"/>
          <w:sz w:val="20"/>
          <w:szCs w:val="20"/>
        </w:rPr>
        <w:t xml:space="preserve">•  Heavy: chặn CHO_DUYET / TAM_NGUNG / BI_KHOA với mã TENANT_NOT_ACTIVATED | TENANT_PENDING_ACTIVATION | TENANT_DISABLED.</w:t>
      </w:r>
    </w:p>
    <w:p>
      <w:pPr>
        <w:spacing w:after="55"/>
        <w:ind w:left="320"/>
      </w:pPr>
      <w:r>
        <w:rPr>
          <w:rFonts w:ascii="Calibri" w:cs="Calibri" w:eastAsia="Calibri" w:hAnsi="Calibri"/>
          <w:sz w:val="20"/>
          <w:szCs w:val="20"/>
        </w:rPr>
        <w:t xml:space="preserve">•  requireActiveTenant = alias tenantStatusHeavy (Q1 tên cũ).</w:t>
      </w:r>
    </w:p>
    <w:p>
      <w:pPr>
        <w:spacing w:after="55"/>
        <w:ind w:left="320"/>
      </w:pPr>
      <w:r>
        <w:rPr>
          <w:rFonts w:ascii="Calibri" w:cs="Calibri" w:eastAsia="Calibri" w:hAnsi="Calibri"/>
          <w:sz w:val="20"/>
          <w:szCs w:val="20"/>
        </w:rPr>
        <w:t xml:space="preserve">•  SYSTEM_ADMIN: bỏ qua check status nhưng vẫn gán req.tenantGate / context nếu resolve được slug hoặc tenant_id.</w:t>
      </w:r>
    </w:p>
    <w:p>
      <w:pPr>
        <w:spacing w:after="55"/>
        <w:ind w:left="320"/>
      </w:pPr>
      <w:r>
        <w:rPr>
          <w:rFonts w:ascii="Calibri" w:cs="Calibri" w:eastAsia="Calibri" w:hAnsi="Calibri"/>
          <w:sz w:val="20"/>
          <w:szCs w:val="20"/>
        </w:rPr>
        <w:t xml:space="preserve">•  Lỗi qua next(createError(...)) — bắt buộc có correlationId trên response (W1 lock).</w:t>
      </w:r>
    </w:p>
    <w:p>
      <w:pPr>
        <w:pStyle w:val="Heading2"/>
        <w:spacing w:after="90" w:before="200"/>
      </w:pPr>
      <w:r>
        <w:rPr>
          <w:rFonts w:ascii="Calibri" w:cs="Calibri" w:eastAsia="Calibri" w:hAnsi="Calibri"/>
          <w:b/>
          <w:bCs/>
          <w:color w:val="2E75B6"/>
          <w:sz w:val="24"/>
          <w:szCs w:val="24"/>
        </w:rPr>
        <w:t xml:space="preserve">5.3 Whitelist kích hoạt dòng họ</w:t>
      </w:r>
    </w:p>
    <w:p>
      <w:pPr>
        <w:spacing w:after="110" w:before="0"/>
      </w:pPr>
      <w:r>
        <w:rPr>
          <w:rFonts w:ascii="Calibri" w:cs="Calibri" w:eastAsia="Calibri" w:hAnsi="Calibri"/>
          <w:sz w:val="21"/>
          <w:szCs w:val="21"/>
        </w:rPr>
        <w:t xml:space="preserve">POST /api/onboarding/clan/activate không gắn Heavy: CLAN_ADMIN + tenant TAM_NGUNG được hoàn tất onboarding kích hoạt. Các API duyệt thành viên vẫn Heavy.</w:t>
      </w:r>
    </w:p>
    <w:p>
      <w:pPr>
        <w:pStyle w:val="Heading2"/>
        <w:spacing w:after="90" w:before="200"/>
      </w:pPr>
      <w:r>
        <w:rPr>
          <w:rFonts w:ascii="Calibri" w:cs="Calibri" w:eastAsia="Calibri" w:hAnsi="Calibri"/>
          <w:b/>
          <w:bCs/>
          <w:color w:val="2E75B6"/>
          <w:sz w:val="24"/>
          <w:szCs w:val="24"/>
        </w:rPr>
        <w:t xml:space="preserve">5.4 Visibility members (SEC L6 tinh thần)</w:t>
      </w:r>
    </w:p>
    <w:p>
      <w:pPr>
        <w:spacing w:after="55"/>
        <w:ind w:left="320"/>
      </w:pPr>
      <w:r>
        <w:rPr>
          <w:rFonts w:ascii="Calibri" w:cs="Calibri" w:eastAsia="Calibri" w:hAnsi="Calibri"/>
          <w:sz w:val="20"/>
          <w:szCs w:val="20"/>
        </w:rPr>
        <w:t xml:space="preserve">•  GET /members mặc định chỉ CHINH_THUC.</w:t>
      </w:r>
    </w:p>
    <w:p>
      <w:pPr>
        <w:spacing w:after="55"/>
        <w:ind w:left="320"/>
      </w:pPr>
      <w:r>
        <w:rPr>
          <w:rFonts w:ascii="Calibri" w:cs="Calibri" w:eastAsia="Calibri" w:hAnsi="Calibri"/>
          <w:sz w:val="20"/>
          <w:szCs w:val="20"/>
        </w:rPr>
        <w:t xml:space="preserve">•  Admin override: ?status=DU_BI | CHINH_THUC | ALL | includePending=true.</w:t>
      </w:r>
    </w:p>
    <w:p>
      <w:pPr>
        <w:spacing w:after="55"/>
        <w:ind w:left="320"/>
      </w:pPr>
      <w:r>
        <w:rPr>
          <w:rFonts w:ascii="Calibri" w:cs="Calibri" w:eastAsia="Calibri" w:hAnsi="Calibri"/>
          <w:sz w:val="20"/>
          <w:szCs w:val="20"/>
        </w:rPr>
        <w:t xml:space="preserve">•  Enum members chỉ DU_BI | CHINH_THUC — không dùng HOAT_DONG trên member.</w:t>
      </w:r>
    </w:p>
    <w:p>
      <w:pPr>
        <w:pStyle w:val="Heading1"/>
        <w:spacing w:after="120" w:before="280"/>
      </w:pPr>
      <w:r>
        <w:rPr>
          <w:rFonts w:ascii="Calibri" w:cs="Calibri" w:eastAsia="Calibri" w:hAnsi="Calibri"/>
          <w:b/>
          <w:bCs/>
          <w:color w:val="1F4E79"/>
          <w:sz w:val="28"/>
          <w:szCs w:val="28"/>
        </w:rPr>
        <w:t xml:space="preserve">6. Ủy quyền on_behalf_of (SEC D — W5)</w:t>
      </w:r>
    </w:p>
    <w:p>
      <w:pPr>
        <w:spacing w:after="55"/>
        <w:ind w:left="320"/>
      </w:pPr>
      <w:r>
        <w:rPr>
          <w:rFonts w:ascii="Calibri" w:cs="Calibri" w:eastAsia="Calibri" w:hAnsi="Calibri"/>
          <w:sz w:val="20"/>
          <w:szCs w:val="20"/>
        </w:rPr>
        <w:t xml:space="preserve">•  buildActorContext(req, { onBehalfOf }): actor_id = user đang auth; on_behalf_of = subject.</w:t>
      </w:r>
    </w:p>
    <w:p>
      <w:pPr>
        <w:spacing w:after="55"/>
        <w:ind w:left="320"/>
      </w:pPr>
      <w:r>
        <w:rPr>
          <w:rFonts w:ascii="Calibri" w:cs="Calibri" w:eastAsia="Calibri" w:hAnsi="Calibri"/>
          <w:sz w:val="20"/>
          <w:szCs w:val="20"/>
        </w:rPr>
        <w:t xml:space="preserve">•  Cấm ghi đè req.user.userId bằng target (tránh privilege confusion).</w:t>
      </w:r>
    </w:p>
    <w:p>
      <w:pPr>
        <w:spacing w:after="55"/>
        <w:ind w:left="320"/>
      </w:pPr>
      <w:r>
        <w:rPr>
          <w:rFonts w:ascii="Calibri" w:cs="Calibri" w:eastAsia="Calibri" w:hAnsi="Calibri"/>
          <w:sz w:val="20"/>
          <w:szCs w:val="20"/>
        </w:rPr>
        <w:t xml:space="preserve">•  BPL metadata: action DELEGATED_ACTION + actor_type + actor_id + on_behalf_of + correlation_id.</w:t>
      </w:r>
    </w:p>
    <w:p>
      <w:pPr>
        <w:spacing w:after="55"/>
        <w:ind w:left="320"/>
      </w:pPr>
      <w:r>
        <w:rPr>
          <w:rFonts w:ascii="Calibri" w:cs="Calibri" w:eastAsia="Calibri" w:hAnsi="Calibri"/>
          <w:sz w:val="20"/>
          <w:szCs w:val="20"/>
        </w:rPr>
        <w:t xml:space="preserve">•  Job: actor_type JOB_RUNNER, actor_id = tên job (onboardingExpire | tempUnlock).</w:t>
      </w:r>
    </w:p>
    <w:p>
      <w:pPr>
        <w:spacing w:after="110" w:before="0"/>
      </w:pPr>
      <w:r>
        <w:rPr>
          <w:rFonts w:ascii="Calibri" w:cs="Calibri" w:eastAsia="Calibri" w:hAnsi="Calibri"/>
          <w:i/>
          <w:iCs/>
          <w:sz w:val="21"/>
          <w:szCs w:val="21"/>
        </w:rPr>
        <w:t xml:space="preserve">Trạng thái: helper + writeBpl đã có; wire đầy đủ vào mọi nhánh processApproval là residual khuyến nghị.</w:t>
      </w:r>
    </w:p>
    <w:p>
      <w:pPr>
        <w:pStyle w:val="Heading1"/>
        <w:spacing w:after="120" w:before="280"/>
      </w:pPr>
      <w:r>
        <w:rPr>
          <w:rFonts w:ascii="Calibri" w:cs="Calibri" w:eastAsia="Calibri" w:hAnsi="Calibri"/>
          <w:b/>
          <w:bCs/>
          <w:color w:val="1F4E79"/>
          <w:sz w:val="28"/>
          <w:szCs w:val="28"/>
        </w:rPr>
        <w:t xml:space="preserve">7. Nhật ký an ninh &amp; BPL</w:t>
      </w:r>
    </w:p>
    <w:p>
      <w:pPr>
        <w:pStyle w:val="Heading2"/>
        <w:spacing w:after="90" w:before="200"/>
      </w:pPr>
      <w:r>
        <w:rPr>
          <w:rFonts w:ascii="Calibri" w:cs="Calibri" w:eastAsia="Calibri" w:hAnsi="Calibri"/>
          <w:b/>
          <w:bCs/>
          <w:color w:val="2E75B6"/>
          <w:sz w:val="24"/>
          <w:szCs w:val="24"/>
        </w:rPr>
        <w:t xml:space="preserve">7.1 auth_logs / attempt</w:t>
      </w:r>
    </w:p>
    <w:p>
      <w:pPr>
        <w:spacing w:after="55"/>
        <w:ind w:left="320"/>
      </w:pPr>
      <w:r>
        <w:rPr>
          <w:rFonts w:ascii="Calibri" w:cs="Calibri" w:eastAsia="Calibri" w:hAnsi="Calibri"/>
          <w:sz w:val="20"/>
          <w:szCs w:val="20"/>
        </w:rPr>
        <w:t xml:space="preserve">•  logAttempt SUCCESS/THAT_BAI; failure_reason có tiền tố TURNSTILE_*, HONEYPOT_*, LOGIN_REJECTED_*.</w:t>
      </w:r>
    </w:p>
    <w:p>
      <w:pPr>
        <w:spacing w:after="55"/>
        <w:ind w:left="320"/>
      </w:pPr>
      <w:r>
        <w:rPr>
          <w:rFonts w:ascii="Calibri" w:cs="Calibri" w:eastAsia="Calibri" w:hAnsi="Calibri"/>
          <w:sz w:val="20"/>
          <w:szCs w:val="20"/>
        </w:rPr>
        <w:t xml:space="preserve">•  user_attempt_number hỗ trợ đếm nhanh anti-bruteforce.</w:t>
      </w:r>
    </w:p>
    <w:p>
      <w:pPr>
        <w:pStyle w:val="Heading2"/>
        <w:spacing w:after="90" w:before="200"/>
      </w:pPr>
      <w:r>
        <w:rPr>
          <w:rFonts w:ascii="Calibri" w:cs="Calibri" w:eastAsia="Calibri" w:hAnsi="Calibri"/>
          <w:b/>
          <w:bCs/>
          <w:color w:val="2E75B6"/>
          <w:sz w:val="24"/>
          <w:szCs w:val="24"/>
        </w:rPr>
        <w:t xml:space="preserve">7.2 business_process_logs</w:t>
      </w:r>
    </w:p>
    <w:p>
      <w:pPr>
        <w:spacing w:after="55"/>
        <w:ind w:left="320"/>
      </w:pPr>
      <w:r>
        <w:rPr>
          <w:rFonts w:ascii="Calibri" w:cs="Calibri" w:eastAsia="Calibri" w:hAnsi="Calibri"/>
          <w:sz w:val="20"/>
          <w:szCs w:val="20"/>
        </w:rPr>
        <w:t xml:space="preserve">•  Cột: correlation_id, attempt_no (unique cặp), process_type enum, actor_type, actor_id, tenant_id, process_status, metadata jsonb.</w:t>
      </w:r>
    </w:p>
    <w:p>
      <w:pPr>
        <w:spacing w:after="55"/>
        <w:ind w:left="320"/>
      </w:pPr>
      <w:r>
        <w:rPr>
          <w:rFonts w:ascii="Calibri" w:cs="Calibri" w:eastAsia="Calibri" w:hAnsi="Calibri"/>
          <w:sz w:val="20"/>
          <w:szCs w:val="20"/>
        </w:rPr>
        <w:t xml:space="preserve">•  Action constants: DELEGATED_ACTION, ONBOARDING_EXPIRED, USER_TEMP_UNLOCKED.</w:t>
      </w:r>
    </w:p>
    <w:p>
      <w:pPr>
        <w:spacing w:after="55"/>
        <w:ind w:left="320"/>
      </w:pPr>
      <w:r>
        <w:rPr>
          <w:rFonts w:ascii="Calibri" w:cs="Calibri" w:eastAsia="Calibri" w:hAnsi="Calibri"/>
          <w:sz w:val="20"/>
          <w:szCs w:val="20"/>
        </w:rPr>
        <w:t xml:space="preserve">•  Expire job: process_type ONBOARDING_CASE_EXPIRE; Unlock: USER_UNLOCK.</w:t>
      </w:r>
    </w:p>
    <w:p>
      <w:pPr>
        <w:pStyle w:val="Heading2"/>
        <w:spacing w:after="90" w:before="200"/>
      </w:pPr>
      <w:r>
        <w:rPr>
          <w:rFonts w:ascii="Calibri" w:cs="Calibri" w:eastAsia="Calibri" w:hAnsi="Calibri"/>
          <w:b/>
          <w:bCs/>
          <w:color w:val="2E75B6"/>
          <w:sz w:val="24"/>
          <w:szCs w:val="24"/>
        </w:rPr>
        <w:t xml:space="preserve">7.3 audit_logs</w:t>
      </w:r>
    </w:p>
    <w:p>
      <w:pPr>
        <w:spacing w:after="55"/>
        <w:ind w:left="320"/>
      </w:pPr>
      <w:r>
        <w:rPr>
          <w:rFonts w:ascii="Calibri" w:cs="Calibri" w:eastAsia="Calibri" w:hAnsi="Calibri"/>
          <w:sz w:val="20"/>
          <w:szCs w:val="20"/>
        </w:rPr>
        <w:t xml:space="preserve">•  Có correlation_id; dùng cho thay đổi dữ liệu thành viên/địa chỉ (không thay BPL quy trình).</w:t>
      </w:r>
    </w:p>
    <w:p>
      <w:pPr>
        <w:pStyle w:val="Heading1"/>
        <w:spacing w:after="120" w:before="280"/>
      </w:pPr>
      <w:r>
        <w:rPr>
          <w:rFonts w:ascii="Calibri" w:cs="Calibri" w:eastAsia="Calibri" w:hAnsi="Calibri"/>
          <w:b/>
          <w:bCs/>
          <w:color w:val="1F4E79"/>
          <w:sz w:val="28"/>
          <w:szCs w:val="28"/>
        </w:rPr>
        <w:t xml:space="preserve">8. Thông báo PENDING như outbox-lite (SEC × OPD)</w:t>
      </w:r>
    </w:p>
    <w:p>
      <w:pPr>
        <w:spacing w:after="110" w:before="0"/>
      </w:pPr>
      <w:r>
        <w:rPr>
          <w:rFonts w:ascii="Calibri" w:cs="Calibri" w:eastAsia="Calibri" w:hAnsi="Calibri"/>
          <w:sz w:val="21"/>
          <w:szCs w:val="21"/>
        </w:rPr>
        <w:t xml:space="preserve">Critical path (approve/reject/expire…): INSERT notifications status=PENDING trong cùng transaction nghiệp vụ — không “gửi email trong TX HTTP”.</w:t>
      </w:r>
    </w:p>
    <w:p>
      <w:pPr>
        <w:pStyle w:val="Heading2"/>
        <w:spacing w:after="90" w:before="200"/>
      </w:pPr>
      <w:r>
        <w:rPr>
          <w:rFonts w:ascii="Calibri" w:cs="Calibri" w:eastAsia="Calibri" w:hAnsi="Calibri"/>
          <w:b/>
          <w:bCs/>
          <w:color w:val="2E75B6"/>
          <w:sz w:val="24"/>
          <w:szCs w:val="24"/>
        </w:rPr>
        <w:t xml:space="preserve">8.1 Worker claim (W4)</w:t>
      </w:r>
    </w:p>
    <w:p>
      <w:pPr>
        <w:shd w:fill="F5F5F5" w:val="clear"/>
        <w:spacing w:after="60"/>
        <w:ind w:left="120"/>
      </w:pPr>
      <w:r>
        <w:rPr>
          <w:rFonts w:ascii="Consolas" w:cs="Consolas" w:eastAsia="Consolas" w:hAnsi="Consolas"/>
          <w:sz w:val="17"/>
          <w:szCs w:val="17"/>
        </w:rPr>
        <w:t xml:space="preserve">SELECT … WHERE (PENDING OR (SENDING AND locked_at &lt; now()-10m)) AND attempts &lt; max FOR UPDATE SKIP LOCKED</w:t>
      </w:r>
    </w:p>
    <w:p>
      <w:pPr>
        <w:spacing w:after="55"/>
        <w:ind w:left="320"/>
      </w:pPr>
      <w:r>
        <w:rPr>
          <w:rFonts w:ascii="Calibri" w:cs="Calibri" w:eastAsia="Calibri" w:hAnsi="Calibri"/>
          <w:sz w:val="20"/>
          <w:szCs w:val="20"/>
        </w:rPr>
        <w:t xml:space="preserve">•  TX claim → SENDING + locked_at + attempts++.</w:t>
      </w:r>
    </w:p>
    <w:p>
      <w:pPr>
        <w:spacing w:after="55"/>
        <w:ind w:left="320"/>
      </w:pPr>
      <w:r>
        <w:rPr>
          <w:rFonts w:ascii="Calibri" w:cs="Calibri" w:eastAsia="Calibri" w:hAnsi="Calibri"/>
          <w:sz w:val="20"/>
          <w:szCs w:val="20"/>
        </w:rPr>
        <w:t xml:space="preserve">•  Gửi OK → SENT; fail &amp; attempts &lt; max → PENDING (retry); attempts ≥ 3 → FAILED + reason.</w:t>
      </w:r>
    </w:p>
    <w:p>
      <w:pPr>
        <w:spacing w:after="55"/>
        <w:ind w:left="320"/>
      </w:pPr>
      <w:r>
        <w:rPr>
          <w:rFonts w:ascii="Calibri" w:cs="Calibri" w:eastAsia="Calibri" w:hAnsi="Calibri"/>
          <w:sz w:val="20"/>
          <w:szCs w:val="20"/>
        </w:rPr>
        <w:t xml:space="preserve">•  Log luôn in correlation_id.</w:t>
      </w:r>
    </w:p>
    <w:p>
      <w:pPr>
        <w:spacing w:after="55"/>
        <w:ind w:left="320"/>
      </w:pPr>
      <w:r>
        <w:rPr>
          <w:rFonts w:ascii="Calibri" w:cs="Calibri" w:eastAsia="Calibri" w:hAnsi="Calibri"/>
          <w:sz w:val="20"/>
          <w:szCs w:val="20"/>
        </w:rPr>
        <w:t xml:space="preserve">•  Multi-instance: hai worker không nhận cùng id (đã smoke).</w:t>
      </w:r>
    </w:p>
    <w:p>
      <w:pPr>
        <w:spacing w:after="110" w:before="0"/>
      </w:pPr>
      <w:r>
        <w:rPr>
          <w:rFonts w:ascii="Calibri" w:cs="Calibri" w:eastAsia="Calibri" w:hAnsi="Calibri"/>
          <w:b/>
          <w:bCs/>
          <w:sz w:val="21"/>
          <w:szCs w:val="21"/>
        </w:rPr>
        <w:t xml:space="preserve">Production: schedule node src/jobs/runNotificationWorker.js — cấm NOTIF_WORKER_FORCE_FAIL.</w:t>
      </w:r>
    </w:p>
    <w:p>
      <w:pPr>
        <w:pStyle w:val="Heading1"/>
        <w:spacing w:after="120" w:before="280"/>
      </w:pPr>
      <w:r>
        <w:rPr>
          <w:rFonts w:ascii="Calibri" w:cs="Calibri" w:eastAsia="Calibri" w:hAnsi="Calibri"/>
          <w:b/>
          <w:bCs/>
          <w:color w:val="1F4E79"/>
          <w:sz w:val="28"/>
          <w:szCs w:val="28"/>
        </w:rPr>
        <w:t xml:space="preserve">9. Jobs bảo trì an ninh / lifecycle (W5)</w:t>
      </w:r>
    </w:p>
    <w:p>
      <w:pPr>
        <w:pStyle w:val="Heading2"/>
        <w:spacing w:after="90" w:before="200"/>
      </w:pPr>
      <w:r>
        <w:rPr>
          <w:rFonts w:ascii="Calibri" w:cs="Calibri" w:eastAsia="Calibri" w:hAnsi="Calibri"/>
          <w:b/>
          <w:bCs/>
          <w:color w:val="2E75B6"/>
          <w:sz w:val="24"/>
          <w:szCs w:val="24"/>
        </w:rPr>
        <w:t xml:space="preserve">9.1 onboardingExpire</w:t>
      </w:r>
    </w:p>
    <w:p>
      <w:pPr>
        <w:spacing w:after="55"/>
        <w:ind w:left="320"/>
      </w:pPr>
      <w:r>
        <w:rPr>
          <w:rFonts w:ascii="Calibri" w:cs="Calibri" w:eastAsia="Calibri" w:hAnsi="Calibri"/>
          <w:sz w:val="20"/>
          <w:szCs w:val="20"/>
        </w:rPr>
        <w:t xml:space="preserve">•  Whitelist: DRAFT, PROFILE_COMPLETED, FAMILY_TREE_DRAFT, NEEDS_REVISION.</w:t>
      </w:r>
    </w:p>
    <w:p>
      <w:pPr>
        <w:spacing w:after="55"/>
        <w:ind w:left="320"/>
      </w:pPr>
      <w:r>
        <w:rPr>
          <w:rFonts w:ascii="Calibri" w:cs="Calibri" w:eastAsia="Calibri" w:hAnsi="Calibri"/>
          <w:sz w:val="20"/>
          <w:szCs w:val="20"/>
        </w:rPr>
        <w:t xml:space="preserve">•  updated_at &lt; now() - 30 days; LIMIT 100; SKIP LOCKED.</w:t>
      </w:r>
    </w:p>
    <w:p>
      <w:pPr>
        <w:spacing w:after="55"/>
        <w:ind w:left="320"/>
      </w:pPr>
      <w:r>
        <w:rPr>
          <w:rFonts w:ascii="Calibri" w:cs="Calibri" w:eastAsia="Calibri" w:hAnsi="Calibri"/>
          <w:sz w:val="20"/>
          <w:szCs w:val="20"/>
        </w:rPr>
        <w:t xml:space="preserve">•  Atomic: EXPIRED + notif PENDING (event ONBOARDING_CANCELLED tạm) + BPL ONBOARDING_EXPIRED.</w:t>
      </w:r>
    </w:p>
    <w:p>
      <w:pPr>
        <w:pStyle w:val="Heading2"/>
        <w:spacing w:after="90" w:before="200"/>
      </w:pPr>
      <w:r>
        <w:rPr>
          <w:rFonts w:ascii="Calibri" w:cs="Calibri" w:eastAsia="Calibri" w:hAnsi="Calibri"/>
          <w:b/>
          <w:bCs/>
          <w:color w:val="2E75B6"/>
          <w:sz w:val="24"/>
          <w:szCs w:val="24"/>
        </w:rPr>
        <w:t xml:space="preserve">9.2 tempUnlock</w:t>
      </w:r>
    </w:p>
    <w:p>
      <w:pPr>
        <w:spacing w:after="55"/>
        <w:ind w:left="320"/>
      </w:pPr>
      <w:r>
        <w:rPr>
          <w:rFonts w:ascii="Calibri" w:cs="Calibri" w:eastAsia="Calibri" w:hAnsi="Calibri"/>
          <w:sz w:val="20"/>
          <w:szCs w:val="20"/>
        </w:rPr>
        <w:t xml:space="preserve">•  locked_until &lt; now(); skip BI_CAM; restore pre_lock_status.</w:t>
      </w:r>
    </w:p>
    <w:p>
      <w:pPr>
        <w:spacing w:after="55"/>
        <w:ind w:left="320"/>
      </w:pPr>
      <w:r>
        <w:rPr>
          <w:rFonts w:ascii="Calibri" w:cs="Calibri" w:eastAsia="Calibri" w:hAnsi="Calibri"/>
          <w:sz w:val="20"/>
          <w:szCs w:val="20"/>
        </w:rPr>
        <w:t xml:space="preserve">•  BPL USER_TEMP_UNLOCKED; batch LIMIT 100.</w:t>
      </w:r>
    </w:p>
    <w:p>
      <w:pPr>
        <w:spacing w:after="110" w:before="0"/>
      </w:pPr>
      <w:r>
        <w:rPr>
          <w:rFonts w:ascii="Calibri" w:cs="Calibri" w:eastAsia="Calibri" w:hAnsi="Calibri"/>
          <w:b/>
          <w:bCs/>
          <w:sz w:val="21"/>
          <w:szCs w:val="21"/>
        </w:rPr>
        <w:t xml:space="preserve">Không chạy job nặng trong process HTTP request.</w:t>
      </w:r>
    </w:p>
    <w:p>
      <w:pPr>
        <w:pStyle w:val="Heading1"/>
        <w:spacing w:after="120" w:before="280"/>
      </w:pPr>
      <w:r>
        <w:rPr>
          <w:rFonts w:ascii="Calibri" w:cs="Calibri" w:eastAsia="Calibri" w:hAnsi="Calibri"/>
          <w:b/>
          <w:bCs/>
          <w:color w:val="1F4E79"/>
          <w:sz w:val="28"/>
          <w:szCs w:val="28"/>
        </w:rPr>
        <w:t xml:space="preserve">10. Hợp đồng lỗi an ninh (CED × SEC codes)</w:t>
      </w:r>
    </w:p>
    <w:p>
      <w:pPr>
        <w:spacing w:after="110" w:before="0"/>
      </w:pPr>
      <w:r>
        <w:rPr>
          <w:rFonts w:ascii="Calibri" w:cs="Calibri" w:eastAsia="Calibri" w:hAnsi="Calibri"/>
          <w:sz w:val="21"/>
          <w:szCs w:val="21"/>
        </w:rPr>
        <w:t xml:space="preserve">Mọi lỗi operational đi createError / BusinessError → global handler dual-contract:</w:t>
      </w:r>
    </w:p>
    <w:p>
      <w:pPr>
        <w:shd w:fill="F5F5F5" w:val="clear"/>
        <w:spacing w:after="60"/>
        <w:ind w:left="120"/>
      </w:pPr>
      <w:r>
        <w:rPr>
          <w:rFonts w:ascii="Consolas" w:cs="Consolas" w:eastAsia="Consolas" w:hAnsi="Consolas"/>
          <w:sz w:val="17"/>
          <w:szCs w:val="17"/>
        </w:rPr>
        <w:t xml:space="preserve">{ success:false, error:{ code, message, correlationId }, code, message [, legacyCode ]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480"/>
      </w:tblGrid>
      <w:tr>
        <w:tc>
          <w:tcPr>
            <w:tcW w:type="dxa" w:w="32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Code</w:t>
            </w:r>
          </w:p>
        </w:tc>
        <w:tc>
          <w:tcPr>
            <w:tcW w:type="dxa" w:w="14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HTTP</w:t>
            </w:r>
          </w:p>
        </w:tc>
        <w:tc>
          <w:tcPr>
            <w:tcW w:type="dxa" w:w="54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Khi nào</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UNAUTHORIZED</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401</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Thiếu Bearer token</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INVALID_TOKEN</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403</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JWT hết hạn / sai</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ACCOUNT_LOCKED / ACCOUNT_CHO_DUYET</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423</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Lock attempt hoặc chờ duyệt</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ACCOUNT_DISABLED</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403</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TU_CHOI / BI_CAM / …</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TENANT_NOT_ACTIVATED</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403</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Heavy gate TAM_NGUNG / chưa kích hoạt</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TENANT_NOT_FOUND</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404</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Slug tenant không tồn tại</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LOGIN_RATE_LIMITED / …</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429</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Vượt rate window</w:t>
            </w:r>
          </w:p>
        </w:tc>
      </w:tr>
      <w:tr>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TURNSTILE_REQUIRED / FAILED</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403</w:t>
            </w:r>
          </w:p>
        </w:tc>
        <w:tc>
          <w:tcPr>
            <w:tcW w:type="dxa" w:w="5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Thiếu/sai CAPTCHA</w:t>
            </w:r>
          </w:p>
        </w:tc>
      </w:tr>
    </w:tbl>
    <w:p>
      <w:pPr>
        <w:spacing w:after="110" w:before="0"/>
      </w:pPr>
      <w:r>
        <w:rPr>
          <w:rFonts w:ascii="Calibri" w:cs="Calibri" w:eastAsia="Calibri" w:hAnsi="Calibri"/>
          <w:sz w:val="21"/>
          <w:szCs w:val="21"/>
        </w:rPr>
        <w:t xml:space="preserve">Quy tắc lập trình: trong middleware/service ném lỗi qua next(err) hoặc throw AppError — không res.json ad-hoc trên path đã chuyển CED (trừ Q1 legacy message string vẫn được global bọc khi possible).</w:t>
      </w:r>
    </w:p>
    <w:p>
      <w:pPr>
        <w:pStyle w:val="Heading1"/>
        <w:spacing w:after="120" w:before="280"/>
      </w:pPr>
      <w:r>
        <w:rPr>
          <w:rFonts w:ascii="Calibri" w:cs="Calibri" w:eastAsia="Calibri" w:hAnsi="Calibri"/>
          <w:b/>
          <w:bCs/>
          <w:color w:val="1F4E79"/>
          <w:sz w:val="28"/>
          <w:szCs w:val="28"/>
        </w:rPr>
        <w:t xml:space="preserve">11. Checklist khi thêm API mới (bắt buộc)</w:t>
      </w:r>
    </w:p>
    <w:p>
      <w:pPr>
        <w:spacing w:after="55"/>
        <w:ind w:left="320"/>
      </w:pPr>
      <w:r>
        <w:rPr>
          <w:rFonts w:ascii="Calibri" w:cs="Calibri" w:eastAsia="Calibri" w:hAnsi="Calibri"/>
          <w:sz w:val="20"/>
          <w:szCs w:val="20"/>
        </w:rPr>
        <w:t xml:space="preserve">•  1. Có correlation trên app (đã global) — handler không xóa header.</w:t>
      </w:r>
    </w:p>
    <w:p>
      <w:pPr>
        <w:spacing w:after="55"/>
        <w:ind w:left="320"/>
      </w:pPr>
      <w:r>
        <w:rPr>
          <w:rFonts w:ascii="Calibri" w:cs="Calibri" w:eastAsia="Calibri" w:hAnsi="Calibri"/>
          <w:sz w:val="20"/>
          <w:szCs w:val="20"/>
        </w:rPr>
        <w:t xml:space="preserve">•  2. Public nhạy → rateLimit (+ Turnstile nếu form bot).</w:t>
      </w:r>
    </w:p>
    <w:p>
      <w:pPr>
        <w:spacing w:after="55"/>
        <w:ind w:left="320"/>
      </w:pPr>
      <w:r>
        <w:rPr>
          <w:rFonts w:ascii="Calibri" w:cs="Calibri" w:eastAsia="Calibri" w:hAnsi="Calibri"/>
          <w:sz w:val="20"/>
          <w:szCs w:val="20"/>
        </w:rPr>
        <w:t xml:space="preserve">•  3. Cần đăng nhập → verifyToken.</w:t>
      </w:r>
    </w:p>
    <w:p>
      <w:pPr>
        <w:spacing w:after="55"/>
        <w:ind w:left="320"/>
      </w:pPr>
      <w:r>
        <w:rPr>
          <w:rFonts w:ascii="Calibri" w:cs="Calibri" w:eastAsia="Calibri" w:hAnsi="Calibri"/>
          <w:sz w:val="20"/>
          <w:szCs w:val="20"/>
        </w:rPr>
        <w:t xml:space="preserve">•  4. Admin nghiệp vụ → checkRole + tenantStatusHeavy (trừ whitelist có văn bản).</w:t>
      </w:r>
    </w:p>
    <w:p>
      <w:pPr>
        <w:spacing w:after="55"/>
        <w:ind w:left="320"/>
      </w:pPr>
      <w:r>
        <w:rPr>
          <w:rFonts w:ascii="Calibri" w:cs="Calibri" w:eastAsia="Calibri" w:hAnsi="Calibri"/>
          <w:sz w:val="20"/>
          <w:szCs w:val="20"/>
        </w:rPr>
        <w:t xml:space="preserve">•  5. Hành động thay mặt user khác → buildActorContext + BPL DELEGATED_ACTION.</w:t>
      </w:r>
    </w:p>
    <w:p>
      <w:pPr>
        <w:spacing w:after="55"/>
        <w:ind w:left="320"/>
      </w:pPr>
      <w:r>
        <w:rPr>
          <w:rFonts w:ascii="Calibri" w:cs="Calibri" w:eastAsia="Calibri" w:hAnsi="Calibri"/>
          <w:sz w:val="20"/>
          <w:szCs w:val="20"/>
        </w:rPr>
        <w:t xml:space="preserve">•  6. Side-effect critical → notif PENDING trong cùng TX; không gửi SMTP inline.</w:t>
      </w:r>
    </w:p>
    <w:p>
      <w:pPr>
        <w:spacing w:after="55"/>
        <w:ind w:left="320"/>
      </w:pPr>
      <w:r>
        <w:rPr>
          <w:rFonts w:ascii="Calibri" w:cs="Calibri" w:eastAsia="Calibri" w:hAnsi="Calibri"/>
          <w:sz w:val="20"/>
          <w:szCs w:val="20"/>
        </w:rPr>
        <w:t xml:space="preserve">•  7. Lỗi → createError/BusinessError với code trong shared/errors/codes.</w:t>
      </w:r>
    </w:p>
    <w:p>
      <w:pPr>
        <w:spacing w:after="55"/>
        <w:ind w:left="320"/>
      </w:pPr>
      <w:r>
        <w:rPr>
          <w:rFonts w:ascii="Calibri" w:cs="Calibri" w:eastAsia="Calibri" w:hAnsi="Calibri"/>
          <w:sz w:val="20"/>
          <w:szCs w:val="20"/>
        </w:rPr>
        <w:t xml:space="preserve">•  8. Không commit TURNSTILE bypass; không UPDATE PENDING không SKIP LOCKED.</w:t>
      </w:r>
    </w:p>
    <w:p>
      <w:pPr>
        <w:spacing w:after="55"/>
        <w:ind w:left="320"/>
      </w:pPr>
      <w:r>
        <w:rPr>
          <w:rFonts w:ascii="Calibri" w:cs="Calibri" w:eastAsia="Calibri" w:hAnsi="Calibri"/>
          <w:sz w:val="20"/>
          <w:szCs w:val="20"/>
        </w:rPr>
        <w:t xml:space="preserve">•  9. Job batch phải LIMIT; không full-table lock.</w:t>
      </w:r>
    </w:p>
    <w:p>
      <w:pPr>
        <w:spacing w:after="55"/>
        <w:ind w:left="320"/>
      </w:pPr>
      <w:r>
        <w:rPr>
          <w:rFonts w:ascii="Calibri" w:cs="Calibri" w:eastAsia="Calibri" w:hAnsi="Calibri"/>
          <w:sz w:val="20"/>
          <w:szCs w:val="20"/>
        </w:rPr>
        <w:t xml:space="preserve">•  10. Smoke: ít nhất 401/403/429 và một happy path; kiểm correlationId trên lỗi.</w:t>
      </w:r>
    </w:p>
    <w:p>
      <w:pPr>
        <w:pStyle w:val="Heading1"/>
        <w:spacing w:after="120" w:before="280"/>
      </w:pPr>
      <w:r>
        <w:rPr>
          <w:rFonts w:ascii="Calibri" w:cs="Calibri" w:eastAsia="Calibri" w:hAnsi="Calibri"/>
          <w:b/>
          <w:bCs/>
          <w:color w:val="1F4E79"/>
          <w:sz w:val="28"/>
          <w:szCs w:val="28"/>
        </w:rPr>
        <w:t xml:space="preserve">12. Biên giới trách nhiệm FE / BE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Backend (SEC)</w:t>
            </w:r>
          </w:p>
        </w:tc>
        <w:tc>
          <w:tcPr>
            <w:tcW w:type="dxa" w:w="504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Frontend</w:t>
            </w:r>
          </w:p>
        </w:tc>
      </w:tr>
      <w:tr>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Enforce token, role, tenant, rate, captcha</w:t>
            </w:r>
          </w:p>
        </w:tc>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Hiển thị widget Turnstile; gửi token</w:t>
            </w:r>
          </w:p>
        </w:tc>
      </w:tr>
      <w:tr>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INVALID_TOKEN / 423 business codes</w:t>
            </w:r>
          </w:p>
        </w:tc>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Clear storage, redirect login, message tiếng Việt</w:t>
            </w:r>
          </w:p>
        </w:tc>
      </w:tr>
      <w:tr>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Heavy gate TENANT_NOT_ACTIVATED</w:t>
            </w:r>
          </w:p>
        </w:tc>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Điều hướng hoàn thiện hồ sơ / không spam approve API</w:t>
            </w:r>
          </w:p>
        </w:tc>
      </w:tr>
      <w:tr>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Không tin UI ẩn nút = an toàn</w:t>
            </w:r>
          </w:p>
        </w:tc>
        <w:tc>
          <w:tcPr>
            <w:tcW w:type="dxa" w:w="504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UI chỉ hỗ trợ UX; mọi rule phải server-side</w:t>
            </w:r>
          </w:p>
        </w:tc>
      </w:tr>
    </w:tbl>
    <w:p>
      <w:pPr>
        <w:pStyle w:val="Heading1"/>
        <w:spacing w:after="120" w:before="280"/>
      </w:pPr>
      <w:r>
        <w:rPr>
          <w:rFonts w:ascii="Calibri" w:cs="Calibri" w:eastAsia="Calibri" w:hAnsi="Calibri"/>
          <w:b/>
          <w:bCs/>
          <w:color w:val="1F4E79"/>
          <w:sz w:val="28"/>
          <w:szCs w:val="28"/>
        </w:rPr>
        <w:t xml:space="preserve">13. Cấu hình &amp; env an toàn</w:t>
      </w:r>
    </w:p>
    <w:p>
      <w:pPr>
        <w:spacing w:after="55"/>
        <w:ind w:left="320"/>
      </w:pPr>
      <w:r>
        <w:rPr>
          <w:rFonts w:ascii="Calibri" w:cs="Calibri" w:eastAsia="Calibri" w:hAnsi="Calibri"/>
          <w:sz w:val="20"/>
          <w:szCs w:val="20"/>
        </w:rPr>
        <w:t xml:space="preserve">•  TURNSTILE_REQUIRED=true (production); SECRET chỉ env/secret manager.</w:t>
      </w:r>
    </w:p>
    <w:p>
      <w:pPr>
        <w:spacing w:after="55"/>
        <w:ind w:left="320"/>
      </w:pPr>
      <w:r>
        <w:rPr>
          <w:rFonts w:ascii="Calibri" w:cs="Calibri" w:eastAsia="Calibri" w:hAnsi="Calibri"/>
          <w:sz w:val="20"/>
          <w:szCs w:val="20"/>
        </w:rPr>
        <w:t xml:space="preserve">•  JWT secret, DEBUG_SECRET_KEY — không log.</w:t>
      </w:r>
    </w:p>
    <w:p>
      <w:pPr>
        <w:spacing w:after="55"/>
        <w:ind w:left="320"/>
      </w:pPr>
      <w:r>
        <w:rPr>
          <w:rFonts w:ascii="Calibri" w:cs="Calibri" w:eastAsia="Calibri" w:hAnsi="Calibri"/>
          <w:sz w:val="20"/>
          <w:szCs w:val="20"/>
        </w:rPr>
        <w:t xml:space="preserve">•  Cấm production: NOTIF_WORKER_FORCE_FAIL, TEMP captcha success, debug unblock-all không key.</w:t>
      </w:r>
    </w:p>
    <w:p>
      <w:pPr>
        <w:spacing w:after="55"/>
        <w:ind w:left="320"/>
      </w:pPr>
      <w:r>
        <w:rPr>
          <w:rFonts w:ascii="Calibri" w:cs="Calibri" w:eastAsia="Calibri" w:hAnsi="Calibri"/>
          <w:sz w:val="20"/>
          <w:szCs w:val="20"/>
        </w:rPr>
        <w:t xml:space="preserve">•  securityConfig là single source cho threshold login lock, suspicious window, honeypot block minutes.</w:t>
      </w:r>
    </w:p>
    <w:p>
      <w:pPr>
        <w:pStyle w:val="Heading1"/>
        <w:spacing w:after="120" w:before="280"/>
      </w:pPr>
      <w:r>
        <w:rPr>
          <w:rFonts w:ascii="Calibri" w:cs="Calibri" w:eastAsia="Calibri" w:hAnsi="Calibri"/>
          <w:b/>
          <w:bCs/>
          <w:color w:val="1F4E79"/>
          <w:sz w:val="28"/>
          <w:szCs w:val="28"/>
        </w:rPr>
        <w:t xml:space="preserve">14. Lỗ hổng / residual còn mở (không 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Mục</w:t>
            </w:r>
          </w:p>
        </w:tc>
        <w:tc>
          <w:tcPr>
            <w:tcW w:type="dxa" w:w="6480"/>
            <w:tcBorders>
              <w:top w:val="single" w:color="CCCCCC" w:sz="4"/>
              <w:left w:val="single" w:color="CCCCCC" w:sz="4"/>
              <w:bottom w:val="single" w:color="CCCCCC" w:sz="4"/>
              <w:right w:val="single" w:color="CCCCCC" w:sz="4"/>
            </w:tcBorders>
            <w:shd w:fill="1F4E79" w:val="clear"/>
            <w:tcMar>
              <w:top w:type="dxa" w:w="50"/>
              <w:left w:type="dxa" w:w="70"/>
              <w:bottom w:type="dxa" w:w="50"/>
              <w:right w:type="dxa" w:w="70"/>
            </w:tcMar>
          </w:tcPr>
          <w:p>
            <w:r>
              <w:rPr>
                <w:rFonts w:ascii="Calibri" w:cs="Calibri" w:eastAsia="Calibri" w:hAnsi="Calibri"/>
                <w:b/>
                <w:bCs/>
                <w:color w:val="FFFFFF"/>
                <w:sz w:val="17"/>
                <w:szCs w:val="17"/>
              </w:rPr>
              <w:t xml:space="preserve">Ghi chú</w:t>
            </w:r>
          </w:p>
        </w:tc>
      </w:tr>
      <w:tr>
        <w:tc>
          <w:tcPr>
            <w:tcW w:type="dxa" w:w="3600"/>
            <w:tcBorders>
              <w:top w:val="single" w:color="CCCCCC" w:sz="4"/>
              <w:left w:val="single" w:color="CCCCCC" w:sz="4"/>
              <w:bottom w:val="single" w:color="CCCCCC" w:sz="4"/>
              <w:right w:val="single" w:color="CCCCCC" w:sz="4"/>
            </w:tcBorders>
            <w:shd w:fill="FFF2CC" w:val="clear"/>
            <w:tcMar>
              <w:top w:type="dxa" w:w="45"/>
              <w:left w:type="dxa" w:w="70"/>
              <w:bottom w:type="dxa" w:w="45"/>
              <w:right w:type="dxa" w:w="70"/>
            </w:tcMar>
          </w:tcPr>
          <w:p>
            <w:r>
              <w:rPr>
                <w:rFonts w:ascii="Calibri" w:cs="Calibri" w:eastAsia="Calibri" w:hAnsi="Calibri"/>
                <w:b w:val="false"/>
                <w:bCs w:val="false"/>
                <w:sz w:val="17"/>
                <w:szCs w:val="17"/>
              </w:rPr>
              <w:t xml:space="preserve">Channel notif thật</w:t>
            </w:r>
          </w:p>
        </w:tc>
        <w:tc>
          <w:tcPr>
            <w:tcW w:type="dxa" w:w="6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Worker stub SENT — SMTP/Zalo chưa production</w:t>
            </w:r>
          </w:p>
        </w:tc>
      </w:tr>
      <w:tr>
        <w:tc>
          <w:tcPr>
            <w:tcW w:type="dxa" w:w="3600"/>
            <w:tcBorders>
              <w:top w:val="single" w:color="CCCCCC" w:sz="4"/>
              <w:left w:val="single" w:color="CCCCCC" w:sz="4"/>
              <w:bottom w:val="single" w:color="CCCCCC" w:sz="4"/>
              <w:right w:val="single" w:color="CCCCCC" w:sz="4"/>
            </w:tcBorders>
            <w:shd w:fill="FFF2CC" w:val="clear"/>
            <w:tcMar>
              <w:top w:type="dxa" w:w="45"/>
              <w:left w:type="dxa" w:w="70"/>
              <w:bottom w:type="dxa" w:w="45"/>
              <w:right w:type="dxa" w:w="70"/>
            </w:tcMar>
          </w:tcPr>
          <w:p>
            <w:r>
              <w:rPr>
                <w:rFonts w:ascii="Calibri" w:cs="Calibri" w:eastAsia="Calibri" w:hAnsi="Calibri"/>
                <w:b w:val="false"/>
                <w:bCs w:val="false"/>
                <w:sz w:val="17"/>
                <w:szCs w:val="17"/>
              </w:rPr>
              <w:t xml:space="preserve">Cron host</w:t>
            </w:r>
          </w:p>
        </w:tc>
        <w:tc>
          <w:tcPr>
            <w:tcW w:type="dxa" w:w="6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Jobs chỉ CLI; cần systemd/scheduler</w:t>
            </w:r>
          </w:p>
        </w:tc>
      </w:tr>
      <w:tr>
        <w:tc>
          <w:tcPr>
            <w:tcW w:type="dxa" w:w="3600"/>
            <w:tcBorders>
              <w:top w:val="single" w:color="CCCCCC" w:sz="4"/>
              <w:left w:val="single" w:color="CCCCCC" w:sz="4"/>
              <w:bottom w:val="single" w:color="CCCCCC" w:sz="4"/>
              <w:right w:val="single" w:color="CCCCCC" w:sz="4"/>
            </w:tcBorders>
            <w:shd w:fill="FFF2CC" w:val="clear"/>
            <w:tcMar>
              <w:top w:type="dxa" w:w="45"/>
              <w:left w:type="dxa" w:w="70"/>
              <w:bottom w:type="dxa" w:w="45"/>
              <w:right w:type="dxa" w:w="70"/>
            </w:tcMar>
          </w:tcPr>
          <w:p>
            <w:r>
              <w:rPr>
                <w:rFonts w:ascii="Calibri" w:cs="Calibri" w:eastAsia="Calibri" w:hAnsi="Calibri"/>
                <w:b w:val="false"/>
                <w:bCs w:val="false"/>
                <w:sz w:val="17"/>
                <w:szCs w:val="17"/>
              </w:rPr>
              <w:t xml:space="preserve">DELEGATED_ACTION wire</w:t>
            </w:r>
          </w:p>
        </w:tc>
        <w:tc>
          <w:tcPr>
            <w:tcW w:type="dxa" w:w="6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Helper sẵn; chưa đủ mọi admin path</w:t>
            </w:r>
          </w:p>
        </w:tc>
      </w:tr>
      <w:tr>
        <w:tc>
          <w:tcPr>
            <w:tcW w:type="dxa" w:w="3600"/>
            <w:tcBorders>
              <w:top w:val="single" w:color="CCCCCC" w:sz="4"/>
              <w:left w:val="single" w:color="CCCCCC" w:sz="4"/>
              <w:bottom w:val="single" w:color="CCCCCC" w:sz="4"/>
              <w:right w:val="single" w:color="CCCCCC" w:sz="4"/>
            </w:tcBorders>
            <w:shd w:fill="FFF2CC" w:val="clear"/>
            <w:tcMar>
              <w:top w:type="dxa" w:w="45"/>
              <w:left w:type="dxa" w:w="70"/>
              <w:bottom w:type="dxa" w:w="45"/>
              <w:right w:type="dxa" w:w="70"/>
            </w:tcMar>
          </w:tcPr>
          <w:p>
            <w:r>
              <w:rPr>
                <w:rFonts w:ascii="Calibri" w:cs="Calibri" w:eastAsia="Calibri" w:hAnsi="Calibri"/>
                <w:b w:val="false"/>
                <w:bCs w:val="false"/>
                <w:sz w:val="17"/>
                <w:szCs w:val="17"/>
              </w:rPr>
              <w:t xml:space="preserve">branch_name Prisma</w:t>
            </w:r>
          </w:p>
        </w:tc>
        <w:tc>
          <w:tcPr>
            <w:tcW w:type="dxa" w:w="6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query-reviewable select sai field — vá service</w:t>
            </w:r>
          </w:p>
        </w:tc>
      </w:tr>
      <w:tr>
        <w:tc>
          <w:tcPr>
            <w:tcW w:type="dxa" w:w="360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Redis / Outbox table</w:t>
            </w:r>
          </w:p>
        </w:tc>
        <w:tc>
          <w:tcPr>
            <w:tcW w:type="dxa" w:w="6480"/>
            <w:tcBorders>
              <w:top w:val="single" w:color="CCCCCC" w:sz="4"/>
              <w:left w:val="single" w:color="CCCCCC" w:sz="4"/>
              <w:bottom w:val="single" w:color="CCCCCC" w:sz="4"/>
              <w:right w:val="single" w:color="CCCCCC" w:sz="4"/>
            </w:tcBorders>
            <w:tcMar>
              <w:top w:type="dxa" w:w="45"/>
              <w:left w:type="dxa" w:w="70"/>
              <w:bottom w:type="dxa" w:w="45"/>
              <w:right w:type="dxa" w:w="70"/>
            </w:tcMar>
          </w:tcPr>
          <w:p>
            <w:r>
              <w:rPr>
                <w:rFonts w:ascii="Calibri" w:cs="Calibri" w:eastAsia="Calibri" w:hAnsi="Calibri"/>
                <w:b w:val="false"/>
                <w:bCs w:val="false"/>
                <w:sz w:val="17"/>
                <w:szCs w:val="17"/>
              </w:rPr>
              <w:t xml:space="preserve">Cố ý chưa làm — Postgres SKIP LOCKED đủ giai đoạn hiện tại</w:t>
            </w:r>
          </w:p>
        </w:tc>
      </w:tr>
    </w:tbl>
    <w:p>
      <w:pPr>
        <w:pStyle w:val="Heading1"/>
        <w:spacing w:after="120" w:before="280"/>
      </w:pPr>
      <w:r>
        <w:rPr>
          <w:rFonts w:ascii="Calibri" w:cs="Calibri" w:eastAsia="Calibri" w:hAnsi="Calibri"/>
          <w:b/>
          <w:bCs/>
          <w:color w:val="1F4E79"/>
          <w:sz w:val="28"/>
          <w:szCs w:val="28"/>
        </w:rPr>
        <w:t xml:space="preserve">15. Kết luận</w:t>
      </w:r>
    </w:p>
    <w:p>
      <w:pPr>
        <w:spacing w:after="110" w:before="0"/>
      </w:pPr>
      <w:r>
        <w:rPr>
          <w:rFonts w:ascii="Calibri" w:cs="Calibri" w:eastAsia="Calibri" w:hAnsi="Calibri"/>
          <w:sz w:val="21"/>
          <w:szCs w:val="21"/>
        </w:rPr>
        <w:t xml:space="preserve">Kiến trúc SEC trên EGAL đã được hiện thực theo hướng Defense-in-Depth có thứ tự pipeline rõ, cổng tenant tách Light/Heavy, login assert order, Turnstile cấu hình hóa, rate/guard entry, ledger notif PENDING + worker khóa hàng đợi, và nền BPL cho audit ủy quyền/job.</w:t>
      </w:r>
    </w:p>
    <w:p>
      <w:pPr>
        <w:spacing w:after="110" w:before="0"/>
      </w:pPr>
      <w:r>
        <w:rPr>
          <w:rFonts w:ascii="Calibri" w:cs="Calibri" w:eastAsia="Calibri" w:hAnsi="Calibri"/>
          <w:sz w:val="21"/>
          <w:szCs w:val="21"/>
        </w:rPr>
        <w:t xml:space="preserve">Tài liệu này là chỉ dẫn thiết kế sống: mọi PR an ninh/feature mới phải đối chiếu mục 3 (pipeline), mục 11 (checklist) và không phá các lock Master v1.2 đã nêu.</w:t>
      </w:r>
    </w:p>
    <w:p>
      <w:pPr>
        <w:spacing w:after="110" w:before="0"/>
      </w:pPr>
      <w:r>
        <w:rPr>
          <w:rFonts w:ascii="Calibri" w:cs="Calibri" w:eastAsia="Calibri" w:hAnsi="Calibri"/>
          <w:i/>
          <w:iCs/>
          <w:sz w:val="19"/>
          <w:szCs w:val="19"/>
        </w:rPr>
        <w:t xml:space="preserve">Tham chiếu kèm: Handoff-W0 … Handoff-W5; EGAL-SEC Doctrine v1.1; báo cáo thực hiện Master Plan v1.2.</w:t>
      </w:r>
    </w:p>
    <w:p>
      <w:pPr>
        <w:spacing w:after="110" w:before="200"/>
      </w:pPr>
      <w:r>
        <w:rPr>
          <w:rFonts w:ascii="Calibri" w:cs="Calibri" w:eastAsia="Calibri" w:hAnsi="Calibri"/>
          <w:b/>
          <w:bCs/>
          <w:sz w:val="21"/>
          <w:szCs w:val="21"/>
        </w:rPr>
        <w:t xml:space="preserve">— Hết báo cáo chuyên đề SEC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Chỉ dẫn thiết kế · Hệ thống &amp; Lập trình  ·  Trang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666666"/>
        <w:sz w:val="15"/>
        <w:szCs w:val="15"/>
      </w:rPr>
      <w:t xml:space="preserve">EGAL SEC Architecture — Báo cáo chuyên đề kiến trúc an ninh đã thực 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2026-07-28T01:40:33.830Z</dcterms:created>
  <dcterms:modified xsi:type="dcterms:W3CDTF">2026-07-28T01:40:33.830Z</dcterms:modified>
</cp:coreProperties>
</file>

<file path=docProps/custom.xml><?xml version="1.0" encoding="utf-8"?>
<Properties xmlns="http://schemas.openxmlformats.org/officeDocument/2006/custom-properties" xmlns:vt="http://schemas.openxmlformats.org/officeDocument/2006/docPropsVTypes"/>
</file>