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MFO — MÔ TẢ THUẬT TOÁN</w:t>
      </w:r>
    </w:p>
    <w:p>
      <w:pPr>
        <w:spacing w:after="200"/>
        <w:jc w:val="center"/>
      </w:pPr>
      <w:r>
        <w:rPr>
          <w:i/>
          <w:iCs/>
          <w:sz w:val="20"/>
          <w:szCs w:val="20"/>
        </w:rPr>
        <w:t xml:space="preserve">Theo cách đang chạy. Ngày 17/10/2026.</w:t>
      </w:r>
    </w:p>
    <w:p>
      <w:pPr>
        <w:pStyle w:val="Heading1"/>
      </w:pPr>
      <w:r>
        <w:t xml:space="preserve">1. Phạm vi</w:t>
      </w:r>
    </w:p>
    <w:p>
      <w:pPr>
        <w:spacing w:after="120"/>
      </w:pPr>
      <w:r>
        <w:t xml:space="preserve">MFO là tiến trình hai cửa cho một nhánh phả hệ năm đời. Cửa 1 ghi ý định. Cửa 2 ghi hồ sơ và ghi sổ. Một người dùng chỉ có một tờ đang mở.</w:t>
      </w:r>
    </w:p>
    <w:p>
      <w:pPr>
        <w:pStyle w:val="Heading1"/>
      </w:pPr>
      <w:r>
        <w:t xml:space="preserve">2. Các tập</w:t>
      </w:r>
    </w:p>
    <w:p>
      <w:pPr>
        <w:pStyle w:val="Heading2"/>
      </w:pPr>
      <w:r>
        <w:t xml:space="preserve">2.1. T(0)</w:t>
      </w:r>
    </w:p>
    <w:p>
      <w:pPr>
        <w:spacing w:after="120"/>
      </w:pPr>
      <w:r>
        <w:t xml:space="preserve">T(0) là full-set lấy từ sổ khi chọn người mốc. Gồm các ô và các quan hệ đã có. Đây là điểm xuất phát. Không phải phiên bản của tờ.</w:t>
      </w:r>
    </w:p>
    <w:p>
      <w:pPr>
        <w:pStyle w:val="Heading2"/>
      </w:pPr>
      <w:r>
        <w:t xml:space="preserve">2.2. Canvas</w:t>
      </w:r>
    </w:p>
    <w:p>
      <w:pPr>
        <w:spacing w:after="120"/>
      </w:pPr>
      <w:r>
        <w:t xml:space="preserve">Canvas là cây đang vẽ: nodes và edges. Lần đầu dựng từ T(0). Sau khi lưu, mở lại thì dựng từ graph_snapshot. Canvas không phải T(0), và không có phiên bản riêng.</w:t>
      </w:r>
    </w:p>
    <w:p>
      <w:pPr>
        <w:pStyle w:val="Heading2"/>
      </w:pPr>
      <w:r>
        <w:t xml:space="preserve">2.3. canvas_delta</w:t>
      </w:r>
    </w:p>
    <w:p>
      <w:pPr>
        <w:spacing w:after="120"/>
      </w:pPr>
      <w:r>
        <w:t xml:space="preserve">canvas_delta là một phần chênh so với T(0) của tờ đang soạn. Không có một delta cho mỗi trạng thái.</w:t>
      </w:r>
    </w:p>
    <w:p>
      <w:pPr>
        <w:pStyle w:val="ListParagraph"/>
        <w:numPr>
          <w:ilvl w:val="0"/>
          <w:numId w:val="2"/>
        </w:numPr>
      </w:pPr>
      <w:r>
        <w:t xml:space="preserve">draft_children: con xin tạo, kèm mã hai người của cặp và thứ tự.</w:t>
      </w:r>
    </w:p>
    <w:p>
      <w:pPr>
        <w:pStyle w:val="ListParagraph"/>
        <w:numPr>
          <w:ilvl w:val="0"/>
          <w:numId w:val="2"/>
        </w:numPr>
      </w:pPr>
      <w:r>
        <w:t xml:space="preserve">draft_spouses: lần hôn nhân xin tạo.</w:t>
      </w:r>
    </w:p>
    <w:p>
      <w:pPr>
        <w:pStyle w:val="ListParagraph"/>
        <w:numPr>
          <w:ilvl w:val="0"/>
          <w:numId w:val="2"/>
        </w:numPr>
      </w:pPr>
      <w:r>
        <w:t xml:space="preserve">assigned_children: con đã có trên sổ được gắn vào lần mới.</w:t>
      </w:r>
    </w:p>
    <w:p>
      <w:pPr>
        <w:pStyle w:val="ListParagraph"/>
        <w:numPr>
          <w:ilvl w:val="0"/>
          <w:numId w:val="2"/>
        </w:numPr>
      </w:pPr>
      <w:r>
        <w:t xml:space="preserve">node_positions_x: vị trí ngang.</w:t>
      </w:r>
    </w:p>
    <w:p>
      <w:pPr>
        <w:pStyle w:val="Heading2"/>
      </w:pPr>
      <w:r>
        <w:t xml:space="preserve">2.4. Payload</w:t>
      </w:r>
    </w:p>
    <w:p>
      <w:pPr>
        <w:spacing w:after="120"/>
      </w:pPr>
      <w:r>
        <w:t xml:space="preserve">Payload không ánh xạ 1:1 với cây. Có nhiều lớp.</w:t>
      </w:r>
    </w:p>
    <w:p>
      <w:pPr>
        <w:pStyle w:val="ListParagraph"/>
        <w:numPr>
          <w:ilvl w:val="0"/>
          <w:numId w:val="2"/>
        </w:numPr>
      </w:pPr>
      <w:r>
        <w:t xml:space="preserve">lines: năm đời.</w:t>
      </w:r>
    </w:p>
    <w:p>
      <w:pPr>
        <w:pStyle w:val="ListParagraph"/>
        <w:numPr>
          <w:ilvl w:val="0"/>
          <w:numId w:val="2"/>
        </w:numPr>
      </w:pPr>
      <w:r>
        <w:t xml:space="preserve">canvas_delta: phần xin thêm.</w:t>
      </w:r>
    </w:p>
    <w:p>
      <w:pPr>
        <w:pStyle w:val="ListParagraph"/>
        <w:numPr>
          <w:ilvl w:val="0"/>
          <w:numId w:val="2"/>
        </w:numPr>
      </w:pPr>
      <w:r>
        <w:t xml:space="preserve">graph_snapshot: ảnh cây lúc lưu, để mở lại không dựng lại từ đầu.</w:t>
      </w:r>
    </w:p>
    <w:p>
      <w:pPr>
        <w:pStyle w:val="ListParagraph"/>
        <w:numPr>
          <w:ilvl w:val="0"/>
          <w:numId w:val="2"/>
        </w:numPr>
      </w:pPr>
      <w:r>
        <w:t xml:space="preserve">smp_staging_data: hồ sơ cửa 2. Không chứa quan hệ.</w:t>
      </w:r>
    </w:p>
    <w:p>
      <w:pPr>
        <w:pStyle w:val="ListParagraph"/>
        <w:numPr>
          <w:ilvl w:val="0"/>
          <w:numId w:val="2"/>
        </w:numPr>
      </w:pPr>
      <w:r>
        <w:t xml:space="preserve">hold_member_ids: tập người đang giữ chỗ.</w:t>
      </w:r>
    </w:p>
    <w:p>
      <w:pPr>
        <w:pStyle w:val="Heading1"/>
      </w:pPr>
      <w:r>
        <w:t xml:space="preserve">3. Trạng thái của tờ</w:t>
      </w:r>
    </w:p>
    <w:p>
      <w:pPr>
        <w:spacing w:after="120"/>
      </w:pPr>
      <w:r>
        <w:t xml:space="preserve">Trạng thái thuộc tờ, không thuộc cây.</w:t>
      </w:r>
    </w:p>
    <w:p>
      <w:pPr>
        <w:pStyle w:val="ListParagraph"/>
        <w:numPr>
          <w:ilvl w:val="0"/>
          <w:numId w:val="2"/>
        </w:numPr>
      </w:pPr>
      <w:r>
        <w:t xml:space="preserve">Cửa 1: Nhánh phả hệ đang soạn, chờ phê duyệt, cần sửa, đã duyệt, không được duyệt.</w:t>
      </w:r>
    </w:p>
    <w:p>
      <w:pPr>
        <w:pStyle w:val="ListParagraph"/>
        <w:numPr>
          <w:ilvl w:val="0"/>
          <w:numId w:val="2"/>
        </w:numPr>
      </w:pPr>
      <w:r>
        <w:t xml:space="preserve">Cửa 2: Tờ khai đang soạn, chờ phê duyệt, cần sửa, không được duyệt, đã ghi sổ.</w:t>
      </w:r>
    </w:p>
    <w:p>
      <w:pPr>
        <w:spacing w:after="120"/>
      </w:pPr>
      <w:r>
        <w:t xml:space="preserve">Chỉ tờ chờ phê duyệt mới được thẩm định. Tờ đang soạn chỉ đọc.</w:t>
      </w:r>
    </w:p>
    <w:p>
      <w:pPr>
        <w:pStyle w:val="Heading1"/>
      </w:pPr>
      <w:r>
        <w:t xml:space="preserve">4. Cửa 1 — ý định</w:t>
      </w:r>
    </w:p>
    <w:p>
      <w:pPr>
        <w:pStyle w:val="ListParagraph"/>
        <w:numPr>
          <w:ilvl w:val="0"/>
          <w:numId w:val="3"/>
        </w:numPr>
      </w:pPr>
      <w:r>
        <w:t xml:space="preserve">Tạo cây rỗng năm ô.</w:t>
      </w:r>
    </w:p>
    <w:p>
      <w:pPr>
        <w:pStyle w:val="ListParagraph"/>
        <w:numPr>
          <w:ilvl w:val="0"/>
          <w:numId w:val="3"/>
        </w:numPr>
      </w:pPr>
      <w:r>
        <w:t xml:space="preserve">Chọn một ô, gán người từ sổ. Máy lấy T(0) = full-set của người đó.</w:t>
      </w:r>
    </w:p>
    <w:p>
      <w:pPr>
        <w:pStyle w:val="ListParagraph"/>
        <w:numPr>
          <w:ilvl w:val="0"/>
          <w:numId w:val="3"/>
        </w:numPr>
      </w:pPr>
      <w:r>
        <w:t xml:space="preserve">Active Form có bảy tác vụ: chọn người, thêm con, huỷ thêm con, thêm vợ hoặc chồng, huỷ, khai khuyết danh, huỷ.</w:t>
      </w:r>
    </w:p>
    <w:p>
      <w:pPr>
        <w:pStyle w:val="ListParagraph"/>
        <w:numPr>
          <w:ilvl w:val="0"/>
          <w:numId w:val="3"/>
        </w:numPr>
      </w:pPr>
      <w:r>
        <w:t xml:space="preserve">Thêm vợ hoặc chồng: hỏi thứ tự lần và chọn con đã có trên cây. Không tạo con mới ở bước này.</w:t>
      </w:r>
    </w:p>
    <w:p>
      <w:pPr>
        <w:pStyle w:val="ListParagraph"/>
        <w:numPr>
          <w:ilvl w:val="0"/>
          <w:numId w:val="3"/>
        </w:numPr>
      </w:pPr>
      <w:r>
        <w:t xml:space="preserve">Thêm con: hỏi cặp nào và con thứ mấy. Cặp được nhận bằng mã hai người, không bằng thứ tự lần.</w:t>
      </w:r>
    </w:p>
    <w:p>
      <w:pPr>
        <w:pStyle w:val="ListParagraph"/>
        <w:numPr>
          <w:ilvl w:val="0"/>
          <w:numId w:val="3"/>
        </w:numPr>
      </w:pPr>
      <w:r>
        <w:t xml:space="preserve">Chọn người chưa phải thay đổi để trình. Nút Trình chỉ bật khi có thêm vợ, thêm con, hoặc khai khuyết danh.</w:t>
      </w:r>
    </w:p>
    <w:p>
      <w:pPr>
        <w:pStyle w:val="ListParagraph"/>
        <w:numPr>
          <w:ilvl w:val="0"/>
          <w:numId w:val="3"/>
        </w:numPr>
      </w:pPr>
      <w:r>
        <w:t xml:space="preserve">Lưu nháp ghi payload. Trình đóng băng và chuyển chờ phê duyệt.</w:t>
      </w:r>
    </w:p>
    <w:p>
      <w:pPr>
        <w:pStyle w:val="ListParagraph"/>
        <w:numPr>
          <w:ilvl w:val="0"/>
          <w:numId w:val="3"/>
        </w:numPr>
      </w:pPr>
      <w:r>
        <w:t xml:space="preserve">Admin duyệt thì dán plan_ok và cấp đời gốc. Trả sửa thì về cần sửa.</w:t>
      </w:r>
    </w:p>
    <w:p>
      <w:pPr>
        <w:pStyle w:val="Heading1"/>
      </w:pPr>
      <w:r>
        <w:t xml:space="preserve">5. Giữ chỗ và xung đột</w:t>
      </w:r>
    </w:p>
    <w:p>
      <w:pPr>
        <w:spacing w:after="120"/>
      </w:pPr>
      <w:r>
        <w:t xml:space="preserve">Khi chọn người mốc, máy thống kê tập người của T(0). Nếu tập này giao với tập đang giữ của tờ khác còn hiệu lực, từ chối. Hạn giữ theo TTL. Hết hạn thì người khác được làm.</w:t>
      </w:r>
    </w:p>
    <w:p>
      <w:pPr>
        <w:pStyle w:val="Heading1"/>
      </w:pPr>
      <w:r>
        <w:t xml:space="preserve">6. Cửa 2 — hồ sơ và ghi sổ</w:t>
      </w:r>
    </w:p>
    <w:p>
      <w:pPr>
        <w:pStyle w:val="ListParagraph"/>
        <w:numPr>
          <w:ilvl w:val="0"/>
          <w:numId w:val="4"/>
        </w:numPr>
      </w:pPr>
      <w:r>
        <w:t xml:space="preserve">Chỉ mở khi cửa 1 đã duyệt.</w:t>
      </w:r>
    </w:p>
    <w:p>
      <w:pPr>
        <w:pStyle w:val="ListParagraph"/>
        <w:numPr>
          <w:ilvl w:val="0"/>
          <w:numId w:val="4"/>
        </w:numPr>
      </w:pPr>
      <w:r>
        <w:t xml:space="preserve">Cây vẫn hiện. Form hồ sơ chỉ mở khi bấm đúng avatar xin tạo.</w:t>
      </w:r>
    </w:p>
    <w:p>
      <w:pPr>
        <w:pStyle w:val="ListParagraph"/>
        <w:numPr>
          <w:ilvl w:val="0"/>
          <w:numId w:val="4"/>
        </w:numPr>
      </w:pPr>
      <w:r>
        <w:t xml:space="preserve">Hồ sơ bắt buộc: họ tên, giới tính, còn sống, nội tộc. Con thêm loại con. Ghi chú không bắt buộc.</w:t>
      </w:r>
    </w:p>
    <w:p>
      <w:pPr>
        <w:pStyle w:val="ListParagraph"/>
        <w:numPr>
          <w:ilvl w:val="0"/>
          <w:numId w:val="4"/>
        </w:numPr>
      </w:pPr>
      <w:r>
        <w:t xml:space="preserve">Cửa 2 không hỏi lại cặp và thứ tự. Hai thứ này đã có từ cửa 1.</w:t>
      </w:r>
    </w:p>
    <w:p>
      <w:pPr>
        <w:pStyle w:val="ListParagraph"/>
        <w:numPr>
          <w:ilvl w:val="0"/>
          <w:numId w:val="4"/>
        </w:numPr>
      </w:pPr>
      <w:r>
        <w:t xml:space="preserve">Nút Lưu chỉ hiện khi được soạn, và chỉ bật khi form có thay đổi.</w:t>
      </w:r>
    </w:p>
    <w:p>
      <w:pPr>
        <w:pStyle w:val="ListParagraph"/>
        <w:numPr>
          <w:ilvl w:val="0"/>
          <w:numId w:val="4"/>
        </w:numPr>
      </w:pPr>
      <w:r>
        <w:t xml:space="preserve">Trình khi mọi người xin thêm đã đủ hồ sơ.</w:t>
      </w:r>
    </w:p>
    <w:p>
      <w:pPr>
        <w:pStyle w:val="ListParagraph"/>
        <w:numPr>
          <w:ilvl w:val="0"/>
          <w:numId w:val="4"/>
        </w:numPr>
      </w:pPr>
      <w:r>
        <w:t xml:space="preserve">Duyệt thì ghi sổ. Trả sửa thì về cần sửa, form soạn lại được.</w:t>
      </w:r>
    </w:p>
    <w:p>
      <w:pPr>
        <w:pStyle w:val="Heading1"/>
      </w:pPr>
      <w:r>
        <w:t xml:space="preserve">7. Ghi sổ</w:t>
      </w:r>
    </w:p>
    <w:p>
      <w:pPr>
        <w:spacing w:after="120"/>
      </w:pPr>
      <w:r>
        <w:t xml:space="preserve">Quan hệ không lấy từ staging. Staging chỉ có hồ sơ.</w:t>
      </w:r>
    </w:p>
    <w:p>
      <w:pPr>
        <w:pStyle w:val="ListParagraph"/>
        <w:numPr>
          <w:ilvl w:val="0"/>
          <w:numId w:val="5"/>
        </w:numPr>
      </w:pPr>
      <w:r>
        <w:t xml:space="preserve">Con có sẵn: lấy từ assigned_children. Tìm lần hôn nhân vừa tạo. Ghi parent_union_id, cha, mẹ, sibling_seq.</w:t>
      </w:r>
    </w:p>
    <w:p>
      <w:pPr>
        <w:pStyle w:val="ListParagraph"/>
        <w:numPr>
          <w:ilvl w:val="0"/>
          <w:numId w:val="5"/>
        </w:numPr>
      </w:pPr>
      <w:r>
        <w:t xml:space="preserve">Con mới: mang mã hai người của cặp. Tìm dòng marriages bằng hai mã, bất kể ai là chồng. Lần vừa xin tạo thì dùng mã người vừa tạo. Lần đã có trên sổ thì tìm bằng hai mã đã có.</w:t>
      </w:r>
    </w:p>
    <w:p>
      <w:pPr>
        <w:pStyle w:val="ListParagraph"/>
        <w:numPr>
          <w:ilvl w:val="0"/>
          <w:numId w:val="5"/>
        </w:numPr>
      </w:pPr>
      <w:r>
        <w:t xml:space="preserve">Đời lấy từ sổ của người đời trên. Người dùng không nhập đời.</w:t>
      </w:r>
    </w:p>
    <w:p>
      <w:pPr>
        <w:pStyle w:val="ListParagraph"/>
        <w:numPr>
          <w:ilvl w:val="0"/>
          <w:numId w:val="5"/>
        </w:numPr>
      </w:pPr>
      <w:r>
        <w:t xml:space="preserve">status của người mới là CHINH_THUC.</w:t>
      </w:r>
    </w:p>
    <w:p>
      <w:pPr>
        <w:pStyle w:val="Heading1"/>
      </w:pPr>
      <w:r>
        <w:t xml:space="preserve">8. Những gì thuật toán không làm</w:t>
      </w:r>
    </w:p>
    <w:p>
      <w:pPr>
        <w:pStyle w:val="ListParagraph"/>
        <w:numPr>
          <w:ilvl w:val="0"/>
          <w:numId w:val="2"/>
        </w:numPr>
      </w:pPr>
      <w:r>
        <w:t xml:space="preserve">Không có phiên bản của cây. Chỉ có trạng thái của tờ và ảnh lúc lưu.</w:t>
      </w:r>
    </w:p>
    <w:p>
      <w:pPr>
        <w:pStyle w:val="ListParagraph"/>
        <w:numPr>
          <w:ilvl w:val="0"/>
          <w:numId w:val="2"/>
        </w:numPr>
      </w:pPr>
      <w:r>
        <w:t xml:space="preserve">Không dựng lại canvas từ T(0) sau khi đã lưu. Mở lại từ graph_snapshot.</w:t>
      </w:r>
    </w:p>
    <w:p>
      <w:pPr>
        <w:pStyle w:val="ListParagraph"/>
        <w:numPr>
          <w:ilvl w:val="0"/>
          <w:numId w:val="2"/>
        </w:numPr>
      </w:pPr>
      <w:r>
        <w:t xml:space="preserve">Không suy nội tộc. Người dùng phải khẳng định.</w:t>
      </w:r>
    </w:p>
    <w:p>
      <w:pPr>
        <w:pStyle w:val="ListParagraph"/>
        <w:numPr>
          <w:ilvl w:val="0"/>
          <w:numId w:val="2"/>
        </w:numPr>
      </w:pPr>
      <w:r>
        <w:t xml:space="preserve">Không dùng thứ tự lần để tìm hôn nhân khi ghi sổ.</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MFO-THUAT-TOAN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2026-10-17T13:45:10.667Z</dcterms:created>
  <dcterms:modified xsi:type="dcterms:W3CDTF">2026-10-17T13:45:10.667Z</dcterms:modified>
</cp:coreProperties>
</file>

<file path=docProps/custom.xml><?xml version="1.0" encoding="utf-8"?>
<Properties xmlns="http://schemas.openxmlformats.org/officeDocument/2006/custom-properties" xmlns:vt="http://schemas.openxmlformats.org/officeDocument/2006/docPropsVTypes"/>
</file>