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B96" w:rsidRDefault="00D72ABA">
      <w:r>
        <w:t>Trong GRADLE</w:t>
      </w:r>
      <w:bookmarkStart w:id="0" w:name="_GoBack"/>
      <w:bookmarkEnd w:id="0"/>
    </w:p>
    <w:p w:rsidR="00D72ABA" w:rsidRPr="00D72ABA" w:rsidRDefault="00D72ABA" w:rsidP="00D72A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72ABA">
        <w:rPr>
          <w:rFonts w:ascii="Courier New" w:eastAsia="Times New Roman" w:hAnsi="Courier New" w:cs="Courier New"/>
          <w:color w:val="A9B7C6"/>
          <w:sz w:val="20"/>
          <w:szCs w:val="20"/>
        </w:rPr>
        <w:t>compileOnly(</w:t>
      </w:r>
      <w:r w:rsidRPr="00D72ABA">
        <w:rPr>
          <w:rFonts w:ascii="Courier New" w:eastAsia="Times New Roman" w:hAnsi="Courier New" w:cs="Courier New"/>
          <w:color w:val="6A8759"/>
          <w:sz w:val="20"/>
          <w:szCs w:val="20"/>
        </w:rPr>
        <w:t>'javax.servlet:javax.servlet-api:4.0.1'</w:t>
      </w:r>
      <w:r w:rsidRPr="00D72A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72A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implementation </w:t>
      </w:r>
      <w:r w:rsidRPr="00D72ABA">
        <w:rPr>
          <w:rFonts w:ascii="Courier New" w:eastAsia="Times New Roman" w:hAnsi="Courier New" w:cs="Courier New"/>
          <w:color w:val="6A8759"/>
          <w:sz w:val="20"/>
          <w:szCs w:val="20"/>
        </w:rPr>
        <w:t>group</w:t>
      </w:r>
      <w:r w:rsidRPr="00D72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D72ABA">
        <w:rPr>
          <w:rFonts w:ascii="Courier New" w:eastAsia="Times New Roman" w:hAnsi="Courier New" w:cs="Courier New"/>
          <w:color w:val="6A8759"/>
          <w:sz w:val="20"/>
          <w:szCs w:val="20"/>
        </w:rPr>
        <w:t>'javax.servlet'</w:t>
      </w:r>
      <w:r w:rsidRPr="00D72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, </w:t>
      </w:r>
      <w:r w:rsidRPr="00D72ABA">
        <w:rPr>
          <w:rFonts w:ascii="Courier New" w:eastAsia="Times New Roman" w:hAnsi="Courier New" w:cs="Courier New"/>
          <w:color w:val="6A8759"/>
          <w:sz w:val="20"/>
          <w:szCs w:val="20"/>
        </w:rPr>
        <w:t>name</w:t>
      </w:r>
      <w:r w:rsidRPr="00D72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D72ABA">
        <w:rPr>
          <w:rFonts w:ascii="Courier New" w:eastAsia="Times New Roman" w:hAnsi="Courier New" w:cs="Courier New"/>
          <w:color w:val="6A8759"/>
          <w:sz w:val="20"/>
          <w:szCs w:val="20"/>
        </w:rPr>
        <w:t>'jstl'</w:t>
      </w:r>
      <w:r w:rsidRPr="00D72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, </w:t>
      </w:r>
      <w:r w:rsidRPr="00D72ABA">
        <w:rPr>
          <w:rFonts w:ascii="Courier New" w:eastAsia="Times New Roman" w:hAnsi="Courier New" w:cs="Courier New"/>
          <w:color w:val="6A8759"/>
          <w:sz w:val="20"/>
          <w:szCs w:val="20"/>
        </w:rPr>
        <w:t>version</w:t>
      </w:r>
      <w:r w:rsidRPr="00D72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D72ABA">
        <w:rPr>
          <w:rFonts w:ascii="Courier New" w:eastAsia="Times New Roman" w:hAnsi="Courier New" w:cs="Courier New"/>
          <w:color w:val="6A8759"/>
          <w:sz w:val="20"/>
          <w:szCs w:val="20"/>
        </w:rPr>
        <w:t>'1.2'</w:t>
      </w:r>
      <w:r w:rsidRPr="00D72A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72A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72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D72ABA">
        <w:rPr>
          <w:rFonts w:ascii="Courier New" w:eastAsia="Times New Roman" w:hAnsi="Courier New" w:cs="Courier New"/>
          <w:color w:val="6A8759"/>
          <w:sz w:val="20"/>
          <w:szCs w:val="20"/>
        </w:rPr>
        <w:t>group</w:t>
      </w:r>
      <w:r w:rsidRPr="00D72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D72ABA">
        <w:rPr>
          <w:rFonts w:ascii="Courier New" w:eastAsia="Times New Roman" w:hAnsi="Courier New" w:cs="Courier New"/>
          <w:color w:val="6A8759"/>
          <w:sz w:val="20"/>
          <w:szCs w:val="20"/>
        </w:rPr>
        <w:t>'org.springframework'</w:t>
      </w:r>
      <w:r w:rsidRPr="00D72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, </w:t>
      </w:r>
      <w:r w:rsidRPr="00D72ABA">
        <w:rPr>
          <w:rFonts w:ascii="Courier New" w:eastAsia="Times New Roman" w:hAnsi="Courier New" w:cs="Courier New"/>
          <w:color w:val="6A8759"/>
          <w:sz w:val="20"/>
          <w:szCs w:val="20"/>
        </w:rPr>
        <w:t>name</w:t>
      </w:r>
      <w:r w:rsidRPr="00D72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D72ABA">
        <w:rPr>
          <w:rFonts w:ascii="Courier New" w:eastAsia="Times New Roman" w:hAnsi="Courier New" w:cs="Courier New"/>
          <w:color w:val="6A8759"/>
          <w:sz w:val="20"/>
          <w:szCs w:val="20"/>
        </w:rPr>
        <w:t>'spring-core'</w:t>
      </w:r>
      <w:r w:rsidRPr="00D72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, </w:t>
      </w:r>
      <w:r w:rsidRPr="00D72ABA">
        <w:rPr>
          <w:rFonts w:ascii="Courier New" w:eastAsia="Times New Roman" w:hAnsi="Courier New" w:cs="Courier New"/>
          <w:color w:val="6A8759"/>
          <w:sz w:val="20"/>
          <w:szCs w:val="20"/>
        </w:rPr>
        <w:t>version</w:t>
      </w:r>
      <w:r w:rsidRPr="00D72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D72ABA">
        <w:rPr>
          <w:rFonts w:ascii="Courier New" w:eastAsia="Times New Roman" w:hAnsi="Courier New" w:cs="Courier New"/>
          <w:color w:val="6A8759"/>
          <w:sz w:val="20"/>
          <w:szCs w:val="20"/>
        </w:rPr>
        <w:t>'4.3.17.RELEASE'</w:t>
      </w:r>
      <w:r w:rsidRPr="00D72A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72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D72ABA">
        <w:rPr>
          <w:rFonts w:ascii="Courier New" w:eastAsia="Times New Roman" w:hAnsi="Courier New" w:cs="Courier New"/>
          <w:color w:val="6A8759"/>
          <w:sz w:val="20"/>
          <w:szCs w:val="20"/>
        </w:rPr>
        <w:t>group</w:t>
      </w:r>
      <w:r w:rsidRPr="00D72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D72ABA">
        <w:rPr>
          <w:rFonts w:ascii="Courier New" w:eastAsia="Times New Roman" w:hAnsi="Courier New" w:cs="Courier New"/>
          <w:color w:val="6A8759"/>
          <w:sz w:val="20"/>
          <w:szCs w:val="20"/>
        </w:rPr>
        <w:t>'org.springframework'</w:t>
      </w:r>
      <w:r w:rsidRPr="00D72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, </w:t>
      </w:r>
      <w:r w:rsidRPr="00D72ABA">
        <w:rPr>
          <w:rFonts w:ascii="Courier New" w:eastAsia="Times New Roman" w:hAnsi="Courier New" w:cs="Courier New"/>
          <w:color w:val="6A8759"/>
          <w:sz w:val="20"/>
          <w:szCs w:val="20"/>
        </w:rPr>
        <w:t>name</w:t>
      </w:r>
      <w:r w:rsidRPr="00D72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D72ABA">
        <w:rPr>
          <w:rFonts w:ascii="Courier New" w:eastAsia="Times New Roman" w:hAnsi="Courier New" w:cs="Courier New"/>
          <w:color w:val="6A8759"/>
          <w:sz w:val="20"/>
          <w:szCs w:val="20"/>
        </w:rPr>
        <w:t>'spring-context'</w:t>
      </w:r>
      <w:r w:rsidRPr="00D72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, </w:t>
      </w:r>
      <w:r w:rsidRPr="00D72ABA">
        <w:rPr>
          <w:rFonts w:ascii="Courier New" w:eastAsia="Times New Roman" w:hAnsi="Courier New" w:cs="Courier New"/>
          <w:color w:val="6A8759"/>
          <w:sz w:val="20"/>
          <w:szCs w:val="20"/>
        </w:rPr>
        <w:t>version</w:t>
      </w:r>
      <w:r w:rsidRPr="00D72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D72ABA">
        <w:rPr>
          <w:rFonts w:ascii="Courier New" w:eastAsia="Times New Roman" w:hAnsi="Courier New" w:cs="Courier New"/>
          <w:color w:val="6A8759"/>
          <w:sz w:val="20"/>
          <w:szCs w:val="20"/>
        </w:rPr>
        <w:t>'4.3.17.RELEASE'</w:t>
      </w:r>
      <w:r w:rsidRPr="00D72A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72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D72ABA">
        <w:rPr>
          <w:rFonts w:ascii="Courier New" w:eastAsia="Times New Roman" w:hAnsi="Courier New" w:cs="Courier New"/>
          <w:color w:val="6A8759"/>
          <w:sz w:val="20"/>
          <w:szCs w:val="20"/>
        </w:rPr>
        <w:t>group</w:t>
      </w:r>
      <w:r w:rsidRPr="00D72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D72ABA">
        <w:rPr>
          <w:rFonts w:ascii="Courier New" w:eastAsia="Times New Roman" w:hAnsi="Courier New" w:cs="Courier New"/>
          <w:color w:val="6A8759"/>
          <w:sz w:val="20"/>
          <w:szCs w:val="20"/>
        </w:rPr>
        <w:t>'org.springframework'</w:t>
      </w:r>
      <w:r w:rsidRPr="00D72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, </w:t>
      </w:r>
      <w:r w:rsidRPr="00D72ABA">
        <w:rPr>
          <w:rFonts w:ascii="Courier New" w:eastAsia="Times New Roman" w:hAnsi="Courier New" w:cs="Courier New"/>
          <w:color w:val="6A8759"/>
          <w:sz w:val="20"/>
          <w:szCs w:val="20"/>
        </w:rPr>
        <w:t>name</w:t>
      </w:r>
      <w:r w:rsidRPr="00D72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D72ABA">
        <w:rPr>
          <w:rFonts w:ascii="Courier New" w:eastAsia="Times New Roman" w:hAnsi="Courier New" w:cs="Courier New"/>
          <w:color w:val="6A8759"/>
          <w:sz w:val="20"/>
          <w:szCs w:val="20"/>
        </w:rPr>
        <w:t>'spring-beans'</w:t>
      </w:r>
      <w:r w:rsidRPr="00D72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, </w:t>
      </w:r>
      <w:r w:rsidRPr="00D72ABA">
        <w:rPr>
          <w:rFonts w:ascii="Courier New" w:eastAsia="Times New Roman" w:hAnsi="Courier New" w:cs="Courier New"/>
          <w:color w:val="6A8759"/>
          <w:sz w:val="20"/>
          <w:szCs w:val="20"/>
        </w:rPr>
        <w:t>version</w:t>
      </w:r>
      <w:r w:rsidRPr="00D72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D72ABA">
        <w:rPr>
          <w:rFonts w:ascii="Courier New" w:eastAsia="Times New Roman" w:hAnsi="Courier New" w:cs="Courier New"/>
          <w:color w:val="6A8759"/>
          <w:sz w:val="20"/>
          <w:szCs w:val="20"/>
        </w:rPr>
        <w:t>'4.3.17.RELEASE'</w:t>
      </w:r>
      <w:r w:rsidRPr="00D72A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72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D72ABA">
        <w:rPr>
          <w:rFonts w:ascii="Courier New" w:eastAsia="Times New Roman" w:hAnsi="Courier New" w:cs="Courier New"/>
          <w:color w:val="6A8759"/>
          <w:sz w:val="20"/>
          <w:szCs w:val="20"/>
        </w:rPr>
        <w:t>group</w:t>
      </w:r>
      <w:r w:rsidRPr="00D72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D72ABA">
        <w:rPr>
          <w:rFonts w:ascii="Courier New" w:eastAsia="Times New Roman" w:hAnsi="Courier New" w:cs="Courier New"/>
          <w:color w:val="6A8759"/>
          <w:sz w:val="20"/>
          <w:szCs w:val="20"/>
        </w:rPr>
        <w:t>'org.springframework'</w:t>
      </w:r>
      <w:r w:rsidRPr="00D72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, </w:t>
      </w:r>
      <w:r w:rsidRPr="00D72ABA">
        <w:rPr>
          <w:rFonts w:ascii="Courier New" w:eastAsia="Times New Roman" w:hAnsi="Courier New" w:cs="Courier New"/>
          <w:color w:val="6A8759"/>
          <w:sz w:val="20"/>
          <w:szCs w:val="20"/>
        </w:rPr>
        <w:t>name</w:t>
      </w:r>
      <w:r w:rsidRPr="00D72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D72ABA">
        <w:rPr>
          <w:rFonts w:ascii="Courier New" w:eastAsia="Times New Roman" w:hAnsi="Courier New" w:cs="Courier New"/>
          <w:color w:val="6A8759"/>
          <w:sz w:val="20"/>
          <w:szCs w:val="20"/>
        </w:rPr>
        <w:t>'spring-web'</w:t>
      </w:r>
      <w:r w:rsidRPr="00D72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, </w:t>
      </w:r>
      <w:r w:rsidRPr="00D72ABA">
        <w:rPr>
          <w:rFonts w:ascii="Courier New" w:eastAsia="Times New Roman" w:hAnsi="Courier New" w:cs="Courier New"/>
          <w:color w:val="6A8759"/>
          <w:sz w:val="20"/>
          <w:szCs w:val="20"/>
        </w:rPr>
        <w:t>version</w:t>
      </w:r>
      <w:r w:rsidRPr="00D72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D72ABA">
        <w:rPr>
          <w:rFonts w:ascii="Courier New" w:eastAsia="Times New Roman" w:hAnsi="Courier New" w:cs="Courier New"/>
          <w:color w:val="6A8759"/>
          <w:sz w:val="20"/>
          <w:szCs w:val="20"/>
        </w:rPr>
        <w:t>'4.3.17.RELEASE'</w:t>
      </w:r>
      <w:r w:rsidRPr="00D72A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72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D72ABA">
        <w:rPr>
          <w:rFonts w:ascii="Courier New" w:eastAsia="Times New Roman" w:hAnsi="Courier New" w:cs="Courier New"/>
          <w:color w:val="6A8759"/>
          <w:sz w:val="20"/>
          <w:szCs w:val="20"/>
        </w:rPr>
        <w:t>group</w:t>
      </w:r>
      <w:r w:rsidRPr="00D72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D72ABA">
        <w:rPr>
          <w:rFonts w:ascii="Courier New" w:eastAsia="Times New Roman" w:hAnsi="Courier New" w:cs="Courier New"/>
          <w:color w:val="6A8759"/>
          <w:sz w:val="20"/>
          <w:szCs w:val="20"/>
        </w:rPr>
        <w:t>'org.springframework'</w:t>
      </w:r>
      <w:r w:rsidRPr="00D72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, </w:t>
      </w:r>
      <w:r w:rsidRPr="00D72ABA">
        <w:rPr>
          <w:rFonts w:ascii="Courier New" w:eastAsia="Times New Roman" w:hAnsi="Courier New" w:cs="Courier New"/>
          <w:color w:val="6A8759"/>
          <w:sz w:val="20"/>
          <w:szCs w:val="20"/>
        </w:rPr>
        <w:t>name</w:t>
      </w:r>
      <w:r w:rsidRPr="00D72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D72ABA">
        <w:rPr>
          <w:rFonts w:ascii="Courier New" w:eastAsia="Times New Roman" w:hAnsi="Courier New" w:cs="Courier New"/>
          <w:color w:val="6A8759"/>
          <w:sz w:val="20"/>
          <w:szCs w:val="20"/>
        </w:rPr>
        <w:t>'spring-webmvc'</w:t>
      </w:r>
      <w:r w:rsidRPr="00D72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, </w:t>
      </w:r>
      <w:r w:rsidRPr="00D72ABA">
        <w:rPr>
          <w:rFonts w:ascii="Courier New" w:eastAsia="Times New Roman" w:hAnsi="Courier New" w:cs="Courier New"/>
          <w:color w:val="6A8759"/>
          <w:sz w:val="20"/>
          <w:szCs w:val="20"/>
        </w:rPr>
        <w:t>version</w:t>
      </w:r>
      <w:r w:rsidRPr="00D72A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D72ABA">
        <w:rPr>
          <w:rFonts w:ascii="Courier New" w:eastAsia="Times New Roman" w:hAnsi="Courier New" w:cs="Courier New"/>
          <w:color w:val="6A8759"/>
          <w:sz w:val="20"/>
          <w:szCs w:val="20"/>
        </w:rPr>
        <w:t>'4.3.17.RELEASE'</w:t>
      </w:r>
      <w:r w:rsidRPr="00D72A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72AB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72ABA">
        <w:rPr>
          <w:rFonts w:ascii="Courier New" w:eastAsia="Times New Roman" w:hAnsi="Courier New" w:cs="Courier New"/>
          <w:color w:val="A9B7C6"/>
          <w:sz w:val="20"/>
          <w:szCs w:val="20"/>
        </w:rPr>
        <w:t>testImplementation(</w:t>
      </w:r>
      <w:r w:rsidRPr="00D72ABA">
        <w:rPr>
          <w:rFonts w:ascii="Courier New" w:eastAsia="Times New Roman" w:hAnsi="Courier New" w:cs="Courier New"/>
          <w:color w:val="6A8759"/>
          <w:sz w:val="20"/>
          <w:szCs w:val="20"/>
        </w:rPr>
        <w:t>"org.junit.jupiter:junit-jupiter-api:</w:t>
      </w:r>
      <w:r w:rsidRPr="00D72ABA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D72ABA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{</w:t>
      </w:r>
      <w:r w:rsidRPr="00D72ABA">
        <w:rPr>
          <w:rFonts w:ascii="Courier New" w:eastAsia="Times New Roman" w:hAnsi="Courier New" w:cs="Courier New"/>
          <w:color w:val="A9B7C6"/>
          <w:sz w:val="20"/>
          <w:szCs w:val="20"/>
        </w:rPr>
        <w:t>junitVersion</w:t>
      </w:r>
      <w:r w:rsidRPr="00D72ABA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  <w:r w:rsidRPr="00D72AB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72A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72ABA">
        <w:rPr>
          <w:rFonts w:ascii="Courier New" w:eastAsia="Times New Roman" w:hAnsi="Courier New" w:cs="Courier New"/>
          <w:color w:val="A9B7C6"/>
          <w:sz w:val="20"/>
          <w:szCs w:val="20"/>
        </w:rPr>
        <w:br/>
        <w:t>testRuntimeOnly(</w:t>
      </w:r>
      <w:r w:rsidRPr="00D72ABA">
        <w:rPr>
          <w:rFonts w:ascii="Courier New" w:eastAsia="Times New Roman" w:hAnsi="Courier New" w:cs="Courier New"/>
          <w:color w:val="6A8759"/>
          <w:sz w:val="20"/>
          <w:szCs w:val="20"/>
        </w:rPr>
        <w:t>"org.junit.jupiter:junit-jupiter-engine:</w:t>
      </w:r>
      <w:r w:rsidRPr="00D72ABA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r w:rsidRPr="00D72ABA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{</w:t>
      </w:r>
      <w:r w:rsidRPr="00D72ABA">
        <w:rPr>
          <w:rFonts w:ascii="Courier New" w:eastAsia="Times New Roman" w:hAnsi="Courier New" w:cs="Courier New"/>
          <w:color w:val="A9B7C6"/>
          <w:sz w:val="20"/>
          <w:szCs w:val="20"/>
        </w:rPr>
        <w:t>junitVersion</w:t>
      </w:r>
      <w:r w:rsidRPr="00D72ABA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  <w:r w:rsidRPr="00D72AB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72A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D72ABA" w:rsidRDefault="00D72ABA"/>
    <w:sectPr w:rsidR="00D72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B73"/>
    <w:rsid w:val="00197B73"/>
    <w:rsid w:val="00D72ABA"/>
    <w:rsid w:val="00DF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90187"/>
  <w15:chartTrackingRefBased/>
  <w15:docId w15:val="{E6A156AF-1464-4D38-902F-ACA865A8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ABA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4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Anh</dc:creator>
  <cp:keywords/>
  <dc:description/>
  <cp:lastModifiedBy>Quang Anh</cp:lastModifiedBy>
  <cp:revision>2</cp:revision>
  <dcterms:created xsi:type="dcterms:W3CDTF">2022-10-14T04:29:00Z</dcterms:created>
  <dcterms:modified xsi:type="dcterms:W3CDTF">2022-10-14T04:33:00Z</dcterms:modified>
</cp:coreProperties>
</file>