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6"/>
          <w:szCs w:val="36"/>
        </w:rPr>
        <w:t xml:space="preserve">HƯỚNG DẪN CÀI ĐẶT &amp; SỬ DỤNG</w:t>
      </w:r>
    </w:p>
    <w:p>
      <w:pPr>
        <w:spacing w:after="80"/>
        <w:jc w:val="center"/>
      </w:pPr>
      <w:r>
        <w:rPr>
          <w:rFonts w:ascii="Times New Roman" w:cs="Times New Roman" w:eastAsia="Times New Roman" w:hAnsi="Times New Roman"/>
          <w:b/>
          <w:bCs/>
          <w:color w:val="1A4D8F"/>
          <w:sz w:val="36"/>
          <w:szCs w:val="36"/>
        </w:rPr>
        <w:t xml:space="preserve">EXTENSION MULTI-PROFILE LOGIN</w:t>
      </w:r>
    </w:p>
    <w:p>
      <w:pPr>
        <w:spacing w:after="400"/>
        <w:jc w:val="center"/>
      </w:pPr>
      <w:r>
        <w:rPr>
          <w:rFonts w:ascii="Times New Roman" w:cs="Times New Roman" w:eastAsia="Times New Roman" w:hAnsi="Times New Roman"/>
          <w:i/>
          <w:iCs/>
          <w:color w:val="555555"/>
          <w:sz w:val="26"/>
          <w:szCs w:val="26"/>
        </w:rPr>
        <w:t xml:space="preserve">Mở nhiều tài khoản của cùng một website trong các tab riêng biệt, không cần đăng xuất</w:t>
      </w:r>
    </w:p>
    <w:p>
      <w:pPr>
        <w:pStyle w:val="Heading1"/>
        <w:spacing w:after="160" w:before="360"/>
      </w:pPr>
      <w:r>
        <w:rPr>
          <w:rFonts w:ascii="Times New Roman" w:cs="Times New Roman" w:eastAsia="Times New Roman" w:hAnsi="Times New Roman"/>
          <w:b/>
          <w:bCs/>
          <w:color w:val="1A4D8F"/>
          <w:sz w:val="32"/>
          <w:szCs w:val="32"/>
        </w:rPr>
        <w:t xml:space="preserve">1. Giới thiệu</w:t>
      </w:r>
    </w:p>
    <w:p>
      <w:pPr>
        <w:spacing w:after="160"/>
      </w:pPr>
      <w:r>
        <w:rPr>
          <w:rFonts w:ascii="Times New Roman" w:cs="Times New Roman" w:eastAsia="Times New Roman" w:hAnsi="Times New Roman"/>
          <w:b w:val="false"/>
          <w:bCs w:val="false"/>
          <w:i w:val="false"/>
          <w:iCs w:val="false"/>
          <w:sz w:val="26"/>
          <w:szCs w:val="26"/>
        </w:rPr>
        <w:t xml:space="preserve">Multi-Profile Login là extension dành cho trình duyệt Chrome/Brave (chuẩn Manifest V3), cho phép mở nhiều tài khoản đăng nhập của cùng một website trong các tab khác nhau, cùng một cửa sổ trình duyệt — không cần đăng xuất tài khoản đang dùng, không cần đổi profile Chrome, không cần cài thêm trình duyệt phụ.</w:t>
      </w:r>
    </w:p>
    <w:p>
      <w:pPr>
        <w:spacing w:after="160"/>
      </w:pPr>
      <w:r>
        <w:rPr>
          <w:rFonts w:ascii="Times New Roman" w:cs="Times New Roman" w:eastAsia="Times New Roman" w:hAnsi="Times New Roman"/>
          <w:b w:val="false"/>
          <w:bCs w:val="false"/>
          <w:i w:val="false"/>
          <w:iCs w:val="false"/>
          <w:sz w:val="26"/>
          <w:szCs w:val="26"/>
        </w:rPr>
        <w:t xml:space="preserve">Extension hoạt động bằng cách quản lý riêng cookie phiên đăng nhập (session-cookie) cho từng tab, nên chỉ phù hợp với các website đăng nhập bằng cơ chế cookie. Mục “6. Lưu ý quan trọng” bên dưới giải thích rõ giới hạn này.</w:t>
      </w:r>
    </w:p>
    <w:p>
      <w:pPr>
        <w:pStyle w:val="Heading1"/>
        <w:spacing w:after="160" w:before="360"/>
      </w:pPr>
      <w:r>
        <w:rPr>
          <w:rFonts w:ascii="Times New Roman" w:cs="Times New Roman" w:eastAsia="Times New Roman" w:hAnsi="Times New Roman"/>
          <w:b/>
          <w:bCs/>
          <w:color w:val="1A4D8F"/>
          <w:sz w:val="32"/>
          <w:szCs w:val="32"/>
        </w:rPr>
        <w:t xml:space="preserve">2. Yêu cầu trước khi cài đặt</w:t>
      </w:r>
    </w:p>
    <w:p>
      <w:pPr>
        <w:pStyle w:val="ListParagraph"/>
        <w:numPr>
          <w:ilvl w:val="0"/>
          <w:numId w:val="2"/>
        </w:numPr>
        <w:spacing w:after="120"/>
      </w:pPr>
      <w:r>
        <w:rPr>
          <w:rFonts w:ascii="Times New Roman" w:cs="Times New Roman" w:eastAsia="Times New Roman" w:hAnsi="Times New Roman"/>
          <w:sz w:val="26"/>
          <w:szCs w:val="26"/>
        </w:rPr>
        <w:t xml:space="preserve">Trình duyệt nền Chromium: Google Chrome hoặc Brave (bản còn hỗ trợ Manifest V3).</w:t>
      </w:r>
    </w:p>
    <w:p>
      <w:pPr>
        <w:pStyle w:val="ListParagraph"/>
        <w:numPr>
          <w:ilvl w:val="0"/>
          <w:numId w:val="2"/>
        </w:numPr>
        <w:spacing w:after="120"/>
      </w:pPr>
      <w:r>
        <w:rPr>
          <w:rFonts w:ascii="Times New Roman" w:cs="Times New Roman" w:eastAsia="Times New Roman" w:hAnsi="Times New Roman"/>
          <w:sz w:val="26"/>
          <w:szCs w:val="26"/>
        </w:rPr>
        <w:t xml:space="preserve">Bộ mã nguồn extension (thư mục multilogin-extension) đã có sẵn trên máy, ví dụ tại Documents\multilogin-extension.</w:t>
      </w:r>
    </w:p>
    <w:p>
      <w:pPr>
        <w:pStyle w:val="ListParagraph"/>
        <w:numPr>
          <w:ilvl w:val="0"/>
          <w:numId w:val="2"/>
        </w:numPr>
        <w:spacing w:after="120"/>
      </w:pPr>
      <w:r>
        <w:rPr>
          <w:rFonts w:ascii="Times New Roman" w:cs="Times New Roman" w:eastAsia="Times New Roman" w:hAnsi="Times New Roman"/>
          <w:sz w:val="26"/>
          <w:szCs w:val="26"/>
        </w:rPr>
        <w:t xml:space="preserve">Không cần tài khoản Google, không cần đăng ký gì thêm — cài theo kiểu “Load unpacked” (nạp trực tiếp từ thư mục mã nguồn).</w:t>
      </w:r>
    </w:p>
    <w:p>
      <w:pPr>
        <w:pStyle w:val="Heading1"/>
        <w:spacing w:after="160" w:before="360"/>
      </w:pPr>
      <w:r>
        <w:rPr>
          <w:rFonts w:ascii="Times New Roman" w:cs="Times New Roman" w:eastAsia="Times New Roman" w:hAnsi="Times New Roman"/>
          <w:b/>
          <w:bCs/>
          <w:color w:val="1A4D8F"/>
          <w:sz w:val="32"/>
          <w:szCs w:val="32"/>
        </w:rPr>
        <w:t xml:space="preserve">3. Các bước cài đặt</w:t>
      </w:r>
    </w:p>
    <w:p>
      <w:pPr>
        <w:pStyle w:val="ListParagraph"/>
        <w:numPr>
          <w:ilvl w:val="0"/>
          <w:numId w:val="3"/>
        </w:numPr>
        <w:spacing w:after="140"/>
      </w:pPr>
      <w:r>
        <w:rPr>
          <w:rFonts w:ascii="Times New Roman" w:cs="Times New Roman" w:eastAsia="Times New Roman" w:hAnsi="Times New Roman"/>
          <w:sz w:val="26"/>
          <w:szCs w:val="26"/>
        </w:rPr>
        <w:t xml:space="preserve">Mở trình duyệt, gõ vào thanh địa chỉ: chrome://extensions rồi nhấn Enter.</w:t>
      </w:r>
    </w:p>
    <w:p>
      <w:pPr>
        <w:pStyle w:val="ListParagraph"/>
        <w:numPr>
          <w:ilvl w:val="0"/>
          <w:numId w:val="3"/>
        </w:numPr>
        <w:spacing w:after="140"/>
      </w:pPr>
      <w:r>
        <w:rPr>
          <w:rFonts w:ascii="Times New Roman" w:cs="Times New Roman" w:eastAsia="Times New Roman" w:hAnsi="Times New Roman"/>
          <w:b w:val="false"/>
          <w:bCs w:val="false"/>
          <w:i w:val="false"/>
          <w:iCs w:val="false"/>
          <w:sz w:val="26"/>
          <w:szCs w:val="26"/>
        </w:rPr>
        <w:t xml:space="preserve">Bật công tắc </w:t>
      </w:r>
      <w:r>
        <w:rPr>
          <w:rFonts w:ascii="Times New Roman" w:cs="Times New Roman" w:eastAsia="Times New Roman" w:hAnsi="Times New Roman"/>
          <w:b/>
          <w:bCs/>
          <w:i w:val="false"/>
          <w:iCs w:val="false"/>
          <w:sz w:val="26"/>
          <w:szCs w:val="26"/>
        </w:rPr>
        <w:t xml:space="preserve">Developer mode</w:t>
      </w:r>
      <w:r>
        <w:rPr>
          <w:rFonts w:ascii="Times New Roman" w:cs="Times New Roman" w:eastAsia="Times New Roman" w:hAnsi="Times New Roman"/>
          <w:b w:val="false"/>
          <w:bCs w:val="false"/>
          <w:i w:val="false"/>
          <w:iCs w:val="false"/>
          <w:sz w:val="26"/>
          <w:szCs w:val="26"/>
        </w:rPr>
        <w:t xml:space="preserve"> (Chế độ nhà phát triển) ở góc trên bên phải màn hình.</w:t>
      </w:r>
    </w:p>
    <w:p>
      <w:pPr>
        <w:pStyle w:val="ListParagraph"/>
        <w:numPr>
          <w:ilvl w:val="0"/>
          <w:numId w:val="3"/>
        </w:numPr>
        <w:spacing w:after="140"/>
      </w:pPr>
      <w:r>
        <w:rPr>
          <w:rFonts w:ascii="Times New Roman" w:cs="Times New Roman" w:eastAsia="Times New Roman" w:hAnsi="Times New Roman"/>
          <w:b w:val="false"/>
          <w:bCs w:val="false"/>
          <w:i w:val="false"/>
          <w:iCs w:val="false"/>
          <w:sz w:val="26"/>
          <w:szCs w:val="26"/>
        </w:rPr>
        <w:t xml:space="preserve">Bấm nút </w:t>
      </w:r>
      <w:r>
        <w:rPr>
          <w:rFonts w:ascii="Times New Roman" w:cs="Times New Roman" w:eastAsia="Times New Roman" w:hAnsi="Times New Roman"/>
          <w:b/>
          <w:bCs/>
          <w:i w:val="false"/>
          <w:iCs w:val="false"/>
          <w:sz w:val="26"/>
          <w:szCs w:val="26"/>
        </w:rPr>
        <w:t xml:space="preserve">Load unpacked</w:t>
      </w:r>
      <w:r>
        <w:rPr>
          <w:rFonts w:ascii="Times New Roman" w:cs="Times New Roman" w:eastAsia="Times New Roman" w:hAnsi="Times New Roman"/>
          <w:b w:val="false"/>
          <w:bCs w:val="false"/>
          <w:i w:val="false"/>
          <w:iCs w:val="false"/>
          <w:sz w:val="26"/>
          <w:szCs w:val="26"/>
        </w:rPr>
        <w:t xml:space="preserve"> (Tải tiện ích đã giải nén), sau đó chọn thư mục </w:t>
      </w:r>
      <w:r>
        <w:rPr>
          <w:rFonts w:ascii="Times New Roman" w:cs="Times New Roman" w:eastAsia="Times New Roman" w:hAnsi="Times New Roman"/>
          <w:b w:val="false"/>
          <w:bCs w:val="false"/>
          <w:i/>
          <w:iCs/>
          <w:sz w:val="26"/>
          <w:szCs w:val="26"/>
        </w:rPr>
        <w:t xml:space="preserve">multilogin-extension</w:t>
      </w:r>
      <w:r>
        <w:rPr>
          <w:rFonts w:ascii="Times New Roman" w:cs="Times New Roman" w:eastAsia="Times New Roman" w:hAnsi="Times New Roman"/>
          <w:b w:val="false"/>
          <w:bCs w:val="false"/>
          <w:i w:val="false"/>
          <w:iCs w:val="false"/>
          <w:sz w:val="26"/>
          <w:szCs w:val="26"/>
        </w:rPr>
        <w:t xml:space="preserve">.</w:t>
      </w:r>
    </w:p>
    <w:p>
      <w:pPr>
        <w:pStyle w:val="ListParagraph"/>
        <w:numPr>
          <w:ilvl w:val="0"/>
          <w:numId w:val="3"/>
        </w:numPr>
        <w:spacing w:after="140"/>
      </w:pPr>
      <w:r>
        <w:rPr>
          <w:rFonts w:ascii="Times New Roman" w:cs="Times New Roman" w:eastAsia="Times New Roman" w:hAnsi="Times New Roman"/>
          <w:b w:val="false"/>
          <w:bCs w:val="false"/>
          <w:i w:val="false"/>
          <w:iCs w:val="false"/>
          <w:sz w:val="26"/>
          <w:szCs w:val="26"/>
        </w:rPr>
        <w:t xml:space="preserve">Trình duyệt sẽ hiện cảnh báo quyền truy cập kiểu </w:t>
      </w:r>
      <w:r>
        <w:rPr>
          <w:rFonts w:ascii="Times New Roman" w:cs="Times New Roman" w:eastAsia="Times New Roman" w:hAnsi="Times New Roman"/>
          <w:b w:val="false"/>
          <w:bCs w:val="false"/>
          <w:i/>
          <w:iCs/>
          <w:sz w:val="26"/>
          <w:szCs w:val="26"/>
        </w:rPr>
        <w:t xml:space="preserve">“Đọc và thay đổi dữ liệu trên tất cả trang web”</w:t>
      </w:r>
      <w:r>
        <w:rPr>
          <w:rFonts w:ascii="Times New Roman" w:cs="Times New Roman" w:eastAsia="Times New Roman" w:hAnsi="Times New Roman"/>
          <w:b w:val="false"/>
          <w:bCs w:val="false"/>
          <w:i w:val="false"/>
          <w:iCs w:val="false"/>
          <w:sz w:val="26"/>
          <w:szCs w:val="26"/>
        </w:rPr>
        <w:t xml:space="preserve"> — đây là quyền cần thiết để extension hoạt động trên mọi site bạn thêm sau này, bấm đồng ý để hoàn tất.</w:t>
      </w:r>
    </w:p>
    <w:p>
      <w:pPr>
        <w:pStyle w:val="ListParagraph"/>
        <w:numPr>
          <w:ilvl w:val="0"/>
          <w:numId w:val="3"/>
        </w:numPr>
        <w:spacing w:after="140"/>
      </w:pPr>
      <w:r>
        <w:rPr>
          <w:rFonts w:ascii="Times New Roman" w:cs="Times New Roman" w:eastAsia="Times New Roman" w:hAnsi="Times New Roman"/>
          <w:b w:val="false"/>
          <w:bCs w:val="false"/>
          <w:i w:val="false"/>
          <w:iCs w:val="false"/>
          <w:sz w:val="26"/>
          <w:szCs w:val="26"/>
        </w:rPr>
        <w:t xml:space="preserve">Extension “</w:t>
      </w:r>
      <w:r>
        <w:rPr>
          <w:rFonts w:ascii="Times New Roman" w:cs="Times New Roman" w:eastAsia="Times New Roman" w:hAnsi="Times New Roman"/>
          <w:b/>
          <w:bCs/>
          <w:i w:val="false"/>
          <w:iCs w:val="false"/>
          <w:sz w:val="26"/>
          <w:szCs w:val="26"/>
        </w:rPr>
        <w:t xml:space="preserve">Multi-Profile Login</w:t>
      </w:r>
      <w:r>
        <w:rPr>
          <w:rFonts w:ascii="Times New Roman" w:cs="Times New Roman" w:eastAsia="Times New Roman" w:hAnsi="Times New Roman"/>
          <w:b w:val="false"/>
          <w:bCs w:val="false"/>
          <w:i w:val="false"/>
          <w:iCs w:val="false"/>
          <w:sz w:val="26"/>
          <w:szCs w:val="26"/>
        </w:rPr>
        <w:t xml:space="preserve">” sẽ xuất hiện trong danh sách. Bấm biểu tượng hình mảnh ghép (Extensions) trên thanh công cụ, sau đó bấm biểu tượng ghim (Pin) cạnh tên extension để đưa icon ra ngoài thanh công cụ cho dễ thao tác.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6E5" w:val="clear"/>
            <w:tcMar>
              <w:top w:type="dxa" w:w="120"/>
              <w:left w:type="dxa" w:w="160"/>
              <w:bottom w:type="dxa" w:w="120"/>
              <w:right w:type="dxa" w:w="160"/>
            </w:tcMar>
          </w:tcPr>
          <w:p>
            <w:pPr>
              <w:spacing w:after="60"/>
            </w:pPr>
            <w:r>
              <w:rPr>
                <w:rFonts w:ascii="Times New Roman" w:cs="Times New Roman" w:eastAsia="Times New Roman" w:hAnsi="Times New Roman"/>
                <w:b/>
                <w:bCs/>
                <w:color w:val="8A5300"/>
                <w:sz w:val="26"/>
                <w:szCs w:val="26"/>
              </w:rPr>
              <w:t xml:space="preserve">Ghi chú</w:t>
            </w:r>
          </w:p>
          <w:p>
            <w:r>
              <w:rPr>
                <w:rFonts w:ascii="Times New Roman" w:cs="Times New Roman" w:eastAsia="Times New Roman" w:hAnsi="Times New Roman"/>
                <w:color w:val="5C3D00"/>
                <w:sz w:val="26"/>
                <w:szCs w:val="26"/>
              </w:rPr>
              <w:t xml:space="preserve">Mỗi khi mã nguồn extension được cập nhật (thêm tính năng, sửa lỗi...), cần quay lại chrome://extensions và bấm nút reload (biểu tượng vòng tròn xoay) trên thẻ extension để áp dụng bản mới, không cần gỡ cài đặt rồi cài lại từ đầu.</w:t>
            </w:r>
          </w:p>
        </w:tc>
      </w:tr>
    </w:tbl>
    <w:p>
      <w:pPr>
        <w:pStyle w:val="Heading1"/>
        <w:spacing w:after="160" w:before="360"/>
      </w:pPr>
      <w:r>
        <w:rPr>
          <w:rFonts w:ascii="Times New Roman" w:cs="Times New Roman" w:eastAsia="Times New Roman" w:hAnsi="Times New Roman"/>
          <w:b/>
          <w:bCs/>
          <w:color w:val="1A4D8F"/>
          <w:sz w:val="32"/>
          <w:szCs w:val="32"/>
        </w:rPr>
        <w:t xml:space="preserve">4. Sử dụng nhanh — nút “Mở phiên mới”</w:t>
      </w:r>
    </w:p>
    <w:p>
      <w:pPr>
        <w:spacing w:after="160"/>
      </w:pPr>
      <w:r>
        <w:rPr>
          <w:rFonts w:ascii="Times New Roman" w:cs="Times New Roman" w:eastAsia="Times New Roman" w:hAnsi="Times New Roman"/>
          <w:b w:val="false"/>
          <w:bCs w:val="false"/>
          <w:i w:val="false"/>
          <w:iCs w:val="false"/>
          <w:sz w:val="26"/>
          <w:szCs w:val="26"/>
        </w:rPr>
        <w:t xml:space="preserve">Đây là cách dùng nhanh nhất, không cần thao tác thủ công:</w:t>
      </w:r>
    </w:p>
    <w:p>
      <w:pPr>
        <w:pStyle w:val="ListParagraph"/>
        <w:numPr>
          <w:ilvl w:val="0"/>
          <w:numId w:val="4"/>
        </w:numPr>
        <w:spacing w:after="140"/>
      </w:pPr>
      <w:r>
        <w:rPr>
          <w:rFonts w:ascii="Times New Roman" w:cs="Times New Roman" w:eastAsia="Times New Roman" w:hAnsi="Times New Roman"/>
          <w:sz w:val="26"/>
          <w:szCs w:val="26"/>
        </w:rPr>
        <w:t xml:space="preserve">Bấm icon extension trên thanh công cụ, sau đó bấm nút “➕ Mở phiên mới (tab mới, tự nhận diện site)”. Một tab trắng mới sẽ mở ra.</w:t>
      </w:r>
    </w:p>
    <w:p>
      <w:pPr>
        <w:spacing w:after="160"/>
      </w:pPr>
      <w:r>
        <w:rPr>
          <w:rFonts w:ascii="Times New Roman" w:cs="Times New Roman" w:eastAsia="Times New Roman" w:hAnsi="Times New Roman"/>
          <w:b w:val="false"/>
          <w:bCs w:val="false"/>
          <w:i w:val="false"/>
          <w:iCs w:val="false"/>
          <w:sz w:val="26"/>
          <w:szCs w:val="26"/>
        </w:rPr>
        <w:t xml:space="preserve">Gõ hoặc dán địa chỉ website muốn dùng nhiều tài khoản vào tab vừa mở (hoặc bấm một bookmark, tìm kiếm...). Ngay khi trang bắt đầu tải, extension tự động: thêm website đó vào danh sách quản lý (nếu chưa có), tạo một phiên đăng nhập trống, gán cho tab này, rồi tự tải lại trang — không cần bấm “Thêm domain” hay đặt tên thủ công.</w:t>
      </w:r>
    </w:p>
    <w:p>
      <w:pPr>
        <w:pStyle w:val="ListParagraph"/>
        <w:numPr>
          <w:ilvl w:val="0"/>
          <w:numId w:val="4"/>
        </w:numPr>
        <w:spacing w:after="140"/>
      </w:pPr>
      <w:r>
        <w:rPr>
          <w:rFonts w:ascii="Times New Roman" w:cs="Times New Roman" w:eastAsia="Times New Roman" w:hAnsi="Times New Roman"/>
          <w:sz w:val="26"/>
          <w:szCs w:val="26"/>
        </w:rPr>
        <w:t xml:space="preserve">Đăng nhập tài khoản thứ nhất như bình thường trên tab đó.</w:t>
      </w:r>
    </w:p>
    <w:p>
      <w:pPr>
        <w:pStyle w:val="ListParagraph"/>
        <w:numPr>
          <w:ilvl w:val="0"/>
          <w:numId w:val="4"/>
        </w:numPr>
        <w:spacing w:after="140"/>
      </w:pPr>
      <w:r>
        <w:rPr>
          <w:rFonts w:ascii="Times New Roman" w:cs="Times New Roman" w:eastAsia="Times New Roman" w:hAnsi="Times New Roman"/>
          <w:sz w:val="26"/>
          <w:szCs w:val="26"/>
        </w:rPr>
        <w:t xml:space="preserve">Muốn thêm tài khoản thứ hai cho cùng website: lặp lại — bấm icon → “➕ Mở phiên mới” → dán cùng địa chỉ website đó vào tab mới → đăng nhập tài khoản khác. Có thể lặp lại cho nhiều tài khoản.</w:t>
      </w:r>
    </w:p>
    <w:p>
      <w:pPr>
        <w:pStyle w:val="ListParagraph"/>
        <w:numPr>
          <w:ilvl w:val="0"/>
          <w:numId w:val="4"/>
        </w:numPr>
        <w:spacing w:after="140"/>
      </w:pPr>
      <w:r>
        <w:rPr>
          <w:rFonts w:ascii="Times New Roman" w:cs="Times New Roman" w:eastAsia="Times New Roman" w:hAnsi="Times New Roman"/>
          <w:b w:val="false"/>
          <w:bCs w:val="false"/>
          <w:i w:val="false"/>
          <w:iCs w:val="false"/>
          <w:sz w:val="26"/>
          <w:szCs w:val="26"/>
        </w:rPr>
        <w:t xml:space="preserve">Đang mở nhiều phiên cùng lúc, muốn chuyển tab hiện tại sang một phiên khác: bấm icon extension, chọn phiên muốn dùng trong danh sách rồi bấm nút </w:t>
      </w:r>
      <w:r>
        <w:rPr>
          <w:rFonts w:ascii="Times New Roman" w:cs="Times New Roman" w:eastAsia="Times New Roman" w:hAnsi="Times New Roman"/>
          <w:b/>
          <w:bCs/>
          <w:i w:val="false"/>
          <w:iCs w:val="false"/>
          <w:sz w:val="26"/>
          <w:szCs w:val="26"/>
        </w:rPr>
        <w:t xml:space="preserve">Dùng</w:t>
      </w:r>
      <w:r>
        <w:rPr>
          <w:rFonts w:ascii="Times New Roman" w:cs="Times New Roman" w:eastAsia="Times New Roman" w:hAnsi="Times New Roman"/>
          <w:b w:val="false"/>
          <w:bCs w:val="false"/>
          <w:i w:val="false"/>
          <w:iCs w:val="false"/>
          <w:sz w:val="26"/>
          <w:szCs w:val="26"/>
        </w:rPr>
        <w:t xml:space="preserve">.</w:t>
      </w:r>
    </w:p>
    <w:p>
      <w:pPr>
        <w:pStyle w:val="Heading1"/>
        <w:spacing w:after="160" w:before="360"/>
      </w:pPr>
      <w:r>
        <w:rPr>
          <w:rFonts w:ascii="Times New Roman" w:cs="Times New Roman" w:eastAsia="Times New Roman" w:hAnsi="Times New Roman"/>
          <w:b/>
          <w:bCs/>
          <w:color w:val="1A4D8F"/>
          <w:sz w:val="32"/>
          <w:szCs w:val="32"/>
        </w:rPr>
        <w:t xml:space="preserve">5. Sử dụng thủ công (không qua nút “Mở phiên mới”)</w:t>
      </w:r>
    </w:p>
    <w:p>
      <w:pPr>
        <w:spacing w:after="160"/>
      </w:pPr>
      <w:r>
        <w:rPr>
          <w:rFonts w:ascii="Times New Roman" w:cs="Times New Roman" w:eastAsia="Times New Roman" w:hAnsi="Times New Roman"/>
          <w:b w:val="false"/>
          <w:bCs w:val="false"/>
          <w:i w:val="false"/>
          <w:iCs w:val="false"/>
          <w:sz w:val="26"/>
          <w:szCs w:val="26"/>
        </w:rPr>
        <w:t xml:space="preserve">Nếu đã mở sẵn một tab tới website muốn dùng (không qua nút ở mục 4):</w:t>
      </w:r>
    </w:p>
    <w:p>
      <w:pPr>
        <w:pStyle w:val="ListParagraph"/>
        <w:numPr>
          <w:ilvl w:val="0"/>
          <w:numId w:val="5"/>
        </w:numPr>
        <w:spacing w:after="140"/>
      </w:pPr>
      <w:r>
        <w:rPr>
          <w:rFonts w:ascii="Times New Roman" w:cs="Times New Roman" w:eastAsia="Times New Roman" w:hAnsi="Times New Roman"/>
          <w:b w:val="false"/>
          <w:bCs w:val="false"/>
          <w:i w:val="false"/>
          <w:iCs w:val="false"/>
          <w:sz w:val="26"/>
          <w:szCs w:val="26"/>
        </w:rPr>
        <w:t xml:space="preserve">Bấm icon extension → bấm </w:t>
      </w:r>
      <w:r>
        <w:rPr>
          <w:rFonts w:ascii="Times New Roman" w:cs="Times New Roman" w:eastAsia="Times New Roman" w:hAnsi="Times New Roman"/>
          <w:b/>
          <w:bCs/>
          <w:i w:val="false"/>
          <w:iCs w:val="false"/>
          <w:sz w:val="26"/>
          <w:szCs w:val="26"/>
        </w:rPr>
        <w:t xml:space="preserve">“Thêm domain này”</w:t>
      </w:r>
      <w:r>
        <w:rPr>
          <w:rFonts w:ascii="Times New Roman" w:cs="Times New Roman" w:eastAsia="Times New Roman" w:hAnsi="Times New Roman"/>
          <w:b w:val="false"/>
          <w:bCs w:val="false"/>
          <w:i w:val="false"/>
          <w:iCs w:val="false"/>
          <w:sz w:val="26"/>
          <w:szCs w:val="26"/>
        </w:rPr>
        <w:t xml:space="preserve"> để đăng ký website đó vào danh sách quản lý.</w:t>
      </w:r>
    </w:p>
    <w:p>
      <w:pPr>
        <w:pStyle w:val="ListParagraph"/>
        <w:numPr>
          <w:ilvl w:val="0"/>
          <w:numId w:val="5"/>
        </w:numPr>
        <w:spacing w:after="140"/>
      </w:pPr>
      <w:r>
        <w:rPr>
          <w:rFonts w:ascii="Times New Roman" w:cs="Times New Roman" w:eastAsia="Times New Roman" w:hAnsi="Times New Roman"/>
          <w:b w:val="false"/>
          <w:bCs w:val="false"/>
          <w:i w:val="false"/>
          <w:iCs w:val="false"/>
          <w:sz w:val="26"/>
          <w:szCs w:val="26"/>
        </w:rPr>
        <w:t xml:space="preserve">Nhập tên gợi nhớ cho phiên (ví dụ: acc1) vào ô trống, bấm </w:t>
      </w:r>
      <w:r>
        <w:rPr>
          <w:rFonts w:ascii="Times New Roman" w:cs="Times New Roman" w:eastAsia="Times New Roman" w:hAnsi="Times New Roman"/>
          <w:b/>
          <w:bCs/>
          <w:i w:val="false"/>
          <w:iCs w:val="false"/>
          <w:sz w:val="26"/>
          <w:szCs w:val="26"/>
        </w:rPr>
        <w:t xml:space="preserve">Tạo</w:t>
      </w:r>
      <w:r>
        <w:rPr>
          <w:rFonts w:ascii="Times New Roman" w:cs="Times New Roman" w:eastAsia="Times New Roman" w:hAnsi="Times New Roman"/>
          <w:b w:val="false"/>
          <w:bCs w:val="false"/>
          <w:i w:val="false"/>
          <w:iCs w:val="false"/>
          <w:sz w:val="26"/>
          <w:szCs w:val="26"/>
        </w:rPr>
        <w:t xml:space="preserve">. Tab sẽ tải lại ở trạng thái chưa đăng nhập — tiến hành đăng nhập tài khoản như bình thường.</w:t>
      </w:r>
    </w:p>
    <w:p>
      <w:pPr>
        <w:pStyle w:val="Heading1"/>
        <w:spacing w:after="160" w:before="360"/>
      </w:pPr>
      <w:r>
        <w:rPr>
          <w:rFonts w:ascii="Times New Roman" w:cs="Times New Roman" w:eastAsia="Times New Roman" w:hAnsi="Times New Roman"/>
          <w:b/>
          <w:bCs/>
          <w:color w:val="1A4D8F"/>
          <w:sz w:val="32"/>
          <w:szCs w:val="32"/>
        </w:rPr>
        <w:t xml:space="preserve">6. Phân biệt các tab đang mở</w:t>
      </w:r>
    </w:p>
    <w:p>
      <w:pPr>
        <w:spacing w:after="160"/>
      </w:pPr>
      <w:r>
        <w:rPr>
          <w:rFonts w:ascii="Times New Roman" w:cs="Times New Roman" w:eastAsia="Times New Roman" w:hAnsi="Times New Roman"/>
          <w:b w:val="false"/>
          <w:bCs w:val="false"/>
          <w:i w:val="false"/>
          <w:iCs w:val="false"/>
          <w:sz w:val="26"/>
          <w:szCs w:val="26"/>
        </w:rPr>
        <w:t xml:space="preserve">Vì cùng một website nên các tab trông giống hệt nhau trên thanh tab (cùng icon, cùng tiêu đề), dễ thao tác nhầm tài khoản. Mỗi khi một tab được gán một phiên đăng nhập, extension tự gắn thêm một mã số nhận diện vào đầu tiêu đề trang của tab đó, ví dụ dạng [016529] Tên trang gốc. Mã này hiển thị ngay trên thanh tab, giúp phân biệt nhanh các tài khoản đang mở song song mà không cần bấm vào từng tab để kiểm tra.</w:t>
      </w:r>
    </w:p>
    <w:p>
      <w:pPr>
        <w:pStyle w:val="Heading1"/>
        <w:spacing w:after="160" w:before="360"/>
      </w:pPr>
      <w:r>
        <w:rPr>
          <w:rFonts w:ascii="Times New Roman" w:cs="Times New Roman" w:eastAsia="Times New Roman" w:hAnsi="Times New Roman"/>
          <w:b/>
          <w:bCs/>
          <w:color w:val="1A4D8F"/>
          <w:sz w:val="32"/>
          <w:szCs w:val="32"/>
        </w:rPr>
        <w:t xml:space="preserve">7. Lưu ý quan trọng</w:t>
      </w:r>
    </w:p>
    <w:p>
      <w:pPr>
        <w:pStyle w:val="ListParagraph"/>
        <w:numPr>
          <w:ilvl w:val="0"/>
          <w:numId w:val="2"/>
        </w:numPr>
        <w:spacing w:after="120"/>
      </w:pPr>
      <w:r>
        <w:rPr>
          <w:rFonts w:ascii="Times New Roman" w:cs="Times New Roman" w:eastAsia="Times New Roman" w:hAnsi="Times New Roman"/>
          <w:b/>
          <w:bCs/>
          <w:i w:val="false"/>
          <w:iCs w:val="false"/>
          <w:sz w:val="26"/>
          <w:szCs w:val="26"/>
        </w:rPr>
        <w:t xml:space="preserve">Chỉ xử lý cookie đăng nhập. </w:t>
      </w:r>
      <w:r>
        <w:rPr>
          <w:rFonts w:ascii="Times New Roman" w:cs="Times New Roman" w:eastAsia="Times New Roman" w:hAnsi="Times New Roman"/>
          <w:b w:val="false"/>
          <w:bCs w:val="false"/>
          <w:i w:val="false"/>
          <w:iCs w:val="false"/>
          <w:sz w:val="26"/>
          <w:szCs w:val="26"/>
        </w:rPr>
        <w:t xml:space="preserve">Nếu website lưu thông tin đăng nhập bằng cơ chế khác (localStorage, IndexedDB...) thay vì cookie, các tab vẫn có thể tự động dùng chung một tài khoản — extension không kiểm soát được trường hợp này. Nên kiểm tra bằng công cụ DevTools của trình duyệt (tab Application) trước khi tin tưởng dùng cho một website quan trọng.</w:t>
      </w:r>
    </w:p>
    <w:p>
      <w:pPr>
        <w:pStyle w:val="ListParagraph"/>
        <w:numPr>
          <w:ilvl w:val="0"/>
          <w:numId w:val="2"/>
        </w:numPr>
        <w:spacing w:after="120"/>
      </w:pPr>
      <w:r>
        <w:rPr>
          <w:rFonts w:ascii="Times New Roman" w:cs="Times New Roman" w:eastAsia="Times New Roman" w:hAnsi="Times New Roman"/>
          <w:b/>
          <w:bCs/>
          <w:i w:val="false"/>
          <w:iCs w:val="false"/>
          <w:sz w:val="26"/>
          <w:szCs w:val="26"/>
        </w:rPr>
        <w:t xml:space="preserve">Phiên gắn liền với tab đang mở, không lưu vĩnh viễn. </w:t>
      </w:r>
      <w:r>
        <w:rPr>
          <w:rFonts w:ascii="Times New Roman" w:cs="Times New Roman" w:eastAsia="Times New Roman" w:hAnsi="Times New Roman"/>
          <w:b w:val="false"/>
          <w:bCs w:val="false"/>
          <w:i w:val="false"/>
          <w:iCs w:val="false"/>
          <w:sz w:val="26"/>
          <w:szCs w:val="26"/>
        </w:rPr>
        <w:t xml:space="preserve">Đóng tab đang giữ một phiên thì phiên đó (cùng cookie đăng nhập) sẽ tự động bị xoá khỏi danh sách, trừ khi đúng lúc đó vẫn còn tab khác cũng đang dùng phiên đó. Muốn giữ một tài khoản dùng lâu dài, không nên đóng hẳn tab đang mở tài khoản đó.</w:t>
      </w:r>
    </w:p>
    <w:p>
      <w:pPr>
        <w:pStyle w:val="ListParagraph"/>
        <w:numPr>
          <w:ilvl w:val="0"/>
          <w:numId w:val="2"/>
        </w:numPr>
        <w:spacing w:after="120"/>
      </w:pPr>
      <w:r>
        <w:rPr>
          <w:rFonts w:ascii="Times New Roman" w:cs="Times New Roman" w:eastAsia="Times New Roman" w:hAnsi="Times New Roman"/>
          <w:b/>
          <w:bCs/>
          <w:i w:val="false"/>
          <w:iCs w:val="false"/>
          <w:sz w:val="26"/>
          <w:szCs w:val="26"/>
        </w:rPr>
        <w:t xml:space="preserve">Tắt hẳn trình duyệt rồi mở lại </w:t>
      </w:r>
      <w:r>
        <w:rPr>
          <w:rFonts w:ascii="Times New Roman" w:cs="Times New Roman" w:eastAsia="Times New Roman" w:hAnsi="Times New Roman"/>
          <w:b w:val="false"/>
          <w:bCs w:val="false"/>
          <w:i w:val="false"/>
          <w:iCs w:val="false"/>
          <w:sz w:val="26"/>
          <w:szCs w:val="26"/>
        </w:rPr>
        <w:t xml:space="preserve">sẽ khiến toàn bộ danh sách phiên đăng nhập bị dọn sạch một lượt (do cơ chế lưu tạm của trình duyệt), danh sách website đã quản lý thì vẫn được giữ nguyên.</w:t>
      </w:r>
    </w:p>
    <w:p>
      <w:pPr>
        <w:pStyle w:val="Heading1"/>
        <w:spacing w:after="160" w:before="360"/>
      </w:pPr>
      <w:r>
        <w:rPr>
          <w:rFonts w:ascii="Times New Roman" w:cs="Times New Roman" w:eastAsia="Times New Roman" w:hAnsi="Times New Roman"/>
          <w:b/>
          <w:bCs/>
          <w:color w:val="1A4D8F"/>
          <w:sz w:val="32"/>
          <w:szCs w:val="32"/>
        </w:rPr>
        <w:t xml:space="preserve">8. Xử lý sự cố thường gặp</w:t>
      </w:r>
    </w:p>
    <w:p>
      <w:pPr>
        <w:spacing w:after="80"/>
      </w:pPr>
      <w:r>
        <w:rPr>
          <w:rFonts w:ascii="Times New Roman" w:cs="Times New Roman" w:eastAsia="Times New Roman" w:hAnsi="Times New Roman"/>
          <w:b/>
          <w:bCs/>
          <w:i w:val="false"/>
          <w:iCs w:val="false"/>
          <w:sz w:val="26"/>
          <w:szCs w:val="26"/>
        </w:rPr>
        <w:t xml:space="preserve">Bấm “Thêm domain này” bị treo, không phản hồi:</w:t>
      </w:r>
    </w:p>
    <w:p>
      <w:pPr>
        <w:spacing w:after="160"/>
      </w:pPr>
      <w:r>
        <w:rPr>
          <w:rFonts w:ascii="Times New Roman" w:cs="Times New Roman" w:eastAsia="Times New Roman" w:hAnsi="Times New Roman"/>
          <w:b w:val="false"/>
          <w:bCs w:val="false"/>
          <w:i w:val="false"/>
          <w:iCs w:val="false"/>
          <w:sz w:val="26"/>
          <w:szCs w:val="26"/>
        </w:rPr>
        <w:t xml:space="preserve">Vào chrome://extensions, bấm reload trên thẻ extension để chắc chắn đang chạy bản mới nhất, sau đó thử lại.</w:t>
      </w:r>
    </w:p>
    <w:p>
      <w:pPr>
        <w:spacing w:after="80"/>
      </w:pPr>
      <w:r>
        <w:rPr>
          <w:rFonts w:ascii="Times New Roman" w:cs="Times New Roman" w:eastAsia="Times New Roman" w:hAnsi="Times New Roman"/>
          <w:b/>
          <w:bCs/>
          <w:i w:val="false"/>
          <w:iCs w:val="false"/>
          <w:sz w:val="26"/>
          <w:szCs w:val="26"/>
        </w:rPr>
        <w:t xml:space="preserve">Icon extension không đổi sau khi cập nhật:</w:t>
      </w:r>
    </w:p>
    <w:p>
      <w:pPr>
        <w:spacing w:after="160"/>
      </w:pPr>
      <w:r>
        <w:rPr>
          <w:rFonts w:ascii="Times New Roman" w:cs="Times New Roman" w:eastAsia="Times New Roman" w:hAnsi="Times New Roman"/>
          <w:b w:val="false"/>
          <w:bCs w:val="false"/>
          <w:i w:val="false"/>
          <w:iCs w:val="false"/>
          <w:sz w:val="26"/>
          <w:szCs w:val="26"/>
        </w:rPr>
        <w:t xml:space="preserve">Vào chrome://extensions, bấm nút reload trên thẻ extension. Nếu vẫn chưa thấy icon mới, đóng hẳn toàn bộ cửa sổ trình duyệt rồi mở lại.</w:t>
      </w:r>
    </w:p>
    <w:p>
      <w:pPr>
        <w:spacing w:after="80"/>
      </w:pPr>
      <w:r>
        <w:rPr>
          <w:rFonts w:ascii="Times New Roman" w:cs="Times New Roman" w:eastAsia="Times New Roman" w:hAnsi="Times New Roman"/>
          <w:b/>
          <w:bCs/>
          <w:i w:val="false"/>
          <w:iCs w:val="false"/>
          <w:sz w:val="26"/>
          <w:szCs w:val="26"/>
        </w:rPr>
        <w:t xml:space="preserve">Đóng tab nhưng phiên vẫn còn trong danh sách:</w:t>
      </w:r>
    </w:p>
    <w:p>
      <w:pPr>
        <w:spacing w:after="160"/>
      </w:pPr>
      <w:r>
        <w:rPr>
          <w:rFonts w:ascii="Times New Roman" w:cs="Times New Roman" w:eastAsia="Times New Roman" w:hAnsi="Times New Roman"/>
          <w:b w:val="false"/>
          <w:bCs w:val="false"/>
          <w:i w:val="false"/>
          <w:iCs w:val="false"/>
          <w:sz w:val="26"/>
          <w:szCs w:val="26"/>
        </w:rPr>
        <w:t xml:space="preserve">Đóng rồi mở lại popup của extension — hệ thống sẽ tự kiểm tra và dọn lại danh sách cho khớp với các tab đang thực sự mở. Nếu vẫn còn, kiểm tra extension đã được reload bản mới nhất hay chưa.</w:t>
      </w:r>
    </w:p>
    <w:sectPr>
      <w:pgSz w:w="11907" w:h="16840"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decimal"/>
      <w:lvlText w:val="%1."/>
      <w:lvlJc w:val="start"/>
      <w:pPr>
        <w:ind w:left="576" w:hanging="360"/>
      </w:pPr>
    </w:lvl>
  </w:abstractNum>
  <w:abstractNum w:abstractNumId="4" w15:restartNumberingAfterBreak="0">
    <w:multiLevelType w:val="hybridMultilevel"/>
    <w:lvl w:ilvl="0" w15:tentative="1">
      <w:start w:val="1"/>
      <w:numFmt w:val="decimal"/>
      <w:lvlText w:val="%1."/>
      <w:lvlJc w:val="start"/>
      <w:pPr>
        <w:ind w:left="576" w:hanging="360"/>
      </w:pPr>
    </w:lvl>
  </w:abstractNum>
  <w:abstractNum w:abstractNumId="5" w15:restartNumberingAfterBreak="0">
    <w:multiLevelType w:val="hybridMultilevel"/>
    <w:lvl w:ilvl="0" w15:tentative="1">
      <w:start w:val="1"/>
      <w:numFmt w:val="bullet"/>
      <w:lvlText w:val="•"/>
      <w:lvlJc w:val="start"/>
      <w:pPr>
        <w:ind w:left="576"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2026-09-21T16:22:52.482Z</dcterms:created>
  <dcterms:modified xsi:type="dcterms:W3CDTF">2026-09-21T16:22:52.482Z</dcterms:modified>
</cp:coreProperties>
</file>

<file path=docProps/custom.xml><?xml version="1.0" encoding="utf-8"?>
<Properties xmlns="http://schemas.openxmlformats.org/officeDocument/2006/custom-properties" xmlns:vt="http://schemas.openxmlformats.org/officeDocument/2006/docPropsVTypes"/>
</file>