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D1D2" w14:textId="00FCA4EE" w:rsidR="00174772" w:rsidRPr="003A1A41" w:rsidRDefault="00AF30C1" w:rsidP="00AC5FF0">
      <w:pPr>
        <w:pStyle w:val="Title"/>
        <w:outlineLvl w:val="9"/>
        <w:rPr>
          <w:lang w:val="en-US"/>
        </w:rPr>
      </w:pPr>
      <w:bookmarkStart w:id="0" w:name="_Toc117756143"/>
      <w:bookmarkStart w:id="1" w:name="_Toc117756424"/>
      <w:bookmarkStart w:id="2" w:name="_Toc117756501"/>
      <w:bookmarkStart w:id="3" w:name="_Hlk118548375"/>
      <w:r>
        <w:t xml:space="preserve">BÁO CÁO </w:t>
      </w:r>
      <w:bookmarkEnd w:id="0"/>
      <w:bookmarkEnd w:id="1"/>
      <w:bookmarkEnd w:id="2"/>
      <w:r w:rsidR="00CD4445">
        <w:t>ĐỒ ÁN CUỐI KỲ</w:t>
      </w:r>
    </w:p>
    <w:p w14:paraId="5C0D13BE" w14:textId="1414307E" w:rsidR="00174772" w:rsidRDefault="00AF30C1">
      <w:pPr>
        <w:jc w:val="center"/>
        <w:rPr>
          <w:rFonts w:ascii="Roboto" w:eastAsia="Roboto" w:hAnsi="Roboto" w:cs="Roboto"/>
          <w:color w:val="212529"/>
          <w:sz w:val="46"/>
          <w:szCs w:val="46"/>
        </w:rPr>
      </w:pPr>
      <w:r>
        <w:t xml:space="preserve">Môn học: </w:t>
      </w:r>
      <w:r w:rsidR="00CF7A03" w:rsidRPr="00CF7A03">
        <w:rPr>
          <w:b/>
          <w:bCs/>
        </w:rPr>
        <w:t>CHUYÊN ĐỀ THIẾT KẾ HỆ THỐNG NHÚNG 1</w:t>
      </w:r>
      <w:r>
        <w:t xml:space="preserve">- Mã lớp: </w:t>
      </w:r>
      <w:r w:rsidR="00CF7A03" w:rsidRPr="00CF7A03">
        <w:rPr>
          <w:b/>
          <w:bCs/>
        </w:rPr>
        <w:t>CE437.N11</w:t>
      </w:r>
    </w:p>
    <w:p w14:paraId="7CBB5189" w14:textId="1663D508" w:rsidR="00174772" w:rsidRDefault="00AF30C1">
      <w:pPr>
        <w:jc w:val="center"/>
        <w:rPr>
          <w:b/>
        </w:rPr>
      </w:pPr>
      <w:r>
        <w:t>Giảng viên hướng dẫn thực hành: Phạm Minh Quân</w:t>
      </w:r>
    </w:p>
    <w:p w14:paraId="3933FC17" w14:textId="77777777" w:rsidR="00174772" w:rsidRDefault="00174772"/>
    <w:tbl>
      <w:tblPr>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6657"/>
      </w:tblGrid>
      <w:tr w:rsidR="0056065D" w14:paraId="523B00BB" w14:textId="77777777" w:rsidTr="0056065D">
        <w:trPr>
          <w:trHeight w:val="862"/>
        </w:trPr>
        <w:tc>
          <w:tcPr>
            <w:tcW w:w="2965" w:type="dxa"/>
            <w:vAlign w:val="center"/>
          </w:tcPr>
          <w:p w14:paraId="555A71D5" w14:textId="77777777" w:rsidR="0056065D" w:rsidRPr="00E967E4" w:rsidRDefault="0056065D">
            <w:pPr>
              <w:jc w:val="left"/>
              <w:rPr>
                <w:b/>
                <w:szCs w:val="24"/>
              </w:rPr>
            </w:pPr>
            <w:r w:rsidRPr="00E967E4">
              <w:rPr>
                <w:b/>
                <w:szCs w:val="24"/>
              </w:rPr>
              <w:t>Thông tin sinh viên</w:t>
            </w:r>
          </w:p>
        </w:tc>
        <w:tc>
          <w:tcPr>
            <w:tcW w:w="6657" w:type="dxa"/>
            <w:vAlign w:val="center"/>
          </w:tcPr>
          <w:p w14:paraId="49A4FFC7" w14:textId="77777777" w:rsidR="0056065D" w:rsidRPr="0034148E" w:rsidRDefault="0056065D" w:rsidP="0056065D">
            <w:pPr>
              <w:jc w:val="left"/>
              <w:rPr>
                <w:lang w:val="en-US"/>
              </w:rPr>
            </w:pPr>
            <w:r>
              <w:t xml:space="preserve">Mã số sinh viên:  </w:t>
            </w:r>
            <w:r>
              <w:rPr>
                <w:lang w:val="en-US"/>
              </w:rPr>
              <w:t>19520571</w:t>
            </w:r>
          </w:p>
          <w:p w14:paraId="3B8757AB" w14:textId="59F5465D" w:rsidR="0056065D" w:rsidRPr="003A1A41" w:rsidRDefault="0056065D" w:rsidP="0056065D">
            <w:pPr>
              <w:jc w:val="left"/>
              <w:rPr>
                <w:lang w:val="en-US"/>
              </w:rPr>
            </w:pPr>
            <w:r>
              <w:t>Họ và tên</w:t>
            </w:r>
            <w:r>
              <w:rPr>
                <w:lang w:val="en-US"/>
              </w:rPr>
              <w:t>: Tô Quang Huấn</w:t>
            </w:r>
          </w:p>
        </w:tc>
      </w:tr>
      <w:tr w:rsidR="00E62EC3" w14:paraId="3243DD0B" w14:textId="77777777" w:rsidTr="005455DB">
        <w:tc>
          <w:tcPr>
            <w:tcW w:w="2965" w:type="dxa"/>
          </w:tcPr>
          <w:p w14:paraId="1BF11723" w14:textId="77777777" w:rsidR="00E62EC3" w:rsidRDefault="00E62EC3">
            <w:r w:rsidRPr="00AF30C1">
              <w:rPr>
                <w:b/>
              </w:rPr>
              <w:t>Link các tài liệu tham khảo</w:t>
            </w:r>
            <w:r>
              <w:rPr>
                <w:i/>
                <w:color w:val="AEAAAA"/>
              </w:rPr>
              <w:t xml:space="preserve"> (nếu có)</w:t>
            </w:r>
          </w:p>
        </w:tc>
        <w:tc>
          <w:tcPr>
            <w:tcW w:w="6657" w:type="dxa"/>
          </w:tcPr>
          <w:p w14:paraId="0B115057" w14:textId="4E8A2A35" w:rsidR="001B1DDD" w:rsidRPr="001B1DDD" w:rsidRDefault="001B1DDD" w:rsidP="00D904F2">
            <w:pPr>
              <w:rPr>
                <w:lang w:val="en-US"/>
              </w:rPr>
            </w:pPr>
          </w:p>
        </w:tc>
      </w:tr>
      <w:tr w:rsidR="00E62EC3" w14:paraId="61D8A099" w14:textId="77777777" w:rsidTr="005455DB">
        <w:tc>
          <w:tcPr>
            <w:tcW w:w="2965" w:type="dxa"/>
          </w:tcPr>
          <w:p w14:paraId="7083B4C0" w14:textId="77777777" w:rsidR="00E62EC3" w:rsidRDefault="00E62EC3">
            <w:r w:rsidRPr="00AF30C1">
              <w:rPr>
                <w:b/>
              </w:rPr>
              <w:t>Đánh giá của giảng viên</w:t>
            </w:r>
            <w:r>
              <w:t>:</w:t>
            </w:r>
          </w:p>
          <w:p w14:paraId="07BA2E14" w14:textId="77777777" w:rsidR="00E62EC3" w:rsidRDefault="00E62EC3">
            <w:pPr>
              <w:rPr>
                <w:i/>
                <w:color w:val="AEAAAA"/>
              </w:rPr>
            </w:pPr>
            <w:r>
              <w:rPr>
                <w:i/>
                <w:color w:val="AEAAAA"/>
              </w:rPr>
              <w:t>+ Nhận xét</w:t>
            </w:r>
          </w:p>
          <w:p w14:paraId="0C86605A" w14:textId="77777777" w:rsidR="00E62EC3" w:rsidRDefault="00E62EC3">
            <w:pPr>
              <w:rPr>
                <w:i/>
                <w:color w:val="AEAAAA"/>
              </w:rPr>
            </w:pPr>
            <w:r>
              <w:rPr>
                <w:i/>
                <w:color w:val="AEAAAA"/>
              </w:rPr>
              <w:t>+ Các lỗi trong chương trình</w:t>
            </w:r>
          </w:p>
          <w:p w14:paraId="1A2B212F" w14:textId="77777777" w:rsidR="00E62EC3" w:rsidRDefault="00E62EC3">
            <w:r>
              <w:rPr>
                <w:i/>
                <w:color w:val="AEAAAA"/>
              </w:rPr>
              <w:t>+ Gợi ý</w:t>
            </w:r>
          </w:p>
        </w:tc>
        <w:tc>
          <w:tcPr>
            <w:tcW w:w="6657" w:type="dxa"/>
          </w:tcPr>
          <w:p w14:paraId="03A4BC4E" w14:textId="77777777" w:rsidR="00E62EC3" w:rsidRDefault="00E62EC3"/>
        </w:tc>
      </w:tr>
      <w:bookmarkEnd w:id="3"/>
    </w:tbl>
    <w:p w14:paraId="5B235179" w14:textId="5BE81458" w:rsidR="00174772" w:rsidRPr="0099306F" w:rsidRDefault="00E10D49" w:rsidP="0099306F">
      <w:pPr>
        <w:pBdr>
          <w:top w:val="nil"/>
          <w:left w:val="nil"/>
          <w:bottom w:val="nil"/>
          <w:right w:val="nil"/>
          <w:between w:val="nil"/>
        </w:pBdr>
        <w:jc w:val="left"/>
        <w:rPr>
          <w:rFonts w:cs="Times New Roman"/>
          <w:i/>
          <w:color w:val="AEAAAA"/>
          <w:szCs w:val="24"/>
        </w:rPr>
      </w:pPr>
      <w:r>
        <w:br w:type="page"/>
      </w:r>
    </w:p>
    <w:p w14:paraId="240C1F97" w14:textId="3F2E86F9" w:rsidR="00CF78D2" w:rsidRPr="00BE0FF7" w:rsidRDefault="00BE0FF7" w:rsidP="00BE0FF7">
      <w:pPr>
        <w:jc w:val="center"/>
        <w:rPr>
          <w:b/>
          <w:bCs/>
          <w:sz w:val="28"/>
          <w:szCs w:val="28"/>
          <w:lang w:val="en-US"/>
        </w:rPr>
      </w:pPr>
      <w:bookmarkStart w:id="4" w:name="_heading=h.30j0zll" w:colFirst="0" w:colLast="0"/>
      <w:bookmarkEnd w:id="4"/>
      <w:r w:rsidRPr="00BE0FF7">
        <w:rPr>
          <w:b/>
          <w:bCs/>
          <w:sz w:val="28"/>
          <w:szCs w:val="28"/>
          <w:lang w:val="en-US"/>
        </w:rPr>
        <w:lastRenderedPageBreak/>
        <w:t>MỤC LỤC</w:t>
      </w:r>
    </w:p>
    <w:sdt>
      <w:sdtPr>
        <w:id w:val="-646284141"/>
        <w:docPartObj>
          <w:docPartGallery w:val="Table of Contents"/>
          <w:docPartUnique/>
        </w:docPartObj>
      </w:sdtPr>
      <w:sdtEndPr>
        <w:rPr>
          <w:b/>
          <w:bCs/>
        </w:rPr>
      </w:sdtEndPr>
      <w:sdtContent>
        <w:p w14:paraId="17139F42" w14:textId="76AF8563" w:rsidR="00CF78D2" w:rsidRDefault="00CF78D2" w:rsidP="00BE0FF7"/>
        <w:p w14:paraId="07441666" w14:textId="6CC67C91" w:rsidR="00B622A4" w:rsidRDefault="00CF78D2">
          <w:pPr>
            <w:pStyle w:val="TOC1"/>
            <w:tabs>
              <w:tab w:val="left" w:pos="480"/>
              <w:tab w:val="right" w:leader="dot" w:pos="9622"/>
            </w:tabs>
            <w:rPr>
              <w:rFonts w:asciiTheme="minorHAnsi" w:eastAsiaTheme="minorEastAsia" w:hAnsiTheme="minorHAnsi" w:cstheme="minorBidi"/>
              <w:noProof/>
              <w:color w:val="auto"/>
              <w:sz w:val="22"/>
              <w:lang w:val="en-US"/>
            </w:rPr>
          </w:pPr>
          <w:r>
            <w:fldChar w:fldCharType="begin"/>
          </w:r>
          <w:r>
            <w:instrText xml:space="preserve"> TOC \o "1-3" \h \z \u </w:instrText>
          </w:r>
          <w:r>
            <w:fldChar w:fldCharType="separate"/>
          </w:r>
          <w:hyperlink w:anchor="_Toc121496863" w:history="1">
            <w:r w:rsidR="00B622A4" w:rsidRPr="009949D2">
              <w:rPr>
                <w:rStyle w:val="Hyperlink"/>
                <w:noProof/>
                <w:lang w:val="en-US"/>
              </w:rPr>
              <w:t>I.</w:t>
            </w:r>
            <w:r w:rsidR="00B622A4">
              <w:rPr>
                <w:rFonts w:asciiTheme="minorHAnsi" w:eastAsiaTheme="minorEastAsia" w:hAnsiTheme="minorHAnsi" w:cstheme="minorBidi"/>
                <w:noProof/>
                <w:color w:val="auto"/>
                <w:sz w:val="22"/>
                <w:lang w:val="en-US"/>
              </w:rPr>
              <w:tab/>
            </w:r>
            <w:r w:rsidR="00B622A4" w:rsidRPr="009949D2">
              <w:rPr>
                <w:rStyle w:val="Hyperlink"/>
                <w:noProof/>
                <w:lang w:val="en-US"/>
              </w:rPr>
              <w:t>Phân tích yêu cầu</w:t>
            </w:r>
            <w:r w:rsidR="00B622A4">
              <w:rPr>
                <w:noProof/>
                <w:webHidden/>
              </w:rPr>
              <w:tab/>
            </w:r>
            <w:r w:rsidR="00B622A4">
              <w:rPr>
                <w:noProof/>
                <w:webHidden/>
              </w:rPr>
              <w:fldChar w:fldCharType="begin"/>
            </w:r>
            <w:r w:rsidR="00B622A4">
              <w:rPr>
                <w:noProof/>
                <w:webHidden/>
              </w:rPr>
              <w:instrText xml:space="preserve"> PAGEREF _Toc121496863 \h </w:instrText>
            </w:r>
            <w:r w:rsidR="00B622A4">
              <w:rPr>
                <w:noProof/>
                <w:webHidden/>
              </w:rPr>
            </w:r>
            <w:r w:rsidR="00B622A4">
              <w:rPr>
                <w:noProof/>
                <w:webHidden/>
              </w:rPr>
              <w:fldChar w:fldCharType="separate"/>
            </w:r>
            <w:r w:rsidR="002E46AD">
              <w:rPr>
                <w:noProof/>
                <w:webHidden/>
              </w:rPr>
              <w:t>3</w:t>
            </w:r>
            <w:r w:rsidR="00B622A4">
              <w:rPr>
                <w:noProof/>
                <w:webHidden/>
              </w:rPr>
              <w:fldChar w:fldCharType="end"/>
            </w:r>
          </w:hyperlink>
        </w:p>
        <w:p w14:paraId="5A1C088A" w14:textId="41D3C4AC" w:rsidR="00B622A4" w:rsidRDefault="00000000">
          <w:pPr>
            <w:pStyle w:val="TOC2"/>
            <w:tabs>
              <w:tab w:val="left" w:pos="660"/>
              <w:tab w:val="right" w:leader="dot" w:pos="9622"/>
            </w:tabs>
            <w:rPr>
              <w:rFonts w:asciiTheme="minorHAnsi" w:eastAsiaTheme="minorEastAsia" w:hAnsiTheme="minorHAnsi" w:cstheme="minorBidi"/>
              <w:noProof/>
              <w:color w:val="auto"/>
              <w:sz w:val="22"/>
              <w:lang w:val="en-US"/>
            </w:rPr>
          </w:pPr>
          <w:hyperlink w:anchor="_Toc121496864" w:history="1">
            <w:r w:rsidR="00B622A4" w:rsidRPr="009949D2">
              <w:rPr>
                <w:rStyle w:val="Hyperlink"/>
                <w:noProof/>
                <w:lang w:val="en-US"/>
              </w:rPr>
              <w:t>1.</w:t>
            </w:r>
            <w:r w:rsidR="00B622A4">
              <w:rPr>
                <w:rFonts w:asciiTheme="minorHAnsi" w:eastAsiaTheme="minorEastAsia" w:hAnsiTheme="minorHAnsi" w:cstheme="minorBidi"/>
                <w:noProof/>
                <w:color w:val="auto"/>
                <w:sz w:val="22"/>
                <w:lang w:val="en-US"/>
              </w:rPr>
              <w:tab/>
            </w:r>
            <w:r w:rsidR="00B622A4" w:rsidRPr="009949D2">
              <w:rPr>
                <w:rStyle w:val="Hyperlink"/>
                <w:noProof/>
                <w:lang w:val="en-US"/>
              </w:rPr>
              <w:t xml:space="preserve">Yêu </w:t>
            </w:r>
            <w:r w:rsidR="00B622A4" w:rsidRPr="009949D2">
              <w:rPr>
                <w:rStyle w:val="Hyperlink"/>
                <w:noProof/>
              </w:rPr>
              <w:t>cầu</w:t>
            </w:r>
            <w:r w:rsidR="00B622A4" w:rsidRPr="009949D2">
              <w:rPr>
                <w:rStyle w:val="Hyperlink"/>
                <w:noProof/>
                <w:lang w:val="en-US"/>
              </w:rPr>
              <w:t xml:space="preserve"> bài toán</w:t>
            </w:r>
            <w:r w:rsidR="00B622A4">
              <w:rPr>
                <w:noProof/>
                <w:webHidden/>
              </w:rPr>
              <w:tab/>
            </w:r>
            <w:r w:rsidR="00B622A4">
              <w:rPr>
                <w:noProof/>
                <w:webHidden/>
              </w:rPr>
              <w:fldChar w:fldCharType="begin"/>
            </w:r>
            <w:r w:rsidR="00B622A4">
              <w:rPr>
                <w:noProof/>
                <w:webHidden/>
              </w:rPr>
              <w:instrText xml:space="preserve"> PAGEREF _Toc121496864 \h </w:instrText>
            </w:r>
            <w:r w:rsidR="00B622A4">
              <w:rPr>
                <w:noProof/>
                <w:webHidden/>
              </w:rPr>
            </w:r>
            <w:r w:rsidR="00B622A4">
              <w:rPr>
                <w:noProof/>
                <w:webHidden/>
              </w:rPr>
              <w:fldChar w:fldCharType="separate"/>
            </w:r>
            <w:r w:rsidR="002E46AD">
              <w:rPr>
                <w:noProof/>
                <w:webHidden/>
              </w:rPr>
              <w:t>3</w:t>
            </w:r>
            <w:r w:rsidR="00B622A4">
              <w:rPr>
                <w:noProof/>
                <w:webHidden/>
              </w:rPr>
              <w:fldChar w:fldCharType="end"/>
            </w:r>
          </w:hyperlink>
        </w:p>
        <w:p w14:paraId="00808CE6" w14:textId="768CA950" w:rsidR="00B622A4" w:rsidRDefault="00000000">
          <w:pPr>
            <w:pStyle w:val="TOC2"/>
            <w:tabs>
              <w:tab w:val="left" w:pos="660"/>
              <w:tab w:val="right" w:leader="dot" w:pos="9622"/>
            </w:tabs>
            <w:rPr>
              <w:rFonts w:asciiTheme="minorHAnsi" w:eastAsiaTheme="minorEastAsia" w:hAnsiTheme="minorHAnsi" w:cstheme="minorBidi"/>
              <w:noProof/>
              <w:color w:val="auto"/>
              <w:sz w:val="22"/>
              <w:lang w:val="en-US"/>
            </w:rPr>
          </w:pPr>
          <w:hyperlink w:anchor="_Toc121496865" w:history="1">
            <w:r w:rsidR="00B622A4" w:rsidRPr="009949D2">
              <w:rPr>
                <w:rStyle w:val="Hyperlink"/>
                <w:noProof/>
                <w:lang w:val="en-US"/>
              </w:rPr>
              <w:t>2.</w:t>
            </w:r>
            <w:r w:rsidR="00B622A4">
              <w:rPr>
                <w:rFonts w:asciiTheme="minorHAnsi" w:eastAsiaTheme="minorEastAsia" w:hAnsiTheme="minorHAnsi" w:cstheme="minorBidi"/>
                <w:noProof/>
                <w:color w:val="auto"/>
                <w:sz w:val="22"/>
                <w:lang w:val="en-US"/>
              </w:rPr>
              <w:tab/>
            </w:r>
            <w:r w:rsidR="00B622A4" w:rsidRPr="009949D2">
              <w:rPr>
                <w:rStyle w:val="Hyperlink"/>
                <w:noProof/>
                <w:lang w:val="en-US"/>
              </w:rPr>
              <w:t>Phân tích bài toán</w:t>
            </w:r>
            <w:r w:rsidR="00B622A4">
              <w:rPr>
                <w:noProof/>
                <w:webHidden/>
              </w:rPr>
              <w:tab/>
            </w:r>
            <w:r w:rsidR="00B622A4">
              <w:rPr>
                <w:noProof/>
                <w:webHidden/>
              </w:rPr>
              <w:fldChar w:fldCharType="begin"/>
            </w:r>
            <w:r w:rsidR="00B622A4">
              <w:rPr>
                <w:noProof/>
                <w:webHidden/>
              </w:rPr>
              <w:instrText xml:space="preserve"> PAGEREF _Toc121496865 \h </w:instrText>
            </w:r>
            <w:r w:rsidR="00B622A4">
              <w:rPr>
                <w:noProof/>
                <w:webHidden/>
              </w:rPr>
            </w:r>
            <w:r w:rsidR="00B622A4">
              <w:rPr>
                <w:noProof/>
                <w:webHidden/>
              </w:rPr>
              <w:fldChar w:fldCharType="separate"/>
            </w:r>
            <w:r w:rsidR="002E46AD">
              <w:rPr>
                <w:noProof/>
                <w:webHidden/>
              </w:rPr>
              <w:t>3</w:t>
            </w:r>
            <w:r w:rsidR="00B622A4">
              <w:rPr>
                <w:noProof/>
                <w:webHidden/>
              </w:rPr>
              <w:fldChar w:fldCharType="end"/>
            </w:r>
          </w:hyperlink>
        </w:p>
        <w:p w14:paraId="5EAA0335" w14:textId="2C4DA3B2" w:rsidR="00B622A4" w:rsidRDefault="00000000">
          <w:pPr>
            <w:pStyle w:val="TOC1"/>
            <w:tabs>
              <w:tab w:val="left" w:pos="480"/>
              <w:tab w:val="right" w:leader="dot" w:pos="9622"/>
            </w:tabs>
            <w:rPr>
              <w:rFonts w:asciiTheme="minorHAnsi" w:eastAsiaTheme="minorEastAsia" w:hAnsiTheme="minorHAnsi" w:cstheme="minorBidi"/>
              <w:noProof/>
              <w:color w:val="auto"/>
              <w:sz w:val="22"/>
              <w:lang w:val="en-US"/>
            </w:rPr>
          </w:pPr>
          <w:hyperlink w:anchor="_Toc121496866" w:history="1">
            <w:r w:rsidR="00B622A4" w:rsidRPr="009949D2">
              <w:rPr>
                <w:rStyle w:val="Hyperlink"/>
                <w:noProof/>
              </w:rPr>
              <w:t>II.</w:t>
            </w:r>
            <w:r w:rsidR="00B622A4">
              <w:rPr>
                <w:rFonts w:asciiTheme="minorHAnsi" w:eastAsiaTheme="minorEastAsia" w:hAnsiTheme="minorHAnsi" w:cstheme="minorBidi"/>
                <w:noProof/>
                <w:color w:val="auto"/>
                <w:sz w:val="22"/>
                <w:lang w:val="en-US"/>
              </w:rPr>
              <w:tab/>
            </w:r>
            <w:r w:rsidR="00B622A4" w:rsidRPr="009949D2">
              <w:rPr>
                <w:rStyle w:val="Hyperlink"/>
                <w:noProof/>
                <w:lang w:val="en-US"/>
              </w:rPr>
              <w:t>Cấu hình hệ thống</w:t>
            </w:r>
            <w:r w:rsidR="00B622A4">
              <w:rPr>
                <w:noProof/>
                <w:webHidden/>
              </w:rPr>
              <w:tab/>
            </w:r>
            <w:r w:rsidR="00B622A4">
              <w:rPr>
                <w:noProof/>
                <w:webHidden/>
              </w:rPr>
              <w:fldChar w:fldCharType="begin"/>
            </w:r>
            <w:r w:rsidR="00B622A4">
              <w:rPr>
                <w:noProof/>
                <w:webHidden/>
              </w:rPr>
              <w:instrText xml:space="preserve"> PAGEREF _Toc121496866 \h </w:instrText>
            </w:r>
            <w:r w:rsidR="00B622A4">
              <w:rPr>
                <w:noProof/>
                <w:webHidden/>
              </w:rPr>
            </w:r>
            <w:r w:rsidR="00B622A4">
              <w:rPr>
                <w:noProof/>
                <w:webHidden/>
              </w:rPr>
              <w:fldChar w:fldCharType="separate"/>
            </w:r>
            <w:r w:rsidR="002E46AD">
              <w:rPr>
                <w:noProof/>
                <w:webHidden/>
              </w:rPr>
              <w:t>6</w:t>
            </w:r>
            <w:r w:rsidR="00B622A4">
              <w:rPr>
                <w:noProof/>
                <w:webHidden/>
              </w:rPr>
              <w:fldChar w:fldCharType="end"/>
            </w:r>
          </w:hyperlink>
        </w:p>
        <w:p w14:paraId="3B49F62D" w14:textId="08FD2578" w:rsidR="00B622A4" w:rsidRDefault="00000000">
          <w:pPr>
            <w:pStyle w:val="TOC2"/>
            <w:tabs>
              <w:tab w:val="left" w:pos="660"/>
              <w:tab w:val="right" w:leader="dot" w:pos="9622"/>
            </w:tabs>
            <w:rPr>
              <w:rFonts w:asciiTheme="minorHAnsi" w:eastAsiaTheme="minorEastAsia" w:hAnsiTheme="minorHAnsi" w:cstheme="minorBidi"/>
              <w:noProof/>
              <w:color w:val="auto"/>
              <w:sz w:val="22"/>
              <w:lang w:val="en-US"/>
            </w:rPr>
          </w:pPr>
          <w:hyperlink w:anchor="_Toc121496867" w:history="1">
            <w:r w:rsidR="00B622A4" w:rsidRPr="009949D2">
              <w:rPr>
                <w:rStyle w:val="Hyperlink"/>
                <w:noProof/>
              </w:rPr>
              <w:t>1.</w:t>
            </w:r>
            <w:r w:rsidR="00B622A4">
              <w:rPr>
                <w:rFonts w:asciiTheme="minorHAnsi" w:eastAsiaTheme="minorEastAsia" w:hAnsiTheme="minorHAnsi" w:cstheme="minorBidi"/>
                <w:noProof/>
                <w:color w:val="auto"/>
                <w:sz w:val="22"/>
                <w:lang w:val="en-US"/>
              </w:rPr>
              <w:tab/>
            </w:r>
            <w:r w:rsidR="00B622A4" w:rsidRPr="009949D2">
              <w:rPr>
                <w:rStyle w:val="Hyperlink"/>
                <w:noProof/>
                <w:lang w:val="en-US"/>
              </w:rPr>
              <w:t xml:space="preserve">Cấu </w:t>
            </w:r>
            <w:r w:rsidR="00B622A4" w:rsidRPr="009949D2">
              <w:rPr>
                <w:rStyle w:val="Hyperlink"/>
                <w:noProof/>
              </w:rPr>
              <w:t>hình CAN</w:t>
            </w:r>
            <w:r w:rsidR="00B622A4">
              <w:rPr>
                <w:noProof/>
                <w:webHidden/>
              </w:rPr>
              <w:tab/>
            </w:r>
            <w:r w:rsidR="00B622A4">
              <w:rPr>
                <w:noProof/>
                <w:webHidden/>
              </w:rPr>
              <w:fldChar w:fldCharType="begin"/>
            </w:r>
            <w:r w:rsidR="00B622A4">
              <w:rPr>
                <w:noProof/>
                <w:webHidden/>
              </w:rPr>
              <w:instrText xml:space="preserve"> PAGEREF _Toc121496867 \h </w:instrText>
            </w:r>
            <w:r w:rsidR="00B622A4">
              <w:rPr>
                <w:noProof/>
                <w:webHidden/>
              </w:rPr>
            </w:r>
            <w:r w:rsidR="00B622A4">
              <w:rPr>
                <w:noProof/>
                <w:webHidden/>
              </w:rPr>
              <w:fldChar w:fldCharType="separate"/>
            </w:r>
            <w:r w:rsidR="002E46AD">
              <w:rPr>
                <w:noProof/>
                <w:webHidden/>
              </w:rPr>
              <w:t>6</w:t>
            </w:r>
            <w:r w:rsidR="00B622A4">
              <w:rPr>
                <w:noProof/>
                <w:webHidden/>
              </w:rPr>
              <w:fldChar w:fldCharType="end"/>
            </w:r>
          </w:hyperlink>
        </w:p>
        <w:p w14:paraId="1F75ED33" w14:textId="10031292" w:rsidR="00B622A4" w:rsidRDefault="00000000">
          <w:pPr>
            <w:pStyle w:val="TOC2"/>
            <w:tabs>
              <w:tab w:val="left" w:pos="660"/>
              <w:tab w:val="right" w:leader="dot" w:pos="9622"/>
            </w:tabs>
            <w:rPr>
              <w:rFonts w:asciiTheme="minorHAnsi" w:eastAsiaTheme="minorEastAsia" w:hAnsiTheme="minorHAnsi" w:cstheme="minorBidi"/>
              <w:noProof/>
              <w:color w:val="auto"/>
              <w:sz w:val="22"/>
              <w:lang w:val="en-US"/>
            </w:rPr>
          </w:pPr>
          <w:hyperlink w:anchor="_Toc121496868" w:history="1">
            <w:r w:rsidR="00B622A4" w:rsidRPr="009949D2">
              <w:rPr>
                <w:rStyle w:val="Hyperlink"/>
                <w:noProof/>
              </w:rPr>
              <w:t>2.</w:t>
            </w:r>
            <w:r w:rsidR="00B622A4">
              <w:rPr>
                <w:rFonts w:asciiTheme="minorHAnsi" w:eastAsiaTheme="minorEastAsia" w:hAnsiTheme="minorHAnsi" w:cstheme="minorBidi"/>
                <w:noProof/>
                <w:color w:val="auto"/>
                <w:sz w:val="22"/>
                <w:lang w:val="en-US"/>
              </w:rPr>
              <w:tab/>
            </w:r>
            <w:r w:rsidR="00B622A4" w:rsidRPr="009949D2">
              <w:rPr>
                <w:rStyle w:val="Hyperlink"/>
                <w:noProof/>
              </w:rPr>
              <w:t>Cấu</w:t>
            </w:r>
            <w:r w:rsidR="00B622A4" w:rsidRPr="009949D2">
              <w:rPr>
                <w:rStyle w:val="Hyperlink"/>
                <w:noProof/>
                <w:lang w:val="en-US"/>
              </w:rPr>
              <w:t xml:space="preserve"> hình</w:t>
            </w:r>
            <w:r w:rsidR="00B622A4" w:rsidRPr="009949D2">
              <w:rPr>
                <w:rStyle w:val="Hyperlink"/>
                <w:noProof/>
              </w:rPr>
              <w:t xml:space="preserve"> UART</w:t>
            </w:r>
            <w:r w:rsidR="00B622A4">
              <w:rPr>
                <w:noProof/>
                <w:webHidden/>
              </w:rPr>
              <w:tab/>
            </w:r>
            <w:r w:rsidR="00B622A4">
              <w:rPr>
                <w:noProof/>
                <w:webHidden/>
              </w:rPr>
              <w:fldChar w:fldCharType="begin"/>
            </w:r>
            <w:r w:rsidR="00B622A4">
              <w:rPr>
                <w:noProof/>
                <w:webHidden/>
              </w:rPr>
              <w:instrText xml:space="preserve"> PAGEREF _Toc121496868 \h </w:instrText>
            </w:r>
            <w:r w:rsidR="00B622A4">
              <w:rPr>
                <w:noProof/>
                <w:webHidden/>
              </w:rPr>
            </w:r>
            <w:r w:rsidR="00B622A4">
              <w:rPr>
                <w:noProof/>
                <w:webHidden/>
              </w:rPr>
              <w:fldChar w:fldCharType="separate"/>
            </w:r>
            <w:r w:rsidR="002E46AD">
              <w:rPr>
                <w:noProof/>
                <w:webHidden/>
              </w:rPr>
              <w:t>8</w:t>
            </w:r>
            <w:r w:rsidR="00B622A4">
              <w:rPr>
                <w:noProof/>
                <w:webHidden/>
              </w:rPr>
              <w:fldChar w:fldCharType="end"/>
            </w:r>
          </w:hyperlink>
        </w:p>
        <w:p w14:paraId="0A1970A2" w14:textId="5CDD0550" w:rsidR="00B622A4" w:rsidRDefault="00000000">
          <w:pPr>
            <w:pStyle w:val="TOC2"/>
            <w:tabs>
              <w:tab w:val="left" w:pos="660"/>
              <w:tab w:val="right" w:leader="dot" w:pos="9622"/>
            </w:tabs>
            <w:rPr>
              <w:rFonts w:asciiTheme="minorHAnsi" w:eastAsiaTheme="minorEastAsia" w:hAnsiTheme="minorHAnsi" w:cstheme="minorBidi"/>
              <w:noProof/>
              <w:color w:val="auto"/>
              <w:sz w:val="22"/>
              <w:lang w:val="en-US"/>
            </w:rPr>
          </w:pPr>
          <w:hyperlink w:anchor="_Toc121496869" w:history="1">
            <w:r w:rsidR="00B622A4" w:rsidRPr="009949D2">
              <w:rPr>
                <w:rStyle w:val="Hyperlink"/>
                <w:noProof/>
              </w:rPr>
              <w:t>3.</w:t>
            </w:r>
            <w:r w:rsidR="00B622A4">
              <w:rPr>
                <w:rFonts w:asciiTheme="minorHAnsi" w:eastAsiaTheme="minorEastAsia" w:hAnsiTheme="minorHAnsi" w:cstheme="minorBidi"/>
                <w:noProof/>
                <w:color w:val="auto"/>
                <w:sz w:val="22"/>
                <w:lang w:val="en-US"/>
              </w:rPr>
              <w:tab/>
            </w:r>
            <w:r w:rsidR="00B622A4" w:rsidRPr="009949D2">
              <w:rPr>
                <w:rStyle w:val="Hyperlink"/>
                <w:noProof/>
                <w:lang w:val="en-US"/>
              </w:rPr>
              <w:t xml:space="preserve">Cấu </w:t>
            </w:r>
            <w:r w:rsidR="00B622A4" w:rsidRPr="009949D2">
              <w:rPr>
                <w:rStyle w:val="Hyperlink"/>
                <w:noProof/>
              </w:rPr>
              <w:t>hình GPIO</w:t>
            </w:r>
            <w:r w:rsidR="00B622A4">
              <w:rPr>
                <w:noProof/>
                <w:webHidden/>
              </w:rPr>
              <w:tab/>
            </w:r>
            <w:r w:rsidR="00B622A4">
              <w:rPr>
                <w:noProof/>
                <w:webHidden/>
              </w:rPr>
              <w:fldChar w:fldCharType="begin"/>
            </w:r>
            <w:r w:rsidR="00B622A4">
              <w:rPr>
                <w:noProof/>
                <w:webHidden/>
              </w:rPr>
              <w:instrText xml:space="preserve"> PAGEREF _Toc121496869 \h </w:instrText>
            </w:r>
            <w:r w:rsidR="00B622A4">
              <w:rPr>
                <w:noProof/>
                <w:webHidden/>
              </w:rPr>
            </w:r>
            <w:r w:rsidR="00B622A4">
              <w:rPr>
                <w:noProof/>
                <w:webHidden/>
              </w:rPr>
              <w:fldChar w:fldCharType="separate"/>
            </w:r>
            <w:r w:rsidR="002E46AD">
              <w:rPr>
                <w:noProof/>
                <w:webHidden/>
              </w:rPr>
              <w:t>9</w:t>
            </w:r>
            <w:r w:rsidR="00B622A4">
              <w:rPr>
                <w:noProof/>
                <w:webHidden/>
              </w:rPr>
              <w:fldChar w:fldCharType="end"/>
            </w:r>
          </w:hyperlink>
        </w:p>
        <w:p w14:paraId="0D02A5AF" w14:textId="784F2B41" w:rsidR="00B622A4" w:rsidRDefault="00000000">
          <w:pPr>
            <w:pStyle w:val="TOC1"/>
            <w:tabs>
              <w:tab w:val="left" w:pos="660"/>
              <w:tab w:val="right" w:leader="dot" w:pos="9622"/>
            </w:tabs>
            <w:rPr>
              <w:rFonts w:asciiTheme="minorHAnsi" w:eastAsiaTheme="minorEastAsia" w:hAnsiTheme="minorHAnsi" w:cstheme="minorBidi"/>
              <w:noProof/>
              <w:color w:val="auto"/>
              <w:sz w:val="22"/>
              <w:lang w:val="en-US"/>
            </w:rPr>
          </w:pPr>
          <w:hyperlink w:anchor="_Toc121496870" w:history="1">
            <w:r w:rsidR="00B622A4" w:rsidRPr="009949D2">
              <w:rPr>
                <w:rStyle w:val="Hyperlink"/>
                <w:noProof/>
                <w:lang w:val="en-US"/>
              </w:rPr>
              <w:t>III.</w:t>
            </w:r>
            <w:r w:rsidR="00B622A4">
              <w:rPr>
                <w:rFonts w:asciiTheme="minorHAnsi" w:eastAsiaTheme="minorEastAsia" w:hAnsiTheme="minorHAnsi" w:cstheme="minorBidi"/>
                <w:noProof/>
                <w:color w:val="auto"/>
                <w:sz w:val="22"/>
                <w:lang w:val="en-US"/>
              </w:rPr>
              <w:tab/>
            </w:r>
            <w:r w:rsidR="00B622A4" w:rsidRPr="009949D2">
              <w:rPr>
                <w:rStyle w:val="Hyperlink"/>
                <w:noProof/>
                <w:lang w:val="en-US"/>
              </w:rPr>
              <w:t>Viết chương trình</w:t>
            </w:r>
            <w:r w:rsidR="00B622A4">
              <w:rPr>
                <w:noProof/>
                <w:webHidden/>
              </w:rPr>
              <w:tab/>
            </w:r>
            <w:r w:rsidR="00B622A4">
              <w:rPr>
                <w:noProof/>
                <w:webHidden/>
              </w:rPr>
              <w:fldChar w:fldCharType="begin"/>
            </w:r>
            <w:r w:rsidR="00B622A4">
              <w:rPr>
                <w:noProof/>
                <w:webHidden/>
              </w:rPr>
              <w:instrText xml:space="preserve"> PAGEREF _Toc121496870 \h </w:instrText>
            </w:r>
            <w:r w:rsidR="00B622A4">
              <w:rPr>
                <w:noProof/>
                <w:webHidden/>
              </w:rPr>
            </w:r>
            <w:r w:rsidR="00B622A4">
              <w:rPr>
                <w:noProof/>
                <w:webHidden/>
              </w:rPr>
              <w:fldChar w:fldCharType="separate"/>
            </w:r>
            <w:r w:rsidR="002E46AD">
              <w:rPr>
                <w:noProof/>
                <w:webHidden/>
              </w:rPr>
              <w:t>11</w:t>
            </w:r>
            <w:r w:rsidR="00B622A4">
              <w:rPr>
                <w:noProof/>
                <w:webHidden/>
              </w:rPr>
              <w:fldChar w:fldCharType="end"/>
            </w:r>
          </w:hyperlink>
        </w:p>
        <w:p w14:paraId="399AF235" w14:textId="4E81A566" w:rsidR="00B622A4" w:rsidRDefault="00000000">
          <w:pPr>
            <w:pStyle w:val="TOC2"/>
            <w:tabs>
              <w:tab w:val="left" w:pos="660"/>
              <w:tab w:val="right" w:leader="dot" w:pos="9622"/>
            </w:tabs>
            <w:rPr>
              <w:rFonts w:asciiTheme="minorHAnsi" w:eastAsiaTheme="minorEastAsia" w:hAnsiTheme="minorHAnsi" w:cstheme="minorBidi"/>
              <w:noProof/>
              <w:color w:val="auto"/>
              <w:sz w:val="22"/>
              <w:lang w:val="en-US"/>
            </w:rPr>
          </w:pPr>
          <w:hyperlink w:anchor="_Toc121496871" w:history="1">
            <w:r w:rsidR="00B622A4" w:rsidRPr="009949D2">
              <w:rPr>
                <w:rStyle w:val="Hyperlink"/>
                <w:noProof/>
              </w:rPr>
              <w:t>1.</w:t>
            </w:r>
            <w:r w:rsidR="00B622A4">
              <w:rPr>
                <w:rFonts w:asciiTheme="minorHAnsi" w:eastAsiaTheme="minorEastAsia" w:hAnsiTheme="minorHAnsi" w:cstheme="minorBidi"/>
                <w:noProof/>
                <w:color w:val="auto"/>
                <w:sz w:val="22"/>
                <w:lang w:val="en-US"/>
              </w:rPr>
              <w:tab/>
            </w:r>
            <w:r w:rsidR="00B622A4" w:rsidRPr="009949D2">
              <w:rPr>
                <w:rStyle w:val="Hyperlink"/>
                <w:noProof/>
                <w:lang w:val="en-US"/>
              </w:rPr>
              <w:t xml:space="preserve">Cấu hình ID truyền và nhận của </w:t>
            </w:r>
            <w:r w:rsidR="00B622A4" w:rsidRPr="009949D2">
              <w:rPr>
                <w:rStyle w:val="Hyperlink"/>
                <w:noProof/>
              </w:rPr>
              <w:t>CAN</w:t>
            </w:r>
            <w:r w:rsidR="00B622A4" w:rsidRPr="009949D2">
              <w:rPr>
                <w:rStyle w:val="Hyperlink"/>
                <w:noProof/>
                <w:lang w:val="en-US"/>
              </w:rPr>
              <w:t xml:space="preserve"> Node 1 và CAN Node 2</w:t>
            </w:r>
            <w:r w:rsidR="00B622A4">
              <w:rPr>
                <w:noProof/>
                <w:webHidden/>
              </w:rPr>
              <w:tab/>
            </w:r>
            <w:r w:rsidR="00B622A4">
              <w:rPr>
                <w:noProof/>
                <w:webHidden/>
              </w:rPr>
              <w:fldChar w:fldCharType="begin"/>
            </w:r>
            <w:r w:rsidR="00B622A4">
              <w:rPr>
                <w:noProof/>
                <w:webHidden/>
              </w:rPr>
              <w:instrText xml:space="preserve"> PAGEREF _Toc121496871 \h </w:instrText>
            </w:r>
            <w:r w:rsidR="00B622A4">
              <w:rPr>
                <w:noProof/>
                <w:webHidden/>
              </w:rPr>
            </w:r>
            <w:r w:rsidR="00B622A4">
              <w:rPr>
                <w:noProof/>
                <w:webHidden/>
              </w:rPr>
              <w:fldChar w:fldCharType="separate"/>
            </w:r>
            <w:r w:rsidR="002E46AD">
              <w:rPr>
                <w:noProof/>
                <w:webHidden/>
              </w:rPr>
              <w:t>11</w:t>
            </w:r>
            <w:r w:rsidR="00B622A4">
              <w:rPr>
                <w:noProof/>
                <w:webHidden/>
              </w:rPr>
              <w:fldChar w:fldCharType="end"/>
            </w:r>
          </w:hyperlink>
        </w:p>
        <w:p w14:paraId="084AA79C" w14:textId="184E1B83" w:rsidR="00B622A4" w:rsidRDefault="00000000">
          <w:pPr>
            <w:pStyle w:val="TOC2"/>
            <w:tabs>
              <w:tab w:val="left" w:pos="660"/>
              <w:tab w:val="right" w:leader="dot" w:pos="9622"/>
            </w:tabs>
            <w:rPr>
              <w:rFonts w:asciiTheme="minorHAnsi" w:eastAsiaTheme="minorEastAsia" w:hAnsiTheme="minorHAnsi" w:cstheme="minorBidi"/>
              <w:noProof/>
              <w:color w:val="auto"/>
              <w:sz w:val="22"/>
              <w:lang w:val="en-US"/>
            </w:rPr>
          </w:pPr>
          <w:hyperlink w:anchor="_Toc121496872" w:history="1">
            <w:r w:rsidR="00B622A4" w:rsidRPr="009949D2">
              <w:rPr>
                <w:rStyle w:val="Hyperlink"/>
                <w:noProof/>
                <w:lang w:val="en-US"/>
              </w:rPr>
              <w:t>2.</w:t>
            </w:r>
            <w:r w:rsidR="00B622A4">
              <w:rPr>
                <w:rFonts w:asciiTheme="minorHAnsi" w:eastAsiaTheme="minorEastAsia" w:hAnsiTheme="minorHAnsi" w:cstheme="minorBidi"/>
                <w:noProof/>
                <w:color w:val="auto"/>
                <w:sz w:val="22"/>
                <w:lang w:val="en-US"/>
              </w:rPr>
              <w:tab/>
            </w:r>
            <w:r w:rsidR="00B622A4" w:rsidRPr="009949D2">
              <w:rPr>
                <w:rStyle w:val="Hyperlink"/>
                <w:noProof/>
              </w:rPr>
              <w:t>Hiện thực Service $27</w:t>
            </w:r>
            <w:r w:rsidR="00B622A4" w:rsidRPr="009949D2">
              <w:rPr>
                <w:rStyle w:val="Hyperlink"/>
                <w:noProof/>
                <w:lang w:val="en-US"/>
              </w:rPr>
              <w:t>H</w:t>
            </w:r>
            <w:r w:rsidR="00B622A4" w:rsidRPr="009949D2">
              <w:rPr>
                <w:rStyle w:val="Hyperlink"/>
                <w:noProof/>
              </w:rPr>
              <w:t xml:space="preserve"> – </w:t>
            </w:r>
            <w:r w:rsidR="00B622A4" w:rsidRPr="009949D2">
              <w:rPr>
                <w:rStyle w:val="Hyperlink"/>
                <w:noProof/>
                <w:lang w:val="en-US"/>
              </w:rPr>
              <w:t>Security access</w:t>
            </w:r>
            <w:r w:rsidR="00B622A4">
              <w:rPr>
                <w:noProof/>
                <w:webHidden/>
              </w:rPr>
              <w:tab/>
            </w:r>
            <w:r w:rsidR="00B622A4">
              <w:rPr>
                <w:noProof/>
                <w:webHidden/>
              </w:rPr>
              <w:fldChar w:fldCharType="begin"/>
            </w:r>
            <w:r w:rsidR="00B622A4">
              <w:rPr>
                <w:noProof/>
                <w:webHidden/>
              </w:rPr>
              <w:instrText xml:space="preserve"> PAGEREF _Toc121496872 \h </w:instrText>
            </w:r>
            <w:r w:rsidR="00B622A4">
              <w:rPr>
                <w:noProof/>
                <w:webHidden/>
              </w:rPr>
            </w:r>
            <w:r w:rsidR="00B622A4">
              <w:rPr>
                <w:noProof/>
                <w:webHidden/>
              </w:rPr>
              <w:fldChar w:fldCharType="separate"/>
            </w:r>
            <w:r w:rsidR="002E46AD">
              <w:rPr>
                <w:noProof/>
                <w:webHidden/>
              </w:rPr>
              <w:t>12</w:t>
            </w:r>
            <w:r w:rsidR="00B622A4">
              <w:rPr>
                <w:noProof/>
                <w:webHidden/>
              </w:rPr>
              <w:fldChar w:fldCharType="end"/>
            </w:r>
          </w:hyperlink>
        </w:p>
        <w:p w14:paraId="330CC2AC" w14:textId="270D4D95" w:rsidR="00B622A4" w:rsidRDefault="00000000">
          <w:pPr>
            <w:pStyle w:val="TOC2"/>
            <w:tabs>
              <w:tab w:val="left" w:pos="660"/>
              <w:tab w:val="right" w:leader="dot" w:pos="9622"/>
            </w:tabs>
            <w:rPr>
              <w:rFonts w:asciiTheme="minorHAnsi" w:eastAsiaTheme="minorEastAsia" w:hAnsiTheme="minorHAnsi" w:cstheme="minorBidi"/>
              <w:noProof/>
              <w:color w:val="auto"/>
              <w:sz w:val="22"/>
              <w:lang w:val="en-US"/>
            </w:rPr>
          </w:pPr>
          <w:hyperlink w:anchor="_Toc121496873" w:history="1">
            <w:r w:rsidR="00B622A4" w:rsidRPr="009949D2">
              <w:rPr>
                <w:rStyle w:val="Hyperlink"/>
                <w:noProof/>
                <w:lang w:val="en-US"/>
              </w:rPr>
              <w:t>3.</w:t>
            </w:r>
            <w:r w:rsidR="00B622A4">
              <w:rPr>
                <w:rFonts w:asciiTheme="minorHAnsi" w:eastAsiaTheme="minorEastAsia" w:hAnsiTheme="minorHAnsi" w:cstheme="minorBidi"/>
                <w:noProof/>
                <w:color w:val="auto"/>
                <w:sz w:val="22"/>
                <w:lang w:val="en-US"/>
              </w:rPr>
              <w:tab/>
            </w:r>
            <w:r w:rsidR="00B622A4" w:rsidRPr="009949D2">
              <w:rPr>
                <w:rStyle w:val="Hyperlink"/>
                <w:noProof/>
                <w:lang w:val="en-US"/>
              </w:rPr>
              <w:t>Yêu cầu Security Access đối với các dịch vụ khác</w:t>
            </w:r>
            <w:r w:rsidR="00B622A4">
              <w:rPr>
                <w:noProof/>
                <w:webHidden/>
              </w:rPr>
              <w:tab/>
            </w:r>
            <w:r w:rsidR="00B622A4">
              <w:rPr>
                <w:noProof/>
                <w:webHidden/>
              </w:rPr>
              <w:fldChar w:fldCharType="begin"/>
            </w:r>
            <w:r w:rsidR="00B622A4">
              <w:rPr>
                <w:noProof/>
                <w:webHidden/>
              </w:rPr>
              <w:instrText xml:space="preserve"> PAGEREF _Toc121496873 \h </w:instrText>
            </w:r>
            <w:r w:rsidR="00B622A4">
              <w:rPr>
                <w:noProof/>
                <w:webHidden/>
              </w:rPr>
            </w:r>
            <w:r w:rsidR="00B622A4">
              <w:rPr>
                <w:noProof/>
                <w:webHidden/>
              </w:rPr>
              <w:fldChar w:fldCharType="separate"/>
            </w:r>
            <w:r w:rsidR="002E46AD">
              <w:rPr>
                <w:noProof/>
                <w:webHidden/>
              </w:rPr>
              <w:t>15</w:t>
            </w:r>
            <w:r w:rsidR="00B622A4">
              <w:rPr>
                <w:noProof/>
                <w:webHidden/>
              </w:rPr>
              <w:fldChar w:fldCharType="end"/>
            </w:r>
          </w:hyperlink>
        </w:p>
        <w:p w14:paraId="0B950067" w14:textId="1ABE8EA0" w:rsidR="00B622A4" w:rsidRDefault="00000000">
          <w:pPr>
            <w:pStyle w:val="TOC2"/>
            <w:tabs>
              <w:tab w:val="left" w:pos="660"/>
              <w:tab w:val="right" w:leader="dot" w:pos="9622"/>
            </w:tabs>
            <w:rPr>
              <w:rFonts w:asciiTheme="minorHAnsi" w:eastAsiaTheme="minorEastAsia" w:hAnsiTheme="minorHAnsi" w:cstheme="minorBidi"/>
              <w:noProof/>
              <w:color w:val="auto"/>
              <w:sz w:val="22"/>
              <w:lang w:val="en-US"/>
            </w:rPr>
          </w:pPr>
          <w:hyperlink w:anchor="_Toc121496874" w:history="1">
            <w:r w:rsidR="00B622A4" w:rsidRPr="009949D2">
              <w:rPr>
                <w:rStyle w:val="Hyperlink"/>
                <w:noProof/>
                <w:lang w:val="en-US"/>
              </w:rPr>
              <w:t>4.</w:t>
            </w:r>
            <w:r w:rsidR="00B622A4">
              <w:rPr>
                <w:rFonts w:asciiTheme="minorHAnsi" w:eastAsiaTheme="minorEastAsia" w:hAnsiTheme="minorHAnsi" w:cstheme="minorBidi"/>
                <w:noProof/>
                <w:color w:val="auto"/>
                <w:sz w:val="22"/>
                <w:lang w:val="en-US"/>
              </w:rPr>
              <w:tab/>
            </w:r>
            <w:r w:rsidR="00B622A4" w:rsidRPr="009949D2">
              <w:rPr>
                <w:rStyle w:val="Hyperlink"/>
                <w:noProof/>
                <w:lang w:val="en-US"/>
              </w:rPr>
              <w:t>Kết quả hiện thực Service $27H</w:t>
            </w:r>
            <w:r w:rsidR="00B622A4">
              <w:rPr>
                <w:noProof/>
                <w:webHidden/>
              </w:rPr>
              <w:tab/>
            </w:r>
            <w:r w:rsidR="00B622A4">
              <w:rPr>
                <w:noProof/>
                <w:webHidden/>
              </w:rPr>
              <w:fldChar w:fldCharType="begin"/>
            </w:r>
            <w:r w:rsidR="00B622A4">
              <w:rPr>
                <w:noProof/>
                <w:webHidden/>
              </w:rPr>
              <w:instrText xml:space="preserve"> PAGEREF _Toc121496874 \h </w:instrText>
            </w:r>
            <w:r w:rsidR="00B622A4">
              <w:rPr>
                <w:noProof/>
                <w:webHidden/>
              </w:rPr>
            </w:r>
            <w:r w:rsidR="00B622A4">
              <w:rPr>
                <w:noProof/>
                <w:webHidden/>
              </w:rPr>
              <w:fldChar w:fldCharType="separate"/>
            </w:r>
            <w:r w:rsidR="002E46AD">
              <w:rPr>
                <w:noProof/>
                <w:webHidden/>
              </w:rPr>
              <w:t>16</w:t>
            </w:r>
            <w:r w:rsidR="00B622A4">
              <w:rPr>
                <w:noProof/>
                <w:webHidden/>
              </w:rPr>
              <w:fldChar w:fldCharType="end"/>
            </w:r>
          </w:hyperlink>
        </w:p>
        <w:p w14:paraId="66D176EC" w14:textId="6E3D2092" w:rsidR="00CF78D2" w:rsidRDefault="00CF78D2">
          <w:r>
            <w:rPr>
              <w:b/>
              <w:bCs/>
            </w:rPr>
            <w:fldChar w:fldCharType="end"/>
          </w:r>
        </w:p>
      </w:sdtContent>
    </w:sdt>
    <w:p w14:paraId="0725BA85" w14:textId="1EFC4BE3" w:rsidR="00E10D49" w:rsidRDefault="00EE2634" w:rsidP="00CF78D2">
      <w:pPr>
        <w:rPr>
          <w:rFonts w:asciiTheme="minorHAnsi" w:eastAsiaTheme="minorEastAsia" w:hAnsiTheme="minorHAnsi" w:cstheme="minorBidi"/>
          <w:noProof/>
          <w:color w:val="auto"/>
          <w:sz w:val="22"/>
          <w:lang w:val="en-US"/>
        </w:rPr>
      </w:pPr>
      <w:r>
        <w:rPr>
          <w:rFonts w:eastAsia="Calibri"/>
        </w:rPr>
        <w:fldChar w:fldCharType="begin"/>
      </w:r>
      <w:r>
        <w:rPr>
          <w:rFonts w:eastAsia="Calibri"/>
        </w:rPr>
        <w:instrText xml:space="preserve"> TOC \o "1-3" \h \z \u </w:instrText>
      </w:r>
      <w:r>
        <w:rPr>
          <w:rFonts w:eastAsia="Calibri"/>
        </w:rPr>
        <w:fldChar w:fldCharType="separate"/>
      </w:r>
    </w:p>
    <w:p w14:paraId="11BE60EA" w14:textId="77CB4402" w:rsidR="00174772" w:rsidRDefault="00EE2634" w:rsidP="00EE2634">
      <w:pPr>
        <w:pStyle w:val="TOC1"/>
        <w:tabs>
          <w:tab w:val="right" w:pos="9622"/>
        </w:tabs>
        <w:rPr>
          <w:rFonts w:ascii="Calibri" w:eastAsia="Calibri" w:hAnsi="Calibri" w:cs="Calibri"/>
          <w:color w:val="000000"/>
          <w:szCs w:val="24"/>
        </w:rPr>
      </w:pPr>
      <w:r>
        <w:rPr>
          <w:rFonts w:ascii="Calibri" w:eastAsia="Calibri" w:hAnsi="Calibri" w:cs="Calibri"/>
          <w:color w:val="000000"/>
          <w:szCs w:val="24"/>
        </w:rPr>
        <w:fldChar w:fldCharType="end"/>
      </w:r>
    </w:p>
    <w:p w14:paraId="4F98B1D2" w14:textId="6572521B" w:rsidR="00EE2634" w:rsidRDefault="00EE2634">
      <w:pPr>
        <w:contextualSpacing w:val="0"/>
      </w:pPr>
      <w:bookmarkStart w:id="5" w:name="_heading=h.1fob9te" w:colFirst="0" w:colLast="0"/>
      <w:bookmarkEnd w:id="5"/>
      <w:r>
        <w:br w:type="page"/>
      </w:r>
    </w:p>
    <w:p w14:paraId="41691659" w14:textId="2BE4738D" w:rsidR="00EB1E44" w:rsidRDefault="00DF1A96" w:rsidP="002A2D03">
      <w:pPr>
        <w:pStyle w:val="Heading1"/>
        <w:rPr>
          <w:lang w:val="en-US"/>
        </w:rPr>
      </w:pPr>
      <w:bookmarkStart w:id="6" w:name="_Toc121496863"/>
      <w:bookmarkStart w:id="7" w:name="_Toc118891422"/>
      <w:r>
        <w:rPr>
          <w:lang w:val="en-US"/>
        </w:rPr>
        <w:lastRenderedPageBreak/>
        <w:t>Phân tích yêu cầu</w:t>
      </w:r>
      <w:bookmarkEnd w:id="6"/>
    </w:p>
    <w:p w14:paraId="09B0FE61" w14:textId="5DC23AA5" w:rsidR="00AA1E85" w:rsidRPr="00964772" w:rsidRDefault="00537197" w:rsidP="00964772">
      <w:pPr>
        <w:pStyle w:val="Heading2"/>
        <w:ind w:left="1440" w:hanging="720"/>
        <w:rPr>
          <w:lang w:val="en-US"/>
        </w:rPr>
      </w:pPr>
      <w:bookmarkStart w:id="8" w:name="_Toc121496864"/>
      <w:r w:rsidRPr="00964772">
        <w:rPr>
          <w:lang w:val="en-US"/>
        </w:rPr>
        <w:t xml:space="preserve">Yêu </w:t>
      </w:r>
      <w:r w:rsidRPr="00964772">
        <w:t>cầu</w:t>
      </w:r>
      <w:r w:rsidRPr="00964772">
        <w:rPr>
          <w:lang w:val="en-US"/>
        </w:rPr>
        <w:t xml:space="preserve"> bài toán</w:t>
      </w:r>
      <w:bookmarkEnd w:id="8"/>
    </w:p>
    <w:p w14:paraId="282B66C4" w14:textId="41903CB5" w:rsidR="00EF46B1" w:rsidRDefault="00EF46B1" w:rsidP="00FA63EA">
      <w:pPr>
        <w:ind w:firstLine="720"/>
        <w:rPr>
          <w:lang w:val="en-US"/>
        </w:rPr>
      </w:pPr>
      <w:r w:rsidRPr="00EF46B1">
        <w:t>Thực hiện Service $27H (Security Access) của chuẩn giao tiếp CAN</w:t>
      </w:r>
      <w:r w:rsidR="007B36C7">
        <w:rPr>
          <w:lang w:val="en-US"/>
        </w:rPr>
        <w:t xml:space="preserve"> để mở khóa ECU</w:t>
      </w:r>
      <w:r w:rsidR="00255E95">
        <w:rPr>
          <w:lang w:val="en-US"/>
        </w:rPr>
        <w:t xml:space="preserve"> </w:t>
      </w:r>
      <w:r w:rsidR="00F311E5">
        <w:rPr>
          <w:lang w:val="en-US"/>
        </w:rPr>
        <w:t>với các yêu cầu như sau:</w:t>
      </w:r>
    </w:p>
    <w:p w14:paraId="7CED5912" w14:textId="3E2C653C" w:rsidR="00CB3159" w:rsidRPr="00D872C3" w:rsidRDefault="00CB3159" w:rsidP="00D872C3">
      <w:pPr>
        <w:pStyle w:val="ListParagraph"/>
        <w:numPr>
          <w:ilvl w:val="0"/>
          <w:numId w:val="23"/>
        </w:numPr>
        <w:rPr>
          <w:lang w:val="en-US"/>
        </w:rPr>
      </w:pPr>
      <w:r w:rsidRPr="00D872C3">
        <w:rPr>
          <w:lang w:val="en-US"/>
        </w:rPr>
        <w:t>Tester sẽ tiến hành gởi yêu cầu seed và quá trình mở khóa sẽ được thực hiện mỗi khi người dùng nhấn vào một user button.</w:t>
      </w:r>
    </w:p>
    <w:p w14:paraId="2E1CB114" w14:textId="11605EB8" w:rsidR="00D872C3" w:rsidRDefault="00814BC0" w:rsidP="00D872C3">
      <w:pPr>
        <w:pStyle w:val="ListParagraph"/>
        <w:numPr>
          <w:ilvl w:val="0"/>
          <w:numId w:val="23"/>
        </w:numPr>
        <w:rPr>
          <w:lang w:val="en-US"/>
        </w:rPr>
      </w:pPr>
      <w:r w:rsidRPr="00D872C3">
        <w:rPr>
          <w:lang w:val="en-US"/>
        </w:rPr>
        <w:t xml:space="preserve">Tester sẽ thực hiện gởi yêu cầu seed và key tới ECU. </w:t>
      </w:r>
      <w:r w:rsidR="00985287" w:rsidRPr="00D872C3">
        <w:rPr>
          <w:lang w:val="en-US"/>
        </w:rPr>
        <w:t>Từ đó, ECU sẽ cung cấp s</w:t>
      </w:r>
      <w:r w:rsidR="00A0015B" w:rsidRPr="00D872C3">
        <w:rPr>
          <w:lang w:val="en-US"/>
        </w:rPr>
        <w:t>eed và kiểm tra key. Nếu key trùng khớp thì ECU sẽ gởi positive response đến Tester, chuyển trạng thái từ Locked sang Unlocked</w:t>
      </w:r>
      <w:r w:rsidR="00D872C3">
        <w:rPr>
          <w:lang w:val="en-US"/>
        </w:rPr>
        <w:t>.</w:t>
      </w:r>
      <w:r w:rsidR="000D1F30">
        <w:rPr>
          <w:lang w:val="en-US"/>
        </w:rPr>
        <w:t xml:space="preserve"> Nếu key không trùng khớp thì tiến hành delay </w:t>
      </w:r>
      <w:r w:rsidR="009E1664">
        <w:rPr>
          <w:lang w:val="en-US"/>
        </w:rPr>
        <w:t>10 giây trước khi ECU tiến hành nhận một yêu cầu mới từ Tester.</w:t>
      </w:r>
    </w:p>
    <w:p w14:paraId="1DB5014E" w14:textId="1A820B68" w:rsidR="00A30D35" w:rsidRPr="00301CF0" w:rsidRDefault="008038B7" w:rsidP="00301CF0">
      <w:pPr>
        <w:pStyle w:val="ListParagraph"/>
        <w:numPr>
          <w:ilvl w:val="0"/>
          <w:numId w:val="23"/>
        </w:numPr>
        <w:rPr>
          <w:lang w:val="en-US"/>
        </w:rPr>
      </w:pPr>
      <w:r w:rsidRPr="00D872C3">
        <w:rPr>
          <w:lang w:val="en-US"/>
        </w:rPr>
        <w:t>LED để báo hiệu ECU đang ở trạng thái Unlocked</w:t>
      </w:r>
      <w:r w:rsidR="00473D15" w:rsidRPr="00D872C3">
        <w:rPr>
          <w:lang w:val="en-US"/>
        </w:rPr>
        <w:t xml:space="preserve"> và ngược lại LED sẽ tắt khi ECU ở trạng thái Locked.</w:t>
      </w:r>
    </w:p>
    <w:p w14:paraId="6ACB86F6" w14:textId="78525729" w:rsidR="000241FD" w:rsidRPr="00301CF0" w:rsidRDefault="00CB3159" w:rsidP="00301CF0">
      <w:pPr>
        <w:pStyle w:val="ListParagraph"/>
        <w:numPr>
          <w:ilvl w:val="0"/>
          <w:numId w:val="23"/>
        </w:numPr>
        <w:rPr>
          <w:lang w:val="en-US"/>
        </w:rPr>
      </w:pPr>
      <w:r w:rsidRPr="00301CF0">
        <w:rPr>
          <w:lang w:val="en-US"/>
        </w:rPr>
        <w:t xml:space="preserve">Các </w:t>
      </w:r>
      <w:r w:rsidR="007B36C7" w:rsidRPr="00301CF0">
        <w:rPr>
          <w:lang w:val="en-US"/>
        </w:rPr>
        <w:t>Sub-service</w:t>
      </w:r>
      <w:r w:rsidRPr="00301CF0">
        <w:rPr>
          <w:lang w:val="en-US"/>
        </w:rPr>
        <w:t xml:space="preserve"> được sử dụng</w:t>
      </w:r>
      <w:r w:rsidR="007B36C7" w:rsidRPr="00301CF0">
        <w:rPr>
          <w:lang w:val="en-US"/>
        </w:rPr>
        <w:t>:</w:t>
      </w:r>
      <w:r w:rsidR="000241FD" w:rsidRPr="00301CF0">
        <w:rPr>
          <w:lang w:val="en-US"/>
        </w:rPr>
        <w:tab/>
      </w:r>
      <w:r w:rsidR="007B36C7" w:rsidRPr="00301CF0">
        <w:rPr>
          <w:lang w:val="en-US"/>
        </w:rPr>
        <w:t>0x01 - Request Seed L1.</w:t>
      </w:r>
    </w:p>
    <w:p w14:paraId="57E1D20D" w14:textId="77777777" w:rsidR="00A30D35" w:rsidRDefault="007B36C7" w:rsidP="00301CF0">
      <w:pPr>
        <w:ind w:left="4320" w:firstLine="720"/>
        <w:rPr>
          <w:lang w:val="en-US"/>
        </w:rPr>
      </w:pPr>
      <w:r w:rsidRPr="007B36C7">
        <w:rPr>
          <w:lang w:val="en-US"/>
        </w:rPr>
        <w:t>0x02 - Send Key L1.</w:t>
      </w:r>
    </w:p>
    <w:p w14:paraId="01A81374" w14:textId="529AB2C2" w:rsidR="007B36C7" w:rsidRDefault="00A30D35" w:rsidP="002E0EB7">
      <w:pPr>
        <w:pStyle w:val="ListParagraph"/>
        <w:numPr>
          <w:ilvl w:val="0"/>
          <w:numId w:val="24"/>
        </w:numPr>
        <w:rPr>
          <w:lang w:val="en-US"/>
        </w:rPr>
      </w:pPr>
      <w:r w:rsidRPr="002E0EB7">
        <w:rPr>
          <w:lang w:val="en-US"/>
        </w:rPr>
        <w:t xml:space="preserve">Độ dài của </w:t>
      </w:r>
      <w:r w:rsidR="007B36C7" w:rsidRPr="002E0EB7">
        <w:rPr>
          <w:lang w:val="en-US"/>
        </w:rPr>
        <w:t>Seed</w:t>
      </w:r>
      <w:r w:rsidR="00DD6ED1">
        <w:rPr>
          <w:lang w:val="en-US"/>
        </w:rPr>
        <w:t xml:space="preserve"> và Key</w:t>
      </w:r>
      <w:r w:rsidR="007B36C7" w:rsidRPr="002E0EB7">
        <w:rPr>
          <w:lang w:val="en-US"/>
        </w:rPr>
        <w:t xml:space="preserve">: </w:t>
      </w:r>
      <w:r w:rsidR="00DB1C3B" w:rsidRPr="002E0EB7">
        <w:rPr>
          <w:lang w:val="en-US"/>
        </w:rPr>
        <w:tab/>
      </w:r>
      <w:r w:rsidR="00DB1C3B" w:rsidRPr="002E0EB7">
        <w:rPr>
          <w:lang w:val="en-US"/>
        </w:rPr>
        <w:tab/>
      </w:r>
      <w:r w:rsidR="007B36C7" w:rsidRPr="002E0EB7">
        <w:rPr>
          <w:lang w:val="en-US"/>
        </w:rPr>
        <w:t>4 bytes</w:t>
      </w:r>
      <w:r w:rsidR="00486563">
        <w:rPr>
          <w:lang w:val="en-US"/>
        </w:rPr>
        <w:t xml:space="preserve"> Seed</w:t>
      </w:r>
      <w:r w:rsidR="007B36C7" w:rsidRPr="002E0EB7">
        <w:rPr>
          <w:lang w:val="en-US"/>
        </w:rPr>
        <w:t xml:space="preserve"> (S12 S34 S56 S78)</w:t>
      </w:r>
    </w:p>
    <w:p w14:paraId="6C649610" w14:textId="3D623C8A" w:rsidR="00924893" w:rsidRPr="002E0EB7" w:rsidRDefault="00924893" w:rsidP="00924893">
      <w:pPr>
        <w:pStyle w:val="ListParagraph"/>
        <w:ind w:left="5040"/>
        <w:rPr>
          <w:lang w:val="en-US"/>
        </w:rPr>
      </w:pPr>
      <w:r w:rsidRPr="002E0EB7">
        <w:rPr>
          <w:lang w:val="en-US"/>
        </w:rPr>
        <w:t>4 bytes</w:t>
      </w:r>
      <w:r>
        <w:rPr>
          <w:lang w:val="en-US"/>
        </w:rPr>
        <w:t xml:space="preserve"> Key</w:t>
      </w:r>
      <w:r w:rsidRPr="002E0EB7">
        <w:rPr>
          <w:lang w:val="en-US"/>
        </w:rPr>
        <w:t xml:space="preserve"> (K12 K34 K56 K78)</w:t>
      </w:r>
    </w:p>
    <w:p w14:paraId="27FF0CE1" w14:textId="310A55D4" w:rsidR="007B36C7" w:rsidRPr="002E0EB7" w:rsidRDefault="00EB1501" w:rsidP="002E0EB7">
      <w:pPr>
        <w:pStyle w:val="ListParagraph"/>
        <w:numPr>
          <w:ilvl w:val="0"/>
          <w:numId w:val="24"/>
        </w:numPr>
        <w:rPr>
          <w:lang w:val="en-US"/>
        </w:rPr>
      </w:pPr>
      <w:r w:rsidRPr="002E0EB7">
        <w:rPr>
          <w:lang w:val="en-US"/>
        </w:rPr>
        <w:t xml:space="preserve">Thuật toán sinh ra Seed: </w:t>
      </w:r>
      <w:r w:rsidR="00DB1C3B" w:rsidRPr="002E0EB7">
        <w:rPr>
          <w:lang w:val="en-US"/>
        </w:rPr>
        <w:tab/>
      </w:r>
      <w:r w:rsidR="00DB1C3B" w:rsidRPr="002E0EB7">
        <w:rPr>
          <w:lang w:val="en-US"/>
        </w:rPr>
        <w:tab/>
        <w:t>R</w:t>
      </w:r>
      <w:r w:rsidR="007B36C7" w:rsidRPr="002E0EB7">
        <w:rPr>
          <w:lang w:val="en-US"/>
        </w:rPr>
        <w:t xml:space="preserve">andom </w:t>
      </w:r>
      <w:r w:rsidR="00DB1C3B" w:rsidRPr="002E0EB7">
        <w:rPr>
          <w:lang w:val="en-US"/>
        </w:rPr>
        <w:t>N</w:t>
      </w:r>
      <w:r w:rsidR="007B36C7" w:rsidRPr="002E0EB7">
        <w:rPr>
          <w:lang w:val="en-US"/>
        </w:rPr>
        <w:t>umber</w:t>
      </w:r>
    </w:p>
    <w:p w14:paraId="24F4693C" w14:textId="413DB2BC" w:rsidR="008615FA" w:rsidRPr="002E0EB7" w:rsidRDefault="003A1C69" w:rsidP="002E0EB7">
      <w:pPr>
        <w:pStyle w:val="ListParagraph"/>
        <w:numPr>
          <w:ilvl w:val="0"/>
          <w:numId w:val="24"/>
        </w:numPr>
        <w:rPr>
          <w:lang w:val="en-US"/>
        </w:rPr>
      </w:pPr>
      <w:r w:rsidRPr="002E0EB7">
        <w:rPr>
          <w:lang w:val="en-US"/>
        </w:rPr>
        <w:t xml:space="preserve">Thuật toán </w:t>
      </w:r>
      <w:r w:rsidR="00B80C62">
        <w:rPr>
          <w:lang w:val="en-US"/>
        </w:rPr>
        <w:t>kiểm tra</w:t>
      </w:r>
      <w:r w:rsidRPr="002E0EB7">
        <w:rPr>
          <w:lang w:val="en-US"/>
        </w:rPr>
        <w:t xml:space="preserve"> Key:</w:t>
      </w:r>
      <w:r w:rsidR="007B36C7" w:rsidRPr="002E0EB7">
        <w:rPr>
          <w:lang w:val="en-US"/>
        </w:rPr>
        <w:t xml:space="preserve"> </w:t>
      </w:r>
      <w:r w:rsidR="008615FA" w:rsidRPr="002E0EB7">
        <w:rPr>
          <w:lang w:val="en-US"/>
        </w:rPr>
        <w:tab/>
      </w:r>
      <w:r w:rsidR="008615FA" w:rsidRPr="002E0EB7">
        <w:rPr>
          <w:lang w:val="en-US"/>
        </w:rPr>
        <w:tab/>
      </w:r>
      <w:r w:rsidR="007B36C7" w:rsidRPr="002E0EB7">
        <w:rPr>
          <w:lang w:val="en-US"/>
        </w:rPr>
        <w:t>K12</w:t>
      </w:r>
      <w:r w:rsidR="00C21B48" w:rsidRPr="002E0EB7">
        <w:rPr>
          <w:lang w:val="en-US"/>
        </w:rPr>
        <w:t xml:space="preserve"> </w:t>
      </w:r>
      <w:r w:rsidR="007B36C7" w:rsidRPr="002E0EB7">
        <w:rPr>
          <w:lang w:val="en-US"/>
        </w:rPr>
        <w:t>=</w:t>
      </w:r>
      <w:r w:rsidR="00C21B48" w:rsidRPr="002E0EB7">
        <w:rPr>
          <w:lang w:val="en-US"/>
        </w:rPr>
        <w:t xml:space="preserve"> </w:t>
      </w:r>
      <w:r w:rsidR="007B36C7" w:rsidRPr="002E0EB7">
        <w:rPr>
          <w:lang w:val="en-US"/>
        </w:rPr>
        <w:t>S12</w:t>
      </w:r>
      <w:r w:rsidR="00C21B48" w:rsidRPr="002E0EB7">
        <w:rPr>
          <w:lang w:val="en-US"/>
        </w:rPr>
        <w:t xml:space="preserve"> </w:t>
      </w:r>
      <w:r w:rsidR="007B36C7" w:rsidRPr="002E0EB7">
        <w:rPr>
          <w:lang w:val="en-US"/>
        </w:rPr>
        <w:t>+</w:t>
      </w:r>
      <w:r w:rsidR="00C21B48" w:rsidRPr="002E0EB7">
        <w:rPr>
          <w:lang w:val="en-US"/>
        </w:rPr>
        <w:t xml:space="preserve"> </w:t>
      </w:r>
      <w:r w:rsidR="007B36C7" w:rsidRPr="002E0EB7">
        <w:rPr>
          <w:lang w:val="en-US"/>
        </w:rPr>
        <w:t>1</w:t>
      </w:r>
    </w:p>
    <w:p w14:paraId="3B503C41" w14:textId="77777777" w:rsidR="008615FA" w:rsidRDefault="007B36C7" w:rsidP="002E0EB7">
      <w:pPr>
        <w:ind w:left="4320" w:firstLine="720"/>
        <w:rPr>
          <w:lang w:val="en-US"/>
        </w:rPr>
      </w:pPr>
      <w:r w:rsidRPr="007B36C7">
        <w:rPr>
          <w:lang w:val="en-US"/>
        </w:rPr>
        <w:t>K34</w:t>
      </w:r>
      <w:r w:rsidR="00C21B48">
        <w:rPr>
          <w:lang w:val="en-US"/>
        </w:rPr>
        <w:t xml:space="preserve"> </w:t>
      </w:r>
      <w:r w:rsidRPr="007B36C7">
        <w:rPr>
          <w:lang w:val="en-US"/>
        </w:rPr>
        <w:t>=</w:t>
      </w:r>
      <w:r w:rsidR="00C21B48">
        <w:rPr>
          <w:lang w:val="en-US"/>
        </w:rPr>
        <w:t xml:space="preserve"> </w:t>
      </w:r>
      <w:r w:rsidRPr="007B36C7">
        <w:rPr>
          <w:lang w:val="en-US"/>
        </w:rPr>
        <w:t>S34</w:t>
      </w:r>
      <w:r w:rsidR="00C21B48">
        <w:rPr>
          <w:lang w:val="en-US"/>
        </w:rPr>
        <w:t xml:space="preserve"> </w:t>
      </w:r>
      <w:r w:rsidRPr="007B36C7">
        <w:rPr>
          <w:lang w:val="en-US"/>
        </w:rPr>
        <w:t>+</w:t>
      </w:r>
      <w:r w:rsidR="00C21B48">
        <w:rPr>
          <w:lang w:val="en-US"/>
        </w:rPr>
        <w:t xml:space="preserve"> </w:t>
      </w:r>
      <w:r w:rsidRPr="007B36C7">
        <w:rPr>
          <w:lang w:val="en-US"/>
        </w:rPr>
        <w:t>1</w:t>
      </w:r>
    </w:p>
    <w:p w14:paraId="689B6E16" w14:textId="77777777" w:rsidR="008615FA" w:rsidRDefault="007B36C7" w:rsidP="002E0EB7">
      <w:pPr>
        <w:ind w:left="4320" w:firstLine="720"/>
        <w:rPr>
          <w:lang w:val="en-US"/>
        </w:rPr>
      </w:pPr>
      <w:r w:rsidRPr="007B36C7">
        <w:rPr>
          <w:lang w:val="en-US"/>
        </w:rPr>
        <w:t>K56</w:t>
      </w:r>
      <w:r w:rsidR="00C21B48">
        <w:rPr>
          <w:lang w:val="en-US"/>
        </w:rPr>
        <w:t xml:space="preserve"> </w:t>
      </w:r>
      <w:r w:rsidRPr="007B36C7">
        <w:rPr>
          <w:lang w:val="en-US"/>
        </w:rPr>
        <w:t>=</w:t>
      </w:r>
      <w:r w:rsidR="00C21B48">
        <w:rPr>
          <w:lang w:val="en-US"/>
        </w:rPr>
        <w:t xml:space="preserve"> </w:t>
      </w:r>
      <w:r w:rsidRPr="007B36C7">
        <w:rPr>
          <w:lang w:val="en-US"/>
        </w:rPr>
        <w:t>S56</w:t>
      </w:r>
      <w:r w:rsidR="00C21B48">
        <w:rPr>
          <w:lang w:val="en-US"/>
        </w:rPr>
        <w:t xml:space="preserve"> </w:t>
      </w:r>
      <w:r w:rsidRPr="007B36C7">
        <w:rPr>
          <w:lang w:val="en-US"/>
        </w:rPr>
        <w:t>+</w:t>
      </w:r>
      <w:r w:rsidR="00C21B48">
        <w:rPr>
          <w:lang w:val="en-US"/>
        </w:rPr>
        <w:t xml:space="preserve"> </w:t>
      </w:r>
      <w:r w:rsidRPr="007B36C7">
        <w:rPr>
          <w:lang w:val="en-US"/>
        </w:rPr>
        <w:t>1</w:t>
      </w:r>
    </w:p>
    <w:p w14:paraId="4102AEE0" w14:textId="2DDB33CF" w:rsidR="007B36C7" w:rsidRDefault="007B36C7" w:rsidP="002E0EB7">
      <w:pPr>
        <w:ind w:left="4320" w:firstLine="720"/>
        <w:rPr>
          <w:lang w:val="en-US"/>
        </w:rPr>
      </w:pPr>
      <w:r w:rsidRPr="007B36C7">
        <w:rPr>
          <w:lang w:val="en-US"/>
        </w:rPr>
        <w:t>K78</w:t>
      </w:r>
      <w:r w:rsidR="00C21B48">
        <w:rPr>
          <w:lang w:val="en-US"/>
        </w:rPr>
        <w:t xml:space="preserve"> </w:t>
      </w:r>
      <w:r w:rsidRPr="007B36C7">
        <w:rPr>
          <w:lang w:val="en-US"/>
        </w:rPr>
        <w:t>= S78</w:t>
      </w:r>
      <w:r w:rsidR="00C21B48">
        <w:rPr>
          <w:lang w:val="en-US"/>
        </w:rPr>
        <w:t xml:space="preserve"> </w:t>
      </w:r>
      <w:r w:rsidRPr="007B36C7">
        <w:rPr>
          <w:lang w:val="en-US"/>
        </w:rPr>
        <w:t>+</w:t>
      </w:r>
      <w:r w:rsidR="00C21B48">
        <w:rPr>
          <w:lang w:val="en-US"/>
        </w:rPr>
        <w:t xml:space="preserve"> </w:t>
      </w:r>
      <w:r w:rsidRPr="007B36C7">
        <w:rPr>
          <w:lang w:val="en-US"/>
        </w:rPr>
        <w:t>1</w:t>
      </w:r>
    </w:p>
    <w:p w14:paraId="536BFA4A" w14:textId="77777777" w:rsidR="00964772" w:rsidRDefault="00964772" w:rsidP="00FA63EA">
      <w:pPr>
        <w:ind w:firstLine="720"/>
        <w:rPr>
          <w:lang w:val="en-US"/>
        </w:rPr>
      </w:pPr>
    </w:p>
    <w:p w14:paraId="1BE4793A" w14:textId="5819A2EE" w:rsidR="00C10A63" w:rsidRPr="007F1D4C" w:rsidRDefault="00315348" w:rsidP="00C10A63">
      <w:pPr>
        <w:pStyle w:val="Heading2"/>
        <w:ind w:left="1440" w:hanging="720"/>
        <w:rPr>
          <w:lang w:val="en-US"/>
        </w:rPr>
      </w:pPr>
      <w:bookmarkStart w:id="9" w:name="_Toc121496865"/>
      <w:r w:rsidRPr="00964772">
        <w:rPr>
          <w:lang w:val="en-US"/>
        </w:rPr>
        <w:t>Phân tích</w:t>
      </w:r>
      <w:r w:rsidR="00D74895" w:rsidRPr="00964772">
        <w:rPr>
          <w:lang w:val="en-US"/>
        </w:rPr>
        <w:t xml:space="preserve"> bài toán</w:t>
      </w:r>
      <w:bookmarkEnd w:id="9"/>
    </w:p>
    <w:p w14:paraId="405E4B39" w14:textId="77777777" w:rsidR="004737F3" w:rsidRDefault="001C31AA" w:rsidP="004737F3">
      <w:pPr>
        <w:keepNext/>
        <w:jc w:val="center"/>
      </w:pPr>
      <w:r w:rsidRPr="001C31AA">
        <w:rPr>
          <w:noProof/>
          <w:lang w:val="en-US"/>
        </w:rPr>
        <w:drawing>
          <wp:inline distT="0" distB="0" distL="0" distR="0" wp14:anchorId="5DDB0F5D" wp14:editId="37E938A7">
            <wp:extent cx="3096057" cy="3467584"/>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6057" cy="3467584"/>
                    </a:xfrm>
                    <a:prstGeom prst="rect">
                      <a:avLst/>
                    </a:prstGeom>
                  </pic:spPr>
                </pic:pic>
              </a:graphicData>
            </a:graphic>
          </wp:inline>
        </w:drawing>
      </w:r>
    </w:p>
    <w:p w14:paraId="19C0A2E1" w14:textId="0E5C4C06" w:rsidR="001C31AA" w:rsidRPr="00F21C99" w:rsidRDefault="004737F3" w:rsidP="007C111F">
      <w:pPr>
        <w:pStyle w:val="Caption"/>
        <w:jc w:val="center"/>
        <w:rPr>
          <w:lang w:val="en-US"/>
        </w:rPr>
      </w:pPr>
      <w:r>
        <w:t xml:space="preserve">Hình </w:t>
      </w:r>
      <w:fldSimple w:instr=" SEQ Hình \* ARABIC ">
        <w:r w:rsidR="002E46AD">
          <w:rPr>
            <w:noProof/>
          </w:rPr>
          <w:t>1</w:t>
        </w:r>
      </w:fldSimple>
      <w:r>
        <w:rPr>
          <w:lang w:val="en-US"/>
        </w:rPr>
        <w:t>: Sơ đồ quy trình hoạt động của Service $27H</w:t>
      </w:r>
    </w:p>
    <w:p w14:paraId="6EB68CDB" w14:textId="77777777" w:rsidR="00724F57" w:rsidRDefault="00724F57" w:rsidP="00724F57">
      <w:pPr>
        <w:ind w:firstLine="720"/>
      </w:pPr>
      <w:r>
        <w:t>Ý tưởng chính dịch vụ $27H - (Security Access) là sử dụng một giải thuật seed và key gồm các bước hiện thực như mô tả sau:</w:t>
      </w:r>
    </w:p>
    <w:p w14:paraId="16D64AB4" w14:textId="77777777" w:rsidR="00724F57" w:rsidRDefault="00724F57" w:rsidP="00C848FB">
      <w:pPr>
        <w:pStyle w:val="ListParagraph"/>
        <w:numPr>
          <w:ilvl w:val="0"/>
          <w:numId w:val="21"/>
        </w:numPr>
      </w:pPr>
      <w:r>
        <w:t xml:space="preserve">Bước đầu tiên, Tester gởi yêu cầu đến ECU để mở khóa bằng cách gởi gói tin RequestSeed. </w:t>
      </w:r>
    </w:p>
    <w:p w14:paraId="7F5C3397" w14:textId="4AE7CDC3" w:rsidR="00724F57" w:rsidRDefault="00C13E97" w:rsidP="00C848FB">
      <w:pPr>
        <w:pStyle w:val="ListParagraph"/>
        <w:numPr>
          <w:ilvl w:val="0"/>
          <w:numId w:val="21"/>
        </w:numPr>
      </w:pPr>
      <w:r w:rsidRPr="00C848FB">
        <w:rPr>
          <w:lang w:val="en-US"/>
        </w:rPr>
        <w:lastRenderedPageBreak/>
        <w:t>Sau khi nhận được gói tin</w:t>
      </w:r>
      <w:r w:rsidR="00EC5D3B" w:rsidRPr="00C848FB">
        <w:rPr>
          <w:lang w:val="en-US"/>
        </w:rPr>
        <w:t xml:space="preserve"> </w:t>
      </w:r>
      <w:r w:rsidR="00EC5D3B">
        <w:t>RequestSeed</w:t>
      </w:r>
      <w:r w:rsidRPr="00C848FB">
        <w:rPr>
          <w:lang w:val="en-US"/>
        </w:rPr>
        <w:t xml:space="preserve">, </w:t>
      </w:r>
      <w:r w:rsidR="00724F57">
        <w:t>ECU sẽ thực hiện hồi đáp bằng một gói tin chứa dữ liệu seed sử dụng cấu trúc gói tin RequestSeed positive response message. Dữ liệu seed là đầu vào cho cả Tester và ECU để thực hiện tính toán các giá trị key tương ứng.</w:t>
      </w:r>
    </w:p>
    <w:p w14:paraId="1FECC76F" w14:textId="2BCE5384" w:rsidR="00F045EF" w:rsidRPr="00C848FB" w:rsidRDefault="007D1C47" w:rsidP="00C848FB">
      <w:pPr>
        <w:pStyle w:val="ListParagraph"/>
        <w:numPr>
          <w:ilvl w:val="0"/>
          <w:numId w:val="21"/>
        </w:numPr>
        <w:rPr>
          <w:lang w:val="en-US"/>
        </w:rPr>
      </w:pPr>
      <w:r>
        <w:rPr>
          <w:lang w:val="en-US"/>
        </w:rPr>
        <w:t>T</w:t>
      </w:r>
      <w:r w:rsidR="00EC5D3B" w:rsidRPr="00C848FB">
        <w:rPr>
          <w:lang w:val="en-US"/>
        </w:rPr>
        <w:t xml:space="preserve">iếp theo, Tester sẽ gởi yêu </w:t>
      </w:r>
      <w:r w:rsidR="001A48B9" w:rsidRPr="00C848FB">
        <w:rPr>
          <w:lang w:val="en-US"/>
        </w:rPr>
        <w:t xml:space="preserve">dữ kiệu key trả về cho </w:t>
      </w:r>
      <w:r w:rsidR="005D5575" w:rsidRPr="00C848FB">
        <w:rPr>
          <w:lang w:val="en-US"/>
        </w:rPr>
        <w:t>ECU sử dụng cấu trúc gói tin SendKey</w:t>
      </w:r>
      <w:r w:rsidR="00F045EF" w:rsidRPr="00C848FB">
        <w:rPr>
          <w:lang w:val="en-US"/>
        </w:rPr>
        <w:t xml:space="preserve"> message.</w:t>
      </w:r>
    </w:p>
    <w:p w14:paraId="6C5F0900" w14:textId="258268FE" w:rsidR="003E4831" w:rsidRDefault="00A407B9" w:rsidP="003E4831">
      <w:pPr>
        <w:pStyle w:val="ListParagraph"/>
        <w:numPr>
          <w:ilvl w:val="0"/>
          <w:numId w:val="21"/>
        </w:numPr>
        <w:rPr>
          <w:lang w:val="en-US"/>
        </w:rPr>
      </w:pPr>
      <w:r w:rsidRPr="00C848FB">
        <w:rPr>
          <w:lang w:val="en-US"/>
        </w:rPr>
        <w:t>Một kh</w:t>
      </w:r>
      <w:r w:rsidR="0092343C" w:rsidRPr="00C848FB">
        <w:rPr>
          <w:lang w:val="en-US"/>
        </w:rPr>
        <w:t>i</w:t>
      </w:r>
      <w:r w:rsidRPr="00C848FB">
        <w:rPr>
          <w:lang w:val="en-US"/>
        </w:rPr>
        <w:t xml:space="preserve"> ECU nhận được gói tin chứa dữ liệu key, nó sẽ so sánh dữ liệu key nhận được với giá trị key mà nó tính được dựa vào</w:t>
      </w:r>
      <w:r w:rsidR="00761517">
        <w:rPr>
          <w:lang w:val="en-US"/>
        </w:rPr>
        <w:t xml:space="preserve"> dữ liệu</w:t>
      </w:r>
      <w:r w:rsidRPr="00C848FB">
        <w:rPr>
          <w:lang w:val="en-US"/>
        </w:rPr>
        <w:t xml:space="preserve"> </w:t>
      </w:r>
      <w:r w:rsidR="002971DE" w:rsidRPr="00C848FB">
        <w:rPr>
          <w:lang w:val="en-US"/>
        </w:rPr>
        <w:t>seed</w:t>
      </w:r>
      <w:r w:rsidR="00DB0660" w:rsidRPr="00C848FB">
        <w:rPr>
          <w:lang w:val="en-US"/>
        </w:rPr>
        <w:t>.</w:t>
      </w:r>
      <w:r w:rsidR="00B4100D">
        <w:rPr>
          <w:lang w:val="en-US"/>
        </w:rPr>
        <w:t xml:space="preserve"> </w:t>
      </w:r>
      <w:r w:rsidR="008A63D9" w:rsidRPr="00C848FB">
        <w:rPr>
          <w:lang w:val="en-US"/>
        </w:rPr>
        <w:t xml:space="preserve">Nếu 2 dữ liệu key trùng khớp, ECU cho phép </w:t>
      </w:r>
      <w:r w:rsidR="00C80CBA" w:rsidRPr="00C848FB">
        <w:rPr>
          <w:lang w:val="en-US"/>
        </w:rPr>
        <w:t>mở khóa</w:t>
      </w:r>
      <w:r w:rsidR="001D4219" w:rsidRPr="00C848FB">
        <w:rPr>
          <w:lang w:val="en-US"/>
        </w:rPr>
        <w:t xml:space="preserve">, Tester có thể truy cập vào các dịch </w:t>
      </w:r>
      <w:r w:rsidR="009F17FF" w:rsidRPr="00C848FB">
        <w:rPr>
          <w:lang w:val="en-US"/>
        </w:rPr>
        <w:t xml:space="preserve">vụ </w:t>
      </w:r>
      <w:r w:rsidR="004061CD" w:rsidRPr="00C848FB">
        <w:rPr>
          <w:lang w:val="en-US"/>
        </w:rPr>
        <w:t>chỉ định hoặc dữ liệu của ECU</w:t>
      </w:r>
      <w:r w:rsidR="00DA7A48" w:rsidRPr="00C848FB">
        <w:rPr>
          <w:lang w:val="en-US"/>
        </w:rPr>
        <w:t xml:space="preserve">, </w:t>
      </w:r>
      <w:r w:rsidR="009B1B56" w:rsidRPr="00C848FB">
        <w:rPr>
          <w:lang w:val="en-US"/>
        </w:rPr>
        <w:t xml:space="preserve">ECU sử dụng gói tin </w:t>
      </w:r>
      <w:r w:rsidR="008F5E75" w:rsidRPr="00C848FB">
        <w:rPr>
          <w:lang w:val="en-US"/>
        </w:rPr>
        <w:t xml:space="preserve">SendKey positive </w:t>
      </w:r>
      <w:r w:rsidR="00AC5040" w:rsidRPr="00C848FB">
        <w:rPr>
          <w:lang w:val="en-US"/>
        </w:rPr>
        <w:t xml:space="preserve">response message để </w:t>
      </w:r>
      <w:r w:rsidR="00D108A5" w:rsidRPr="00C848FB">
        <w:rPr>
          <w:lang w:val="en-US"/>
        </w:rPr>
        <w:t xml:space="preserve">cho </w:t>
      </w:r>
      <w:r w:rsidR="007A6370" w:rsidRPr="00C848FB">
        <w:rPr>
          <w:lang w:val="en-US"/>
        </w:rPr>
        <w:t xml:space="preserve">Tester biết được ECU đã cho phép mở khóa. Ngược lại nếu 2 dữ liệu không trùng khớp, </w:t>
      </w:r>
      <w:r w:rsidR="000176F4" w:rsidRPr="00C848FB">
        <w:rPr>
          <w:lang w:val="en-US"/>
        </w:rPr>
        <w:t xml:space="preserve">nghĩa là điều kiện truy cập ECU không hợp lệ, lúc này, </w:t>
      </w:r>
      <w:r w:rsidR="00853765" w:rsidRPr="00C848FB">
        <w:rPr>
          <w:lang w:val="en-US"/>
        </w:rPr>
        <w:t xml:space="preserve">yêu cầu truy cập bị ECU từ chối và </w:t>
      </w:r>
      <w:r w:rsidR="00B72D0D" w:rsidRPr="00C848FB">
        <w:rPr>
          <w:lang w:val="en-US"/>
        </w:rPr>
        <w:t xml:space="preserve">ECU sẽ </w:t>
      </w:r>
      <w:r w:rsidR="00534167" w:rsidRPr="00C848FB">
        <w:rPr>
          <w:lang w:val="en-US"/>
        </w:rPr>
        <w:t>delay 10 giây trước khi nó nhận một yê</w:t>
      </w:r>
      <w:r w:rsidR="00FF0C8A" w:rsidRPr="00C848FB">
        <w:rPr>
          <w:lang w:val="en-US"/>
        </w:rPr>
        <w:t>u cầu</w:t>
      </w:r>
      <w:r w:rsidR="00F053FE" w:rsidRPr="00C848FB">
        <w:rPr>
          <w:lang w:val="en-US"/>
        </w:rPr>
        <w:t xml:space="preserve"> truy cập mới.</w:t>
      </w:r>
    </w:p>
    <w:p w14:paraId="29933738" w14:textId="77777777" w:rsidR="007F206D" w:rsidRDefault="007F206D" w:rsidP="007F206D">
      <w:pPr>
        <w:rPr>
          <w:lang w:val="en-US"/>
        </w:rPr>
      </w:pPr>
    </w:p>
    <w:p w14:paraId="6B91E9BB" w14:textId="4480DEB7" w:rsidR="002C312F" w:rsidRDefault="00536A38" w:rsidP="00207FDB">
      <w:pPr>
        <w:ind w:firstLine="720"/>
        <w:rPr>
          <w:lang w:val="en-US"/>
        </w:rPr>
      </w:pPr>
      <w:r>
        <w:rPr>
          <w:lang w:val="en-US"/>
        </w:rPr>
        <w:t>Theo quy trình trên, c</w:t>
      </w:r>
      <w:r w:rsidR="002C312F">
        <w:rPr>
          <w:lang w:val="en-US"/>
        </w:rPr>
        <w:t>ác cấu trúc gói tin</w:t>
      </w:r>
      <w:r w:rsidR="00CB00B2">
        <w:rPr>
          <w:lang w:val="en-US"/>
        </w:rPr>
        <w:t xml:space="preserve"> truyền nhận CAN</w:t>
      </w:r>
      <w:r w:rsidR="002C312F">
        <w:rPr>
          <w:lang w:val="en-US"/>
        </w:rPr>
        <w:t xml:space="preserve"> được sử dụng</w:t>
      </w:r>
      <w:r w:rsidR="00CB00B2">
        <w:rPr>
          <w:lang w:val="en-US"/>
        </w:rPr>
        <w:t xml:space="preserve"> </w:t>
      </w:r>
      <w:r w:rsidR="006A7710">
        <w:rPr>
          <w:lang w:val="en-US"/>
        </w:rPr>
        <w:t xml:space="preserve">để hiện thực </w:t>
      </w:r>
      <w:r w:rsidR="002C312F">
        <w:rPr>
          <w:lang w:val="en-US"/>
        </w:rPr>
        <w:t>Service $27H như sau</w:t>
      </w:r>
      <w:r w:rsidR="00207FDB">
        <w:rPr>
          <w:lang w:val="en-US"/>
        </w:rPr>
        <w:t>:</w:t>
      </w:r>
    </w:p>
    <w:p w14:paraId="02B9BE5C" w14:textId="77777777" w:rsidR="00207FDB" w:rsidRDefault="00207FDB" w:rsidP="009A0F3D">
      <w:pPr>
        <w:rPr>
          <w:lang w:val="en-US"/>
        </w:rPr>
      </w:pPr>
    </w:p>
    <w:p w14:paraId="35E2B286" w14:textId="5C6C789D" w:rsidR="00834E6A" w:rsidRPr="00834E6A" w:rsidRDefault="000F7C6C" w:rsidP="00834E6A">
      <w:pPr>
        <w:pStyle w:val="ListParagraph"/>
        <w:numPr>
          <w:ilvl w:val="0"/>
          <w:numId w:val="22"/>
        </w:numPr>
        <w:rPr>
          <w:lang w:val="en-US"/>
        </w:rPr>
      </w:pPr>
      <w:r w:rsidRPr="0048762C">
        <w:rPr>
          <w:lang w:val="en-US"/>
        </w:rPr>
        <w:t xml:space="preserve">Gói tin </w:t>
      </w:r>
      <w:r w:rsidR="00A35053" w:rsidRPr="0048762C">
        <w:rPr>
          <w:lang w:val="en-US"/>
        </w:rPr>
        <w:t>RequestSeed</w:t>
      </w:r>
      <w:r w:rsidRPr="0048762C">
        <w:rPr>
          <w:lang w:val="en-US"/>
        </w:rPr>
        <w:t>:</w:t>
      </w:r>
    </w:p>
    <w:tbl>
      <w:tblPr>
        <w:tblStyle w:val="TableGrid"/>
        <w:tblW w:w="0" w:type="auto"/>
        <w:tblLook w:val="04A0" w:firstRow="1" w:lastRow="0" w:firstColumn="1" w:lastColumn="0" w:noHBand="0" w:noVBand="1"/>
      </w:tblPr>
      <w:tblGrid>
        <w:gridCol w:w="1271"/>
        <w:gridCol w:w="5528"/>
        <w:gridCol w:w="993"/>
        <w:gridCol w:w="1830"/>
      </w:tblGrid>
      <w:tr w:rsidR="00581336" w14:paraId="4C736FE7" w14:textId="77777777" w:rsidTr="00F60237">
        <w:trPr>
          <w:trHeight w:val="454"/>
        </w:trPr>
        <w:tc>
          <w:tcPr>
            <w:tcW w:w="1271" w:type="dxa"/>
            <w:vAlign w:val="center"/>
          </w:tcPr>
          <w:p w14:paraId="0E846619" w14:textId="77777777" w:rsidR="00581336" w:rsidRPr="00C53432" w:rsidRDefault="00581336">
            <w:pPr>
              <w:jc w:val="center"/>
              <w:rPr>
                <w:b/>
                <w:bCs/>
                <w:lang w:val="en-US"/>
              </w:rPr>
            </w:pPr>
            <w:r w:rsidRPr="00C53432">
              <w:rPr>
                <w:b/>
                <w:bCs/>
                <w:lang w:val="en-US"/>
              </w:rPr>
              <w:t>Byte</w:t>
            </w:r>
          </w:p>
        </w:tc>
        <w:tc>
          <w:tcPr>
            <w:tcW w:w="5528" w:type="dxa"/>
            <w:vAlign w:val="center"/>
          </w:tcPr>
          <w:p w14:paraId="084D7E2A" w14:textId="77777777" w:rsidR="00581336" w:rsidRPr="00C53432" w:rsidRDefault="00581336">
            <w:pPr>
              <w:jc w:val="center"/>
              <w:rPr>
                <w:b/>
                <w:bCs/>
                <w:lang w:val="en-US"/>
              </w:rPr>
            </w:pPr>
            <w:r w:rsidRPr="00C53432">
              <w:rPr>
                <w:b/>
                <w:bCs/>
                <w:lang w:val="en-US"/>
              </w:rPr>
              <w:t>Parameter Name</w:t>
            </w:r>
          </w:p>
        </w:tc>
        <w:tc>
          <w:tcPr>
            <w:tcW w:w="993" w:type="dxa"/>
            <w:vAlign w:val="center"/>
          </w:tcPr>
          <w:p w14:paraId="1FEDC3C3" w14:textId="77777777" w:rsidR="00581336" w:rsidRPr="00C53432" w:rsidRDefault="00581336">
            <w:pPr>
              <w:jc w:val="center"/>
              <w:rPr>
                <w:b/>
                <w:bCs/>
                <w:lang w:val="en-US"/>
              </w:rPr>
            </w:pPr>
            <w:r w:rsidRPr="00C53432">
              <w:rPr>
                <w:b/>
                <w:bCs/>
                <w:lang w:val="en-US"/>
              </w:rPr>
              <w:t>Cvt</w:t>
            </w:r>
          </w:p>
        </w:tc>
        <w:tc>
          <w:tcPr>
            <w:tcW w:w="1830" w:type="dxa"/>
            <w:vAlign w:val="center"/>
          </w:tcPr>
          <w:p w14:paraId="7F7BD3A5" w14:textId="77777777" w:rsidR="00581336" w:rsidRPr="00C53432" w:rsidRDefault="00581336">
            <w:pPr>
              <w:jc w:val="center"/>
              <w:rPr>
                <w:b/>
                <w:bCs/>
                <w:lang w:val="en-US"/>
              </w:rPr>
            </w:pPr>
            <w:r w:rsidRPr="00C53432">
              <w:rPr>
                <w:b/>
                <w:bCs/>
                <w:lang w:val="en-US"/>
              </w:rPr>
              <w:t>Value (HEX)</w:t>
            </w:r>
          </w:p>
        </w:tc>
      </w:tr>
      <w:tr w:rsidR="00581336" w14:paraId="025B8CD5" w14:textId="77777777" w:rsidTr="00F60237">
        <w:trPr>
          <w:trHeight w:val="454"/>
        </w:trPr>
        <w:tc>
          <w:tcPr>
            <w:tcW w:w="1271" w:type="dxa"/>
            <w:vAlign w:val="center"/>
          </w:tcPr>
          <w:p w14:paraId="0398E0A4" w14:textId="77777777" w:rsidR="00581336" w:rsidRDefault="00581336">
            <w:pPr>
              <w:jc w:val="center"/>
              <w:rPr>
                <w:lang w:val="en-US"/>
              </w:rPr>
            </w:pPr>
            <w:r>
              <w:rPr>
                <w:lang w:val="en-US"/>
              </w:rPr>
              <w:t>#1</w:t>
            </w:r>
          </w:p>
        </w:tc>
        <w:tc>
          <w:tcPr>
            <w:tcW w:w="5528" w:type="dxa"/>
            <w:vAlign w:val="center"/>
          </w:tcPr>
          <w:p w14:paraId="1AEEA063" w14:textId="4FD94D79" w:rsidR="00581336" w:rsidRDefault="00581336">
            <w:pPr>
              <w:jc w:val="left"/>
              <w:rPr>
                <w:lang w:val="en-US"/>
              </w:rPr>
            </w:pPr>
            <w:r>
              <w:rPr>
                <w:lang w:val="en-US"/>
              </w:rPr>
              <w:t>RequestServiceIdentifier</w:t>
            </w:r>
          </w:p>
        </w:tc>
        <w:tc>
          <w:tcPr>
            <w:tcW w:w="993" w:type="dxa"/>
            <w:vAlign w:val="center"/>
          </w:tcPr>
          <w:p w14:paraId="4F8BC144" w14:textId="77777777" w:rsidR="00581336" w:rsidRDefault="00581336">
            <w:pPr>
              <w:jc w:val="center"/>
              <w:rPr>
                <w:lang w:val="en-US"/>
              </w:rPr>
            </w:pPr>
            <w:r>
              <w:rPr>
                <w:lang w:val="en-US"/>
              </w:rPr>
              <w:t>M</w:t>
            </w:r>
          </w:p>
        </w:tc>
        <w:tc>
          <w:tcPr>
            <w:tcW w:w="1830" w:type="dxa"/>
            <w:vAlign w:val="center"/>
          </w:tcPr>
          <w:p w14:paraId="3F823C99" w14:textId="7208D781" w:rsidR="00581336" w:rsidRDefault="00207FDB">
            <w:pPr>
              <w:jc w:val="center"/>
              <w:rPr>
                <w:lang w:val="en-US"/>
              </w:rPr>
            </w:pPr>
            <w:r>
              <w:rPr>
                <w:lang w:val="en-US"/>
              </w:rPr>
              <w:t>2</w:t>
            </w:r>
            <w:r w:rsidR="00581336">
              <w:rPr>
                <w:lang w:val="en-US"/>
              </w:rPr>
              <w:t>7</w:t>
            </w:r>
          </w:p>
        </w:tc>
      </w:tr>
      <w:tr w:rsidR="00581336" w14:paraId="305C97A8" w14:textId="77777777" w:rsidTr="00F60237">
        <w:trPr>
          <w:trHeight w:val="624"/>
        </w:trPr>
        <w:tc>
          <w:tcPr>
            <w:tcW w:w="1271" w:type="dxa"/>
            <w:vAlign w:val="center"/>
          </w:tcPr>
          <w:p w14:paraId="0D36734A" w14:textId="77777777" w:rsidR="00581336" w:rsidRDefault="00581336">
            <w:pPr>
              <w:jc w:val="center"/>
              <w:rPr>
                <w:lang w:val="en-US"/>
              </w:rPr>
            </w:pPr>
            <w:r>
              <w:rPr>
                <w:lang w:val="en-US"/>
              </w:rPr>
              <w:t>#2</w:t>
            </w:r>
          </w:p>
        </w:tc>
        <w:tc>
          <w:tcPr>
            <w:tcW w:w="5528" w:type="dxa"/>
          </w:tcPr>
          <w:p w14:paraId="7CF1A24B" w14:textId="77777777" w:rsidR="00581336" w:rsidRDefault="00581336">
            <w:pPr>
              <w:jc w:val="left"/>
              <w:rPr>
                <w:lang w:val="en-US"/>
              </w:rPr>
            </w:pPr>
            <w:r>
              <w:rPr>
                <w:lang w:val="en-US"/>
              </w:rPr>
              <w:t>Sub-Function = [</w:t>
            </w:r>
          </w:p>
          <w:p w14:paraId="5CEC01DC" w14:textId="77777777" w:rsidR="00581336" w:rsidRDefault="00581336">
            <w:pPr>
              <w:jc w:val="left"/>
              <w:rPr>
                <w:lang w:val="en-US"/>
              </w:rPr>
            </w:pPr>
            <w:r>
              <w:rPr>
                <w:lang w:val="en-US"/>
              </w:rPr>
              <w:tab/>
            </w:r>
            <w:r>
              <w:rPr>
                <w:lang w:val="en-US"/>
              </w:rPr>
              <w:tab/>
            </w:r>
            <w:r>
              <w:rPr>
                <w:lang w:val="en-US"/>
              </w:rPr>
              <w:tab/>
              <w:t>RequestSeed]</w:t>
            </w:r>
          </w:p>
        </w:tc>
        <w:tc>
          <w:tcPr>
            <w:tcW w:w="993" w:type="dxa"/>
          </w:tcPr>
          <w:p w14:paraId="651031C2" w14:textId="77777777" w:rsidR="00581336" w:rsidRDefault="00581336">
            <w:pPr>
              <w:jc w:val="center"/>
              <w:rPr>
                <w:lang w:val="en-US"/>
              </w:rPr>
            </w:pPr>
          </w:p>
          <w:p w14:paraId="3951BB57" w14:textId="77777777" w:rsidR="00581336" w:rsidRDefault="00581336">
            <w:pPr>
              <w:jc w:val="center"/>
              <w:rPr>
                <w:lang w:val="en-US"/>
              </w:rPr>
            </w:pPr>
            <w:r>
              <w:rPr>
                <w:lang w:val="en-US"/>
              </w:rPr>
              <w:t>M</w:t>
            </w:r>
          </w:p>
        </w:tc>
        <w:tc>
          <w:tcPr>
            <w:tcW w:w="1830" w:type="dxa"/>
          </w:tcPr>
          <w:p w14:paraId="0F8CC69C" w14:textId="77777777" w:rsidR="00581336" w:rsidRDefault="00581336">
            <w:pPr>
              <w:jc w:val="center"/>
              <w:rPr>
                <w:lang w:val="en-US"/>
              </w:rPr>
            </w:pPr>
          </w:p>
          <w:p w14:paraId="26AC0585" w14:textId="77777777" w:rsidR="00581336" w:rsidRDefault="00581336">
            <w:pPr>
              <w:jc w:val="center"/>
              <w:rPr>
                <w:lang w:val="en-US"/>
              </w:rPr>
            </w:pPr>
            <w:r>
              <w:rPr>
                <w:lang w:val="en-US"/>
              </w:rPr>
              <w:t>01, 09</w:t>
            </w:r>
          </w:p>
        </w:tc>
      </w:tr>
    </w:tbl>
    <w:p w14:paraId="0378FCAB" w14:textId="77777777" w:rsidR="00A30C4A" w:rsidRDefault="00A30C4A" w:rsidP="007F206D">
      <w:pPr>
        <w:rPr>
          <w:lang w:val="en-US"/>
        </w:rPr>
      </w:pPr>
    </w:p>
    <w:p w14:paraId="398295B6" w14:textId="553E14F4" w:rsidR="00A30C4A" w:rsidRPr="00834E6A" w:rsidRDefault="000F7C6C" w:rsidP="00834E6A">
      <w:pPr>
        <w:pStyle w:val="ListParagraph"/>
        <w:numPr>
          <w:ilvl w:val="0"/>
          <w:numId w:val="22"/>
        </w:numPr>
        <w:rPr>
          <w:lang w:val="en-US"/>
        </w:rPr>
      </w:pPr>
      <w:r w:rsidRPr="00834E6A">
        <w:rPr>
          <w:lang w:val="en-US"/>
        </w:rPr>
        <w:t xml:space="preserve">Gói tin RequestSeed </w:t>
      </w:r>
      <w:r w:rsidR="004A38CE" w:rsidRPr="00834E6A">
        <w:rPr>
          <w:lang w:val="en-US"/>
        </w:rPr>
        <w:t>positive response message</w:t>
      </w:r>
      <w:r w:rsidR="00100DC7" w:rsidRPr="00834E6A">
        <w:rPr>
          <w:lang w:val="en-US"/>
        </w:rPr>
        <w:t>:</w:t>
      </w:r>
    </w:p>
    <w:tbl>
      <w:tblPr>
        <w:tblStyle w:val="TableGrid"/>
        <w:tblW w:w="0" w:type="auto"/>
        <w:tblLook w:val="04A0" w:firstRow="1" w:lastRow="0" w:firstColumn="1" w:lastColumn="0" w:noHBand="0" w:noVBand="1"/>
      </w:tblPr>
      <w:tblGrid>
        <w:gridCol w:w="1271"/>
        <w:gridCol w:w="5528"/>
        <w:gridCol w:w="993"/>
        <w:gridCol w:w="1830"/>
      </w:tblGrid>
      <w:tr w:rsidR="00731BCE" w14:paraId="38BC2EB4" w14:textId="77777777" w:rsidTr="00F60237">
        <w:trPr>
          <w:trHeight w:val="454"/>
        </w:trPr>
        <w:tc>
          <w:tcPr>
            <w:tcW w:w="1271" w:type="dxa"/>
            <w:vAlign w:val="center"/>
          </w:tcPr>
          <w:p w14:paraId="17C75B73" w14:textId="77777777" w:rsidR="00731BCE" w:rsidRPr="00C53432" w:rsidRDefault="00731BCE">
            <w:pPr>
              <w:jc w:val="center"/>
              <w:rPr>
                <w:b/>
                <w:bCs/>
                <w:lang w:val="en-US"/>
              </w:rPr>
            </w:pPr>
            <w:r w:rsidRPr="00C53432">
              <w:rPr>
                <w:b/>
                <w:bCs/>
                <w:lang w:val="en-US"/>
              </w:rPr>
              <w:t>Byte</w:t>
            </w:r>
          </w:p>
        </w:tc>
        <w:tc>
          <w:tcPr>
            <w:tcW w:w="5528" w:type="dxa"/>
            <w:vAlign w:val="center"/>
          </w:tcPr>
          <w:p w14:paraId="560BF9C2" w14:textId="77777777" w:rsidR="00731BCE" w:rsidRPr="00C53432" w:rsidRDefault="00731BCE">
            <w:pPr>
              <w:jc w:val="center"/>
              <w:rPr>
                <w:b/>
                <w:bCs/>
                <w:lang w:val="en-US"/>
              </w:rPr>
            </w:pPr>
            <w:r w:rsidRPr="00C53432">
              <w:rPr>
                <w:b/>
                <w:bCs/>
                <w:lang w:val="en-US"/>
              </w:rPr>
              <w:t>Parameter Name</w:t>
            </w:r>
          </w:p>
        </w:tc>
        <w:tc>
          <w:tcPr>
            <w:tcW w:w="993" w:type="dxa"/>
            <w:vAlign w:val="center"/>
          </w:tcPr>
          <w:p w14:paraId="24795D0C" w14:textId="77777777" w:rsidR="00731BCE" w:rsidRPr="00C53432" w:rsidRDefault="00731BCE">
            <w:pPr>
              <w:jc w:val="center"/>
              <w:rPr>
                <w:b/>
                <w:bCs/>
                <w:lang w:val="en-US"/>
              </w:rPr>
            </w:pPr>
            <w:r w:rsidRPr="00C53432">
              <w:rPr>
                <w:b/>
                <w:bCs/>
                <w:lang w:val="en-US"/>
              </w:rPr>
              <w:t>Cvt</w:t>
            </w:r>
          </w:p>
        </w:tc>
        <w:tc>
          <w:tcPr>
            <w:tcW w:w="1830" w:type="dxa"/>
            <w:vAlign w:val="center"/>
          </w:tcPr>
          <w:p w14:paraId="5EF35978" w14:textId="77777777" w:rsidR="00731BCE" w:rsidRPr="00C53432" w:rsidRDefault="00731BCE">
            <w:pPr>
              <w:jc w:val="center"/>
              <w:rPr>
                <w:b/>
                <w:bCs/>
                <w:lang w:val="en-US"/>
              </w:rPr>
            </w:pPr>
            <w:r w:rsidRPr="00C53432">
              <w:rPr>
                <w:b/>
                <w:bCs/>
                <w:lang w:val="en-US"/>
              </w:rPr>
              <w:t>Value (HEX)</w:t>
            </w:r>
          </w:p>
        </w:tc>
      </w:tr>
      <w:tr w:rsidR="00731BCE" w14:paraId="37EFA76F" w14:textId="77777777" w:rsidTr="00137864">
        <w:trPr>
          <w:trHeight w:val="454"/>
        </w:trPr>
        <w:tc>
          <w:tcPr>
            <w:tcW w:w="1271" w:type="dxa"/>
            <w:vAlign w:val="center"/>
          </w:tcPr>
          <w:p w14:paraId="26588EA0" w14:textId="77777777" w:rsidR="00731BCE" w:rsidRDefault="00731BCE">
            <w:pPr>
              <w:jc w:val="center"/>
              <w:rPr>
                <w:lang w:val="en-US"/>
              </w:rPr>
            </w:pPr>
            <w:r>
              <w:rPr>
                <w:lang w:val="en-US"/>
              </w:rPr>
              <w:t>#1</w:t>
            </w:r>
          </w:p>
        </w:tc>
        <w:tc>
          <w:tcPr>
            <w:tcW w:w="5528" w:type="dxa"/>
            <w:vAlign w:val="center"/>
          </w:tcPr>
          <w:p w14:paraId="2E6464CC" w14:textId="71BB48F8" w:rsidR="00731BCE" w:rsidRDefault="00731BCE" w:rsidP="00137864">
            <w:pPr>
              <w:jc w:val="left"/>
              <w:rPr>
                <w:lang w:val="en-US"/>
              </w:rPr>
            </w:pPr>
            <w:r>
              <w:rPr>
                <w:lang w:val="en-US"/>
              </w:rPr>
              <w:t>PositiveResponseServiceIdentifier</w:t>
            </w:r>
          </w:p>
        </w:tc>
        <w:tc>
          <w:tcPr>
            <w:tcW w:w="993" w:type="dxa"/>
            <w:vAlign w:val="center"/>
          </w:tcPr>
          <w:p w14:paraId="5C7BA353" w14:textId="77777777" w:rsidR="00731BCE" w:rsidRDefault="00731BCE" w:rsidP="00137864">
            <w:pPr>
              <w:jc w:val="center"/>
              <w:rPr>
                <w:lang w:val="en-US"/>
              </w:rPr>
            </w:pPr>
            <w:r>
              <w:rPr>
                <w:lang w:val="en-US"/>
              </w:rPr>
              <w:t>M</w:t>
            </w:r>
          </w:p>
        </w:tc>
        <w:tc>
          <w:tcPr>
            <w:tcW w:w="1830" w:type="dxa"/>
            <w:vAlign w:val="center"/>
          </w:tcPr>
          <w:p w14:paraId="0E35905B" w14:textId="32CA4D16" w:rsidR="00731BCE" w:rsidRDefault="00731BCE" w:rsidP="00137864">
            <w:pPr>
              <w:jc w:val="center"/>
              <w:rPr>
                <w:lang w:val="en-US"/>
              </w:rPr>
            </w:pPr>
            <w:r>
              <w:rPr>
                <w:lang w:val="en-US"/>
              </w:rPr>
              <w:t>67</w:t>
            </w:r>
          </w:p>
        </w:tc>
      </w:tr>
      <w:tr w:rsidR="00731BCE" w14:paraId="52FBEDC1" w14:textId="77777777" w:rsidTr="00137864">
        <w:trPr>
          <w:trHeight w:val="624"/>
        </w:trPr>
        <w:tc>
          <w:tcPr>
            <w:tcW w:w="1271" w:type="dxa"/>
            <w:vAlign w:val="center"/>
          </w:tcPr>
          <w:p w14:paraId="7FF725E3" w14:textId="77777777" w:rsidR="00731BCE" w:rsidRDefault="00731BCE">
            <w:pPr>
              <w:jc w:val="center"/>
              <w:rPr>
                <w:lang w:val="en-US"/>
              </w:rPr>
            </w:pPr>
            <w:r>
              <w:rPr>
                <w:lang w:val="en-US"/>
              </w:rPr>
              <w:t>#2</w:t>
            </w:r>
          </w:p>
        </w:tc>
        <w:tc>
          <w:tcPr>
            <w:tcW w:w="5528" w:type="dxa"/>
          </w:tcPr>
          <w:p w14:paraId="47756A21" w14:textId="77777777" w:rsidR="00731BCE" w:rsidRDefault="00731BCE" w:rsidP="00731BCE">
            <w:pPr>
              <w:jc w:val="left"/>
              <w:rPr>
                <w:lang w:val="en-US"/>
              </w:rPr>
            </w:pPr>
            <w:r>
              <w:rPr>
                <w:lang w:val="en-US"/>
              </w:rPr>
              <w:t>Sub-Function = [</w:t>
            </w:r>
          </w:p>
          <w:p w14:paraId="7E7546C8" w14:textId="7C8664A1" w:rsidR="00731BCE" w:rsidRDefault="00731BCE" w:rsidP="00731BCE">
            <w:pPr>
              <w:jc w:val="left"/>
              <w:rPr>
                <w:lang w:val="en-US"/>
              </w:rPr>
            </w:pPr>
            <w:r>
              <w:rPr>
                <w:lang w:val="en-US"/>
              </w:rPr>
              <w:tab/>
            </w:r>
            <w:r>
              <w:rPr>
                <w:lang w:val="en-US"/>
              </w:rPr>
              <w:tab/>
            </w:r>
            <w:r>
              <w:rPr>
                <w:lang w:val="en-US"/>
              </w:rPr>
              <w:tab/>
              <w:t>RequestSeed]</w:t>
            </w:r>
          </w:p>
        </w:tc>
        <w:tc>
          <w:tcPr>
            <w:tcW w:w="993" w:type="dxa"/>
          </w:tcPr>
          <w:p w14:paraId="79F0D715" w14:textId="77777777" w:rsidR="00731BCE" w:rsidRDefault="00731BCE" w:rsidP="00137864">
            <w:pPr>
              <w:jc w:val="center"/>
              <w:rPr>
                <w:lang w:val="en-US"/>
              </w:rPr>
            </w:pPr>
          </w:p>
          <w:p w14:paraId="74295BD7" w14:textId="4C231BDD" w:rsidR="00731BCE" w:rsidRDefault="00731BCE" w:rsidP="00137864">
            <w:pPr>
              <w:jc w:val="center"/>
              <w:rPr>
                <w:lang w:val="en-US"/>
              </w:rPr>
            </w:pPr>
            <w:r>
              <w:rPr>
                <w:lang w:val="en-US"/>
              </w:rPr>
              <w:t>M</w:t>
            </w:r>
          </w:p>
        </w:tc>
        <w:tc>
          <w:tcPr>
            <w:tcW w:w="1830" w:type="dxa"/>
          </w:tcPr>
          <w:p w14:paraId="65536A55" w14:textId="77777777" w:rsidR="00731BCE" w:rsidRDefault="00731BCE" w:rsidP="00137864">
            <w:pPr>
              <w:jc w:val="center"/>
              <w:rPr>
                <w:lang w:val="en-US"/>
              </w:rPr>
            </w:pPr>
          </w:p>
          <w:p w14:paraId="71B54A9A" w14:textId="73963A9C" w:rsidR="00731BCE" w:rsidRDefault="00731BCE" w:rsidP="00137864">
            <w:pPr>
              <w:jc w:val="center"/>
              <w:rPr>
                <w:lang w:val="en-US"/>
              </w:rPr>
            </w:pPr>
            <w:r>
              <w:rPr>
                <w:lang w:val="en-US"/>
              </w:rPr>
              <w:t>01, 09</w:t>
            </w:r>
          </w:p>
        </w:tc>
      </w:tr>
      <w:tr w:rsidR="00731BCE" w14:paraId="4496DE2C" w14:textId="77777777" w:rsidTr="00137864">
        <w:trPr>
          <w:trHeight w:val="1474"/>
        </w:trPr>
        <w:tc>
          <w:tcPr>
            <w:tcW w:w="1271" w:type="dxa"/>
          </w:tcPr>
          <w:p w14:paraId="25DCF00A" w14:textId="77777777" w:rsidR="00731BCE" w:rsidRDefault="00731BCE">
            <w:pPr>
              <w:jc w:val="center"/>
              <w:rPr>
                <w:lang w:val="en-US"/>
              </w:rPr>
            </w:pPr>
          </w:p>
          <w:p w14:paraId="27F16AD4" w14:textId="77777777" w:rsidR="00731BCE" w:rsidRDefault="00731BCE">
            <w:pPr>
              <w:jc w:val="center"/>
              <w:rPr>
                <w:lang w:val="en-US"/>
              </w:rPr>
            </w:pPr>
            <w:r>
              <w:rPr>
                <w:lang w:val="en-US"/>
              </w:rPr>
              <w:t>#3</w:t>
            </w:r>
          </w:p>
          <w:p w14:paraId="739C0D85" w14:textId="77777777" w:rsidR="00731BCE" w:rsidRDefault="00731BCE">
            <w:pPr>
              <w:jc w:val="center"/>
              <w:rPr>
                <w:lang w:val="en-US"/>
              </w:rPr>
            </w:pPr>
            <w:r>
              <w:rPr>
                <w:lang w:val="en-US"/>
              </w:rPr>
              <w:t>#4</w:t>
            </w:r>
          </w:p>
          <w:p w14:paraId="44BFA499" w14:textId="77777777" w:rsidR="00731BCE" w:rsidRDefault="00731BCE">
            <w:pPr>
              <w:jc w:val="center"/>
              <w:rPr>
                <w:lang w:val="en-US"/>
              </w:rPr>
            </w:pPr>
            <w:r>
              <w:rPr>
                <w:lang w:val="en-US"/>
              </w:rPr>
              <w:t>#5</w:t>
            </w:r>
          </w:p>
          <w:p w14:paraId="071A5009" w14:textId="77777777" w:rsidR="00731BCE" w:rsidRDefault="00731BCE">
            <w:pPr>
              <w:jc w:val="center"/>
              <w:rPr>
                <w:lang w:val="en-US"/>
              </w:rPr>
            </w:pPr>
            <w:r>
              <w:rPr>
                <w:lang w:val="en-US"/>
              </w:rPr>
              <w:t>#6</w:t>
            </w:r>
          </w:p>
        </w:tc>
        <w:tc>
          <w:tcPr>
            <w:tcW w:w="5528" w:type="dxa"/>
          </w:tcPr>
          <w:p w14:paraId="177D2391" w14:textId="1B35E0A7" w:rsidR="00731BCE" w:rsidRDefault="00731BCE">
            <w:pPr>
              <w:jc w:val="left"/>
              <w:rPr>
                <w:lang w:val="en-US"/>
              </w:rPr>
            </w:pPr>
            <w:proofErr w:type="gramStart"/>
            <w:r>
              <w:rPr>
                <w:lang w:val="en-US"/>
              </w:rPr>
              <w:t>Security</w:t>
            </w:r>
            <w:r w:rsidR="0040040A">
              <w:rPr>
                <w:lang w:val="en-US"/>
              </w:rPr>
              <w:t>Seed</w:t>
            </w:r>
            <w:r>
              <w:rPr>
                <w:lang w:val="en-US"/>
              </w:rPr>
              <w:t>[</w:t>
            </w:r>
            <w:proofErr w:type="gramEnd"/>
            <w:r>
              <w:rPr>
                <w:lang w:val="en-US"/>
              </w:rPr>
              <w:t>] = [</w:t>
            </w:r>
          </w:p>
          <w:p w14:paraId="36CA314A" w14:textId="5C774BD0" w:rsidR="00731BCE" w:rsidRDefault="00731BCE">
            <w:pPr>
              <w:jc w:val="left"/>
              <w:rPr>
                <w:lang w:val="en-US"/>
              </w:rPr>
            </w:pPr>
            <w:r>
              <w:rPr>
                <w:lang w:val="en-US"/>
              </w:rPr>
              <w:tab/>
            </w:r>
            <w:r>
              <w:rPr>
                <w:lang w:val="en-US"/>
              </w:rPr>
              <w:tab/>
            </w:r>
            <w:r>
              <w:rPr>
                <w:lang w:val="en-US"/>
              </w:rPr>
              <w:tab/>
            </w:r>
            <w:r w:rsidR="00DA1D14">
              <w:rPr>
                <w:lang w:val="en-US"/>
              </w:rPr>
              <w:t>seed</w:t>
            </w:r>
            <w:r>
              <w:rPr>
                <w:lang w:val="en-US"/>
              </w:rPr>
              <w:t>#1 (high byte)</w:t>
            </w:r>
          </w:p>
          <w:p w14:paraId="05D1C5E5" w14:textId="0565CEC4" w:rsidR="00731BCE" w:rsidRDefault="00731BCE">
            <w:pPr>
              <w:jc w:val="left"/>
              <w:rPr>
                <w:lang w:val="en-US"/>
              </w:rPr>
            </w:pPr>
            <w:r>
              <w:rPr>
                <w:lang w:val="en-US"/>
              </w:rPr>
              <w:tab/>
            </w:r>
            <w:r>
              <w:rPr>
                <w:lang w:val="en-US"/>
              </w:rPr>
              <w:tab/>
            </w:r>
            <w:r>
              <w:rPr>
                <w:lang w:val="en-US"/>
              </w:rPr>
              <w:tab/>
            </w:r>
            <w:r w:rsidR="00DA1D14">
              <w:rPr>
                <w:lang w:val="en-US"/>
              </w:rPr>
              <w:t>seed</w:t>
            </w:r>
            <w:r>
              <w:rPr>
                <w:lang w:val="en-US"/>
              </w:rPr>
              <w:t>#2</w:t>
            </w:r>
          </w:p>
          <w:p w14:paraId="5BA185C8" w14:textId="11F1D42F" w:rsidR="00731BCE" w:rsidRDefault="00731BCE">
            <w:pPr>
              <w:jc w:val="left"/>
              <w:rPr>
                <w:lang w:val="en-US"/>
              </w:rPr>
            </w:pPr>
            <w:r>
              <w:rPr>
                <w:lang w:val="en-US"/>
              </w:rPr>
              <w:tab/>
            </w:r>
            <w:r>
              <w:rPr>
                <w:lang w:val="en-US"/>
              </w:rPr>
              <w:tab/>
            </w:r>
            <w:r>
              <w:rPr>
                <w:lang w:val="en-US"/>
              </w:rPr>
              <w:tab/>
            </w:r>
            <w:r w:rsidR="00DA1D14">
              <w:rPr>
                <w:lang w:val="en-US"/>
              </w:rPr>
              <w:t>seed</w:t>
            </w:r>
            <w:r>
              <w:rPr>
                <w:lang w:val="en-US"/>
              </w:rPr>
              <w:t>#3</w:t>
            </w:r>
          </w:p>
          <w:p w14:paraId="5E962E35" w14:textId="0D47AE2E" w:rsidR="00731BCE" w:rsidRDefault="00731BCE">
            <w:pPr>
              <w:jc w:val="left"/>
              <w:rPr>
                <w:lang w:val="en-US"/>
              </w:rPr>
            </w:pPr>
            <w:r>
              <w:rPr>
                <w:lang w:val="en-US"/>
              </w:rPr>
              <w:tab/>
            </w:r>
            <w:r>
              <w:rPr>
                <w:lang w:val="en-US"/>
              </w:rPr>
              <w:tab/>
            </w:r>
            <w:r>
              <w:rPr>
                <w:lang w:val="en-US"/>
              </w:rPr>
              <w:tab/>
            </w:r>
            <w:r w:rsidR="00DA1D14">
              <w:rPr>
                <w:lang w:val="en-US"/>
              </w:rPr>
              <w:t>seed</w:t>
            </w:r>
            <w:r>
              <w:rPr>
                <w:lang w:val="en-US"/>
              </w:rPr>
              <w:t>#4 (low byte)]</w:t>
            </w:r>
          </w:p>
        </w:tc>
        <w:tc>
          <w:tcPr>
            <w:tcW w:w="993" w:type="dxa"/>
          </w:tcPr>
          <w:p w14:paraId="42779E51" w14:textId="77777777" w:rsidR="00731BCE" w:rsidRDefault="00731BCE" w:rsidP="00137864">
            <w:pPr>
              <w:jc w:val="center"/>
              <w:rPr>
                <w:lang w:val="en-US"/>
              </w:rPr>
            </w:pPr>
          </w:p>
          <w:p w14:paraId="020154F5" w14:textId="77777777" w:rsidR="00731BCE" w:rsidRDefault="00731BCE" w:rsidP="00137864">
            <w:pPr>
              <w:jc w:val="center"/>
              <w:rPr>
                <w:lang w:val="en-US"/>
              </w:rPr>
            </w:pPr>
            <w:r>
              <w:rPr>
                <w:lang w:val="en-US"/>
              </w:rPr>
              <w:t>M</w:t>
            </w:r>
          </w:p>
          <w:p w14:paraId="0824F214" w14:textId="77777777" w:rsidR="00731BCE" w:rsidRDefault="00731BCE" w:rsidP="00137864">
            <w:pPr>
              <w:jc w:val="center"/>
              <w:rPr>
                <w:lang w:val="en-US"/>
              </w:rPr>
            </w:pPr>
            <w:r>
              <w:rPr>
                <w:lang w:val="en-US"/>
              </w:rPr>
              <w:t>M</w:t>
            </w:r>
            <w:r>
              <w:rPr>
                <w:lang w:val="en-US"/>
              </w:rPr>
              <w:br/>
              <w:t>M</w:t>
            </w:r>
          </w:p>
          <w:p w14:paraId="0C67B027" w14:textId="77777777" w:rsidR="00731BCE" w:rsidRDefault="00731BCE" w:rsidP="00137864">
            <w:pPr>
              <w:jc w:val="center"/>
              <w:rPr>
                <w:lang w:val="en-US"/>
              </w:rPr>
            </w:pPr>
            <w:r>
              <w:rPr>
                <w:lang w:val="en-US"/>
              </w:rPr>
              <w:t>M</w:t>
            </w:r>
          </w:p>
        </w:tc>
        <w:tc>
          <w:tcPr>
            <w:tcW w:w="1830" w:type="dxa"/>
          </w:tcPr>
          <w:p w14:paraId="00DD8C33" w14:textId="77777777" w:rsidR="00731BCE" w:rsidRDefault="00731BCE" w:rsidP="00137864">
            <w:pPr>
              <w:jc w:val="center"/>
              <w:rPr>
                <w:lang w:val="en-US"/>
              </w:rPr>
            </w:pPr>
          </w:p>
          <w:p w14:paraId="4E58220C" w14:textId="77777777" w:rsidR="00731BCE" w:rsidRDefault="00731BCE" w:rsidP="00137864">
            <w:pPr>
              <w:jc w:val="center"/>
              <w:rPr>
                <w:lang w:val="en-US"/>
              </w:rPr>
            </w:pPr>
            <w:r>
              <w:rPr>
                <w:lang w:val="en-US"/>
              </w:rPr>
              <w:t>00-FF</w:t>
            </w:r>
          </w:p>
          <w:p w14:paraId="261F0F07" w14:textId="77777777" w:rsidR="00731BCE" w:rsidRDefault="00731BCE" w:rsidP="00137864">
            <w:pPr>
              <w:jc w:val="center"/>
              <w:rPr>
                <w:lang w:val="en-US"/>
              </w:rPr>
            </w:pPr>
            <w:r>
              <w:rPr>
                <w:lang w:val="en-US"/>
              </w:rPr>
              <w:t>00-FF</w:t>
            </w:r>
          </w:p>
          <w:p w14:paraId="10904C1F" w14:textId="77777777" w:rsidR="00731BCE" w:rsidRDefault="00731BCE" w:rsidP="00137864">
            <w:pPr>
              <w:jc w:val="center"/>
              <w:rPr>
                <w:lang w:val="en-US"/>
              </w:rPr>
            </w:pPr>
            <w:r>
              <w:rPr>
                <w:lang w:val="en-US"/>
              </w:rPr>
              <w:t>00-FF</w:t>
            </w:r>
          </w:p>
          <w:p w14:paraId="0AC50D2B" w14:textId="77777777" w:rsidR="00731BCE" w:rsidRDefault="00731BCE" w:rsidP="00137864">
            <w:pPr>
              <w:jc w:val="center"/>
              <w:rPr>
                <w:lang w:val="en-US"/>
              </w:rPr>
            </w:pPr>
            <w:r>
              <w:rPr>
                <w:lang w:val="en-US"/>
              </w:rPr>
              <w:t>00-FF</w:t>
            </w:r>
          </w:p>
        </w:tc>
      </w:tr>
    </w:tbl>
    <w:p w14:paraId="45A2F615" w14:textId="77777777" w:rsidR="00731BCE" w:rsidRDefault="00731BCE" w:rsidP="007F206D">
      <w:pPr>
        <w:rPr>
          <w:lang w:val="en-US"/>
        </w:rPr>
      </w:pPr>
    </w:p>
    <w:p w14:paraId="0AE1A631" w14:textId="49024A1C" w:rsidR="004507C2" w:rsidRPr="00834E6A" w:rsidRDefault="000F7C6C" w:rsidP="00834E6A">
      <w:pPr>
        <w:pStyle w:val="ListParagraph"/>
        <w:numPr>
          <w:ilvl w:val="0"/>
          <w:numId w:val="22"/>
        </w:numPr>
        <w:rPr>
          <w:lang w:val="en-US"/>
        </w:rPr>
      </w:pPr>
      <w:r w:rsidRPr="00834E6A">
        <w:rPr>
          <w:lang w:val="en-US"/>
        </w:rPr>
        <w:t>Gói tin SendKey:</w:t>
      </w:r>
    </w:p>
    <w:tbl>
      <w:tblPr>
        <w:tblStyle w:val="TableGrid"/>
        <w:tblW w:w="0" w:type="auto"/>
        <w:tblLook w:val="04A0" w:firstRow="1" w:lastRow="0" w:firstColumn="1" w:lastColumn="0" w:noHBand="0" w:noVBand="1"/>
      </w:tblPr>
      <w:tblGrid>
        <w:gridCol w:w="1271"/>
        <w:gridCol w:w="5528"/>
        <w:gridCol w:w="993"/>
        <w:gridCol w:w="1830"/>
      </w:tblGrid>
      <w:tr w:rsidR="0051529D" w14:paraId="7CAC15A6" w14:textId="77777777" w:rsidTr="00EE1BAF">
        <w:trPr>
          <w:trHeight w:val="454"/>
        </w:trPr>
        <w:tc>
          <w:tcPr>
            <w:tcW w:w="1271" w:type="dxa"/>
            <w:vAlign w:val="center"/>
          </w:tcPr>
          <w:p w14:paraId="47D62966" w14:textId="77777777" w:rsidR="0051529D" w:rsidRPr="00C53432" w:rsidRDefault="0051529D">
            <w:pPr>
              <w:jc w:val="center"/>
              <w:rPr>
                <w:b/>
                <w:bCs/>
                <w:lang w:val="en-US"/>
              </w:rPr>
            </w:pPr>
            <w:r w:rsidRPr="00C53432">
              <w:rPr>
                <w:b/>
                <w:bCs/>
                <w:lang w:val="en-US"/>
              </w:rPr>
              <w:t>Byte</w:t>
            </w:r>
          </w:p>
        </w:tc>
        <w:tc>
          <w:tcPr>
            <w:tcW w:w="5528" w:type="dxa"/>
            <w:vAlign w:val="center"/>
          </w:tcPr>
          <w:p w14:paraId="7DFF17A0" w14:textId="77777777" w:rsidR="0051529D" w:rsidRPr="00C53432" w:rsidRDefault="0051529D">
            <w:pPr>
              <w:jc w:val="center"/>
              <w:rPr>
                <w:b/>
                <w:bCs/>
                <w:lang w:val="en-US"/>
              </w:rPr>
            </w:pPr>
            <w:r w:rsidRPr="00C53432">
              <w:rPr>
                <w:b/>
                <w:bCs/>
                <w:lang w:val="en-US"/>
              </w:rPr>
              <w:t>Parameter Name</w:t>
            </w:r>
          </w:p>
        </w:tc>
        <w:tc>
          <w:tcPr>
            <w:tcW w:w="993" w:type="dxa"/>
            <w:vAlign w:val="center"/>
          </w:tcPr>
          <w:p w14:paraId="3E3A52B5" w14:textId="77777777" w:rsidR="0051529D" w:rsidRPr="00C53432" w:rsidRDefault="0051529D">
            <w:pPr>
              <w:jc w:val="center"/>
              <w:rPr>
                <w:b/>
                <w:bCs/>
                <w:lang w:val="en-US"/>
              </w:rPr>
            </w:pPr>
            <w:r w:rsidRPr="00C53432">
              <w:rPr>
                <w:b/>
                <w:bCs/>
                <w:lang w:val="en-US"/>
              </w:rPr>
              <w:t>Cvt</w:t>
            </w:r>
          </w:p>
        </w:tc>
        <w:tc>
          <w:tcPr>
            <w:tcW w:w="1830" w:type="dxa"/>
            <w:vAlign w:val="center"/>
          </w:tcPr>
          <w:p w14:paraId="5E83ADB6" w14:textId="77777777" w:rsidR="0051529D" w:rsidRPr="00C53432" w:rsidRDefault="0051529D">
            <w:pPr>
              <w:jc w:val="center"/>
              <w:rPr>
                <w:b/>
                <w:bCs/>
                <w:lang w:val="en-US"/>
              </w:rPr>
            </w:pPr>
            <w:r w:rsidRPr="00C53432">
              <w:rPr>
                <w:b/>
                <w:bCs/>
                <w:lang w:val="en-US"/>
              </w:rPr>
              <w:t>Value (HEX)</w:t>
            </w:r>
          </w:p>
        </w:tc>
      </w:tr>
      <w:tr w:rsidR="0051529D" w14:paraId="417C2F15" w14:textId="77777777" w:rsidTr="00EE1BAF">
        <w:trPr>
          <w:trHeight w:val="454"/>
        </w:trPr>
        <w:tc>
          <w:tcPr>
            <w:tcW w:w="1271" w:type="dxa"/>
            <w:vAlign w:val="center"/>
          </w:tcPr>
          <w:p w14:paraId="70C78F24" w14:textId="77777777" w:rsidR="0051529D" w:rsidRDefault="0051529D">
            <w:pPr>
              <w:jc w:val="center"/>
              <w:rPr>
                <w:lang w:val="en-US"/>
              </w:rPr>
            </w:pPr>
            <w:r>
              <w:rPr>
                <w:lang w:val="en-US"/>
              </w:rPr>
              <w:t>#1</w:t>
            </w:r>
          </w:p>
        </w:tc>
        <w:tc>
          <w:tcPr>
            <w:tcW w:w="5528" w:type="dxa"/>
            <w:vAlign w:val="center"/>
          </w:tcPr>
          <w:p w14:paraId="32CB5270" w14:textId="02346948" w:rsidR="0051529D" w:rsidRDefault="0051529D">
            <w:pPr>
              <w:jc w:val="left"/>
              <w:rPr>
                <w:lang w:val="en-US"/>
              </w:rPr>
            </w:pPr>
            <w:r>
              <w:rPr>
                <w:lang w:val="en-US"/>
              </w:rPr>
              <w:t>RequestServiceIdentifier</w:t>
            </w:r>
          </w:p>
        </w:tc>
        <w:tc>
          <w:tcPr>
            <w:tcW w:w="993" w:type="dxa"/>
            <w:vAlign w:val="center"/>
          </w:tcPr>
          <w:p w14:paraId="3D265DFE" w14:textId="77777777" w:rsidR="0051529D" w:rsidRDefault="0051529D">
            <w:pPr>
              <w:jc w:val="center"/>
              <w:rPr>
                <w:lang w:val="en-US"/>
              </w:rPr>
            </w:pPr>
            <w:r>
              <w:rPr>
                <w:lang w:val="en-US"/>
              </w:rPr>
              <w:t>M</w:t>
            </w:r>
          </w:p>
        </w:tc>
        <w:tc>
          <w:tcPr>
            <w:tcW w:w="1830" w:type="dxa"/>
            <w:vAlign w:val="center"/>
          </w:tcPr>
          <w:p w14:paraId="03F0A1CF" w14:textId="07C8C49D" w:rsidR="0051529D" w:rsidRDefault="000B6821">
            <w:pPr>
              <w:jc w:val="center"/>
              <w:rPr>
                <w:lang w:val="en-US"/>
              </w:rPr>
            </w:pPr>
            <w:r>
              <w:rPr>
                <w:lang w:val="en-US"/>
              </w:rPr>
              <w:t>27</w:t>
            </w:r>
          </w:p>
        </w:tc>
      </w:tr>
      <w:tr w:rsidR="0051529D" w14:paraId="6C4FC88C" w14:textId="77777777" w:rsidTr="00EE1BAF">
        <w:trPr>
          <w:trHeight w:val="624"/>
        </w:trPr>
        <w:tc>
          <w:tcPr>
            <w:tcW w:w="1271" w:type="dxa"/>
            <w:vAlign w:val="center"/>
          </w:tcPr>
          <w:p w14:paraId="54270AE6" w14:textId="77777777" w:rsidR="0051529D" w:rsidRDefault="0051529D">
            <w:pPr>
              <w:jc w:val="center"/>
              <w:rPr>
                <w:lang w:val="en-US"/>
              </w:rPr>
            </w:pPr>
            <w:r>
              <w:rPr>
                <w:lang w:val="en-US"/>
              </w:rPr>
              <w:t>#2</w:t>
            </w:r>
          </w:p>
        </w:tc>
        <w:tc>
          <w:tcPr>
            <w:tcW w:w="5528" w:type="dxa"/>
          </w:tcPr>
          <w:p w14:paraId="78DA0453" w14:textId="77777777" w:rsidR="0051529D" w:rsidRDefault="0051529D" w:rsidP="0053741D">
            <w:pPr>
              <w:jc w:val="left"/>
              <w:rPr>
                <w:lang w:val="en-US"/>
              </w:rPr>
            </w:pPr>
            <w:r>
              <w:rPr>
                <w:lang w:val="en-US"/>
              </w:rPr>
              <w:t>Sub-Function = [</w:t>
            </w:r>
          </w:p>
          <w:p w14:paraId="5EE4DE22" w14:textId="77777777" w:rsidR="0051529D" w:rsidRDefault="0051529D" w:rsidP="0053741D">
            <w:pPr>
              <w:jc w:val="left"/>
              <w:rPr>
                <w:lang w:val="en-US"/>
              </w:rPr>
            </w:pPr>
            <w:r>
              <w:rPr>
                <w:lang w:val="en-US"/>
              </w:rPr>
              <w:tab/>
            </w:r>
            <w:r>
              <w:rPr>
                <w:lang w:val="en-US"/>
              </w:rPr>
              <w:tab/>
            </w:r>
            <w:r>
              <w:rPr>
                <w:lang w:val="en-US"/>
              </w:rPr>
              <w:tab/>
              <w:t>SendKey]</w:t>
            </w:r>
          </w:p>
        </w:tc>
        <w:tc>
          <w:tcPr>
            <w:tcW w:w="993" w:type="dxa"/>
          </w:tcPr>
          <w:p w14:paraId="18A532A4" w14:textId="77777777" w:rsidR="0053741D" w:rsidRDefault="0053741D" w:rsidP="0053741D">
            <w:pPr>
              <w:jc w:val="center"/>
              <w:rPr>
                <w:lang w:val="en-US"/>
              </w:rPr>
            </w:pPr>
          </w:p>
          <w:p w14:paraId="0D2AB378" w14:textId="4BA1C8E7" w:rsidR="0051529D" w:rsidRDefault="0051529D" w:rsidP="0053741D">
            <w:pPr>
              <w:jc w:val="center"/>
              <w:rPr>
                <w:lang w:val="en-US"/>
              </w:rPr>
            </w:pPr>
            <w:r>
              <w:rPr>
                <w:lang w:val="en-US"/>
              </w:rPr>
              <w:t>M</w:t>
            </w:r>
          </w:p>
        </w:tc>
        <w:tc>
          <w:tcPr>
            <w:tcW w:w="1830" w:type="dxa"/>
          </w:tcPr>
          <w:p w14:paraId="20FAF2A5" w14:textId="77777777" w:rsidR="0053741D" w:rsidRDefault="0053741D" w:rsidP="0053741D">
            <w:pPr>
              <w:jc w:val="center"/>
              <w:rPr>
                <w:lang w:val="en-US"/>
              </w:rPr>
            </w:pPr>
          </w:p>
          <w:p w14:paraId="3A33B266" w14:textId="14948690" w:rsidR="0051529D" w:rsidRDefault="0051529D" w:rsidP="0053741D">
            <w:pPr>
              <w:jc w:val="center"/>
              <w:rPr>
                <w:lang w:val="en-US"/>
              </w:rPr>
            </w:pPr>
            <w:r>
              <w:rPr>
                <w:lang w:val="en-US"/>
              </w:rPr>
              <w:t>02, 0A</w:t>
            </w:r>
          </w:p>
        </w:tc>
      </w:tr>
      <w:tr w:rsidR="000B6821" w14:paraId="7790942C" w14:textId="77777777" w:rsidTr="00EE1BAF">
        <w:trPr>
          <w:trHeight w:val="1474"/>
        </w:trPr>
        <w:tc>
          <w:tcPr>
            <w:tcW w:w="1271" w:type="dxa"/>
          </w:tcPr>
          <w:p w14:paraId="0BF8F22D" w14:textId="77777777" w:rsidR="002A3D3D" w:rsidRDefault="002A3D3D" w:rsidP="00325C14">
            <w:pPr>
              <w:jc w:val="center"/>
              <w:rPr>
                <w:lang w:val="en-US"/>
              </w:rPr>
            </w:pPr>
          </w:p>
          <w:p w14:paraId="5AC79539" w14:textId="31971477" w:rsidR="000B6821" w:rsidRDefault="002A3D3D" w:rsidP="00325C14">
            <w:pPr>
              <w:jc w:val="center"/>
              <w:rPr>
                <w:lang w:val="en-US"/>
              </w:rPr>
            </w:pPr>
            <w:r>
              <w:rPr>
                <w:lang w:val="en-US"/>
              </w:rPr>
              <w:t>#3</w:t>
            </w:r>
          </w:p>
          <w:p w14:paraId="13659FD6" w14:textId="77777777" w:rsidR="002A3D3D" w:rsidRDefault="002A3D3D" w:rsidP="00325C14">
            <w:pPr>
              <w:jc w:val="center"/>
              <w:rPr>
                <w:lang w:val="en-US"/>
              </w:rPr>
            </w:pPr>
            <w:r>
              <w:rPr>
                <w:lang w:val="en-US"/>
              </w:rPr>
              <w:t>#4</w:t>
            </w:r>
          </w:p>
          <w:p w14:paraId="4FB157BD" w14:textId="77777777" w:rsidR="002A3D3D" w:rsidRDefault="002A3D3D" w:rsidP="00325C14">
            <w:pPr>
              <w:jc w:val="center"/>
              <w:rPr>
                <w:lang w:val="en-US"/>
              </w:rPr>
            </w:pPr>
            <w:r>
              <w:rPr>
                <w:lang w:val="en-US"/>
              </w:rPr>
              <w:t>#5</w:t>
            </w:r>
          </w:p>
          <w:p w14:paraId="1B604C9B" w14:textId="7D4094BD" w:rsidR="002A3D3D" w:rsidRDefault="002A3D3D" w:rsidP="00325C14">
            <w:pPr>
              <w:jc w:val="center"/>
              <w:rPr>
                <w:lang w:val="en-US"/>
              </w:rPr>
            </w:pPr>
            <w:r>
              <w:rPr>
                <w:lang w:val="en-US"/>
              </w:rPr>
              <w:t>#6</w:t>
            </w:r>
          </w:p>
        </w:tc>
        <w:tc>
          <w:tcPr>
            <w:tcW w:w="5528" w:type="dxa"/>
          </w:tcPr>
          <w:p w14:paraId="31E4AC85" w14:textId="77777777" w:rsidR="00407A43" w:rsidRDefault="000B6821" w:rsidP="00325C14">
            <w:pPr>
              <w:jc w:val="left"/>
              <w:rPr>
                <w:lang w:val="en-US"/>
              </w:rPr>
            </w:pPr>
            <w:proofErr w:type="gramStart"/>
            <w:r>
              <w:rPr>
                <w:lang w:val="en-US"/>
              </w:rPr>
              <w:t>Secu</w:t>
            </w:r>
            <w:r w:rsidR="00407A43">
              <w:rPr>
                <w:lang w:val="en-US"/>
              </w:rPr>
              <w:t>rityKey[</w:t>
            </w:r>
            <w:proofErr w:type="gramEnd"/>
            <w:r w:rsidR="00407A43">
              <w:rPr>
                <w:lang w:val="en-US"/>
              </w:rPr>
              <w:t>] = [</w:t>
            </w:r>
          </w:p>
          <w:p w14:paraId="074C2131" w14:textId="77777777" w:rsidR="00837A58" w:rsidRDefault="00407A43" w:rsidP="00325C14">
            <w:pPr>
              <w:jc w:val="left"/>
              <w:rPr>
                <w:lang w:val="en-US"/>
              </w:rPr>
            </w:pPr>
            <w:r>
              <w:rPr>
                <w:lang w:val="en-US"/>
              </w:rPr>
              <w:tab/>
            </w:r>
            <w:r>
              <w:rPr>
                <w:lang w:val="en-US"/>
              </w:rPr>
              <w:tab/>
            </w:r>
            <w:r>
              <w:rPr>
                <w:lang w:val="en-US"/>
              </w:rPr>
              <w:tab/>
            </w:r>
            <w:r w:rsidR="00837A58">
              <w:rPr>
                <w:lang w:val="en-US"/>
              </w:rPr>
              <w:t>k</w:t>
            </w:r>
            <w:r>
              <w:rPr>
                <w:lang w:val="en-US"/>
              </w:rPr>
              <w:t>ey#1</w:t>
            </w:r>
            <w:r w:rsidR="00837A58">
              <w:rPr>
                <w:lang w:val="en-US"/>
              </w:rPr>
              <w:t xml:space="preserve"> (high byte)</w:t>
            </w:r>
          </w:p>
          <w:p w14:paraId="2F83683C" w14:textId="77777777" w:rsidR="00837A58" w:rsidRDefault="00837A58" w:rsidP="00325C14">
            <w:pPr>
              <w:jc w:val="left"/>
              <w:rPr>
                <w:lang w:val="en-US"/>
              </w:rPr>
            </w:pPr>
            <w:r>
              <w:rPr>
                <w:lang w:val="en-US"/>
              </w:rPr>
              <w:tab/>
            </w:r>
            <w:r>
              <w:rPr>
                <w:lang w:val="en-US"/>
              </w:rPr>
              <w:tab/>
            </w:r>
            <w:r>
              <w:rPr>
                <w:lang w:val="en-US"/>
              </w:rPr>
              <w:tab/>
              <w:t>key#2</w:t>
            </w:r>
          </w:p>
          <w:p w14:paraId="0B70085F" w14:textId="77777777" w:rsidR="00837A58" w:rsidRDefault="00837A58" w:rsidP="00325C14">
            <w:pPr>
              <w:jc w:val="left"/>
              <w:rPr>
                <w:lang w:val="en-US"/>
              </w:rPr>
            </w:pPr>
            <w:r>
              <w:rPr>
                <w:lang w:val="en-US"/>
              </w:rPr>
              <w:tab/>
            </w:r>
            <w:r>
              <w:rPr>
                <w:lang w:val="en-US"/>
              </w:rPr>
              <w:tab/>
            </w:r>
            <w:r>
              <w:rPr>
                <w:lang w:val="en-US"/>
              </w:rPr>
              <w:tab/>
              <w:t>key#3</w:t>
            </w:r>
          </w:p>
          <w:p w14:paraId="58679B64" w14:textId="164B55C8" w:rsidR="000B6821" w:rsidRDefault="00837A58" w:rsidP="00325C14">
            <w:pPr>
              <w:jc w:val="left"/>
              <w:rPr>
                <w:lang w:val="en-US"/>
              </w:rPr>
            </w:pPr>
            <w:r>
              <w:rPr>
                <w:lang w:val="en-US"/>
              </w:rPr>
              <w:tab/>
            </w:r>
            <w:r>
              <w:rPr>
                <w:lang w:val="en-US"/>
              </w:rPr>
              <w:tab/>
            </w:r>
            <w:r>
              <w:rPr>
                <w:lang w:val="en-US"/>
              </w:rPr>
              <w:tab/>
              <w:t>key#4 (low byte)]</w:t>
            </w:r>
          </w:p>
        </w:tc>
        <w:tc>
          <w:tcPr>
            <w:tcW w:w="993" w:type="dxa"/>
          </w:tcPr>
          <w:p w14:paraId="233E185A" w14:textId="77777777" w:rsidR="00837A58" w:rsidRDefault="00837A58" w:rsidP="00325C14">
            <w:pPr>
              <w:jc w:val="center"/>
              <w:rPr>
                <w:lang w:val="en-US"/>
              </w:rPr>
            </w:pPr>
          </w:p>
          <w:p w14:paraId="665D9722" w14:textId="7E15BE9A" w:rsidR="000B6821" w:rsidRDefault="00837A58" w:rsidP="00325C14">
            <w:pPr>
              <w:jc w:val="center"/>
              <w:rPr>
                <w:lang w:val="en-US"/>
              </w:rPr>
            </w:pPr>
            <w:r>
              <w:rPr>
                <w:lang w:val="en-US"/>
              </w:rPr>
              <w:t>M</w:t>
            </w:r>
          </w:p>
          <w:p w14:paraId="54D12DF7" w14:textId="77777777" w:rsidR="00837A58" w:rsidRDefault="00837A58" w:rsidP="00325C14">
            <w:pPr>
              <w:jc w:val="center"/>
              <w:rPr>
                <w:lang w:val="en-US"/>
              </w:rPr>
            </w:pPr>
            <w:r>
              <w:rPr>
                <w:lang w:val="en-US"/>
              </w:rPr>
              <w:t>M</w:t>
            </w:r>
            <w:r>
              <w:rPr>
                <w:lang w:val="en-US"/>
              </w:rPr>
              <w:br/>
              <w:t>M</w:t>
            </w:r>
          </w:p>
          <w:p w14:paraId="19C1374D" w14:textId="77DD410E" w:rsidR="00837A58" w:rsidRDefault="00837A58" w:rsidP="00325C14">
            <w:pPr>
              <w:jc w:val="center"/>
              <w:rPr>
                <w:lang w:val="en-US"/>
              </w:rPr>
            </w:pPr>
            <w:r>
              <w:rPr>
                <w:lang w:val="en-US"/>
              </w:rPr>
              <w:t>M</w:t>
            </w:r>
          </w:p>
        </w:tc>
        <w:tc>
          <w:tcPr>
            <w:tcW w:w="1830" w:type="dxa"/>
          </w:tcPr>
          <w:p w14:paraId="743D1D1B" w14:textId="77777777" w:rsidR="00837A58" w:rsidRDefault="00837A58" w:rsidP="00325C14">
            <w:pPr>
              <w:jc w:val="center"/>
              <w:rPr>
                <w:lang w:val="en-US"/>
              </w:rPr>
            </w:pPr>
          </w:p>
          <w:p w14:paraId="7BB6797E" w14:textId="77777777" w:rsidR="000B6821" w:rsidRDefault="00837A58" w:rsidP="00325C14">
            <w:pPr>
              <w:jc w:val="center"/>
              <w:rPr>
                <w:lang w:val="en-US"/>
              </w:rPr>
            </w:pPr>
            <w:r>
              <w:rPr>
                <w:lang w:val="en-US"/>
              </w:rPr>
              <w:t>00-FF</w:t>
            </w:r>
          </w:p>
          <w:p w14:paraId="26A65B01" w14:textId="77777777" w:rsidR="00837A58" w:rsidRDefault="00837A58" w:rsidP="00325C14">
            <w:pPr>
              <w:jc w:val="center"/>
              <w:rPr>
                <w:lang w:val="en-US"/>
              </w:rPr>
            </w:pPr>
            <w:r>
              <w:rPr>
                <w:lang w:val="en-US"/>
              </w:rPr>
              <w:t>00-FF</w:t>
            </w:r>
          </w:p>
          <w:p w14:paraId="087A163D" w14:textId="77777777" w:rsidR="00837A58" w:rsidRDefault="00837A58" w:rsidP="00325C14">
            <w:pPr>
              <w:jc w:val="center"/>
              <w:rPr>
                <w:lang w:val="en-US"/>
              </w:rPr>
            </w:pPr>
            <w:r>
              <w:rPr>
                <w:lang w:val="en-US"/>
              </w:rPr>
              <w:t>00-FF</w:t>
            </w:r>
          </w:p>
          <w:p w14:paraId="24735500" w14:textId="4EB3C4DA" w:rsidR="00837A58" w:rsidRDefault="00837A58" w:rsidP="00325C14">
            <w:pPr>
              <w:jc w:val="center"/>
              <w:rPr>
                <w:lang w:val="en-US"/>
              </w:rPr>
            </w:pPr>
            <w:r>
              <w:rPr>
                <w:lang w:val="en-US"/>
              </w:rPr>
              <w:t>00-FF</w:t>
            </w:r>
          </w:p>
        </w:tc>
      </w:tr>
    </w:tbl>
    <w:p w14:paraId="6886F2C7" w14:textId="77777777" w:rsidR="00ED526F" w:rsidRDefault="00ED526F" w:rsidP="007F206D">
      <w:pPr>
        <w:rPr>
          <w:lang w:val="en-US"/>
        </w:rPr>
      </w:pPr>
    </w:p>
    <w:p w14:paraId="0584147A" w14:textId="77777777" w:rsidR="000557EA" w:rsidRDefault="000557EA" w:rsidP="007F206D">
      <w:pPr>
        <w:rPr>
          <w:lang w:val="en-US"/>
        </w:rPr>
      </w:pPr>
    </w:p>
    <w:p w14:paraId="651C45F9" w14:textId="6A3BBCAD" w:rsidR="00ED526F" w:rsidRPr="00834E6A" w:rsidRDefault="00100DC7" w:rsidP="00834E6A">
      <w:pPr>
        <w:pStyle w:val="ListParagraph"/>
        <w:numPr>
          <w:ilvl w:val="0"/>
          <w:numId w:val="22"/>
        </w:numPr>
        <w:rPr>
          <w:lang w:val="en-US"/>
        </w:rPr>
      </w:pPr>
      <w:r w:rsidRPr="00834E6A">
        <w:rPr>
          <w:lang w:val="en-US"/>
        </w:rPr>
        <w:lastRenderedPageBreak/>
        <w:t xml:space="preserve">Gói tin </w:t>
      </w:r>
      <w:r w:rsidR="0014266D" w:rsidRPr="00834E6A">
        <w:rPr>
          <w:lang w:val="en-US"/>
        </w:rPr>
        <w:t>SendKey positive response message:</w:t>
      </w:r>
    </w:p>
    <w:tbl>
      <w:tblPr>
        <w:tblStyle w:val="TableGrid"/>
        <w:tblW w:w="0" w:type="auto"/>
        <w:tblLook w:val="04A0" w:firstRow="1" w:lastRow="0" w:firstColumn="1" w:lastColumn="0" w:noHBand="0" w:noVBand="1"/>
      </w:tblPr>
      <w:tblGrid>
        <w:gridCol w:w="1271"/>
        <w:gridCol w:w="5528"/>
        <w:gridCol w:w="993"/>
        <w:gridCol w:w="1830"/>
      </w:tblGrid>
      <w:tr w:rsidR="009967FB" w14:paraId="4E273732" w14:textId="77777777" w:rsidTr="00EE1BAF">
        <w:trPr>
          <w:trHeight w:val="454"/>
        </w:trPr>
        <w:tc>
          <w:tcPr>
            <w:tcW w:w="1271" w:type="dxa"/>
            <w:vAlign w:val="center"/>
          </w:tcPr>
          <w:p w14:paraId="021E73CD" w14:textId="77777777" w:rsidR="009967FB" w:rsidRPr="00C53432" w:rsidRDefault="009967FB">
            <w:pPr>
              <w:jc w:val="center"/>
              <w:rPr>
                <w:b/>
                <w:bCs/>
                <w:lang w:val="en-US"/>
              </w:rPr>
            </w:pPr>
            <w:r w:rsidRPr="00C53432">
              <w:rPr>
                <w:b/>
                <w:bCs/>
                <w:lang w:val="en-US"/>
              </w:rPr>
              <w:t>Byte</w:t>
            </w:r>
          </w:p>
        </w:tc>
        <w:tc>
          <w:tcPr>
            <w:tcW w:w="5528" w:type="dxa"/>
            <w:vAlign w:val="center"/>
          </w:tcPr>
          <w:p w14:paraId="654D31AC" w14:textId="77777777" w:rsidR="009967FB" w:rsidRPr="00C53432" w:rsidRDefault="009967FB">
            <w:pPr>
              <w:jc w:val="center"/>
              <w:rPr>
                <w:b/>
                <w:bCs/>
                <w:lang w:val="en-US"/>
              </w:rPr>
            </w:pPr>
            <w:r w:rsidRPr="00C53432">
              <w:rPr>
                <w:b/>
                <w:bCs/>
                <w:lang w:val="en-US"/>
              </w:rPr>
              <w:t>Parameter Name</w:t>
            </w:r>
          </w:p>
        </w:tc>
        <w:tc>
          <w:tcPr>
            <w:tcW w:w="993" w:type="dxa"/>
            <w:vAlign w:val="center"/>
          </w:tcPr>
          <w:p w14:paraId="5D778826" w14:textId="77777777" w:rsidR="009967FB" w:rsidRPr="00C53432" w:rsidRDefault="009967FB">
            <w:pPr>
              <w:jc w:val="center"/>
              <w:rPr>
                <w:b/>
                <w:bCs/>
                <w:lang w:val="en-US"/>
              </w:rPr>
            </w:pPr>
            <w:r w:rsidRPr="00C53432">
              <w:rPr>
                <w:b/>
                <w:bCs/>
                <w:lang w:val="en-US"/>
              </w:rPr>
              <w:t>Cvt</w:t>
            </w:r>
          </w:p>
        </w:tc>
        <w:tc>
          <w:tcPr>
            <w:tcW w:w="1830" w:type="dxa"/>
            <w:vAlign w:val="center"/>
          </w:tcPr>
          <w:p w14:paraId="4DAF0387" w14:textId="77777777" w:rsidR="009967FB" w:rsidRPr="00C53432" w:rsidRDefault="009967FB">
            <w:pPr>
              <w:jc w:val="center"/>
              <w:rPr>
                <w:b/>
                <w:bCs/>
                <w:lang w:val="en-US"/>
              </w:rPr>
            </w:pPr>
            <w:r w:rsidRPr="00C53432">
              <w:rPr>
                <w:b/>
                <w:bCs/>
                <w:lang w:val="en-US"/>
              </w:rPr>
              <w:t>Value (HEX)</w:t>
            </w:r>
          </w:p>
        </w:tc>
      </w:tr>
      <w:tr w:rsidR="009967FB" w14:paraId="65C7041A" w14:textId="77777777" w:rsidTr="00EE1BAF">
        <w:trPr>
          <w:trHeight w:val="454"/>
        </w:trPr>
        <w:tc>
          <w:tcPr>
            <w:tcW w:w="1271" w:type="dxa"/>
            <w:vAlign w:val="center"/>
          </w:tcPr>
          <w:p w14:paraId="517D5B3F" w14:textId="77777777" w:rsidR="009967FB" w:rsidRDefault="009967FB">
            <w:pPr>
              <w:jc w:val="center"/>
              <w:rPr>
                <w:lang w:val="en-US"/>
              </w:rPr>
            </w:pPr>
            <w:r>
              <w:rPr>
                <w:lang w:val="en-US"/>
              </w:rPr>
              <w:t>#1</w:t>
            </w:r>
          </w:p>
        </w:tc>
        <w:tc>
          <w:tcPr>
            <w:tcW w:w="5528" w:type="dxa"/>
          </w:tcPr>
          <w:p w14:paraId="512250CF" w14:textId="107E9342" w:rsidR="009967FB" w:rsidRDefault="009967FB" w:rsidP="00404425">
            <w:pPr>
              <w:jc w:val="left"/>
              <w:rPr>
                <w:lang w:val="en-US"/>
              </w:rPr>
            </w:pPr>
            <w:r>
              <w:rPr>
                <w:lang w:val="en-US"/>
              </w:rPr>
              <w:t>PositiveResponseServiceIdentifier</w:t>
            </w:r>
          </w:p>
        </w:tc>
        <w:tc>
          <w:tcPr>
            <w:tcW w:w="993" w:type="dxa"/>
          </w:tcPr>
          <w:p w14:paraId="2C82F5A2" w14:textId="77777777" w:rsidR="009967FB" w:rsidRDefault="009967FB" w:rsidP="00ED526F">
            <w:pPr>
              <w:jc w:val="center"/>
              <w:rPr>
                <w:lang w:val="en-US"/>
              </w:rPr>
            </w:pPr>
            <w:r>
              <w:rPr>
                <w:lang w:val="en-US"/>
              </w:rPr>
              <w:t>M</w:t>
            </w:r>
          </w:p>
        </w:tc>
        <w:tc>
          <w:tcPr>
            <w:tcW w:w="1830" w:type="dxa"/>
          </w:tcPr>
          <w:p w14:paraId="371618ED" w14:textId="2C58A9EA" w:rsidR="009967FB" w:rsidRDefault="004E6D21" w:rsidP="00404425">
            <w:pPr>
              <w:jc w:val="center"/>
              <w:rPr>
                <w:lang w:val="en-US"/>
              </w:rPr>
            </w:pPr>
            <w:r>
              <w:rPr>
                <w:lang w:val="en-US"/>
              </w:rPr>
              <w:t>67</w:t>
            </w:r>
          </w:p>
        </w:tc>
      </w:tr>
      <w:tr w:rsidR="009967FB" w14:paraId="54D55075" w14:textId="77777777" w:rsidTr="00EE1BAF">
        <w:trPr>
          <w:trHeight w:val="624"/>
        </w:trPr>
        <w:tc>
          <w:tcPr>
            <w:tcW w:w="1271" w:type="dxa"/>
            <w:vAlign w:val="center"/>
          </w:tcPr>
          <w:p w14:paraId="1EF548A4" w14:textId="77777777" w:rsidR="009967FB" w:rsidRDefault="009967FB">
            <w:pPr>
              <w:jc w:val="center"/>
              <w:rPr>
                <w:lang w:val="en-US"/>
              </w:rPr>
            </w:pPr>
            <w:r>
              <w:rPr>
                <w:lang w:val="en-US"/>
              </w:rPr>
              <w:t>#2</w:t>
            </w:r>
          </w:p>
        </w:tc>
        <w:tc>
          <w:tcPr>
            <w:tcW w:w="5528" w:type="dxa"/>
          </w:tcPr>
          <w:p w14:paraId="2BED39E9" w14:textId="77777777" w:rsidR="009967FB" w:rsidRDefault="009967FB" w:rsidP="00404425">
            <w:pPr>
              <w:jc w:val="left"/>
              <w:rPr>
                <w:lang w:val="en-US"/>
              </w:rPr>
            </w:pPr>
            <w:r>
              <w:rPr>
                <w:lang w:val="en-US"/>
              </w:rPr>
              <w:t>S</w:t>
            </w:r>
            <w:r w:rsidR="004E6D21">
              <w:rPr>
                <w:lang w:val="en-US"/>
              </w:rPr>
              <w:t>ub-Function = [</w:t>
            </w:r>
          </w:p>
          <w:p w14:paraId="42F08455" w14:textId="5D7BDEB2" w:rsidR="004E6D21" w:rsidRDefault="001D7D50" w:rsidP="00404425">
            <w:pPr>
              <w:jc w:val="left"/>
              <w:rPr>
                <w:lang w:val="en-US"/>
              </w:rPr>
            </w:pPr>
            <w:r>
              <w:rPr>
                <w:lang w:val="en-US"/>
              </w:rPr>
              <w:tab/>
            </w:r>
            <w:r>
              <w:rPr>
                <w:lang w:val="en-US"/>
              </w:rPr>
              <w:tab/>
            </w:r>
            <w:r>
              <w:rPr>
                <w:lang w:val="en-US"/>
              </w:rPr>
              <w:tab/>
              <w:t>SendKey]</w:t>
            </w:r>
          </w:p>
        </w:tc>
        <w:tc>
          <w:tcPr>
            <w:tcW w:w="993" w:type="dxa"/>
          </w:tcPr>
          <w:p w14:paraId="13DFF82D" w14:textId="77777777" w:rsidR="00ED526F" w:rsidRDefault="00ED526F" w:rsidP="00ED526F">
            <w:pPr>
              <w:jc w:val="center"/>
              <w:rPr>
                <w:lang w:val="en-US"/>
              </w:rPr>
            </w:pPr>
          </w:p>
          <w:p w14:paraId="20119908" w14:textId="1C1CB1DC" w:rsidR="009967FB" w:rsidRDefault="009967FB" w:rsidP="00ED526F">
            <w:pPr>
              <w:jc w:val="center"/>
              <w:rPr>
                <w:lang w:val="en-US"/>
              </w:rPr>
            </w:pPr>
            <w:r>
              <w:rPr>
                <w:lang w:val="en-US"/>
              </w:rPr>
              <w:t>M</w:t>
            </w:r>
          </w:p>
        </w:tc>
        <w:tc>
          <w:tcPr>
            <w:tcW w:w="1830" w:type="dxa"/>
          </w:tcPr>
          <w:p w14:paraId="03C0F8EE" w14:textId="77777777" w:rsidR="00404425" w:rsidRDefault="00404425" w:rsidP="00404425">
            <w:pPr>
              <w:jc w:val="center"/>
              <w:rPr>
                <w:lang w:val="en-US"/>
              </w:rPr>
            </w:pPr>
          </w:p>
          <w:p w14:paraId="5E288DD0" w14:textId="02F17277" w:rsidR="009967FB" w:rsidRDefault="004E6D21" w:rsidP="00404425">
            <w:pPr>
              <w:jc w:val="center"/>
              <w:rPr>
                <w:lang w:val="en-US"/>
              </w:rPr>
            </w:pPr>
            <w:r>
              <w:rPr>
                <w:lang w:val="en-US"/>
              </w:rPr>
              <w:t>02, 0A</w:t>
            </w:r>
          </w:p>
        </w:tc>
      </w:tr>
    </w:tbl>
    <w:p w14:paraId="7E64C0DE" w14:textId="77777777" w:rsidR="009967FB" w:rsidRDefault="009967FB" w:rsidP="007F206D">
      <w:pPr>
        <w:rPr>
          <w:lang w:val="en-US"/>
        </w:rPr>
      </w:pPr>
    </w:p>
    <w:p w14:paraId="5460B979" w14:textId="093BDC26" w:rsidR="0014266D" w:rsidRPr="00834E6A" w:rsidRDefault="0014266D" w:rsidP="00834E6A">
      <w:pPr>
        <w:pStyle w:val="ListParagraph"/>
        <w:numPr>
          <w:ilvl w:val="0"/>
          <w:numId w:val="22"/>
        </w:numPr>
        <w:rPr>
          <w:lang w:val="en-US"/>
        </w:rPr>
      </w:pPr>
      <w:r w:rsidRPr="00834E6A">
        <w:rPr>
          <w:lang w:val="en-US"/>
        </w:rPr>
        <w:t>Gói tin SendKey negative response message:</w:t>
      </w:r>
    </w:p>
    <w:tbl>
      <w:tblPr>
        <w:tblStyle w:val="TableGrid"/>
        <w:tblW w:w="0" w:type="auto"/>
        <w:tblLook w:val="04A0" w:firstRow="1" w:lastRow="0" w:firstColumn="1" w:lastColumn="0" w:noHBand="0" w:noVBand="1"/>
      </w:tblPr>
      <w:tblGrid>
        <w:gridCol w:w="1271"/>
        <w:gridCol w:w="5528"/>
        <w:gridCol w:w="993"/>
        <w:gridCol w:w="1830"/>
      </w:tblGrid>
      <w:tr w:rsidR="00C1528C" w14:paraId="1DC6FCEB" w14:textId="77777777" w:rsidTr="00F8320E">
        <w:trPr>
          <w:trHeight w:val="454"/>
        </w:trPr>
        <w:tc>
          <w:tcPr>
            <w:tcW w:w="1271" w:type="dxa"/>
            <w:vAlign w:val="center"/>
          </w:tcPr>
          <w:p w14:paraId="43A04E79" w14:textId="78B60DEF" w:rsidR="00C1528C" w:rsidRPr="00C53432" w:rsidRDefault="00C1528C" w:rsidP="00C53432">
            <w:pPr>
              <w:jc w:val="center"/>
              <w:rPr>
                <w:b/>
                <w:bCs/>
                <w:lang w:val="en-US"/>
              </w:rPr>
            </w:pPr>
            <w:r w:rsidRPr="00C53432">
              <w:rPr>
                <w:b/>
                <w:bCs/>
                <w:lang w:val="en-US"/>
              </w:rPr>
              <w:t>Byte</w:t>
            </w:r>
          </w:p>
        </w:tc>
        <w:tc>
          <w:tcPr>
            <w:tcW w:w="5528" w:type="dxa"/>
            <w:vAlign w:val="center"/>
          </w:tcPr>
          <w:p w14:paraId="77EF432F" w14:textId="3406D697" w:rsidR="00C1528C" w:rsidRPr="00C53432" w:rsidRDefault="00C1528C" w:rsidP="00C53432">
            <w:pPr>
              <w:jc w:val="center"/>
              <w:rPr>
                <w:b/>
                <w:bCs/>
                <w:lang w:val="en-US"/>
              </w:rPr>
            </w:pPr>
            <w:r w:rsidRPr="00C53432">
              <w:rPr>
                <w:b/>
                <w:bCs/>
                <w:lang w:val="en-US"/>
              </w:rPr>
              <w:t>Parameter Name</w:t>
            </w:r>
          </w:p>
        </w:tc>
        <w:tc>
          <w:tcPr>
            <w:tcW w:w="993" w:type="dxa"/>
            <w:vAlign w:val="center"/>
          </w:tcPr>
          <w:p w14:paraId="30F14A00" w14:textId="380ADEB9" w:rsidR="00C1528C" w:rsidRPr="00C53432" w:rsidRDefault="00C1528C" w:rsidP="00C53432">
            <w:pPr>
              <w:jc w:val="center"/>
              <w:rPr>
                <w:b/>
                <w:bCs/>
                <w:lang w:val="en-US"/>
              </w:rPr>
            </w:pPr>
            <w:r w:rsidRPr="00C53432">
              <w:rPr>
                <w:b/>
                <w:bCs/>
                <w:lang w:val="en-US"/>
              </w:rPr>
              <w:t>Cvt</w:t>
            </w:r>
          </w:p>
        </w:tc>
        <w:tc>
          <w:tcPr>
            <w:tcW w:w="1830" w:type="dxa"/>
            <w:vAlign w:val="center"/>
          </w:tcPr>
          <w:p w14:paraId="33B0B971" w14:textId="22DD3DC4" w:rsidR="00C1528C" w:rsidRPr="00C53432" w:rsidRDefault="00C1528C" w:rsidP="00C53432">
            <w:pPr>
              <w:jc w:val="center"/>
              <w:rPr>
                <w:b/>
                <w:bCs/>
                <w:lang w:val="en-US"/>
              </w:rPr>
            </w:pPr>
            <w:r w:rsidRPr="00C53432">
              <w:rPr>
                <w:b/>
                <w:bCs/>
                <w:lang w:val="en-US"/>
              </w:rPr>
              <w:t>Value (HEX)</w:t>
            </w:r>
          </w:p>
        </w:tc>
      </w:tr>
      <w:tr w:rsidR="00C1528C" w14:paraId="58CF0B4C" w14:textId="77777777" w:rsidTr="00F8320E">
        <w:trPr>
          <w:trHeight w:val="454"/>
        </w:trPr>
        <w:tc>
          <w:tcPr>
            <w:tcW w:w="1271" w:type="dxa"/>
            <w:vAlign w:val="center"/>
          </w:tcPr>
          <w:p w14:paraId="75E1872E" w14:textId="75D0BFAD" w:rsidR="00C1528C" w:rsidRDefault="007F6F1E" w:rsidP="00200F5F">
            <w:pPr>
              <w:jc w:val="center"/>
              <w:rPr>
                <w:lang w:val="en-US"/>
              </w:rPr>
            </w:pPr>
            <w:r>
              <w:rPr>
                <w:lang w:val="en-US"/>
              </w:rPr>
              <w:t>#1</w:t>
            </w:r>
          </w:p>
        </w:tc>
        <w:tc>
          <w:tcPr>
            <w:tcW w:w="5528" w:type="dxa"/>
            <w:vAlign w:val="center"/>
          </w:tcPr>
          <w:p w14:paraId="680BD84F" w14:textId="60BD73C8" w:rsidR="00C1528C" w:rsidRDefault="003A413C" w:rsidP="00D1414F">
            <w:pPr>
              <w:jc w:val="left"/>
              <w:rPr>
                <w:lang w:val="en-US"/>
              </w:rPr>
            </w:pPr>
            <w:r>
              <w:rPr>
                <w:lang w:val="en-US"/>
              </w:rPr>
              <w:t>NegativeResponseServiceIdenti</w:t>
            </w:r>
            <w:r w:rsidR="007F6F1E">
              <w:rPr>
                <w:lang w:val="en-US"/>
              </w:rPr>
              <w:t>f</w:t>
            </w:r>
            <w:r>
              <w:rPr>
                <w:lang w:val="en-US"/>
              </w:rPr>
              <w:t>ier</w:t>
            </w:r>
          </w:p>
        </w:tc>
        <w:tc>
          <w:tcPr>
            <w:tcW w:w="993" w:type="dxa"/>
            <w:vAlign w:val="center"/>
          </w:tcPr>
          <w:p w14:paraId="29763E6B" w14:textId="5C8B71C6" w:rsidR="00C1528C" w:rsidRDefault="003A413C" w:rsidP="00200F5F">
            <w:pPr>
              <w:jc w:val="center"/>
              <w:rPr>
                <w:lang w:val="en-US"/>
              </w:rPr>
            </w:pPr>
            <w:r>
              <w:rPr>
                <w:lang w:val="en-US"/>
              </w:rPr>
              <w:t>M</w:t>
            </w:r>
          </w:p>
        </w:tc>
        <w:tc>
          <w:tcPr>
            <w:tcW w:w="1830" w:type="dxa"/>
            <w:vAlign w:val="center"/>
          </w:tcPr>
          <w:p w14:paraId="3845620B" w14:textId="49F8D57C" w:rsidR="00C1528C" w:rsidRDefault="004B1DE0" w:rsidP="00D1414F">
            <w:pPr>
              <w:jc w:val="center"/>
              <w:rPr>
                <w:lang w:val="en-US"/>
              </w:rPr>
            </w:pPr>
            <w:r>
              <w:rPr>
                <w:lang w:val="en-US"/>
              </w:rPr>
              <w:t>7F</w:t>
            </w:r>
          </w:p>
        </w:tc>
      </w:tr>
      <w:tr w:rsidR="00C1528C" w14:paraId="34055446" w14:textId="77777777" w:rsidTr="00F8320E">
        <w:trPr>
          <w:trHeight w:val="454"/>
        </w:trPr>
        <w:tc>
          <w:tcPr>
            <w:tcW w:w="1271" w:type="dxa"/>
            <w:vAlign w:val="center"/>
          </w:tcPr>
          <w:p w14:paraId="19F15182" w14:textId="5AF41AF4" w:rsidR="00C1528C" w:rsidRDefault="007F6F1E" w:rsidP="00200F5F">
            <w:pPr>
              <w:jc w:val="center"/>
              <w:rPr>
                <w:lang w:val="en-US"/>
              </w:rPr>
            </w:pPr>
            <w:r>
              <w:rPr>
                <w:lang w:val="en-US"/>
              </w:rPr>
              <w:t>#2</w:t>
            </w:r>
          </w:p>
        </w:tc>
        <w:tc>
          <w:tcPr>
            <w:tcW w:w="5528" w:type="dxa"/>
            <w:vAlign w:val="center"/>
          </w:tcPr>
          <w:p w14:paraId="59D0951B" w14:textId="765650D4" w:rsidR="00C1528C" w:rsidRDefault="003A413C" w:rsidP="00D1414F">
            <w:pPr>
              <w:jc w:val="left"/>
              <w:rPr>
                <w:lang w:val="en-US"/>
              </w:rPr>
            </w:pPr>
            <w:r>
              <w:rPr>
                <w:lang w:val="en-US"/>
              </w:rPr>
              <w:t>SID</w:t>
            </w:r>
          </w:p>
        </w:tc>
        <w:tc>
          <w:tcPr>
            <w:tcW w:w="993" w:type="dxa"/>
            <w:vAlign w:val="center"/>
          </w:tcPr>
          <w:p w14:paraId="31F52572" w14:textId="6C989E9B" w:rsidR="00C1528C" w:rsidRDefault="003A413C" w:rsidP="00200F5F">
            <w:pPr>
              <w:jc w:val="center"/>
              <w:rPr>
                <w:lang w:val="en-US"/>
              </w:rPr>
            </w:pPr>
            <w:r>
              <w:rPr>
                <w:lang w:val="en-US"/>
              </w:rPr>
              <w:t>M</w:t>
            </w:r>
          </w:p>
        </w:tc>
        <w:tc>
          <w:tcPr>
            <w:tcW w:w="1830" w:type="dxa"/>
            <w:vAlign w:val="center"/>
          </w:tcPr>
          <w:p w14:paraId="24AA4AD3" w14:textId="43CDB305" w:rsidR="00C1528C" w:rsidRDefault="003A413C" w:rsidP="00D1414F">
            <w:pPr>
              <w:jc w:val="center"/>
              <w:rPr>
                <w:lang w:val="en-US"/>
              </w:rPr>
            </w:pPr>
            <w:r>
              <w:rPr>
                <w:lang w:val="en-US"/>
              </w:rPr>
              <w:t>27</w:t>
            </w:r>
          </w:p>
        </w:tc>
      </w:tr>
      <w:tr w:rsidR="003A413C" w14:paraId="0F3BCC6B" w14:textId="77777777" w:rsidTr="00F8320E">
        <w:trPr>
          <w:trHeight w:val="454"/>
        </w:trPr>
        <w:tc>
          <w:tcPr>
            <w:tcW w:w="1271" w:type="dxa"/>
            <w:vAlign w:val="center"/>
          </w:tcPr>
          <w:p w14:paraId="62D0BE58" w14:textId="5A21BB6A" w:rsidR="003A413C" w:rsidRDefault="007F6F1E" w:rsidP="00200F5F">
            <w:pPr>
              <w:jc w:val="center"/>
              <w:rPr>
                <w:lang w:val="en-US"/>
              </w:rPr>
            </w:pPr>
            <w:r>
              <w:rPr>
                <w:lang w:val="en-US"/>
              </w:rPr>
              <w:t>#3</w:t>
            </w:r>
          </w:p>
        </w:tc>
        <w:tc>
          <w:tcPr>
            <w:tcW w:w="5528" w:type="dxa"/>
            <w:vAlign w:val="center"/>
          </w:tcPr>
          <w:p w14:paraId="7D231F3D" w14:textId="685F27AC" w:rsidR="003A413C" w:rsidRDefault="003A413C" w:rsidP="00D1414F">
            <w:pPr>
              <w:jc w:val="left"/>
              <w:rPr>
                <w:lang w:val="en-US"/>
              </w:rPr>
            </w:pPr>
            <w:r>
              <w:rPr>
                <w:lang w:val="en-US"/>
              </w:rPr>
              <w:t>NegativeResponseCode</w:t>
            </w:r>
          </w:p>
        </w:tc>
        <w:tc>
          <w:tcPr>
            <w:tcW w:w="993" w:type="dxa"/>
            <w:vAlign w:val="center"/>
          </w:tcPr>
          <w:p w14:paraId="47726F3B" w14:textId="36098CCE" w:rsidR="003A413C" w:rsidRDefault="003A413C" w:rsidP="00200F5F">
            <w:pPr>
              <w:jc w:val="center"/>
              <w:rPr>
                <w:lang w:val="en-US"/>
              </w:rPr>
            </w:pPr>
            <w:r>
              <w:rPr>
                <w:lang w:val="en-US"/>
              </w:rPr>
              <w:t>M</w:t>
            </w:r>
          </w:p>
        </w:tc>
        <w:tc>
          <w:tcPr>
            <w:tcW w:w="1830" w:type="dxa"/>
            <w:vAlign w:val="center"/>
          </w:tcPr>
          <w:p w14:paraId="0C21FEE2" w14:textId="0669725F" w:rsidR="003A413C" w:rsidRDefault="003A413C" w:rsidP="00D1414F">
            <w:pPr>
              <w:jc w:val="center"/>
              <w:rPr>
                <w:lang w:val="en-US"/>
              </w:rPr>
            </w:pPr>
            <w:r>
              <w:rPr>
                <w:lang w:val="en-US"/>
              </w:rPr>
              <w:t>35</w:t>
            </w:r>
          </w:p>
        </w:tc>
      </w:tr>
    </w:tbl>
    <w:p w14:paraId="599EE3A6" w14:textId="77777777" w:rsidR="002C1BA9" w:rsidRDefault="002C1BA9" w:rsidP="00427674">
      <w:pPr>
        <w:contextualSpacing w:val="0"/>
        <w:rPr>
          <w:lang w:val="en-US"/>
        </w:rPr>
      </w:pPr>
    </w:p>
    <w:p w14:paraId="20D2CE80" w14:textId="77777777" w:rsidR="007354CF" w:rsidRDefault="002C1BA9" w:rsidP="007C419E">
      <w:pPr>
        <w:ind w:firstLine="720"/>
        <w:contextualSpacing w:val="0"/>
        <w:rPr>
          <w:lang w:val="en-US"/>
        </w:rPr>
      </w:pPr>
      <w:r>
        <w:rPr>
          <w:lang w:val="en-US"/>
        </w:rPr>
        <w:t xml:space="preserve">Sau khi đã </w:t>
      </w:r>
      <w:r w:rsidR="00BB5243">
        <w:rPr>
          <w:lang w:val="en-US"/>
        </w:rPr>
        <w:t xml:space="preserve">phân tích xong </w:t>
      </w:r>
      <w:r w:rsidR="00FB2900">
        <w:rPr>
          <w:lang w:val="en-US"/>
        </w:rPr>
        <w:t>các bước</w:t>
      </w:r>
      <w:r w:rsidR="00D05182">
        <w:rPr>
          <w:lang w:val="en-US"/>
        </w:rPr>
        <w:t xml:space="preserve"> hoạt động và </w:t>
      </w:r>
      <w:r w:rsidR="007511F3">
        <w:rPr>
          <w:lang w:val="en-US"/>
        </w:rPr>
        <w:t xml:space="preserve">các </w:t>
      </w:r>
      <w:r w:rsidR="00D05182">
        <w:rPr>
          <w:lang w:val="en-US"/>
        </w:rPr>
        <w:t>gói tin của service $27</w:t>
      </w:r>
      <w:r w:rsidR="0027028A">
        <w:rPr>
          <w:lang w:val="en-US"/>
        </w:rPr>
        <w:t>, ta tiến hành áp dụng chúng v</w:t>
      </w:r>
      <w:r w:rsidR="00024CE5">
        <w:rPr>
          <w:lang w:val="en-US"/>
        </w:rPr>
        <w:t>ào hệ thống chung để có được</w:t>
      </w:r>
      <w:r w:rsidR="00972486">
        <w:rPr>
          <w:lang w:val="en-US"/>
        </w:rPr>
        <w:t xml:space="preserve"> sự </w:t>
      </w:r>
      <w:r w:rsidR="008B2BB7">
        <w:rPr>
          <w:lang w:val="en-US"/>
        </w:rPr>
        <w:t>bảo mật và an toàn</w:t>
      </w:r>
      <w:r w:rsidR="00972486">
        <w:rPr>
          <w:lang w:val="en-US"/>
        </w:rPr>
        <w:t xml:space="preserve"> khi thực hiện các dịch dụ </w:t>
      </w:r>
      <w:r w:rsidR="0023451E">
        <w:rPr>
          <w:lang w:val="en-US"/>
        </w:rPr>
        <w:t>khác.</w:t>
      </w:r>
      <w:r w:rsidR="008B2BB7">
        <w:rPr>
          <w:lang w:val="en-US"/>
        </w:rPr>
        <w:t xml:space="preserve"> Lưu đồ phía dưới sẽ khái quát hóa </w:t>
      </w:r>
      <w:r w:rsidR="00FB2900">
        <w:rPr>
          <w:lang w:val="en-US"/>
        </w:rPr>
        <w:t>quy trình hoạt động của chúng:</w:t>
      </w:r>
    </w:p>
    <w:p w14:paraId="1E9E6D20" w14:textId="77777777" w:rsidR="007C111F" w:rsidRDefault="005F3AB1" w:rsidP="007C111F">
      <w:pPr>
        <w:keepNext/>
        <w:contextualSpacing w:val="0"/>
        <w:jc w:val="center"/>
      </w:pPr>
      <w:r>
        <w:rPr>
          <w:noProof/>
        </w:rPr>
        <w:drawing>
          <wp:inline distT="0" distB="0" distL="0" distR="0" wp14:anchorId="465690C9" wp14:editId="099167E7">
            <wp:extent cx="3572933" cy="32225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0731" cy="3229565"/>
                    </a:xfrm>
                    <a:prstGeom prst="rect">
                      <a:avLst/>
                    </a:prstGeom>
                    <a:noFill/>
                    <a:ln>
                      <a:noFill/>
                    </a:ln>
                  </pic:spPr>
                </pic:pic>
              </a:graphicData>
            </a:graphic>
          </wp:inline>
        </w:drawing>
      </w:r>
    </w:p>
    <w:p w14:paraId="59355403" w14:textId="1A402B89" w:rsidR="002B4AD6" w:rsidRPr="00D852A5" w:rsidRDefault="007C111F" w:rsidP="007C111F">
      <w:pPr>
        <w:contextualSpacing w:val="0"/>
        <w:jc w:val="center"/>
        <w:rPr>
          <w:i/>
          <w:iCs/>
          <w:sz w:val="26"/>
          <w:szCs w:val="26"/>
          <w:lang w:val="en-US"/>
        </w:rPr>
      </w:pPr>
      <w:r w:rsidRPr="00D852A5">
        <w:rPr>
          <w:i/>
          <w:iCs/>
          <w:sz w:val="26"/>
          <w:szCs w:val="26"/>
        </w:rPr>
        <w:t xml:space="preserve">Hình </w:t>
      </w:r>
      <w:r w:rsidRPr="00D852A5">
        <w:rPr>
          <w:i/>
          <w:iCs/>
          <w:sz w:val="26"/>
          <w:szCs w:val="26"/>
        </w:rPr>
        <w:fldChar w:fldCharType="begin"/>
      </w:r>
      <w:r w:rsidRPr="00D852A5">
        <w:rPr>
          <w:i/>
          <w:iCs/>
          <w:sz w:val="26"/>
          <w:szCs w:val="26"/>
        </w:rPr>
        <w:instrText xml:space="preserve"> SEQ Hình \* ARABIC </w:instrText>
      </w:r>
      <w:r w:rsidRPr="00D852A5">
        <w:rPr>
          <w:i/>
          <w:iCs/>
          <w:sz w:val="26"/>
          <w:szCs w:val="26"/>
        </w:rPr>
        <w:fldChar w:fldCharType="separate"/>
      </w:r>
      <w:r w:rsidR="002E46AD">
        <w:rPr>
          <w:i/>
          <w:iCs/>
          <w:noProof/>
          <w:sz w:val="26"/>
          <w:szCs w:val="26"/>
        </w:rPr>
        <w:t>2</w:t>
      </w:r>
      <w:r w:rsidRPr="00D852A5">
        <w:rPr>
          <w:i/>
          <w:iCs/>
          <w:sz w:val="26"/>
          <w:szCs w:val="26"/>
        </w:rPr>
        <w:fldChar w:fldCharType="end"/>
      </w:r>
      <w:r w:rsidRPr="00D852A5">
        <w:rPr>
          <w:i/>
          <w:iCs/>
          <w:sz w:val="26"/>
          <w:szCs w:val="26"/>
          <w:lang w:val="en-US"/>
        </w:rPr>
        <w:t>: Sơ đồ hiện thực Security Access</w:t>
      </w:r>
    </w:p>
    <w:p w14:paraId="7912D26D" w14:textId="7961998D" w:rsidR="00D6127E" w:rsidRPr="00EA507E" w:rsidRDefault="006D23B1" w:rsidP="007C419E">
      <w:pPr>
        <w:ind w:firstLine="360"/>
        <w:contextualSpacing w:val="0"/>
        <w:rPr>
          <w:lang w:val="en-US"/>
        </w:rPr>
      </w:pPr>
      <w:r>
        <w:rPr>
          <w:lang w:val="en-US"/>
        </w:rPr>
        <w:t>Đầu tiên</w:t>
      </w:r>
      <w:r w:rsidR="00924DA7" w:rsidRPr="00EA507E">
        <w:rPr>
          <w:lang w:val="en-US"/>
        </w:rPr>
        <w:t xml:space="preserve">, ta cấu hình rằng CAN1 sẽ là </w:t>
      </w:r>
      <w:r w:rsidR="00AA1BEB" w:rsidRPr="00EA507E">
        <w:rPr>
          <w:lang w:val="en-US"/>
        </w:rPr>
        <w:t>chuẩn giao tiếp tại ECU</w:t>
      </w:r>
      <w:r w:rsidR="005624CD">
        <w:rPr>
          <w:lang w:val="en-US"/>
        </w:rPr>
        <w:t xml:space="preserve">, </w:t>
      </w:r>
      <w:r w:rsidR="004F411E">
        <w:rPr>
          <w:lang w:val="en-US"/>
        </w:rPr>
        <w:t>cờ</w:t>
      </w:r>
      <w:r w:rsidR="00EA507E" w:rsidRPr="00EA507E">
        <w:rPr>
          <w:lang w:val="en-US"/>
        </w:rPr>
        <w:t xml:space="preserve"> isUnlocked </w:t>
      </w:r>
      <w:r w:rsidR="004F411E">
        <w:rPr>
          <w:lang w:val="en-US"/>
        </w:rPr>
        <w:t xml:space="preserve">đại diện cho trang thái của ECU và </w:t>
      </w:r>
      <w:r w:rsidR="00EA507E" w:rsidRPr="00EA507E">
        <w:rPr>
          <w:lang w:val="en-US"/>
        </w:rPr>
        <w:t xml:space="preserve">được khởi tạo là </w:t>
      </w:r>
      <w:r w:rsidR="005624CD">
        <w:rPr>
          <w:lang w:val="en-US"/>
        </w:rPr>
        <w:t>không,</w:t>
      </w:r>
      <w:r w:rsidR="00EA507E" w:rsidRPr="00EA507E">
        <w:rPr>
          <w:lang w:val="en-US"/>
        </w:rPr>
        <w:t xml:space="preserve"> </w:t>
      </w:r>
      <w:r w:rsidR="005624CD">
        <w:rPr>
          <w:lang w:val="en-US"/>
        </w:rPr>
        <w:t xml:space="preserve">SID là </w:t>
      </w:r>
      <w:r w:rsidR="00A61A14">
        <w:rPr>
          <w:lang w:val="en-US"/>
        </w:rPr>
        <w:t>mã dịch vụ được yêu cầu</w:t>
      </w:r>
      <w:r w:rsidR="00B84437">
        <w:rPr>
          <w:lang w:val="en-US"/>
        </w:rPr>
        <w:t>.</w:t>
      </w:r>
      <w:r w:rsidR="00AA1BEB" w:rsidRPr="00EA507E">
        <w:rPr>
          <w:lang w:val="en-US"/>
        </w:rPr>
        <w:t xml:space="preserve"> </w:t>
      </w:r>
      <w:r w:rsidR="003F2CA8">
        <w:rPr>
          <w:lang w:val="en-US"/>
        </w:rPr>
        <w:t>B</w:t>
      </w:r>
      <w:r w:rsidR="00AA1BEB" w:rsidRPr="00EA507E">
        <w:rPr>
          <w:lang w:val="en-US"/>
        </w:rPr>
        <w:t xml:space="preserve">ất cứ khi nào </w:t>
      </w:r>
      <w:r w:rsidR="005A192E" w:rsidRPr="00EA507E">
        <w:rPr>
          <w:lang w:val="en-US"/>
        </w:rPr>
        <w:t>C</w:t>
      </w:r>
      <w:r w:rsidR="00DB3852" w:rsidRPr="00EA507E">
        <w:rPr>
          <w:lang w:val="en-US"/>
        </w:rPr>
        <w:t>AN</w:t>
      </w:r>
      <w:r w:rsidR="005A192E" w:rsidRPr="00EA507E">
        <w:rPr>
          <w:lang w:val="en-US"/>
        </w:rPr>
        <w:t>1</w:t>
      </w:r>
      <w:r w:rsidR="00DB3852" w:rsidRPr="00EA507E">
        <w:rPr>
          <w:lang w:val="en-US"/>
        </w:rPr>
        <w:t xml:space="preserve"> nhận được gói tin</w:t>
      </w:r>
      <w:r w:rsidR="004A2C9F" w:rsidRPr="00EA507E">
        <w:rPr>
          <w:lang w:val="en-US"/>
        </w:rPr>
        <w:t xml:space="preserve"> dịch vụ</w:t>
      </w:r>
      <w:r w:rsidR="00DB3852" w:rsidRPr="00EA507E">
        <w:rPr>
          <w:lang w:val="en-US"/>
        </w:rPr>
        <w:t xml:space="preserve">, hàm callback </w:t>
      </w:r>
      <w:r w:rsidR="004D5624" w:rsidRPr="00EA507E">
        <w:rPr>
          <w:lang w:val="en-US"/>
        </w:rPr>
        <w:t xml:space="preserve">tương ứng sẽ được </w:t>
      </w:r>
      <w:r w:rsidR="00DB5445" w:rsidRPr="00EA507E">
        <w:rPr>
          <w:lang w:val="en-US"/>
        </w:rPr>
        <w:t>gọi</w:t>
      </w:r>
      <w:r w:rsidR="00F040FF" w:rsidRPr="00EA507E">
        <w:rPr>
          <w:lang w:val="en-US"/>
        </w:rPr>
        <w:t xml:space="preserve">. </w:t>
      </w:r>
      <w:r w:rsidR="004A2C9F" w:rsidRPr="00EA507E">
        <w:rPr>
          <w:lang w:val="en-US"/>
        </w:rPr>
        <w:t xml:space="preserve">Lúc này, ECU sẽ kiểm tra xem SID của dịch vụ vừa nhận được. </w:t>
      </w:r>
      <w:r w:rsidR="00D6127E" w:rsidRPr="00EA507E">
        <w:rPr>
          <w:lang w:val="en-US"/>
        </w:rPr>
        <w:t>Lúc này ta có các trường hợp sau:</w:t>
      </w:r>
    </w:p>
    <w:p w14:paraId="32EDC234" w14:textId="3646966C" w:rsidR="00E041B7" w:rsidRDefault="004A2C9F" w:rsidP="00C30582">
      <w:pPr>
        <w:pStyle w:val="ListParagraph"/>
        <w:numPr>
          <w:ilvl w:val="0"/>
          <w:numId w:val="26"/>
        </w:numPr>
        <w:contextualSpacing w:val="0"/>
        <w:rPr>
          <w:lang w:val="en-US"/>
        </w:rPr>
      </w:pPr>
      <w:r w:rsidRPr="00D6127E">
        <w:rPr>
          <w:lang w:val="en-US"/>
        </w:rPr>
        <w:t>Trong trường hợp SID bằng 0x27 thì ECU sẽ tiến hành thực hiện</w:t>
      </w:r>
      <w:r w:rsidR="00E041B7">
        <w:rPr>
          <w:lang w:val="en-US"/>
        </w:rPr>
        <w:t xml:space="preserve"> service $27</w:t>
      </w:r>
      <w:r w:rsidRPr="00D6127E">
        <w:rPr>
          <w:lang w:val="en-US"/>
        </w:rPr>
        <w:t xml:space="preserve"> theo các bước đã trình b</w:t>
      </w:r>
      <w:r w:rsidR="00E041B7">
        <w:rPr>
          <w:lang w:val="en-US"/>
        </w:rPr>
        <w:t xml:space="preserve">ày ở phần trên. Nếu </w:t>
      </w:r>
      <w:r w:rsidR="007D3FD9">
        <w:rPr>
          <w:lang w:val="en-US"/>
        </w:rPr>
        <w:t xml:space="preserve">xác nhận rằng </w:t>
      </w:r>
      <w:r w:rsidR="00BF1289">
        <w:rPr>
          <w:lang w:val="en-US"/>
        </w:rPr>
        <w:t xml:space="preserve">Key nhận được từ Tester khớp với Key đã tính toán ở ECU thì </w:t>
      </w:r>
      <w:r w:rsidR="00B96521">
        <w:rPr>
          <w:lang w:val="en-US"/>
        </w:rPr>
        <w:t>isUnloc</w:t>
      </w:r>
      <w:r w:rsidR="00D85E15">
        <w:rPr>
          <w:lang w:val="en-US"/>
        </w:rPr>
        <w:t>k</w:t>
      </w:r>
      <w:r w:rsidR="00B96521">
        <w:rPr>
          <w:lang w:val="en-US"/>
        </w:rPr>
        <w:t xml:space="preserve">ed sẽ được gán bằng </w:t>
      </w:r>
      <w:r w:rsidR="00E231E5">
        <w:rPr>
          <w:lang w:val="en-US"/>
        </w:rPr>
        <w:t>một</w:t>
      </w:r>
      <w:r w:rsidR="00BE3A5A">
        <w:rPr>
          <w:lang w:val="en-US"/>
        </w:rPr>
        <w:t>.</w:t>
      </w:r>
    </w:p>
    <w:p w14:paraId="4E77F636" w14:textId="57F87760" w:rsidR="002C1BA9" w:rsidRPr="00AF72B0" w:rsidRDefault="00E041B7" w:rsidP="00C30582">
      <w:pPr>
        <w:pStyle w:val="ListParagraph"/>
        <w:numPr>
          <w:ilvl w:val="0"/>
          <w:numId w:val="26"/>
        </w:numPr>
        <w:contextualSpacing w:val="0"/>
        <w:rPr>
          <w:lang w:val="en-US"/>
        </w:rPr>
      </w:pPr>
      <w:r>
        <w:rPr>
          <w:lang w:val="en-US"/>
        </w:rPr>
        <w:t>Nếu SID khác 0x27</w:t>
      </w:r>
      <w:r w:rsidR="00B06ADD">
        <w:rPr>
          <w:lang w:val="en-US"/>
        </w:rPr>
        <w:t xml:space="preserve"> </w:t>
      </w:r>
      <w:r>
        <w:rPr>
          <w:lang w:val="en-US"/>
        </w:rPr>
        <w:t>thì sẽ tiến hành ki</w:t>
      </w:r>
      <w:r w:rsidR="00BE3A5A">
        <w:rPr>
          <w:lang w:val="en-US"/>
        </w:rPr>
        <w:t>ểm tra</w:t>
      </w:r>
      <w:r w:rsidR="008A7FB8">
        <w:rPr>
          <w:lang w:val="en-US"/>
        </w:rPr>
        <w:t xml:space="preserve"> isUnlocked</w:t>
      </w:r>
      <w:r w:rsidR="003C3A1F">
        <w:rPr>
          <w:lang w:val="en-US"/>
        </w:rPr>
        <w:t xml:space="preserve"> có bằng một hay không. Nếu </w:t>
      </w:r>
      <w:r w:rsidR="008D4FFF">
        <w:rPr>
          <w:lang w:val="en-US"/>
        </w:rPr>
        <w:t>cờ isUnlock</w:t>
      </w:r>
      <w:r w:rsidR="008C77A6">
        <w:rPr>
          <w:lang w:val="en-US"/>
        </w:rPr>
        <w:t xml:space="preserve">ed bằng </w:t>
      </w:r>
      <w:r w:rsidR="00E231E5">
        <w:rPr>
          <w:lang w:val="en-US"/>
        </w:rPr>
        <w:t xml:space="preserve">một </w:t>
      </w:r>
      <w:r w:rsidR="001433A6">
        <w:rPr>
          <w:lang w:val="en-US"/>
        </w:rPr>
        <w:t xml:space="preserve">thì sẽ thực hiện service tương ứng với SID </w:t>
      </w:r>
      <w:r w:rsidR="00274ABB">
        <w:rPr>
          <w:lang w:val="en-US"/>
        </w:rPr>
        <w:t>trong gói tin nhận được</w:t>
      </w:r>
      <w:r w:rsidR="00AF72B0">
        <w:rPr>
          <w:lang w:val="en-US"/>
        </w:rPr>
        <w:t>. Nếu isUnlocked bằng không thì ta hiểu rằng ECU vẫn chưa được mở khóa.</w:t>
      </w:r>
      <w:r w:rsidR="00427674" w:rsidRPr="00AF72B0">
        <w:rPr>
          <w:lang w:val="en-US"/>
        </w:rPr>
        <w:br w:type="page"/>
      </w:r>
    </w:p>
    <w:p w14:paraId="31CE7FB6" w14:textId="663E8CEA" w:rsidR="003A1A41" w:rsidRPr="00C6008F" w:rsidRDefault="007D4A5B" w:rsidP="002A2D03">
      <w:pPr>
        <w:pStyle w:val="Heading1"/>
      </w:pPr>
      <w:bookmarkStart w:id="10" w:name="_Toc121496866"/>
      <w:bookmarkEnd w:id="7"/>
      <w:r>
        <w:rPr>
          <w:lang w:val="en-US"/>
        </w:rPr>
        <w:lastRenderedPageBreak/>
        <w:t>C</w:t>
      </w:r>
      <w:r w:rsidR="00DF1A96">
        <w:rPr>
          <w:lang w:val="en-US"/>
        </w:rPr>
        <w:t>ấu hình hệ thống</w:t>
      </w:r>
      <w:bookmarkEnd w:id="10"/>
    </w:p>
    <w:p w14:paraId="4AA4336B" w14:textId="77777777" w:rsidR="00347F99" w:rsidRDefault="00347F99" w:rsidP="00347F99">
      <w:pPr>
        <w:rPr>
          <w:lang w:val="en-US"/>
        </w:rPr>
      </w:pPr>
      <w:r>
        <w:rPr>
          <w:lang w:val="en-US"/>
        </w:rPr>
        <w:tab/>
        <w:t>Đầu tiên chúng ta thực hiện các thao tác để cấu hình GPIO, UART và CAN.</w:t>
      </w:r>
    </w:p>
    <w:p w14:paraId="44D06249" w14:textId="77777777" w:rsidR="007C111F" w:rsidRDefault="003F4D75" w:rsidP="007C111F">
      <w:pPr>
        <w:pStyle w:val="Question"/>
      </w:pPr>
      <w:r w:rsidRPr="003F4D75">
        <w:rPr>
          <w:noProof/>
        </w:rPr>
        <w:drawing>
          <wp:inline distT="0" distB="0" distL="0" distR="0" wp14:anchorId="28B48B78" wp14:editId="74D02E31">
            <wp:extent cx="4709160" cy="4206074"/>
            <wp:effectExtent l="0" t="0" r="0" b="4445"/>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medium confidence"/>
                    <pic:cNvPicPr/>
                  </pic:nvPicPr>
                  <pic:blipFill>
                    <a:blip r:embed="rId13"/>
                    <a:stretch>
                      <a:fillRect/>
                    </a:stretch>
                  </pic:blipFill>
                  <pic:spPr>
                    <a:xfrm>
                      <a:off x="0" y="0"/>
                      <a:ext cx="4714472" cy="4210819"/>
                    </a:xfrm>
                    <a:prstGeom prst="rect">
                      <a:avLst/>
                    </a:prstGeom>
                  </pic:spPr>
                </pic:pic>
              </a:graphicData>
            </a:graphic>
          </wp:inline>
        </w:drawing>
      </w:r>
    </w:p>
    <w:p w14:paraId="1855799A" w14:textId="7768610A" w:rsidR="00347F99" w:rsidRPr="007C111F" w:rsidRDefault="007C111F" w:rsidP="007C111F">
      <w:pPr>
        <w:pStyle w:val="Caption"/>
        <w:jc w:val="center"/>
        <w:rPr>
          <w:lang w:val="en-US"/>
        </w:rPr>
      </w:pPr>
      <w:r>
        <w:t xml:space="preserve">Hình </w:t>
      </w:r>
      <w:fldSimple w:instr=" SEQ Hình \* ARABIC ">
        <w:r w:rsidR="002E46AD">
          <w:rPr>
            <w:noProof/>
          </w:rPr>
          <w:t>3</w:t>
        </w:r>
      </w:fldSimple>
      <w:r>
        <w:rPr>
          <w:lang w:val="en-US"/>
        </w:rPr>
        <w:t>:</w:t>
      </w:r>
      <w:r w:rsidRPr="007C111F">
        <w:rPr>
          <w:lang w:val="en-US"/>
        </w:rPr>
        <w:t xml:space="preserve"> </w:t>
      </w:r>
      <w:r>
        <w:rPr>
          <w:lang w:val="en-US"/>
        </w:rPr>
        <w:t>Sơ đồ chân được cấu hình</w:t>
      </w:r>
    </w:p>
    <w:p w14:paraId="427C13E4" w14:textId="77777777" w:rsidR="00347F99" w:rsidRDefault="00347F99" w:rsidP="00964772">
      <w:pPr>
        <w:pStyle w:val="Heading2"/>
        <w:ind w:left="1440" w:hanging="720"/>
      </w:pPr>
      <w:bookmarkStart w:id="11" w:name="_Toc118891425"/>
      <w:bookmarkStart w:id="12" w:name="_Toc119409293"/>
      <w:bookmarkStart w:id="13" w:name="_Toc121496867"/>
      <w:r w:rsidRPr="00964772">
        <w:rPr>
          <w:lang w:val="en-US"/>
        </w:rPr>
        <w:t xml:space="preserve">Cấu </w:t>
      </w:r>
      <w:r w:rsidRPr="00964772">
        <w:t>hình</w:t>
      </w:r>
      <w:r>
        <w:t xml:space="preserve"> CAN</w:t>
      </w:r>
      <w:bookmarkEnd w:id="11"/>
      <w:bookmarkEnd w:id="12"/>
      <w:bookmarkEnd w:id="13"/>
    </w:p>
    <w:p w14:paraId="2D13E394" w14:textId="77777777" w:rsidR="00347F99" w:rsidRDefault="00347F99" w:rsidP="00347F99">
      <w:pPr>
        <w:ind w:firstLine="720"/>
        <w:rPr>
          <w:lang w:val="en-US"/>
        </w:rPr>
      </w:pPr>
      <w:bookmarkStart w:id="14" w:name="_Toc118891423"/>
      <w:r>
        <w:rPr>
          <w:lang w:val="en-US"/>
        </w:rPr>
        <w:t>Tại phần Connectivity, chọn CAN1 và tick vào Activated để kích hoạt CAN1 và chọn các chân tương ứng cho CAN1 theo như sơ đồ mạch của nhà sản xuất để cấu hình các chức năng cho CAN1. Thực hiện các thao tác tương tự đối với CAN2.</w:t>
      </w:r>
    </w:p>
    <w:p w14:paraId="06CC72F7" w14:textId="77777777" w:rsidR="007C111F" w:rsidRDefault="00347F99" w:rsidP="007C111F">
      <w:pPr>
        <w:keepNext/>
        <w:jc w:val="center"/>
      </w:pPr>
      <w:r>
        <w:rPr>
          <w:noProof/>
          <w:lang w:val="en-US"/>
        </w:rPr>
        <w:drawing>
          <wp:inline distT="0" distB="0" distL="0" distR="0" wp14:anchorId="5C4D816B" wp14:editId="1B7F39A2">
            <wp:extent cx="3785235" cy="1967230"/>
            <wp:effectExtent l="0" t="0" r="5715" b="0"/>
            <wp:docPr id="16" name="Hình ảnh 1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descr="Ảnh có chứa văn bản&#10;&#10;Mô tả được tạo tự độ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5235" cy="1967230"/>
                    </a:xfrm>
                    <a:prstGeom prst="rect">
                      <a:avLst/>
                    </a:prstGeom>
                    <a:noFill/>
                    <a:ln>
                      <a:noFill/>
                    </a:ln>
                  </pic:spPr>
                </pic:pic>
              </a:graphicData>
            </a:graphic>
          </wp:inline>
        </w:drawing>
      </w:r>
    </w:p>
    <w:p w14:paraId="256D981E" w14:textId="2F06877F" w:rsidR="00347F99" w:rsidRPr="007C111F" w:rsidRDefault="007C111F" w:rsidP="007C111F">
      <w:pPr>
        <w:pStyle w:val="Caption"/>
        <w:jc w:val="center"/>
        <w:rPr>
          <w:noProof/>
          <w:lang w:val="en-US"/>
        </w:rPr>
      </w:pPr>
      <w:r>
        <w:t xml:space="preserve">Hình </w:t>
      </w:r>
      <w:fldSimple w:instr=" SEQ Hình \* ARABIC ">
        <w:r w:rsidR="002E46AD">
          <w:rPr>
            <w:noProof/>
          </w:rPr>
          <w:t>4</w:t>
        </w:r>
      </w:fldSimple>
      <w:r>
        <w:rPr>
          <w:lang w:val="en-US"/>
        </w:rPr>
        <w:t>: Schematic các chân kết nối CAN</w:t>
      </w:r>
    </w:p>
    <w:p w14:paraId="78718652" w14:textId="77777777" w:rsidR="00347F99" w:rsidRDefault="00347F99" w:rsidP="00347F99">
      <w:pPr>
        <w:ind w:firstLine="720"/>
        <w:rPr>
          <w:lang w:val="en-US"/>
        </w:rPr>
      </w:pPr>
      <w:r>
        <w:rPr>
          <w:lang w:val="en-US"/>
        </w:rPr>
        <w:t>Tiếp đó, ta tiến hành cài đặt các thông số cho CAN1 theo các thông số yêu cầu như sau:</w:t>
      </w:r>
    </w:p>
    <w:p w14:paraId="363AE64F" w14:textId="77777777" w:rsidR="00347F99" w:rsidRDefault="00347F99" w:rsidP="00347F99">
      <w:pPr>
        <w:keepNext/>
        <w:jc w:val="center"/>
      </w:pPr>
    </w:p>
    <w:p w14:paraId="4F124073" w14:textId="77777777" w:rsidR="00D852A5" w:rsidRDefault="00347F99" w:rsidP="00D852A5">
      <w:pPr>
        <w:keepNext/>
        <w:jc w:val="center"/>
      </w:pPr>
      <w:r>
        <w:rPr>
          <w:noProof/>
        </w:rPr>
        <w:drawing>
          <wp:inline distT="0" distB="0" distL="0" distR="0" wp14:anchorId="246AD751" wp14:editId="166BB134">
            <wp:extent cx="3657600" cy="3902075"/>
            <wp:effectExtent l="0" t="0" r="0" b="3175"/>
            <wp:docPr id="15" name="Hình ảnh 1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9" descr="Ảnh có chứa văn bản&#10;&#10;Mô tả được tạo tự độ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902075"/>
                    </a:xfrm>
                    <a:prstGeom prst="rect">
                      <a:avLst/>
                    </a:prstGeom>
                    <a:noFill/>
                    <a:ln>
                      <a:noFill/>
                    </a:ln>
                  </pic:spPr>
                </pic:pic>
              </a:graphicData>
            </a:graphic>
          </wp:inline>
        </w:drawing>
      </w:r>
    </w:p>
    <w:p w14:paraId="0CA23B8B" w14:textId="2ACF058E" w:rsidR="00347F99" w:rsidRDefault="00D852A5" w:rsidP="00D852A5">
      <w:pPr>
        <w:pStyle w:val="Caption"/>
        <w:jc w:val="center"/>
      </w:pPr>
      <w:r>
        <w:t xml:space="preserve">Hình </w:t>
      </w:r>
      <w:fldSimple w:instr=" SEQ Hình \* ARABIC ">
        <w:r w:rsidR="002E46AD">
          <w:rPr>
            <w:noProof/>
          </w:rPr>
          <w:t>5</w:t>
        </w:r>
      </w:fldSimple>
      <w:r>
        <w:rPr>
          <w:lang w:val="en-US"/>
        </w:rPr>
        <w:t xml:space="preserve">: </w:t>
      </w:r>
      <w:r w:rsidRPr="001377DF">
        <w:t>Các thông số cấu hình cho CAN1</w:t>
      </w:r>
    </w:p>
    <w:p w14:paraId="2958FD9A" w14:textId="77777777" w:rsidR="00347F99" w:rsidRDefault="00347F99" w:rsidP="00D852A5">
      <w:pPr>
        <w:rPr>
          <w:noProof/>
          <w:lang w:val="en-US"/>
        </w:rPr>
      </w:pPr>
    </w:p>
    <w:p w14:paraId="5605BC2F" w14:textId="5F0CF8DA" w:rsidR="00D852A5" w:rsidRDefault="00347F99" w:rsidP="00D852A5">
      <w:pPr>
        <w:keepNext/>
        <w:jc w:val="center"/>
      </w:pPr>
      <w:r>
        <w:rPr>
          <w:noProof/>
          <w:lang w:val="en-US"/>
        </w:rPr>
        <w:drawing>
          <wp:inline distT="0" distB="0" distL="0" distR="0" wp14:anchorId="31D2F20D" wp14:editId="696EE9D1">
            <wp:extent cx="3657600" cy="1520190"/>
            <wp:effectExtent l="0" t="0" r="0" b="3810"/>
            <wp:docPr id="13" name="Hình ảnh 13"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1" descr="Ảnh có chứa bàn&#10;&#10;Mô tả được tạo tự độ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1520190"/>
                    </a:xfrm>
                    <a:prstGeom prst="rect">
                      <a:avLst/>
                    </a:prstGeom>
                    <a:noFill/>
                    <a:ln>
                      <a:noFill/>
                    </a:ln>
                  </pic:spPr>
                </pic:pic>
              </a:graphicData>
            </a:graphic>
          </wp:inline>
        </w:drawing>
      </w:r>
    </w:p>
    <w:p w14:paraId="714EBE81" w14:textId="298B12AE" w:rsidR="00347F99" w:rsidRPr="00D852A5" w:rsidRDefault="00D852A5" w:rsidP="00D852A5">
      <w:pPr>
        <w:pStyle w:val="Caption"/>
        <w:jc w:val="center"/>
      </w:pPr>
      <w:r>
        <w:t xml:space="preserve">Hình </w:t>
      </w:r>
      <w:fldSimple w:instr=" SEQ Hình \* ARABIC ">
        <w:r w:rsidR="002E46AD">
          <w:rPr>
            <w:noProof/>
          </w:rPr>
          <w:t>6</w:t>
        </w:r>
      </w:fldSimple>
      <w:r>
        <w:rPr>
          <w:lang w:val="en-US"/>
        </w:rPr>
        <w:t xml:space="preserve">: </w:t>
      </w:r>
      <w:r w:rsidRPr="005A6C8D">
        <w:rPr>
          <w:lang w:val="en-US"/>
        </w:rPr>
        <w:t>Cấu hình NVIC Interrupt cho CAN1</w:t>
      </w:r>
    </w:p>
    <w:p w14:paraId="74EF3D8A" w14:textId="77777777" w:rsidR="00347F99" w:rsidRDefault="00347F99" w:rsidP="00347F99">
      <w:pPr>
        <w:jc w:val="center"/>
        <w:rPr>
          <w:noProof/>
          <w:lang w:val="en-US"/>
        </w:rPr>
      </w:pPr>
    </w:p>
    <w:p w14:paraId="1918DFE1" w14:textId="0404B809" w:rsidR="00D852A5" w:rsidRDefault="00347F99" w:rsidP="00D852A5">
      <w:pPr>
        <w:keepNext/>
        <w:jc w:val="center"/>
      </w:pPr>
      <w:r>
        <w:rPr>
          <w:noProof/>
          <w:lang w:val="en-US"/>
        </w:rPr>
        <w:lastRenderedPageBreak/>
        <w:drawing>
          <wp:inline distT="0" distB="0" distL="0" distR="0" wp14:anchorId="049CBC56" wp14:editId="2F87B3AD">
            <wp:extent cx="3657600" cy="3881120"/>
            <wp:effectExtent l="0" t="0" r="0" b="5080"/>
            <wp:docPr id="12" name="Hình ảnh 1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 descr="Ảnh có chứa văn bản&#10;&#10;Mô tả được tạo tự độ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3881120"/>
                    </a:xfrm>
                    <a:prstGeom prst="rect">
                      <a:avLst/>
                    </a:prstGeom>
                    <a:noFill/>
                    <a:ln>
                      <a:noFill/>
                    </a:ln>
                  </pic:spPr>
                </pic:pic>
              </a:graphicData>
            </a:graphic>
          </wp:inline>
        </w:drawing>
      </w:r>
    </w:p>
    <w:p w14:paraId="6A51813E" w14:textId="31B304A5" w:rsidR="00347F99" w:rsidRDefault="00D852A5" w:rsidP="00D852A5">
      <w:pPr>
        <w:pStyle w:val="Caption"/>
        <w:jc w:val="center"/>
        <w:rPr>
          <w:lang w:val="en-US"/>
        </w:rPr>
      </w:pPr>
      <w:r>
        <w:t xml:space="preserve">Hình </w:t>
      </w:r>
      <w:fldSimple w:instr=" SEQ Hình \* ARABIC ">
        <w:r w:rsidR="002E46AD">
          <w:rPr>
            <w:noProof/>
          </w:rPr>
          <w:t>7</w:t>
        </w:r>
      </w:fldSimple>
      <w:r>
        <w:rPr>
          <w:lang w:val="en-US"/>
        </w:rPr>
        <w:t>: Các thông số cấu hình cho CAN2</w:t>
      </w:r>
    </w:p>
    <w:p w14:paraId="53D824CD" w14:textId="77777777" w:rsidR="00347F99" w:rsidRDefault="00347F99" w:rsidP="00347F99">
      <w:pPr>
        <w:jc w:val="center"/>
        <w:rPr>
          <w:noProof/>
          <w:lang w:val="en-US"/>
        </w:rPr>
      </w:pPr>
    </w:p>
    <w:p w14:paraId="2608C14A" w14:textId="67B54398" w:rsidR="00D852A5" w:rsidRDefault="00347F99" w:rsidP="00D852A5">
      <w:pPr>
        <w:keepNext/>
        <w:jc w:val="center"/>
      </w:pPr>
      <w:r>
        <w:rPr>
          <w:noProof/>
          <w:lang w:val="en-US"/>
        </w:rPr>
        <w:drawing>
          <wp:inline distT="0" distB="0" distL="0" distR="0" wp14:anchorId="0BF1DA08" wp14:editId="5EF492EC">
            <wp:extent cx="3657600" cy="1530985"/>
            <wp:effectExtent l="0" t="0" r="0" b="0"/>
            <wp:docPr id="11" name="Hình ảnh 1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2" descr="Ảnh có chứa bàn&#10;&#10;Mô tả được tạo tự độ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1530985"/>
                    </a:xfrm>
                    <a:prstGeom prst="rect">
                      <a:avLst/>
                    </a:prstGeom>
                    <a:noFill/>
                    <a:ln>
                      <a:noFill/>
                    </a:ln>
                  </pic:spPr>
                </pic:pic>
              </a:graphicData>
            </a:graphic>
          </wp:inline>
        </w:drawing>
      </w:r>
    </w:p>
    <w:p w14:paraId="38EBEE2E" w14:textId="3F2C971D" w:rsidR="00347F99" w:rsidRDefault="00D852A5" w:rsidP="00D852A5">
      <w:pPr>
        <w:pStyle w:val="Caption"/>
        <w:jc w:val="center"/>
        <w:rPr>
          <w:lang w:val="en-US"/>
        </w:rPr>
      </w:pPr>
      <w:r>
        <w:t xml:space="preserve">Hình </w:t>
      </w:r>
      <w:fldSimple w:instr=" SEQ Hình \* ARABIC ">
        <w:r w:rsidR="002E46AD">
          <w:rPr>
            <w:noProof/>
          </w:rPr>
          <w:t>8</w:t>
        </w:r>
      </w:fldSimple>
      <w:r>
        <w:rPr>
          <w:lang w:val="en-US"/>
        </w:rPr>
        <w:t>:</w:t>
      </w:r>
      <w:r w:rsidRPr="00D852A5">
        <w:rPr>
          <w:lang w:val="en-US"/>
        </w:rPr>
        <w:t xml:space="preserve"> </w:t>
      </w:r>
      <w:r>
        <w:rPr>
          <w:lang w:val="en-US"/>
        </w:rPr>
        <w:t>Cấu hình NVIC Interrupt cho CAN2</w:t>
      </w:r>
    </w:p>
    <w:p w14:paraId="4E1D1A53" w14:textId="77777777" w:rsidR="00347F99" w:rsidRDefault="00347F99" w:rsidP="00347F99">
      <w:pPr>
        <w:rPr>
          <w:lang w:val="en-US"/>
        </w:rPr>
      </w:pPr>
    </w:p>
    <w:p w14:paraId="4D87C428" w14:textId="3B4EEE67" w:rsidR="00347F99" w:rsidRDefault="00347F99" w:rsidP="00E62DC1">
      <w:pPr>
        <w:pStyle w:val="Heading2"/>
        <w:ind w:left="1440" w:hanging="720"/>
      </w:pPr>
      <w:bookmarkStart w:id="15" w:name="_Toc119409294"/>
      <w:bookmarkStart w:id="16" w:name="_Toc121496868"/>
      <w:r w:rsidRPr="00E62DC1">
        <w:t>Cấu</w:t>
      </w:r>
      <w:r w:rsidRPr="00E62DC1">
        <w:rPr>
          <w:lang w:val="en-US"/>
        </w:rPr>
        <w:t xml:space="preserve"> hình</w:t>
      </w:r>
      <w:r w:rsidRPr="00E62DC1">
        <w:t xml:space="preserve"> UART</w:t>
      </w:r>
      <w:bookmarkEnd w:id="14"/>
      <w:bookmarkEnd w:id="15"/>
      <w:bookmarkEnd w:id="16"/>
    </w:p>
    <w:p w14:paraId="6C7D22D9" w14:textId="77777777" w:rsidR="00347F99" w:rsidRDefault="00347F99" w:rsidP="00347F99">
      <w:pPr>
        <w:ind w:firstLine="720"/>
        <w:rPr>
          <w:lang w:val="en-US"/>
        </w:rPr>
      </w:pPr>
      <w:r>
        <w:t>Khởi tạo UART để thực hiện truyền nhận và hiển thị dữ liệu, ở đây sử dụng U</w:t>
      </w:r>
      <w:r>
        <w:rPr>
          <w:lang w:val="en-US"/>
        </w:rPr>
        <w:t>S</w:t>
      </w:r>
      <w:r>
        <w:t xml:space="preserve">ART1 </w:t>
      </w:r>
      <w:r>
        <w:rPr>
          <w:lang w:val="en-US"/>
        </w:rPr>
        <w:t xml:space="preserve">tại 2 chân là PA9 cho USART1_TX và PA10 cho USART1_RX </w:t>
      </w:r>
      <w:r>
        <w:t>với baud rate là 115200bit/s.</w:t>
      </w:r>
      <w:r>
        <w:rPr>
          <w:lang w:val="en-US"/>
        </w:rPr>
        <w:t xml:space="preserve"> Ở đây chúng ta sử dụng mode Asynchronous cho UART bất đồng bộ.</w:t>
      </w:r>
    </w:p>
    <w:p w14:paraId="17AEC363" w14:textId="77777777" w:rsidR="00347F99" w:rsidRDefault="00347F99" w:rsidP="00347F99">
      <w:pPr>
        <w:ind w:firstLine="720"/>
      </w:pPr>
    </w:p>
    <w:p w14:paraId="0783095C" w14:textId="77777777" w:rsidR="00D852A5" w:rsidRDefault="00347F99" w:rsidP="00D852A5">
      <w:pPr>
        <w:keepNext/>
        <w:jc w:val="center"/>
      </w:pPr>
      <w:r>
        <w:rPr>
          <w:noProof/>
        </w:rPr>
        <w:lastRenderedPageBreak/>
        <w:drawing>
          <wp:inline distT="0" distB="0" distL="0" distR="0" wp14:anchorId="58460D84" wp14:editId="33FF9623">
            <wp:extent cx="2200910" cy="3509010"/>
            <wp:effectExtent l="0" t="0" r="8890" b="0"/>
            <wp:docPr id="10" name="Hình ảnh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0910" cy="3509010"/>
                    </a:xfrm>
                    <a:prstGeom prst="rect">
                      <a:avLst/>
                    </a:prstGeom>
                    <a:noFill/>
                    <a:ln>
                      <a:noFill/>
                    </a:ln>
                  </pic:spPr>
                </pic:pic>
              </a:graphicData>
            </a:graphic>
          </wp:inline>
        </w:drawing>
      </w:r>
    </w:p>
    <w:p w14:paraId="268A7DD0" w14:textId="7DCEE102" w:rsidR="00347F99" w:rsidRDefault="00D852A5" w:rsidP="00D852A5">
      <w:pPr>
        <w:pStyle w:val="Caption"/>
        <w:jc w:val="center"/>
      </w:pPr>
      <w:r>
        <w:t xml:space="preserve">Hình </w:t>
      </w:r>
      <w:fldSimple w:instr=" SEQ Hình \* ARABIC ">
        <w:r w:rsidR="002E46AD">
          <w:rPr>
            <w:noProof/>
          </w:rPr>
          <w:t>9</w:t>
        </w:r>
      </w:fldSimple>
      <w:r>
        <w:rPr>
          <w:lang w:val="en-US"/>
        </w:rPr>
        <w:t>: Các config của USART1</w:t>
      </w:r>
    </w:p>
    <w:p w14:paraId="46CED7BD" w14:textId="77777777" w:rsidR="00347F99" w:rsidRDefault="00347F99" w:rsidP="00E62DC1">
      <w:pPr>
        <w:pStyle w:val="Heading2"/>
        <w:ind w:left="1440" w:hanging="720"/>
      </w:pPr>
      <w:bookmarkStart w:id="17" w:name="_Toc118891424"/>
      <w:bookmarkStart w:id="18" w:name="_Toc119409295"/>
      <w:bookmarkStart w:id="19" w:name="_Toc121496869"/>
      <w:r w:rsidRPr="00E62DC1">
        <w:rPr>
          <w:lang w:val="en-US"/>
        </w:rPr>
        <w:t xml:space="preserve">Cấu </w:t>
      </w:r>
      <w:r w:rsidRPr="00E62DC1">
        <w:t>hình GPIO</w:t>
      </w:r>
      <w:bookmarkEnd w:id="17"/>
      <w:bookmarkEnd w:id="18"/>
      <w:bookmarkEnd w:id="19"/>
    </w:p>
    <w:p w14:paraId="0837354C" w14:textId="344A3CA2" w:rsidR="00347F99" w:rsidRDefault="00347F99" w:rsidP="00347F99">
      <w:pPr>
        <w:ind w:firstLine="720"/>
        <w:rPr>
          <w:lang w:val="en-US"/>
        </w:rPr>
      </w:pPr>
      <w:r>
        <w:t>T</w:t>
      </w:r>
      <w:r w:rsidR="000F11C6">
        <w:rPr>
          <w:lang w:val="en-US"/>
        </w:rPr>
        <w:t>iến hành khởi tạo</w:t>
      </w:r>
      <w:r>
        <w:t xml:space="preserve"> </w:t>
      </w:r>
      <w:r>
        <w:rPr>
          <w:lang w:val="en-US"/>
        </w:rPr>
        <w:t>3 GPIO là PC4, PC7 và PC13</w:t>
      </w:r>
      <w:r w:rsidR="008D06E3">
        <w:rPr>
          <w:lang w:val="en-US"/>
        </w:rPr>
        <w:t xml:space="preserve"> lần lượt</w:t>
      </w:r>
      <w:r>
        <w:rPr>
          <w:lang w:val="en-US"/>
        </w:rPr>
        <w:t xml:space="preserve"> tương ứng với 3 vị trí Left, Middle và Right của joystick theo thiết kế được sử dụng trong schematic.</w:t>
      </w:r>
      <w:r w:rsidR="0037043E">
        <w:rPr>
          <w:lang w:val="en-US"/>
        </w:rPr>
        <w:t xml:space="preserve"> Bên cạnh đó</w:t>
      </w:r>
      <w:r w:rsidR="00B91B0D">
        <w:rPr>
          <w:lang w:val="en-US"/>
        </w:rPr>
        <w:t xml:space="preserve">, </w:t>
      </w:r>
      <w:r w:rsidR="00D472D1">
        <w:rPr>
          <w:lang w:val="en-US"/>
        </w:rPr>
        <w:t xml:space="preserve">khởi tạo GPIO </w:t>
      </w:r>
      <w:r w:rsidR="005E6C52">
        <w:rPr>
          <w:lang w:val="en-US"/>
        </w:rPr>
        <w:t xml:space="preserve">PC6 cho </w:t>
      </w:r>
      <w:r w:rsidR="00B91B0D">
        <w:rPr>
          <w:lang w:val="en-US"/>
        </w:rPr>
        <w:t>vị trí down của joystick</w:t>
      </w:r>
      <w:r w:rsidR="00C53DE9">
        <w:rPr>
          <w:lang w:val="en-US"/>
        </w:rPr>
        <w:t>,</w:t>
      </w:r>
      <w:r w:rsidR="00C53DE9">
        <w:rPr>
          <w:lang w:val="en-US"/>
        </w:rPr>
        <w:tab/>
      </w:r>
      <w:r w:rsidR="00B91B0D">
        <w:rPr>
          <w:lang w:val="en-US"/>
        </w:rPr>
        <w:t xml:space="preserve"> được sử dụng để yêu cầu giá trị ADC.</w:t>
      </w:r>
    </w:p>
    <w:p w14:paraId="17595B28" w14:textId="77777777" w:rsidR="00B40391" w:rsidRDefault="00B40391" w:rsidP="00347F99">
      <w:pPr>
        <w:ind w:firstLine="720"/>
        <w:rPr>
          <w:b/>
          <w:lang w:val="en-US"/>
        </w:rPr>
      </w:pPr>
    </w:p>
    <w:p w14:paraId="49044A99" w14:textId="5E77D867" w:rsidR="00D852A5" w:rsidRDefault="00347F99" w:rsidP="00D852A5">
      <w:pPr>
        <w:keepNext/>
        <w:jc w:val="center"/>
      </w:pPr>
      <w:r>
        <w:rPr>
          <w:noProof/>
        </w:rPr>
        <w:drawing>
          <wp:inline distT="0" distB="0" distL="0" distR="0" wp14:anchorId="12816C07" wp14:editId="15EEB124">
            <wp:extent cx="1658620" cy="1711960"/>
            <wp:effectExtent l="0" t="0" r="0" b="2540"/>
            <wp:docPr id="9" name="Hình ảnh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schematic&#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58620" cy="1711960"/>
                    </a:xfrm>
                    <a:prstGeom prst="rect">
                      <a:avLst/>
                    </a:prstGeom>
                    <a:noFill/>
                    <a:ln>
                      <a:noFill/>
                    </a:ln>
                  </pic:spPr>
                </pic:pic>
              </a:graphicData>
            </a:graphic>
          </wp:inline>
        </w:drawing>
      </w:r>
      <w:r>
        <w:rPr>
          <w:lang w:val="en-US"/>
        </w:rPr>
        <w:t xml:space="preserve">      </w:t>
      </w:r>
      <w:r w:rsidR="0037043E" w:rsidRPr="0037043E">
        <w:rPr>
          <w:noProof/>
          <w:lang w:val="en-US"/>
        </w:rPr>
        <w:drawing>
          <wp:inline distT="0" distB="0" distL="0" distR="0" wp14:anchorId="17691454" wp14:editId="019E13C0">
            <wp:extent cx="3893820" cy="1859692"/>
            <wp:effectExtent l="0" t="0" r="0" b="762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rotWithShape="1">
                    <a:blip r:embed="rId21"/>
                    <a:srcRect l="1336" r="1129"/>
                    <a:stretch/>
                  </pic:blipFill>
                  <pic:spPr bwMode="auto">
                    <a:xfrm>
                      <a:off x="0" y="0"/>
                      <a:ext cx="3900019" cy="1862653"/>
                    </a:xfrm>
                    <a:prstGeom prst="rect">
                      <a:avLst/>
                    </a:prstGeom>
                    <a:ln>
                      <a:noFill/>
                    </a:ln>
                    <a:extLst>
                      <a:ext uri="{53640926-AAD7-44D8-BBD7-CCE9431645EC}">
                        <a14:shadowObscured xmlns:a14="http://schemas.microsoft.com/office/drawing/2010/main"/>
                      </a:ext>
                    </a:extLst>
                  </pic:spPr>
                </pic:pic>
              </a:graphicData>
            </a:graphic>
          </wp:inline>
        </w:drawing>
      </w:r>
    </w:p>
    <w:p w14:paraId="7BC9303A" w14:textId="47B1FB3D" w:rsidR="00D852A5" w:rsidRDefault="00D852A5" w:rsidP="00D852A5">
      <w:pPr>
        <w:pStyle w:val="Caption"/>
        <w:jc w:val="center"/>
        <w:rPr>
          <w:lang w:val="en-US"/>
        </w:rPr>
      </w:pPr>
      <w:r>
        <w:t xml:space="preserve">Hình </w:t>
      </w:r>
      <w:fldSimple w:instr=" SEQ Hình \* ARABIC ">
        <w:r w:rsidR="002E46AD">
          <w:rPr>
            <w:noProof/>
          </w:rPr>
          <w:t>10</w:t>
        </w:r>
      </w:fldSimple>
      <w:r>
        <w:rPr>
          <w:lang w:val="en-US"/>
        </w:rPr>
        <w:t>: Khai báo GPIO pin cho Joystick</w:t>
      </w:r>
    </w:p>
    <w:p w14:paraId="7C2D7FD3" w14:textId="77777777" w:rsidR="00347F99" w:rsidRDefault="00347F99" w:rsidP="00347F99">
      <w:pPr>
        <w:ind w:firstLine="720"/>
        <w:rPr>
          <w:lang w:val="en-US"/>
        </w:rPr>
      </w:pPr>
      <w:r>
        <w:rPr>
          <w:lang w:val="en-US"/>
        </w:rPr>
        <w:t>Đồng thời cũng sử dụng các GPIO này làm các interrupt ngoại để định danh những giá trị dữ liệu cụ thể theo để bài toán.</w:t>
      </w:r>
    </w:p>
    <w:p w14:paraId="0ADF416B" w14:textId="77777777" w:rsidR="001E0186" w:rsidRDefault="001E0186" w:rsidP="00347F99">
      <w:pPr>
        <w:ind w:firstLine="720"/>
        <w:rPr>
          <w:lang w:val="en-US"/>
        </w:rPr>
      </w:pPr>
    </w:p>
    <w:p w14:paraId="788DBF87" w14:textId="088B7C6B" w:rsidR="00D852A5" w:rsidRDefault="00347F99" w:rsidP="00D852A5">
      <w:pPr>
        <w:keepNext/>
        <w:ind w:firstLine="720"/>
        <w:jc w:val="center"/>
      </w:pPr>
      <w:r>
        <w:rPr>
          <w:noProof/>
          <w:lang w:val="en-US"/>
        </w:rPr>
        <w:drawing>
          <wp:inline distT="0" distB="0" distL="0" distR="0" wp14:anchorId="2524D81D" wp14:editId="055B30FD">
            <wp:extent cx="3182112" cy="1233170"/>
            <wp:effectExtent l="0" t="0" r="0" b="5080"/>
            <wp:docPr id="7" name="Hình ảnh 7"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ble, timeline&#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l="-1" r="1218"/>
                    <a:stretch/>
                  </pic:blipFill>
                  <pic:spPr bwMode="auto">
                    <a:xfrm>
                      <a:off x="0" y="0"/>
                      <a:ext cx="3182112" cy="1233170"/>
                    </a:xfrm>
                    <a:prstGeom prst="rect">
                      <a:avLst/>
                    </a:prstGeom>
                    <a:noFill/>
                    <a:ln>
                      <a:noFill/>
                    </a:ln>
                    <a:extLst>
                      <a:ext uri="{53640926-AAD7-44D8-BBD7-CCE9431645EC}">
                        <a14:shadowObscured xmlns:a14="http://schemas.microsoft.com/office/drawing/2010/main"/>
                      </a:ext>
                    </a:extLst>
                  </pic:spPr>
                </pic:pic>
              </a:graphicData>
            </a:graphic>
          </wp:inline>
        </w:drawing>
      </w:r>
    </w:p>
    <w:p w14:paraId="36BA3A77" w14:textId="62F20B9F" w:rsidR="00C87C2F" w:rsidRPr="00D852A5" w:rsidRDefault="00D852A5" w:rsidP="00D852A5">
      <w:pPr>
        <w:pStyle w:val="Caption"/>
        <w:jc w:val="center"/>
      </w:pPr>
      <w:r>
        <w:t xml:space="preserve">Hình </w:t>
      </w:r>
      <w:fldSimple w:instr=" SEQ Hình \* ARABIC ">
        <w:r w:rsidR="002E46AD">
          <w:rPr>
            <w:noProof/>
          </w:rPr>
          <w:t>11</w:t>
        </w:r>
      </w:fldSimple>
      <w:r>
        <w:rPr>
          <w:lang w:val="en-US"/>
        </w:rPr>
        <w:t xml:space="preserve">: </w:t>
      </w:r>
      <w:r w:rsidR="002A4D0E">
        <w:rPr>
          <w:lang w:val="en-US"/>
        </w:rPr>
        <w:t>Cấu hình c</w:t>
      </w:r>
      <w:r w:rsidR="00AD4C33">
        <w:rPr>
          <w:lang w:val="en-US"/>
        </w:rPr>
        <w:t>ác interrupt ngoại sử dụng GPIO</w:t>
      </w:r>
    </w:p>
    <w:p w14:paraId="10DB5A2C" w14:textId="77777777" w:rsidR="00757D4D" w:rsidRDefault="00757D4D" w:rsidP="00757D4D">
      <w:pPr>
        <w:rPr>
          <w:lang w:val="en-US"/>
        </w:rPr>
      </w:pPr>
    </w:p>
    <w:p w14:paraId="2F2D7F99" w14:textId="57321040" w:rsidR="001B48CF" w:rsidRPr="00757D4D" w:rsidRDefault="001B48CF" w:rsidP="00757D4D">
      <w:pPr>
        <w:rPr>
          <w:lang w:val="en-US"/>
        </w:rPr>
      </w:pPr>
      <w:r>
        <w:rPr>
          <w:lang w:val="en-US"/>
        </w:rPr>
        <w:t xml:space="preserve">Ta cần sử dụng </w:t>
      </w:r>
      <w:r w:rsidR="00A34B9E">
        <w:rPr>
          <w:lang w:val="en-US"/>
        </w:rPr>
        <w:t xml:space="preserve">user button </w:t>
      </w:r>
      <w:r w:rsidR="00582E4B">
        <w:rPr>
          <w:lang w:val="en-US"/>
        </w:rPr>
        <w:t xml:space="preserve">để </w:t>
      </w:r>
      <w:r w:rsidR="000221B0">
        <w:rPr>
          <w:lang w:val="en-US"/>
        </w:rPr>
        <w:t>phục vụ cho việc gởi gói tin yêu cầu Security Access</w:t>
      </w:r>
      <w:r w:rsidR="001541A7">
        <w:rPr>
          <w:lang w:val="en-US"/>
        </w:rPr>
        <w:t xml:space="preserve">, tiến hành khởi tạo thêm GPIO cho user button </w:t>
      </w:r>
      <w:r w:rsidR="00CE2787">
        <w:rPr>
          <w:lang w:val="en-US"/>
        </w:rPr>
        <w:t>với chân PA1 và bật interrupt cho GPIO này.</w:t>
      </w:r>
    </w:p>
    <w:p w14:paraId="26F5D4AC" w14:textId="4CB721B3" w:rsidR="00CE2787" w:rsidRDefault="00CE2787" w:rsidP="00FA6E44">
      <w:pPr>
        <w:jc w:val="center"/>
        <w:rPr>
          <w:lang w:val="en-US"/>
        </w:rPr>
      </w:pPr>
      <w:r w:rsidRPr="00CE2787">
        <w:rPr>
          <w:noProof/>
          <w:lang w:val="en-US"/>
        </w:rPr>
        <w:drawing>
          <wp:inline distT="0" distB="0" distL="0" distR="0" wp14:anchorId="2894A0F4" wp14:editId="26DEA9D9">
            <wp:extent cx="5810251" cy="1363625"/>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0465"/>
                    <a:stretch/>
                  </pic:blipFill>
                  <pic:spPr bwMode="auto">
                    <a:xfrm>
                      <a:off x="0" y="0"/>
                      <a:ext cx="5811061" cy="1363815"/>
                    </a:xfrm>
                    <a:prstGeom prst="rect">
                      <a:avLst/>
                    </a:prstGeom>
                    <a:ln>
                      <a:noFill/>
                    </a:ln>
                    <a:extLst>
                      <a:ext uri="{53640926-AAD7-44D8-BBD7-CCE9431645EC}">
                        <a14:shadowObscured xmlns:a14="http://schemas.microsoft.com/office/drawing/2010/main"/>
                      </a:ext>
                    </a:extLst>
                  </pic:spPr>
                </pic:pic>
              </a:graphicData>
            </a:graphic>
          </wp:inline>
        </w:drawing>
      </w:r>
    </w:p>
    <w:p w14:paraId="462DD256" w14:textId="5D7CEBD1" w:rsidR="00D852A5" w:rsidRDefault="00FA6E44" w:rsidP="00D852A5">
      <w:pPr>
        <w:keepNext/>
        <w:jc w:val="center"/>
      </w:pPr>
      <w:r w:rsidRPr="00FA6E44">
        <w:rPr>
          <w:noProof/>
          <w:lang w:val="en-US"/>
        </w:rPr>
        <w:drawing>
          <wp:inline distT="0" distB="0" distL="0" distR="0" wp14:anchorId="59560EB4" wp14:editId="557EE64E">
            <wp:extent cx="4467849" cy="1371791"/>
            <wp:effectExtent l="0" t="0" r="9525" b="0"/>
            <wp:docPr id="18" name="Hình ảnh 18"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descr="Ảnh có chứa bàn&#10;&#10;Mô tả được tạo tự động"/>
                    <pic:cNvPicPr/>
                  </pic:nvPicPr>
                  <pic:blipFill>
                    <a:blip r:embed="rId24"/>
                    <a:stretch>
                      <a:fillRect/>
                    </a:stretch>
                  </pic:blipFill>
                  <pic:spPr>
                    <a:xfrm>
                      <a:off x="0" y="0"/>
                      <a:ext cx="4467849" cy="1371791"/>
                    </a:xfrm>
                    <a:prstGeom prst="rect">
                      <a:avLst/>
                    </a:prstGeom>
                  </pic:spPr>
                </pic:pic>
              </a:graphicData>
            </a:graphic>
          </wp:inline>
        </w:drawing>
      </w:r>
    </w:p>
    <w:p w14:paraId="7DCF5703" w14:textId="3E381783" w:rsidR="00896B3E" w:rsidRDefault="00D852A5" w:rsidP="00D852A5">
      <w:pPr>
        <w:pStyle w:val="Caption"/>
        <w:jc w:val="center"/>
        <w:rPr>
          <w:lang w:val="en-US"/>
        </w:rPr>
      </w:pPr>
      <w:r>
        <w:t xml:space="preserve">Hình </w:t>
      </w:r>
      <w:fldSimple w:instr=" SEQ Hình \* ARABIC ">
        <w:r w:rsidR="002E46AD">
          <w:rPr>
            <w:noProof/>
          </w:rPr>
          <w:t>12</w:t>
        </w:r>
      </w:fldSimple>
      <w:r>
        <w:rPr>
          <w:lang w:val="en-US"/>
        </w:rPr>
        <w:t xml:space="preserve">: </w:t>
      </w:r>
      <w:r w:rsidR="00896B3E">
        <w:rPr>
          <w:lang w:val="en-US"/>
        </w:rPr>
        <w:t>Khai báo GP</w:t>
      </w:r>
      <w:r w:rsidR="007C3BAC">
        <w:rPr>
          <w:lang w:val="en-US"/>
        </w:rPr>
        <w:t>IO cho user button</w:t>
      </w:r>
    </w:p>
    <w:p w14:paraId="427842CF" w14:textId="7D80A7D8" w:rsidR="008973E3" w:rsidRDefault="008973E3" w:rsidP="00FA6E44">
      <w:pPr>
        <w:jc w:val="center"/>
        <w:rPr>
          <w:lang w:val="en-US"/>
        </w:rPr>
      </w:pPr>
      <w:r>
        <w:rPr>
          <w:lang w:val="en-US"/>
        </w:rPr>
        <w:br w:type="page"/>
      </w:r>
    </w:p>
    <w:p w14:paraId="6BFE708B" w14:textId="12F90FAD" w:rsidR="002F7780" w:rsidRPr="002F7780" w:rsidRDefault="00AC5FF0" w:rsidP="002F7780">
      <w:pPr>
        <w:pStyle w:val="Heading1"/>
        <w:rPr>
          <w:lang w:val="en-US"/>
        </w:rPr>
      </w:pPr>
      <w:bookmarkStart w:id="20" w:name="_Toc118891427"/>
      <w:bookmarkStart w:id="21" w:name="_Toc121496870"/>
      <w:r w:rsidRPr="00AC5FF0">
        <w:rPr>
          <w:lang w:val="en-US"/>
        </w:rPr>
        <w:lastRenderedPageBreak/>
        <w:t>V</w:t>
      </w:r>
      <w:bookmarkEnd w:id="20"/>
      <w:r w:rsidR="00DF1A96">
        <w:rPr>
          <w:lang w:val="en-US"/>
        </w:rPr>
        <w:t>iết chương trình</w:t>
      </w:r>
      <w:bookmarkEnd w:id="21"/>
    </w:p>
    <w:p w14:paraId="751CDB2E" w14:textId="2B264339" w:rsidR="00D22326" w:rsidRDefault="00D22326" w:rsidP="00D22326">
      <w:pPr>
        <w:pStyle w:val="Heading2"/>
        <w:ind w:left="1440" w:hanging="720"/>
        <w:rPr>
          <w:rStyle w:val="eop"/>
          <w:color w:val="000000"/>
        </w:rPr>
      </w:pPr>
      <w:bookmarkStart w:id="22" w:name="_Toc120694422"/>
      <w:bookmarkStart w:id="23" w:name="_Toc121496871"/>
      <w:r w:rsidRPr="00D22326">
        <w:rPr>
          <w:rStyle w:val="normaltextrun"/>
          <w:color w:val="000000"/>
          <w:lang w:val="en-US"/>
        </w:rPr>
        <w:t xml:space="preserve">Cấu hình ID truyền và nhận của </w:t>
      </w:r>
      <w:r w:rsidRPr="00D22326">
        <w:rPr>
          <w:rStyle w:val="normaltextrun"/>
        </w:rPr>
        <w:t>CAN</w:t>
      </w:r>
      <w:r w:rsidRPr="00D22326">
        <w:rPr>
          <w:rStyle w:val="normaltextrun"/>
          <w:color w:val="000000"/>
          <w:lang w:val="en-US"/>
        </w:rPr>
        <w:t xml:space="preserve"> Node 1 và CAN Node 2</w:t>
      </w:r>
      <w:bookmarkEnd w:id="22"/>
      <w:bookmarkEnd w:id="23"/>
    </w:p>
    <w:p w14:paraId="1603D202" w14:textId="77777777" w:rsidR="00711755" w:rsidRDefault="00711755" w:rsidP="00711755">
      <w:pPr>
        <w:ind w:firstLine="720"/>
        <w:rPr>
          <w:lang w:val="en-US"/>
        </w:rPr>
      </w:pPr>
      <w:r>
        <w:rPr>
          <w:lang w:val="en-US"/>
        </w:rPr>
        <w:t>Đầu tiên cần khai báo 2 đối tượng cho 2 node CAN với Node 1 là ECU và Node 2 là Tester. Sau đó khai báo và gán 2 Node này vào struct được định nghĩa sẵn để dễ dàng handle các thông số của CAN.</w:t>
      </w:r>
    </w:p>
    <w:p w14:paraId="2B9C4D33" w14:textId="77777777" w:rsidR="00711755" w:rsidRDefault="00711755" w:rsidP="00711755">
      <w:pPr>
        <w:ind w:firstLine="720"/>
        <w:rPr>
          <w:lang w:val="en-US"/>
        </w:rPr>
      </w:pPr>
    </w:p>
    <w:bookmarkStart w:id="24" w:name="_MON_1731189530"/>
    <w:bookmarkEnd w:id="24"/>
    <w:p w14:paraId="264A7964" w14:textId="77777777" w:rsidR="00711755" w:rsidRPr="008561AA" w:rsidRDefault="00711755" w:rsidP="00711755">
      <w:pPr>
        <w:ind w:firstLine="720"/>
        <w:rPr>
          <w:lang w:val="en-US"/>
        </w:rPr>
      </w:pPr>
      <w:r>
        <w:rPr>
          <w:lang w:val="en-US"/>
        </w:rPr>
        <w:object w:dxaOrig="9360" w:dyaOrig="3503" w14:anchorId="1A62D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5.5pt" o:ole="">
            <v:imagedata r:id="rId25" o:title=""/>
          </v:shape>
          <o:OLEObject Type="Embed" ProgID="Word.OpenDocumentText.12" ShapeID="_x0000_i1025" DrawAspect="Content" ObjectID="_1733778215" r:id="rId26"/>
        </w:object>
      </w:r>
    </w:p>
    <w:p w14:paraId="121FBF55" w14:textId="77777777" w:rsidR="00711755" w:rsidRPr="004274B0" w:rsidRDefault="00711755" w:rsidP="00711755">
      <w:pPr>
        <w:pStyle w:val="paragraph"/>
        <w:spacing w:before="0" w:beforeAutospacing="0" w:after="0" w:afterAutospacing="0"/>
        <w:ind w:firstLine="720"/>
        <w:jc w:val="both"/>
        <w:textAlignment w:val="baseline"/>
        <w:rPr>
          <w:rFonts w:asciiTheme="majorHAnsi" w:hAnsiTheme="majorHAnsi" w:cstheme="majorHAnsi"/>
          <w:color w:val="000000"/>
          <w:sz w:val="18"/>
          <w:szCs w:val="18"/>
        </w:rPr>
      </w:pPr>
      <w:r w:rsidRPr="004274B0">
        <w:rPr>
          <w:rStyle w:val="normaltextrun"/>
          <w:rFonts w:asciiTheme="majorHAnsi" w:eastAsiaTheme="majorEastAsia" w:hAnsiTheme="majorHAnsi" w:cstheme="majorHAnsi"/>
          <w:color w:val="000000"/>
          <w:lang w:val="en-US"/>
        </w:rPr>
        <w:t>Tiếp sau đó thực hiện thiết đặt các thông số cho 2 node CAN. Đối với CAN1, các ID cần phải thiết đặt là TX_ID: 0x7A2 và RX_ID là 0x712. Thực hiện thiết đặt trong chương trình như sau:</w:t>
      </w:r>
      <w:r w:rsidRPr="004274B0">
        <w:rPr>
          <w:rStyle w:val="eop"/>
          <w:rFonts w:asciiTheme="majorHAnsi" w:hAnsiTheme="majorHAnsi" w:cstheme="majorHAnsi"/>
          <w:color w:val="000000"/>
        </w:rPr>
        <w:t> </w:t>
      </w:r>
    </w:p>
    <w:p w14:paraId="66FBD6B9" w14:textId="77777777" w:rsidR="00711755" w:rsidRDefault="00711755" w:rsidP="00711755">
      <w:pPr>
        <w:pStyle w:val="paragraph"/>
        <w:spacing w:before="0" w:beforeAutospacing="0" w:after="0" w:afterAutospacing="0"/>
        <w:ind w:left="720"/>
        <w:textAlignment w:val="baseline"/>
        <w:rPr>
          <w:rStyle w:val="eop"/>
          <w:color w:val="000000"/>
        </w:rPr>
      </w:pPr>
      <w:r>
        <w:rPr>
          <w:rStyle w:val="normaltextrun"/>
          <w:rFonts w:eastAsiaTheme="majorEastAsia"/>
          <w:color w:val="000000"/>
          <w:lang w:val="en-US"/>
        </w:rPr>
        <w:t>Thiết đặt TX_ID thông qua dòng lệnh sau:</w:t>
      </w:r>
      <w:r>
        <w:rPr>
          <w:rStyle w:val="eop"/>
          <w:color w:val="000000"/>
        </w:rPr>
        <w:t> </w:t>
      </w:r>
    </w:p>
    <w:bookmarkStart w:id="25" w:name="_MON_1731189670"/>
    <w:bookmarkEnd w:id="25"/>
    <w:p w14:paraId="666975E9" w14:textId="77777777" w:rsidR="00711755" w:rsidRDefault="00711755" w:rsidP="00711755">
      <w:pPr>
        <w:pStyle w:val="paragraph"/>
        <w:spacing w:before="0" w:beforeAutospacing="0" w:after="0" w:afterAutospacing="0"/>
        <w:ind w:left="720"/>
        <w:textAlignment w:val="baseline"/>
        <w:rPr>
          <w:rFonts w:ascii="Segoe UI" w:hAnsi="Segoe UI" w:cs="Segoe UI"/>
          <w:color w:val="000000"/>
          <w:sz w:val="18"/>
          <w:szCs w:val="18"/>
        </w:rPr>
      </w:pPr>
      <w:r>
        <w:rPr>
          <w:rStyle w:val="eop"/>
          <w:color w:val="000000"/>
        </w:rPr>
        <w:object w:dxaOrig="9360" w:dyaOrig="1171" w14:anchorId="5CF90DBE">
          <v:shape id="_x0000_i1026" type="#_x0000_t75" style="width:468pt;height:58.5pt" o:ole="">
            <v:imagedata r:id="rId27" o:title=""/>
          </v:shape>
          <o:OLEObject Type="Embed" ProgID="Word.OpenDocumentText.12" ShapeID="_x0000_i1026" DrawAspect="Content" ObjectID="_1733778216" r:id="rId28"/>
        </w:object>
      </w:r>
    </w:p>
    <w:p w14:paraId="76DD4B66" w14:textId="77777777" w:rsidR="00711755" w:rsidRDefault="00711755" w:rsidP="00711755">
      <w:pPr>
        <w:pStyle w:val="paragraph"/>
        <w:spacing w:before="0" w:beforeAutospacing="0" w:after="0" w:afterAutospacing="0"/>
        <w:ind w:firstLine="720"/>
        <w:textAlignment w:val="baseline"/>
        <w:rPr>
          <w:rStyle w:val="eop"/>
          <w:color w:val="000000"/>
        </w:rPr>
      </w:pPr>
      <w:r>
        <w:rPr>
          <w:rStyle w:val="normaltextrun"/>
          <w:rFonts w:eastAsiaTheme="majorEastAsia"/>
          <w:color w:val="000000"/>
          <w:lang w:val="en-US"/>
        </w:rPr>
        <w:t>Thiết đặt RX_ID thông qua đoạn lệnh sau:</w:t>
      </w:r>
      <w:r>
        <w:rPr>
          <w:rStyle w:val="eop"/>
          <w:color w:val="000000"/>
        </w:rPr>
        <w:t> </w:t>
      </w:r>
    </w:p>
    <w:bookmarkStart w:id="26" w:name="_MON_1731189720"/>
    <w:bookmarkEnd w:id="26"/>
    <w:p w14:paraId="22A28D81" w14:textId="77777777" w:rsidR="00711755" w:rsidRDefault="00711755" w:rsidP="00711755">
      <w:pPr>
        <w:pStyle w:val="paragraph"/>
        <w:spacing w:before="0" w:beforeAutospacing="0" w:after="0" w:afterAutospacing="0"/>
        <w:ind w:left="720"/>
        <w:textAlignment w:val="baseline"/>
        <w:rPr>
          <w:rFonts w:ascii="Segoe UI" w:hAnsi="Segoe UI" w:cs="Segoe UI"/>
          <w:color w:val="000000"/>
          <w:sz w:val="18"/>
          <w:szCs w:val="18"/>
        </w:rPr>
      </w:pPr>
      <w:r>
        <w:rPr>
          <w:rStyle w:val="eop"/>
          <w:color w:val="000000"/>
        </w:rPr>
        <w:object w:dxaOrig="9360" w:dyaOrig="3449" w14:anchorId="59912291">
          <v:shape id="_x0000_i1027" type="#_x0000_t75" style="width:468pt;height:172.5pt" o:ole="">
            <v:imagedata r:id="rId29" o:title=""/>
          </v:shape>
          <o:OLEObject Type="Embed" ProgID="Word.OpenDocumentText.12" ShapeID="_x0000_i1027" DrawAspect="Content" ObjectID="_1733778217" r:id="rId30"/>
        </w:object>
      </w:r>
      <w:r>
        <w:rPr>
          <w:rStyle w:val="eop"/>
          <w:color w:val="000000"/>
        </w:rPr>
        <w:t> </w:t>
      </w:r>
    </w:p>
    <w:p w14:paraId="511B54AB" w14:textId="77777777" w:rsidR="00711755" w:rsidRPr="004274B0" w:rsidRDefault="00711755" w:rsidP="00711755">
      <w:pPr>
        <w:pStyle w:val="paragraph"/>
        <w:spacing w:before="0" w:beforeAutospacing="0" w:after="0" w:afterAutospacing="0"/>
        <w:ind w:firstLine="720"/>
        <w:jc w:val="both"/>
        <w:textAlignment w:val="baseline"/>
        <w:rPr>
          <w:rFonts w:asciiTheme="majorHAnsi" w:hAnsiTheme="majorHAnsi" w:cstheme="majorHAnsi"/>
          <w:color w:val="000000"/>
          <w:sz w:val="18"/>
          <w:szCs w:val="18"/>
        </w:rPr>
      </w:pPr>
      <w:r w:rsidRPr="004274B0">
        <w:rPr>
          <w:rStyle w:val="normaltextrun"/>
          <w:rFonts w:asciiTheme="majorHAnsi" w:eastAsiaTheme="majorEastAsia" w:hAnsiTheme="majorHAnsi" w:cstheme="majorHAnsi"/>
          <w:color w:val="000000"/>
          <w:lang w:val="en-US"/>
        </w:rPr>
        <w:t>Đối với CAN2, các ID cần phải thiết đặt là TX_ID: 0x712 và RX_ID là 0x7A2.</w:t>
      </w:r>
      <w:r w:rsidRPr="004274B0">
        <w:rPr>
          <w:rStyle w:val="eop"/>
          <w:rFonts w:asciiTheme="majorHAnsi" w:hAnsiTheme="majorHAnsi" w:cstheme="majorHAnsi"/>
          <w:color w:val="000000"/>
        </w:rPr>
        <w:t> </w:t>
      </w:r>
    </w:p>
    <w:p w14:paraId="208C16EA" w14:textId="77777777" w:rsidR="00711755" w:rsidRPr="004274B0" w:rsidRDefault="00711755" w:rsidP="00711755">
      <w:pPr>
        <w:pStyle w:val="paragraph"/>
        <w:spacing w:before="0" w:beforeAutospacing="0" w:after="0" w:afterAutospacing="0"/>
        <w:ind w:left="720"/>
        <w:textAlignment w:val="baseline"/>
        <w:rPr>
          <w:rStyle w:val="eop"/>
          <w:rFonts w:asciiTheme="majorHAnsi" w:hAnsiTheme="majorHAnsi" w:cstheme="majorHAnsi"/>
          <w:color w:val="000000"/>
        </w:rPr>
      </w:pPr>
      <w:r w:rsidRPr="004274B0">
        <w:rPr>
          <w:rStyle w:val="normaltextrun"/>
          <w:rFonts w:asciiTheme="majorHAnsi" w:eastAsiaTheme="majorEastAsia" w:hAnsiTheme="majorHAnsi" w:cstheme="majorHAnsi"/>
          <w:color w:val="000000"/>
          <w:lang w:val="en-US"/>
        </w:rPr>
        <w:t>Thiết đặt TX_ID thông qua dòng lệnh sau:</w:t>
      </w:r>
      <w:r w:rsidRPr="004274B0">
        <w:rPr>
          <w:rStyle w:val="eop"/>
          <w:rFonts w:asciiTheme="majorHAnsi" w:hAnsiTheme="majorHAnsi" w:cstheme="majorHAnsi"/>
          <w:color w:val="000000"/>
        </w:rPr>
        <w:t> </w:t>
      </w:r>
    </w:p>
    <w:bookmarkStart w:id="27" w:name="_MON_1731190098"/>
    <w:bookmarkEnd w:id="27"/>
    <w:p w14:paraId="3957CCF9" w14:textId="77777777" w:rsidR="00711755" w:rsidRDefault="00711755" w:rsidP="00711755">
      <w:pPr>
        <w:pStyle w:val="paragraph"/>
        <w:spacing w:before="0" w:beforeAutospacing="0" w:after="0" w:afterAutospacing="0"/>
        <w:ind w:left="720"/>
        <w:textAlignment w:val="baseline"/>
        <w:rPr>
          <w:rFonts w:ascii="Segoe UI" w:hAnsi="Segoe UI" w:cs="Segoe UI"/>
          <w:color w:val="000000"/>
          <w:sz w:val="18"/>
          <w:szCs w:val="18"/>
        </w:rPr>
      </w:pPr>
      <w:r>
        <w:rPr>
          <w:rFonts w:ascii="Segoe UI" w:hAnsi="Segoe UI" w:cs="Segoe UI"/>
          <w:color w:val="000000"/>
          <w:sz w:val="18"/>
          <w:szCs w:val="18"/>
        </w:rPr>
        <w:object w:dxaOrig="9360" w:dyaOrig="1349" w14:anchorId="2FE7E7C6">
          <v:shape id="_x0000_i1028" type="#_x0000_t75" style="width:468pt;height:67.5pt" o:ole="">
            <v:imagedata r:id="rId31" o:title=""/>
          </v:shape>
          <o:OLEObject Type="Embed" ProgID="Word.OpenDocumentText.12" ShapeID="_x0000_i1028" DrawAspect="Content" ObjectID="_1733778218" r:id="rId32"/>
        </w:object>
      </w:r>
    </w:p>
    <w:p w14:paraId="785F4E9C" w14:textId="77777777" w:rsidR="00711755" w:rsidRDefault="00711755" w:rsidP="00711755">
      <w:pPr>
        <w:pStyle w:val="paragraph"/>
        <w:spacing w:before="0" w:beforeAutospacing="0" w:after="0" w:afterAutospacing="0"/>
        <w:ind w:left="720"/>
        <w:textAlignment w:val="baseline"/>
        <w:rPr>
          <w:rStyle w:val="eop"/>
          <w:color w:val="000000"/>
        </w:rPr>
      </w:pPr>
      <w:r>
        <w:rPr>
          <w:rStyle w:val="normaltextrun"/>
          <w:rFonts w:eastAsiaTheme="majorEastAsia"/>
          <w:color w:val="000000"/>
          <w:lang w:val="en-US"/>
        </w:rPr>
        <w:t>Thiết đặt RX_ID thông qua đoạn lệnh sau:</w:t>
      </w:r>
      <w:r>
        <w:rPr>
          <w:rStyle w:val="eop"/>
          <w:color w:val="000000"/>
        </w:rPr>
        <w:t> </w:t>
      </w:r>
    </w:p>
    <w:bookmarkStart w:id="28" w:name="_MON_1731190130"/>
    <w:bookmarkEnd w:id="28"/>
    <w:p w14:paraId="7B57B4EC" w14:textId="77777777" w:rsidR="00711755" w:rsidRDefault="00711755" w:rsidP="00E601CD">
      <w:pPr>
        <w:pStyle w:val="paragraph"/>
        <w:spacing w:before="0" w:beforeAutospacing="0" w:after="0" w:afterAutospacing="0"/>
        <w:ind w:left="720"/>
        <w:textAlignment w:val="baseline"/>
        <w:rPr>
          <w:rFonts w:ascii="Segoe UI" w:hAnsi="Segoe UI" w:cs="Segoe UI"/>
          <w:color w:val="000000"/>
          <w:sz w:val="18"/>
          <w:szCs w:val="18"/>
        </w:rPr>
      </w:pPr>
      <w:r>
        <w:rPr>
          <w:rFonts w:ascii="Segoe UI" w:hAnsi="Segoe UI" w:cs="Segoe UI"/>
          <w:color w:val="000000"/>
          <w:sz w:val="18"/>
          <w:szCs w:val="18"/>
        </w:rPr>
        <w:object w:dxaOrig="9360" w:dyaOrig="3457" w14:anchorId="6EB35B43">
          <v:shape id="_x0000_i1029" type="#_x0000_t75" style="width:468pt;height:173pt" o:ole="">
            <v:imagedata r:id="rId33" o:title=""/>
          </v:shape>
          <o:OLEObject Type="Embed" ProgID="Word.OpenDocumentText.12" ShapeID="_x0000_i1029" DrawAspect="Content" ObjectID="_1733778219" r:id="rId34"/>
        </w:object>
      </w:r>
    </w:p>
    <w:p w14:paraId="6EC4C47B" w14:textId="2BFFD995" w:rsidR="00711755" w:rsidRDefault="00711755" w:rsidP="00711755">
      <w:pPr>
        <w:pStyle w:val="paragraph"/>
        <w:spacing w:before="0" w:beforeAutospacing="0" w:after="0" w:afterAutospacing="0"/>
        <w:ind w:left="720"/>
        <w:textAlignment w:val="baseline"/>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Đồng thời cũng thực hiện thiết lập các thông số phục vụ cho xây dựng các gói tin sau này.</w:t>
      </w:r>
    </w:p>
    <w:bookmarkStart w:id="29" w:name="_MON_1731192486"/>
    <w:bookmarkEnd w:id="29"/>
    <w:p w14:paraId="377B127F" w14:textId="39941066" w:rsidR="008650D9" w:rsidRPr="008650D9" w:rsidRDefault="00F16BC3" w:rsidP="00E601CD">
      <w:pPr>
        <w:ind w:left="720"/>
      </w:pPr>
      <w:r>
        <w:rPr>
          <w:rFonts w:asciiTheme="majorHAnsi" w:hAnsiTheme="majorHAnsi" w:cstheme="majorHAnsi"/>
          <w:color w:val="000000"/>
          <w:sz w:val="26"/>
          <w:szCs w:val="26"/>
          <w:lang w:val="en-US"/>
        </w:rPr>
        <w:object w:dxaOrig="9360" w:dyaOrig="3457" w14:anchorId="71C10C5A">
          <v:shape id="_x0000_i1030" type="#_x0000_t75" style="width:216.5pt;height:166.5pt" o:ole="">
            <v:imagedata r:id="rId35" o:title="" cropbottom="2533f" cropright="34090f"/>
          </v:shape>
          <o:OLEObject Type="Embed" ProgID="Word.OpenDocumentText.12" ShapeID="_x0000_i1030" DrawAspect="Content" ObjectID="_1733778220" r:id="rId36"/>
        </w:object>
      </w:r>
    </w:p>
    <w:p w14:paraId="4BE1F4B7" w14:textId="49C3CB12" w:rsidR="0009214B" w:rsidRPr="0009214B" w:rsidRDefault="00E40D87" w:rsidP="0009214B">
      <w:pPr>
        <w:pStyle w:val="Heading2"/>
        <w:ind w:left="1440" w:hanging="720"/>
        <w:rPr>
          <w:lang w:val="en-US"/>
        </w:rPr>
      </w:pPr>
      <w:bookmarkStart w:id="30" w:name="_Toc120694423"/>
      <w:bookmarkStart w:id="31" w:name="_Toc121496872"/>
      <w:r w:rsidRPr="00AF284E">
        <w:t>Hiện thực Service $27</w:t>
      </w:r>
      <w:r w:rsidR="007D5B71">
        <w:rPr>
          <w:lang w:val="en-US"/>
        </w:rPr>
        <w:t>H</w:t>
      </w:r>
      <w:r w:rsidRPr="00AF284E">
        <w:t xml:space="preserve"> </w:t>
      </w:r>
      <w:r w:rsidR="0009214B">
        <w:t>–</w:t>
      </w:r>
      <w:r w:rsidRPr="00AF284E">
        <w:t xml:space="preserve"> </w:t>
      </w:r>
      <w:bookmarkEnd w:id="30"/>
      <w:r w:rsidR="0009214B">
        <w:rPr>
          <w:lang w:val="en-US"/>
        </w:rPr>
        <w:t>Security access</w:t>
      </w:r>
      <w:bookmarkEnd w:id="31"/>
    </w:p>
    <w:p w14:paraId="00846C3F" w14:textId="4A97AF4F" w:rsidR="00DB35E3" w:rsidRDefault="00DB35E3" w:rsidP="008B531B">
      <w:pPr>
        <w:ind w:firstLine="720"/>
        <w:rPr>
          <w:lang w:val="en-US"/>
        </w:rPr>
      </w:pPr>
      <w:r>
        <w:rPr>
          <w:lang w:val="en-US"/>
        </w:rPr>
        <w:t xml:space="preserve">Đầu tiên ta khởi tạo struct </w:t>
      </w:r>
      <w:r w:rsidRPr="00C26AE0">
        <w:rPr>
          <w:lang w:val="en-US"/>
        </w:rPr>
        <w:t>sendMessage</w:t>
      </w:r>
      <w:r>
        <w:rPr>
          <w:lang w:val="en-US"/>
        </w:rPr>
        <w:t xml:space="preserve"> để lưu trữ những thông tin cần thiết của gói tin được gửi đi. Trường serviceInfo lưu trữ SID</w:t>
      </w:r>
      <w:r w:rsidR="00F75282">
        <w:rPr>
          <w:lang w:val="en-US"/>
        </w:rPr>
        <w:t>, SF</w:t>
      </w:r>
      <w:r>
        <w:rPr>
          <w:lang w:val="en-US"/>
        </w:rPr>
        <w:t xml:space="preserve"> và DID, bufferLength là độ là buffer được dùng để xây dựng gói tin gửi đi, datalength là độ dài của dữ liệu cần được gửi và cuối cùng là con trỏ data là mảng động lưu trữ dữ liệu để cần được gửi hoặc nhận.</w:t>
      </w:r>
    </w:p>
    <w:p w14:paraId="022122F9" w14:textId="77777777" w:rsidR="0082617F" w:rsidRDefault="0082617F" w:rsidP="008B531B">
      <w:pPr>
        <w:ind w:firstLine="720"/>
        <w:rPr>
          <w:lang w:val="en-US"/>
        </w:rPr>
      </w:pPr>
    </w:p>
    <w:p w14:paraId="3A165047" w14:textId="77777777" w:rsidR="00C14E82" w:rsidRDefault="00C14E82" w:rsidP="00C14E82">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b/>
          <w:bCs/>
          <w:color w:val="7F0055"/>
          <w:sz w:val="20"/>
          <w:szCs w:val="20"/>
          <w:lang w:val="en-US"/>
        </w:rPr>
        <w:t>typedef</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struct</w:t>
      </w:r>
      <w:r>
        <w:rPr>
          <w:rFonts w:ascii="Consolas" w:hAnsi="Consolas" w:cs="Consolas"/>
          <w:color w:val="000000"/>
          <w:sz w:val="20"/>
          <w:szCs w:val="20"/>
          <w:lang w:val="en-US"/>
        </w:rPr>
        <w:t xml:space="preserve"> {</w:t>
      </w:r>
    </w:p>
    <w:p w14:paraId="05127CC7" w14:textId="77777777" w:rsidR="00C14E82" w:rsidRDefault="00C14E82" w:rsidP="00C14E82">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uint8_t</w:t>
      </w:r>
      <w:r>
        <w:rPr>
          <w:rFonts w:ascii="Consolas" w:hAnsi="Consolas" w:cs="Consolas"/>
          <w:color w:val="000000"/>
          <w:sz w:val="20"/>
          <w:szCs w:val="20"/>
          <w:lang w:val="en-US"/>
        </w:rPr>
        <w:t xml:space="preserve"> </w:t>
      </w:r>
      <w:r>
        <w:rPr>
          <w:rFonts w:ascii="Consolas" w:hAnsi="Consolas" w:cs="Consolas"/>
          <w:color w:val="0000C0"/>
          <w:sz w:val="20"/>
          <w:szCs w:val="20"/>
          <w:lang w:val="en-US"/>
        </w:rPr>
        <w:t>SID</w:t>
      </w: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Service ID - SID</w:t>
      </w:r>
    </w:p>
    <w:p w14:paraId="31498E9F" w14:textId="77777777" w:rsidR="00C14E82" w:rsidRDefault="00C14E82" w:rsidP="00C14E82">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uint8_t</w:t>
      </w:r>
      <w:r>
        <w:rPr>
          <w:rFonts w:ascii="Consolas" w:hAnsi="Consolas" w:cs="Consolas"/>
          <w:color w:val="000000"/>
          <w:sz w:val="20"/>
          <w:szCs w:val="20"/>
          <w:lang w:val="en-US"/>
        </w:rPr>
        <w:t xml:space="preserve"> </w:t>
      </w:r>
      <w:r>
        <w:rPr>
          <w:rFonts w:ascii="Consolas" w:hAnsi="Consolas" w:cs="Consolas"/>
          <w:color w:val="0000C0"/>
          <w:sz w:val="20"/>
          <w:szCs w:val="20"/>
          <w:lang w:val="en-US"/>
        </w:rPr>
        <w:t>SF</w:t>
      </w: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Sub-Function</w:t>
      </w:r>
    </w:p>
    <w:p w14:paraId="6DF149AB" w14:textId="77777777" w:rsidR="00C14E82" w:rsidRDefault="00C14E82" w:rsidP="00C14E82">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uint8_t</w:t>
      </w:r>
      <w:r>
        <w:rPr>
          <w:rFonts w:ascii="Consolas" w:hAnsi="Consolas" w:cs="Consolas"/>
          <w:color w:val="000000"/>
          <w:sz w:val="20"/>
          <w:szCs w:val="20"/>
          <w:lang w:val="en-US"/>
        </w:rPr>
        <w:t xml:space="preserve"> </w:t>
      </w:r>
      <w:proofErr w:type="gramStart"/>
      <w:r>
        <w:rPr>
          <w:rFonts w:ascii="Consolas" w:hAnsi="Consolas" w:cs="Consolas"/>
          <w:color w:val="0000C0"/>
          <w:sz w:val="20"/>
          <w:szCs w:val="20"/>
          <w:lang w:val="en-US"/>
        </w:rPr>
        <w:t>DID</w:t>
      </w:r>
      <w:r>
        <w:rPr>
          <w:rFonts w:ascii="Consolas" w:hAnsi="Consolas" w:cs="Consolas"/>
          <w:color w:val="000000"/>
          <w:sz w:val="20"/>
          <w:szCs w:val="20"/>
          <w:lang w:val="en-US"/>
        </w:rPr>
        <w:t>[</w:t>
      </w:r>
      <w:proofErr w:type="gramEnd"/>
      <w:r>
        <w:rPr>
          <w:rFonts w:ascii="Consolas" w:hAnsi="Consolas" w:cs="Consolas"/>
          <w:color w:val="000000"/>
          <w:sz w:val="20"/>
          <w:szCs w:val="20"/>
          <w:lang w:val="en-US"/>
        </w:rPr>
        <w:t>2];</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Data ID - DID</w:t>
      </w:r>
    </w:p>
    <w:p w14:paraId="5CA41224" w14:textId="77777777" w:rsidR="00C14E82" w:rsidRDefault="00C14E82" w:rsidP="00C14E82">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5032"/>
          <w:sz w:val="20"/>
          <w:szCs w:val="20"/>
          <w:lang w:val="en-US"/>
        </w:rPr>
        <w:t>CANTPService</w:t>
      </w:r>
      <w:r>
        <w:rPr>
          <w:rFonts w:ascii="Consolas" w:hAnsi="Consolas" w:cs="Consolas"/>
          <w:color w:val="000000"/>
          <w:sz w:val="20"/>
          <w:szCs w:val="20"/>
          <w:lang w:val="en-US"/>
        </w:rPr>
        <w:t>;</w:t>
      </w:r>
      <w:proofErr w:type="gramEnd"/>
    </w:p>
    <w:p w14:paraId="1D58D402" w14:textId="77777777" w:rsidR="00C14E82" w:rsidRDefault="00C14E82" w:rsidP="00C14E82">
      <w:pPr>
        <w:autoSpaceDE w:val="0"/>
        <w:autoSpaceDN w:val="0"/>
        <w:adjustRightInd w:val="0"/>
        <w:ind w:left="720"/>
        <w:contextualSpacing w:val="0"/>
        <w:jc w:val="left"/>
        <w:rPr>
          <w:rFonts w:ascii="Consolas" w:hAnsi="Consolas" w:cs="Consolas"/>
          <w:color w:val="auto"/>
          <w:sz w:val="20"/>
          <w:szCs w:val="20"/>
          <w:lang w:val="en-US"/>
        </w:rPr>
      </w:pPr>
    </w:p>
    <w:p w14:paraId="73CA1DE6" w14:textId="77777777" w:rsidR="00C14E82" w:rsidRDefault="00C14E82" w:rsidP="00C14E82">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b/>
          <w:bCs/>
          <w:color w:val="7F0055"/>
          <w:sz w:val="20"/>
          <w:szCs w:val="20"/>
          <w:lang w:val="en-US"/>
        </w:rPr>
        <w:t>typedef</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struct</w:t>
      </w:r>
      <w:r>
        <w:rPr>
          <w:rFonts w:ascii="Consolas" w:hAnsi="Consolas" w:cs="Consolas"/>
          <w:color w:val="000000"/>
          <w:sz w:val="20"/>
          <w:szCs w:val="20"/>
          <w:lang w:val="en-US"/>
        </w:rPr>
        <w:t xml:space="preserve"> {</w:t>
      </w:r>
    </w:p>
    <w:p w14:paraId="2BEA0435" w14:textId="7388DD0E" w:rsidR="00C14E82" w:rsidRDefault="00C14E82" w:rsidP="00C14E82">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CANTPService</w:t>
      </w:r>
      <w:r>
        <w:rPr>
          <w:rFonts w:ascii="Consolas" w:hAnsi="Consolas" w:cs="Consolas"/>
          <w:color w:val="000000"/>
          <w:sz w:val="20"/>
          <w:szCs w:val="20"/>
          <w:lang w:val="en-US"/>
        </w:rPr>
        <w:t xml:space="preserve"> </w:t>
      </w:r>
      <w:r>
        <w:rPr>
          <w:rFonts w:ascii="Consolas" w:hAnsi="Consolas" w:cs="Consolas"/>
          <w:color w:val="0000C0"/>
          <w:sz w:val="20"/>
          <w:szCs w:val="20"/>
          <w:lang w:val="en-US"/>
        </w:rPr>
        <w:t>serviceInfo</w:t>
      </w: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Store SID, MSB_DID, LSB_DID</w:t>
      </w:r>
    </w:p>
    <w:p w14:paraId="4BB01E46" w14:textId="77777777" w:rsidR="00C14E82" w:rsidRDefault="00C14E82" w:rsidP="00C14E82">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uint16_t</w:t>
      </w:r>
      <w:r>
        <w:rPr>
          <w:rFonts w:ascii="Consolas" w:hAnsi="Consolas" w:cs="Consolas"/>
          <w:color w:val="000000"/>
          <w:sz w:val="20"/>
          <w:szCs w:val="20"/>
          <w:lang w:val="en-US"/>
        </w:rPr>
        <w:t xml:space="preserve"> </w:t>
      </w:r>
      <w:r>
        <w:rPr>
          <w:rFonts w:ascii="Consolas" w:hAnsi="Consolas" w:cs="Consolas"/>
          <w:color w:val="0000C0"/>
          <w:sz w:val="20"/>
          <w:szCs w:val="20"/>
          <w:lang w:val="en-US"/>
        </w:rPr>
        <w:t>bufferLength</w:t>
      </w: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Length of packet to be transmitted/received</w:t>
      </w:r>
    </w:p>
    <w:p w14:paraId="3E864609" w14:textId="77777777" w:rsidR="00C14E82" w:rsidRDefault="00C14E82" w:rsidP="00C14E82">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uint16_t</w:t>
      </w:r>
      <w:r>
        <w:rPr>
          <w:rFonts w:ascii="Consolas" w:hAnsi="Consolas" w:cs="Consolas"/>
          <w:color w:val="000000"/>
          <w:sz w:val="20"/>
          <w:szCs w:val="20"/>
          <w:lang w:val="en-US"/>
        </w:rPr>
        <w:t xml:space="preserve"> </w:t>
      </w:r>
      <w:r>
        <w:rPr>
          <w:rFonts w:ascii="Consolas" w:hAnsi="Consolas" w:cs="Consolas"/>
          <w:color w:val="0000C0"/>
          <w:sz w:val="20"/>
          <w:szCs w:val="20"/>
          <w:lang w:val="en-US"/>
        </w:rPr>
        <w:t>dataLength</w:t>
      </w: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Length of data to be transmitted/received</w:t>
      </w:r>
    </w:p>
    <w:p w14:paraId="4039A29C" w14:textId="77777777" w:rsidR="00C14E82" w:rsidRDefault="00C14E82" w:rsidP="00C14E82">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uint8_t</w:t>
      </w:r>
      <w:r>
        <w:rPr>
          <w:rFonts w:ascii="Consolas" w:hAnsi="Consolas" w:cs="Consolas"/>
          <w:color w:val="000000"/>
          <w:sz w:val="20"/>
          <w:szCs w:val="20"/>
          <w:lang w:val="en-US"/>
        </w:rPr>
        <w:t xml:space="preserve"> </w:t>
      </w:r>
      <w:r>
        <w:rPr>
          <w:rFonts w:ascii="Consolas" w:hAnsi="Consolas" w:cs="Consolas"/>
          <w:color w:val="0000C0"/>
          <w:sz w:val="20"/>
          <w:szCs w:val="20"/>
          <w:lang w:val="en-US"/>
        </w:rPr>
        <w:t>offset</w:t>
      </w: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Offset of data array</w:t>
      </w:r>
    </w:p>
    <w:p w14:paraId="7E1FFE41" w14:textId="77777777" w:rsidR="00C14E82" w:rsidRDefault="00C14E82" w:rsidP="00C14E82">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 xml:space="preserve">    </w:t>
      </w:r>
      <w:r>
        <w:rPr>
          <w:rFonts w:ascii="Consolas" w:hAnsi="Consolas" w:cs="Consolas"/>
          <w:color w:val="005032"/>
          <w:sz w:val="20"/>
          <w:szCs w:val="20"/>
          <w:lang w:val="en-US"/>
        </w:rPr>
        <w:t>uint8_t</w:t>
      </w:r>
      <w:r>
        <w:rPr>
          <w:rFonts w:ascii="Consolas" w:hAnsi="Consolas" w:cs="Consolas"/>
          <w:color w:val="000000"/>
          <w:sz w:val="20"/>
          <w:szCs w:val="20"/>
          <w:lang w:val="en-US"/>
        </w:rPr>
        <w:t xml:space="preserve"> *</w:t>
      </w:r>
      <w:r>
        <w:rPr>
          <w:rFonts w:ascii="Consolas" w:hAnsi="Consolas" w:cs="Consolas"/>
          <w:color w:val="0000C0"/>
          <w:sz w:val="20"/>
          <w:szCs w:val="20"/>
          <w:lang w:val="en-US"/>
        </w:rPr>
        <w:t>data</w:t>
      </w: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Array data transmitted/received</w:t>
      </w:r>
    </w:p>
    <w:p w14:paraId="72F8E02B" w14:textId="2C69FDAC" w:rsidR="00470429" w:rsidRDefault="00C14E82" w:rsidP="00C14E82">
      <w:pPr>
        <w:ind w:left="720"/>
        <w:rPr>
          <w:lang w:val="en-US"/>
        </w:rPr>
      </w:pPr>
      <w:r>
        <w:rPr>
          <w:rFonts w:ascii="Consolas" w:hAnsi="Consolas" w:cs="Consolas"/>
          <w:color w:val="000000"/>
          <w:sz w:val="20"/>
          <w:szCs w:val="20"/>
          <w:lang w:val="en-US"/>
        </w:rPr>
        <w:t xml:space="preserve">} </w:t>
      </w:r>
      <w:proofErr w:type="gramStart"/>
      <w:r>
        <w:rPr>
          <w:rFonts w:ascii="Consolas" w:hAnsi="Consolas" w:cs="Consolas"/>
          <w:color w:val="005032"/>
          <w:sz w:val="20"/>
          <w:szCs w:val="20"/>
          <w:lang w:val="en-US"/>
        </w:rPr>
        <w:t>CANTPMessage</w:t>
      </w:r>
      <w:r>
        <w:rPr>
          <w:rFonts w:ascii="Consolas" w:hAnsi="Consolas" w:cs="Consolas"/>
          <w:color w:val="000000"/>
          <w:sz w:val="20"/>
          <w:szCs w:val="20"/>
          <w:lang w:val="en-US"/>
        </w:rPr>
        <w:t>;</w:t>
      </w:r>
      <w:proofErr w:type="gramEnd"/>
    </w:p>
    <w:p w14:paraId="459927F2" w14:textId="45CDBACF" w:rsidR="008E3B26" w:rsidRPr="008E3B26" w:rsidRDefault="008E3B26" w:rsidP="008E3B26">
      <w:pPr>
        <w:rPr>
          <w:lang w:val="en-US"/>
        </w:rPr>
      </w:pPr>
    </w:p>
    <w:p w14:paraId="7CACE980" w14:textId="17039101" w:rsidR="00E40E29" w:rsidRDefault="00211E29" w:rsidP="008650D9">
      <w:pPr>
        <w:ind w:firstLine="720"/>
        <w:rPr>
          <w:rFonts w:ascii="Consolas" w:hAnsi="Consolas" w:cs="Consolas"/>
          <w:b/>
          <w:bCs/>
          <w:color w:val="000000"/>
          <w:sz w:val="20"/>
          <w:szCs w:val="20"/>
          <w:shd w:val="clear" w:color="auto" w:fill="D4D4D4"/>
          <w:lang w:val="en-US"/>
        </w:rPr>
      </w:pPr>
      <w:r>
        <w:rPr>
          <w:lang w:val="en-US"/>
        </w:rPr>
        <w:t>Ta quy định rằng khi nhấn user</w:t>
      </w:r>
      <w:r w:rsidR="007A4F60">
        <w:rPr>
          <w:lang w:val="en-US"/>
        </w:rPr>
        <w:t xml:space="preserve"> </w:t>
      </w:r>
      <w:r>
        <w:rPr>
          <w:lang w:val="en-US"/>
        </w:rPr>
        <w:t xml:space="preserve">button </w:t>
      </w:r>
      <w:r w:rsidR="005B76AE">
        <w:rPr>
          <w:lang w:val="en-US"/>
        </w:rPr>
        <w:t xml:space="preserve">thì </w:t>
      </w:r>
      <w:r w:rsidR="007A2F9E">
        <w:rPr>
          <w:lang w:val="en-US"/>
        </w:rPr>
        <w:t xml:space="preserve">Tester </w:t>
      </w:r>
      <w:r w:rsidR="005B76AE">
        <w:rPr>
          <w:lang w:val="en-US"/>
        </w:rPr>
        <w:t xml:space="preserve">sẽ thực hiện security access </w:t>
      </w:r>
      <w:r w:rsidR="007A2F9E">
        <w:rPr>
          <w:lang w:val="en-US"/>
        </w:rPr>
        <w:t>đến</w:t>
      </w:r>
      <w:r w:rsidR="005B76AE">
        <w:rPr>
          <w:lang w:val="en-US"/>
        </w:rPr>
        <w:t xml:space="preserve"> </w:t>
      </w:r>
      <w:r w:rsidR="0099419E">
        <w:rPr>
          <w:lang w:val="en-US"/>
        </w:rPr>
        <w:t xml:space="preserve">ECU. </w:t>
      </w:r>
      <w:r w:rsidR="00F94521">
        <w:rPr>
          <w:lang w:val="en-US"/>
        </w:rPr>
        <w:t xml:space="preserve">Để làm được như vậy, ta cần </w:t>
      </w:r>
      <w:r w:rsidR="003E4E06">
        <w:rPr>
          <w:lang w:val="en-US"/>
        </w:rPr>
        <w:t>sử dụng hàm callback của interrupt user</w:t>
      </w:r>
      <w:r w:rsidR="002B4C5F">
        <w:rPr>
          <w:lang w:val="en-US"/>
        </w:rPr>
        <w:t xml:space="preserve"> </w:t>
      </w:r>
      <w:r w:rsidR="003E4E06">
        <w:rPr>
          <w:lang w:val="en-US"/>
        </w:rPr>
        <w:t xml:space="preserve">button đã được cấu hình ở phần II. </w:t>
      </w:r>
      <w:r w:rsidR="00E561CE">
        <w:rPr>
          <w:lang w:val="en-US"/>
        </w:rPr>
        <w:t xml:space="preserve">Sau đó </w:t>
      </w:r>
      <w:r w:rsidR="007A2F9E">
        <w:rPr>
          <w:lang w:val="en-US"/>
        </w:rPr>
        <w:t xml:space="preserve">tại Tester sẽ bắt đầu gửi </w:t>
      </w:r>
      <w:r w:rsidR="00796FCA">
        <w:rPr>
          <w:lang w:val="en-US"/>
        </w:rPr>
        <w:t xml:space="preserve">gói tin </w:t>
      </w:r>
      <w:r w:rsidR="00731059">
        <w:rPr>
          <w:lang w:val="en-US"/>
        </w:rPr>
        <w:t>Request Seed đến ECU thông</w:t>
      </w:r>
      <w:r w:rsidR="009E21A5">
        <w:rPr>
          <w:lang w:val="en-US"/>
        </w:rPr>
        <w:t xml:space="preserve"> qua hàm </w:t>
      </w:r>
      <w:r w:rsidR="00BB6EC0">
        <w:rPr>
          <w:rFonts w:asciiTheme="majorHAnsi" w:hAnsiTheme="majorHAnsi" w:cstheme="majorHAnsi"/>
          <w:b/>
          <w:color w:val="000000"/>
          <w:szCs w:val="24"/>
          <w:lang w:val="en-US"/>
        </w:rPr>
        <w:t>s</w:t>
      </w:r>
      <w:r w:rsidR="004C5137" w:rsidRPr="006721AE">
        <w:rPr>
          <w:rFonts w:asciiTheme="majorHAnsi" w:hAnsiTheme="majorHAnsi" w:cstheme="majorHAnsi"/>
          <w:b/>
          <w:color w:val="000000"/>
          <w:szCs w:val="24"/>
          <w:lang w:val="en-US"/>
        </w:rPr>
        <w:t>endSeedRequest</w:t>
      </w:r>
      <w:r w:rsidR="004C5137" w:rsidRPr="006721AE">
        <w:rPr>
          <w:rFonts w:ascii="Consolas" w:hAnsi="Consolas" w:cs="Consolas"/>
          <w:b/>
          <w:bCs/>
          <w:color w:val="000000"/>
          <w:sz w:val="20"/>
          <w:szCs w:val="20"/>
          <w:lang w:val="en-US"/>
        </w:rPr>
        <w:t>.</w:t>
      </w:r>
    </w:p>
    <w:p w14:paraId="456867C0" w14:textId="77777777" w:rsidR="00B531C9" w:rsidRDefault="00B531C9" w:rsidP="00C84184">
      <w:pPr>
        <w:autoSpaceDE w:val="0"/>
        <w:autoSpaceDN w:val="0"/>
        <w:adjustRightInd w:val="0"/>
        <w:ind w:left="720"/>
        <w:contextualSpacing w:val="0"/>
        <w:jc w:val="left"/>
        <w:rPr>
          <w:rFonts w:ascii="Consolas" w:hAnsi="Consolas" w:cs="Consolas"/>
          <w:b/>
          <w:color w:val="7F0055"/>
          <w:sz w:val="20"/>
          <w:szCs w:val="20"/>
          <w:lang w:val="en-US"/>
        </w:rPr>
      </w:pPr>
    </w:p>
    <w:p w14:paraId="4C32A944" w14:textId="498CD548" w:rsidR="00B531C9" w:rsidRDefault="00B531C9" w:rsidP="000C1B75">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sidR="00BB6EC0">
        <w:rPr>
          <w:rFonts w:ascii="Consolas" w:hAnsi="Consolas" w:cs="Consolas"/>
          <w:b/>
          <w:bCs/>
          <w:color w:val="000000"/>
          <w:sz w:val="20"/>
          <w:szCs w:val="20"/>
          <w:lang w:val="en-US"/>
        </w:rPr>
        <w:t>s</w:t>
      </w:r>
      <w:r>
        <w:rPr>
          <w:rFonts w:ascii="Consolas" w:hAnsi="Consolas" w:cs="Consolas"/>
          <w:b/>
          <w:bCs/>
          <w:color w:val="000000"/>
          <w:sz w:val="20"/>
          <w:szCs w:val="20"/>
          <w:lang w:val="en-US"/>
        </w:rPr>
        <w:t>endSeedRequest</w:t>
      </w:r>
      <w:r>
        <w:rPr>
          <w:rFonts w:ascii="Consolas" w:hAnsi="Consolas" w:cs="Consolas"/>
          <w:color w:val="000000"/>
          <w:sz w:val="20"/>
          <w:szCs w:val="20"/>
          <w:lang w:val="en-US"/>
        </w:rPr>
        <w:t>(</w:t>
      </w:r>
      <w:proofErr w:type="gramEnd"/>
      <w:r>
        <w:rPr>
          <w:rFonts w:ascii="Consolas" w:hAnsi="Consolas" w:cs="Consolas"/>
          <w:color w:val="005032"/>
          <w:sz w:val="20"/>
          <w:szCs w:val="20"/>
          <w:lang w:val="en-US"/>
        </w:rPr>
        <w:t>uint8_t</w:t>
      </w:r>
      <w:r>
        <w:rPr>
          <w:rFonts w:ascii="Consolas" w:hAnsi="Consolas" w:cs="Consolas"/>
          <w:color w:val="000000"/>
          <w:sz w:val="20"/>
          <w:szCs w:val="20"/>
          <w:lang w:val="en-US"/>
        </w:rPr>
        <w:t xml:space="preserve"> SubFunction)</w:t>
      </w:r>
    </w:p>
    <w:p w14:paraId="4E94619B" w14:textId="77777777" w:rsidR="00B531C9" w:rsidRDefault="00B531C9" w:rsidP="000C1B75">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lastRenderedPageBreak/>
        <w:t>{</w:t>
      </w:r>
    </w:p>
    <w:p w14:paraId="2D715139" w14:textId="07500E03" w:rsidR="00B531C9" w:rsidRDefault="00B531C9" w:rsidP="000C1B75">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642880"/>
          <w:sz w:val="20"/>
          <w:szCs w:val="20"/>
          <w:lang w:val="en-US"/>
        </w:rPr>
        <w:t>printf</w:t>
      </w:r>
      <w:r>
        <w:rPr>
          <w:rFonts w:ascii="Consolas" w:hAnsi="Consolas" w:cs="Consolas"/>
          <w:color w:val="000000"/>
          <w:sz w:val="20"/>
          <w:szCs w:val="20"/>
          <w:lang w:val="en-US"/>
        </w:rPr>
        <w:t>(</w:t>
      </w:r>
      <w:proofErr w:type="gramEnd"/>
      <w:r>
        <w:rPr>
          <w:rFonts w:ascii="Consolas" w:hAnsi="Consolas" w:cs="Consolas"/>
          <w:color w:val="2A00FF"/>
          <w:sz w:val="20"/>
          <w:szCs w:val="20"/>
          <w:lang w:val="en-US"/>
        </w:rPr>
        <w:t>"-------------Service $</w:t>
      </w:r>
      <w:r w:rsidR="00C84184">
        <w:rPr>
          <w:rFonts w:ascii="Consolas" w:hAnsi="Consolas" w:cs="Consolas"/>
          <w:color w:val="2A00FF"/>
          <w:sz w:val="20"/>
          <w:szCs w:val="20"/>
          <w:lang w:val="en-US"/>
        </w:rPr>
        <w:t>27</w:t>
      </w:r>
      <w:r w:rsidR="006C5FC0">
        <w:rPr>
          <w:rFonts w:ascii="Consolas" w:hAnsi="Consolas" w:cs="Consolas"/>
          <w:color w:val="2A00FF"/>
          <w:sz w:val="20"/>
          <w:szCs w:val="20"/>
          <w:lang w:val="en-US"/>
        </w:rPr>
        <w:t>H</w:t>
      </w:r>
      <w:r>
        <w:rPr>
          <w:rFonts w:ascii="Consolas" w:hAnsi="Consolas" w:cs="Consolas"/>
          <w:color w:val="2A00FF"/>
          <w:sz w:val="20"/>
          <w:szCs w:val="20"/>
          <w:lang w:val="en-US"/>
        </w:rPr>
        <w:t>---------------\n"</w:t>
      </w:r>
      <w:r>
        <w:rPr>
          <w:rFonts w:ascii="Consolas" w:hAnsi="Consolas" w:cs="Consolas"/>
          <w:color w:val="000000"/>
          <w:sz w:val="20"/>
          <w:szCs w:val="20"/>
          <w:lang w:val="en-US"/>
        </w:rPr>
        <w:t>);</w:t>
      </w:r>
    </w:p>
    <w:p w14:paraId="6F45D058" w14:textId="77777777" w:rsidR="00B531C9" w:rsidRDefault="00B531C9" w:rsidP="000C1B75">
      <w:pPr>
        <w:autoSpaceDE w:val="0"/>
        <w:autoSpaceDN w:val="0"/>
        <w:adjustRightInd w:val="0"/>
        <w:ind w:left="720"/>
        <w:contextualSpacing w:val="0"/>
        <w:jc w:val="left"/>
        <w:rPr>
          <w:rFonts w:ascii="Consolas" w:hAnsi="Consolas" w:cs="Consolas"/>
          <w:color w:val="auto"/>
          <w:sz w:val="20"/>
          <w:szCs w:val="20"/>
          <w:lang w:val="en-US"/>
        </w:rPr>
      </w:pPr>
    </w:p>
    <w:p w14:paraId="6456BB99" w14:textId="77777777" w:rsidR="00B531C9" w:rsidRDefault="00B531C9" w:rsidP="000C1B75">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sendMessage.</w:t>
      </w:r>
      <w:r>
        <w:rPr>
          <w:rFonts w:ascii="Consolas" w:hAnsi="Consolas" w:cs="Consolas"/>
          <w:color w:val="0000C0"/>
          <w:sz w:val="20"/>
          <w:szCs w:val="20"/>
          <w:lang w:val="en-US"/>
        </w:rPr>
        <w:t>serviceInfo</w:t>
      </w:r>
      <w:r>
        <w:rPr>
          <w:rFonts w:ascii="Consolas" w:hAnsi="Consolas" w:cs="Consolas"/>
          <w:color w:val="000000"/>
          <w:sz w:val="20"/>
          <w:szCs w:val="20"/>
          <w:lang w:val="en-US"/>
        </w:rPr>
        <w:t>.</w:t>
      </w:r>
      <w:r>
        <w:rPr>
          <w:rFonts w:ascii="Consolas" w:hAnsi="Consolas" w:cs="Consolas"/>
          <w:color w:val="0000C0"/>
          <w:sz w:val="20"/>
          <w:szCs w:val="20"/>
          <w:lang w:val="en-US"/>
        </w:rPr>
        <w:t>SID</w:t>
      </w:r>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0x27;</w:t>
      </w:r>
      <w:proofErr w:type="gramEnd"/>
    </w:p>
    <w:p w14:paraId="6E67D1B1" w14:textId="77777777" w:rsidR="00B531C9" w:rsidRDefault="00B531C9" w:rsidP="000C1B75">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sendMessage.</w:t>
      </w:r>
      <w:r>
        <w:rPr>
          <w:rFonts w:ascii="Consolas" w:hAnsi="Consolas" w:cs="Consolas"/>
          <w:color w:val="0000C0"/>
          <w:sz w:val="20"/>
          <w:szCs w:val="20"/>
          <w:lang w:val="en-US"/>
        </w:rPr>
        <w:t>serviceInfo</w:t>
      </w:r>
      <w:r>
        <w:rPr>
          <w:rFonts w:ascii="Consolas" w:hAnsi="Consolas" w:cs="Consolas"/>
          <w:color w:val="000000"/>
          <w:sz w:val="20"/>
          <w:szCs w:val="20"/>
          <w:lang w:val="en-US"/>
        </w:rPr>
        <w:t>.</w:t>
      </w:r>
      <w:r>
        <w:rPr>
          <w:rFonts w:ascii="Consolas" w:hAnsi="Consolas" w:cs="Consolas"/>
          <w:color w:val="0000C0"/>
          <w:sz w:val="20"/>
          <w:szCs w:val="20"/>
          <w:lang w:val="en-US"/>
        </w:rPr>
        <w:t>SF</w:t>
      </w:r>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SubFunction;</w:t>
      </w:r>
      <w:proofErr w:type="gramEnd"/>
    </w:p>
    <w:p w14:paraId="1FE46FD5" w14:textId="77777777" w:rsidR="00B531C9" w:rsidRDefault="00B531C9" w:rsidP="000C1B75">
      <w:pPr>
        <w:autoSpaceDE w:val="0"/>
        <w:autoSpaceDN w:val="0"/>
        <w:adjustRightInd w:val="0"/>
        <w:ind w:left="720"/>
        <w:contextualSpacing w:val="0"/>
        <w:jc w:val="left"/>
        <w:rPr>
          <w:rFonts w:ascii="Consolas" w:hAnsi="Consolas" w:cs="Consolas"/>
          <w:color w:val="auto"/>
          <w:sz w:val="20"/>
          <w:szCs w:val="20"/>
          <w:lang w:val="en-US"/>
        </w:rPr>
      </w:pPr>
    </w:p>
    <w:p w14:paraId="19A31406" w14:textId="77777777" w:rsidR="00B531C9" w:rsidRDefault="00B531C9" w:rsidP="000C1B75">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sendMessage.</w:t>
      </w:r>
      <w:r>
        <w:rPr>
          <w:rFonts w:ascii="Consolas" w:hAnsi="Consolas" w:cs="Consolas"/>
          <w:color w:val="0000C0"/>
          <w:sz w:val="20"/>
          <w:szCs w:val="20"/>
          <w:lang w:val="en-US"/>
        </w:rPr>
        <w:t>dataLength</w:t>
      </w:r>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0;</w:t>
      </w:r>
      <w:proofErr w:type="gramEnd"/>
    </w:p>
    <w:p w14:paraId="2043F543" w14:textId="77777777" w:rsidR="00B531C9" w:rsidRDefault="00B531C9" w:rsidP="000C1B75">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sendMessage.</w:t>
      </w:r>
      <w:r>
        <w:rPr>
          <w:rFonts w:ascii="Consolas" w:hAnsi="Consolas" w:cs="Consolas"/>
          <w:color w:val="0000C0"/>
          <w:sz w:val="20"/>
          <w:szCs w:val="20"/>
          <w:lang w:val="en-US"/>
        </w:rPr>
        <w:t>bufferLength</w:t>
      </w:r>
      <w:r>
        <w:rPr>
          <w:rFonts w:ascii="Consolas" w:hAnsi="Consolas" w:cs="Consolas"/>
          <w:color w:val="000000"/>
          <w:sz w:val="20"/>
          <w:szCs w:val="20"/>
          <w:lang w:val="en-US"/>
        </w:rPr>
        <w:t xml:space="preserve"> = </w:t>
      </w:r>
      <w:proofErr w:type="gramStart"/>
      <w:r>
        <w:rPr>
          <w:rFonts w:ascii="Consolas" w:hAnsi="Consolas" w:cs="Consolas"/>
          <w:b/>
          <w:bCs/>
          <w:color w:val="7F0055"/>
          <w:sz w:val="20"/>
          <w:szCs w:val="20"/>
          <w:lang w:val="en-US"/>
        </w:rPr>
        <w:t>sizeof</w:t>
      </w:r>
      <w:r>
        <w:rPr>
          <w:rFonts w:ascii="Consolas" w:hAnsi="Consolas" w:cs="Consolas"/>
          <w:color w:val="000000"/>
          <w:sz w:val="20"/>
          <w:szCs w:val="20"/>
          <w:lang w:val="en-US"/>
        </w:rPr>
        <w:t>(</w:t>
      </w:r>
      <w:proofErr w:type="gramEnd"/>
      <w:r>
        <w:rPr>
          <w:rFonts w:ascii="Consolas" w:hAnsi="Consolas" w:cs="Consolas"/>
          <w:color w:val="000000"/>
          <w:sz w:val="20"/>
          <w:szCs w:val="20"/>
          <w:lang w:val="en-US"/>
        </w:rPr>
        <w:t>sendMessage.</w:t>
      </w:r>
      <w:r>
        <w:rPr>
          <w:rFonts w:ascii="Consolas" w:hAnsi="Consolas" w:cs="Consolas"/>
          <w:color w:val="0000C0"/>
          <w:sz w:val="20"/>
          <w:szCs w:val="20"/>
          <w:lang w:val="en-US"/>
        </w:rPr>
        <w:t>serviceInfo</w:t>
      </w:r>
      <w:r>
        <w:rPr>
          <w:rFonts w:ascii="Consolas" w:hAnsi="Consolas" w:cs="Consolas"/>
          <w:color w:val="000000"/>
          <w:sz w:val="20"/>
          <w:szCs w:val="20"/>
          <w:lang w:val="en-US"/>
        </w:rPr>
        <w:t>) + sendMessage.</w:t>
      </w:r>
      <w:r>
        <w:rPr>
          <w:rFonts w:ascii="Consolas" w:hAnsi="Consolas" w:cs="Consolas"/>
          <w:color w:val="0000C0"/>
          <w:sz w:val="20"/>
          <w:szCs w:val="20"/>
          <w:lang w:val="en-US"/>
        </w:rPr>
        <w:t>dataLength</w:t>
      </w:r>
      <w:r>
        <w:rPr>
          <w:rFonts w:ascii="Consolas" w:hAnsi="Consolas" w:cs="Consolas"/>
          <w:color w:val="000000"/>
          <w:sz w:val="20"/>
          <w:szCs w:val="20"/>
          <w:lang w:val="en-US"/>
        </w:rPr>
        <w:t xml:space="preserve"> - 2;</w:t>
      </w:r>
    </w:p>
    <w:p w14:paraId="6A24BEF7" w14:textId="77777777" w:rsidR="00B531C9" w:rsidRDefault="00B531C9" w:rsidP="000C1B75">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proofErr w:type="gramStart"/>
      <w:r>
        <w:rPr>
          <w:rFonts w:ascii="Consolas" w:hAnsi="Consolas" w:cs="Consolas"/>
          <w:color w:val="000000"/>
          <w:sz w:val="20"/>
          <w:szCs w:val="20"/>
          <w:lang w:val="en-US"/>
        </w:rPr>
        <w:t>CANTP(</w:t>
      </w:r>
      <w:proofErr w:type="gramEnd"/>
      <w:r>
        <w:rPr>
          <w:rFonts w:ascii="Consolas" w:hAnsi="Consolas" w:cs="Consolas"/>
          <w:color w:val="000000"/>
          <w:sz w:val="20"/>
          <w:szCs w:val="20"/>
          <w:lang w:val="en-US"/>
        </w:rPr>
        <w:t>&amp;sendMessage, &amp;Tester);</w:t>
      </w:r>
    </w:p>
    <w:p w14:paraId="0A11B795" w14:textId="1EBEE957" w:rsidR="00B531C9" w:rsidRDefault="00B531C9" w:rsidP="000C1B75">
      <w:pPr>
        <w:ind w:left="720"/>
        <w:rPr>
          <w:rFonts w:ascii="Consolas" w:hAnsi="Consolas" w:cs="Consolas"/>
          <w:color w:val="000000"/>
          <w:sz w:val="20"/>
          <w:szCs w:val="20"/>
          <w:lang w:val="en-US"/>
        </w:rPr>
      </w:pPr>
      <w:r>
        <w:rPr>
          <w:rFonts w:ascii="Consolas" w:hAnsi="Consolas" w:cs="Consolas"/>
          <w:color w:val="000000"/>
          <w:sz w:val="20"/>
          <w:szCs w:val="20"/>
          <w:lang w:val="en-US"/>
        </w:rPr>
        <w:t>}</w:t>
      </w:r>
    </w:p>
    <w:p w14:paraId="5AD45B83" w14:textId="77777777" w:rsidR="00B531C9" w:rsidRDefault="00B531C9" w:rsidP="00B531C9">
      <w:pPr>
        <w:rPr>
          <w:rFonts w:ascii="Consolas" w:hAnsi="Consolas" w:cs="Consolas"/>
          <w:color w:val="000000"/>
          <w:sz w:val="20"/>
          <w:szCs w:val="20"/>
          <w:lang w:val="en-US"/>
        </w:rPr>
      </w:pPr>
    </w:p>
    <w:p w14:paraId="5A4F2046" w14:textId="3AEA6C23" w:rsidR="00BE4EE8" w:rsidRDefault="00CF14B9" w:rsidP="00E010E8">
      <w:pPr>
        <w:ind w:firstLine="720"/>
        <w:rPr>
          <w:lang w:val="en-US"/>
        </w:rPr>
      </w:pPr>
      <w:r>
        <w:rPr>
          <w:lang w:val="en-US"/>
        </w:rPr>
        <w:t xml:space="preserve">Hàm </w:t>
      </w:r>
      <w:r w:rsidR="00BB6EC0">
        <w:rPr>
          <w:b/>
          <w:bCs/>
          <w:lang w:val="en-US"/>
        </w:rPr>
        <w:t>s</w:t>
      </w:r>
      <w:r w:rsidRPr="00CF14B9">
        <w:rPr>
          <w:b/>
          <w:bCs/>
          <w:lang w:val="en-US"/>
        </w:rPr>
        <w:t>endSeedRequest</w:t>
      </w:r>
      <w:r>
        <w:rPr>
          <w:lang w:val="en-US"/>
        </w:rPr>
        <w:t xml:space="preserve"> được gọi </w:t>
      </w:r>
      <w:r w:rsidR="005B3941">
        <w:rPr>
          <w:lang w:val="en-US"/>
        </w:rPr>
        <w:t>với SubFunction được truyền v</w:t>
      </w:r>
      <w:r w:rsidR="00495275">
        <w:rPr>
          <w:lang w:val="en-US"/>
        </w:rPr>
        <w:t xml:space="preserve">ào </w:t>
      </w:r>
      <w:r w:rsidR="00AD445C">
        <w:rPr>
          <w:lang w:val="en-US"/>
        </w:rPr>
        <w:t>hàm</w:t>
      </w:r>
      <w:r w:rsidR="00495275">
        <w:rPr>
          <w:lang w:val="en-US"/>
        </w:rPr>
        <w:t xml:space="preserve"> là 0x01</w:t>
      </w:r>
      <w:r w:rsidR="008C1A7C">
        <w:rPr>
          <w:lang w:val="en-US"/>
        </w:rPr>
        <w:t>.</w:t>
      </w:r>
      <w:r w:rsidR="00255498">
        <w:rPr>
          <w:lang w:val="en-US"/>
        </w:rPr>
        <w:t xml:space="preserve"> </w:t>
      </w:r>
      <w:r w:rsidR="00B931E5">
        <w:rPr>
          <w:lang w:val="en-US"/>
        </w:rPr>
        <w:t>Như vậy, gói tin yêu cầu được truyền lúc này sẽ có dạng:</w:t>
      </w:r>
    </w:p>
    <w:p w14:paraId="437B3D00" w14:textId="77777777" w:rsidR="00F10845" w:rsidRDefault="00F10845" w:rsidP="00F10845">
      <w:pPr>
        <w:rPr>
          <w:lang w:val="en-US"/>
        </w:rPr>
      </w:pPr>
    </w:p>
    <w:tbl>
      <w:tblPr>
        <w:tblStyle w:val="TableGrid"/>
        <w:tblW w:w="0" w:type="auto"/>
        <w:tblLook w:val="04A0" w:firstRow="1" w:lastRow="0" w:firstColumn="1" w:lastColumn="0" w:noHBand="0" w:noVBand="1"/>
      </w:tblPr>
      <w:tblGrid>
        <w:gridCol w:w="1216"/>
        <w:gridCol w:w="1216"/>
        <w:gridCol w:w="1216"/>
        <w:gridCol w:w="1217"/>
        <w:gridCol w:w="1217"/>
        <w:gridCol w:w="1217"/>
        <w:gridCol w:w="1217"/>
        <w:gridCol w:w="1106"/>
      </w:tblGrid>
      <w:tr w:rsidR="00F10845" w14:paraId="1ADE880F" w14:textId="2937F015" w:rsidTr="00F10845">
        <w:tc>
          <w:tcPr>
            <w:tcW w:w="1216" w:type="dxa"/>
            <w:vAlign w:val="center"/>
          </w:tcPr>
          <w:p w14:paraId="76A8EBAE" w14:textId="71F4035F" w:rsidR="00F10845" w:rsidRDefault="00F10845" w:rsidP="00F10845">
            <w:pPr>
              <w:jc w:val="center"/>
              <w:rPr>
                <w:lang w:val="en-US"/>
              </w:rPr>
            </w:pPr>
            <w:r>
              <w:rPr>
                <w:lang w:val="en-US"/>
              </w:rPr>
              <w:t>0x07</w:t>
            </w:r>
          </w:p>
        </w:tc>
        <w:tc>
          <w:tcPr>
            <w:tcW w:w="1216" w:type="dxa"/>
            <w:vAlign w:val="center"/>
          </w:tcPr>
          <w:p w14:paraId="49665C9C" w14:textId="5532F234" w:rsidR="00F10845" w:rsidRDefault="00F10845" w:rsidP="00F10845">
            <w:pPr>
              <w:jc w:val="center"/>
              <w:rPr>
                <w:lang w:val="en-US"/>
              </w:rPr>
            </w:pPr>
            <w:r>
              <w:rPr>
                <w:lang w:val="en-US"/>
              </w:rPr>
              <w:t>0x27</w:t>
            </w:r>
          </w:p>
        </w:tc>
        <w:tc>
          <w:tcPr>
            <w:tcW w:w="1216" w:type="dxa"/>
            <w:vAlign w:val="center"/>
          </w:tcPr>
          <w:p w14:paraId="76FBA3CF" w14:textId="20F7E21A" w:rsidR="00F10845" w:rsidRDefault="00F10845" w:rsidP="00F10845">
            <w:pPr>
              <w:jc w:val="center"/>
              <w:rPr>
                <w:lang w:val="en-US"/>
              </w:rPr>
            </w:pPr>
            <w:r>
              <w:rPr>
                <w:lang w:val="en-US"/>
              </w:rPr>
              <w:t>0x01</w:t>
            </w:r>
          </w:p>
        </w:tc>
        <w:tc>
          <w:tcPr>
            <w:tcW w:w="1217" w:type="dxa"/>
            <w:vAlign w:val="center"/>
          </w:tcPr>
          <w:p w14:paraId="2EC845EB" w14:textId="123CD37E" w:rsidR="00F10845" w:rsidRDefault="00F10845" w:rsidP="00F10845">
            <w:pPr>
              <w:jc w:val="center"/>
              <w:rPr>
                <w:lang w:val="en-US"/>
              </w:rPr>
            </w:pPr>
            <w:r>
              <w:rPr>
                <w:lang w:val="en-US"/>
              </w:rPr>
              <w:t>0x55</w:t>
            </w:r>
          </w:p>
        </w:tc>
        <w:tc>
          <w:tcPr>
            <w:tcW w:w="1217" w:type="dxa"/>
            <w:vAlign w:val="center"/>
          </w:tcPr>
          <w:p w14:paraId="542F1CD0" w14:textId="3190570C" w:rsidR="00F10845" w:rsidRDefault="00F10845" w:rsidP="00F10845">
            <w:pPr>
              <w:jc w:val="center"/>
              <w:rPr>
                <w:lang w:val="en-US"/>
              </w:rPr>
            </w:pPr>
            <w:r>
              <w:rPr>
                <w:lang w:val="en-US"/>
              </w:rPr>
              <w:t>0x55</w:t>
            </w:r>
          </w:p>
        </w:tc>
        <w:tc>
          <w:tcPr>
            <w:tcW w:w="1217" w:type="dxa"/>
            <w:vAlign w:val="center"/>
          </w:tcPr>
          <w:p w14:paraId="2E714C9A" w14:textId="64C0C7C0" w:rsidR="00F10845" w:rsidRDefault="00F10845" w:rsidP="00F10845">
            <w:pPr>
              <w:jc w:val="center"/>
              <w:rPr>
                <w:lang w:val="en-US"/>
              </w:rPr>
            </w:pPr>
            <w:r>
              <w:rPr>
                <w:lang w:val="en-US"/>
              </w:rPr>
              <w:t>0x55</w:t>
            </w:r>
          </w:p>
        </w:tc>
        <w:tc>
          <w:tcPr>
            <w:tcW w:w="1217" w:type="dxa"/>
            <w:vAlign w:val="center"/>
          </w:tcPr>
          <w:p w14:paraId="4B947F25" w14:textId="22003607" w:rsidR="00F10845" w:rsidRDefault="00F10845" w:rsidP="00F10845">
            <w:pPr>
              <w:jc w:val="center"/>
              <w:rPr>
                <w:lang w:val="en-US"/>
              </w:rPr>
            </w:pPr>
            <w:r>
              <w:rPr>
                <w:lang w:val="en-US"/>
              </w:rPr>
              <w:t>0x55</w:t>
            </w:r>
          </w:p>
        </w:tc>
        <w:tc>
          <w:tcPr>
            <w:tcW w:w="1106" w:type="dxa"/>
            <w:vAlign w:val="center"/>
          </w:tcPr>
          <w:p w14:paraId="62020FC6" w14:textId="5CF01385" w:rsidR="00F10845" w:rsidRDefault="00F10845" w:rsidP="00F10845">
            <w:pPr>
              <w:jc w:val="center"/>
              <w:rPr>
                <w:lang w:val="en-US"/>
              </w:rPr>
            </w:pPr>
            <w:r>
              <w:rPr>
                <w:lang w:val="en-US"/>
              </w:rPr>
              <w:t>0x55</w:t>
            </w:r>
          </w:p>
        </w:tc>
      </w:tr>
    </w:tbl>
    <w:p w14:paraId="0C5BCFE9" w14:textId="77777777" w:rsidR="00F10845" w:rsidRDefault="00F10845" w:rsidP="00F10845">
      <w:pPr>
        <w:rPr>
          <w:lang w:val="en-US"/>
        </w:rPr>
      </w:pPr>
    </w:p>
    <w:p w14:paraId="7E8B96DD" w14:textId="2584663D" w:rsidR="00A75C0D" w:rsidRDefault="00510C1C" w:rsidP="00510C1C">
      <w:pPr>
        <w:ind w:firstLine="720"/>
        <w:rPr>
          <w:lang w:val="en-US"/>
        </w:rPr>
      </w:pPr>
      <w:r>
        <w:rPr>
          <w:lang w:val="en-US"/>
        </w:rPr>
        <w:t xml:space="preserve">Sử dụng </w:t>
      </w:r>
      <w:r w:rsidR="00676BCA">
        <w:rPr>
          <w:lang w:val="en-US"/>
        </w:rPr>
        <w:t>hàm</w:t>
      </w:r>
      <w:r w:rsidR="00255498">
        <w:rPr>
          <w:lang w:val="en-US"/>
        </w:rPr>
        <w:t xml:space="preserve"> </w:t>
      </w:r>
      <w:proofErr w:type="gramStart"/>
      <w:r w:rsidR="00A75C0D" w:rsidRPr="003C2DCC">
        <w:rPr>
          <w:rFonts w:asciiTheme="majorHAnsi" w:hAnsiTheme="majorHAnsi" w:cstheme="majorHAnsi"/>
          <w:b/>
          <w:bCs/>
          <w:color w:val="000000"/>
          <w:szCs w:val="24"/>
          <w:lang w:val="en-US"/>
        </w:rPr>
        <w:t>CANTP(</w:t>
      </w:r>
      <w:proofErr w:type="gramEnd"/>
      <w:r w:rsidR="00A75C0D" w:rsidRPr="003C2DCC">
        <w:rPr>
          <w:rFonts w:asciiTheme="majorHAnsi" w:hAnsiTheme="majorHAnsi" w:cstheme="majorHAnsi"/>
          <w:b/>
          <w:bCs/>
          <w:color w:val="000000"/>
          <w:szCs w:val="24"/>
          <w:lang w:val="en-US"/>
        </w:rPr>
        <w:t>)</w:t>
      </w:r>
      <w:r w:rsidR="003C2DCC">
        <w:rPr>
          <w:rFonts w:asciiTheme="majorHAnsi" w:hAnsiTheme="majorHAnsi" w:cstheme="majorHAnsi"/>
          <w:b/>
          <w:bCs/>
          <w:color w:val="000000"/>
          <w:szCs w:val="24"/>
          <w:lang w:val="en-US"/>
        </w:rPr>
        <w:t xml:space="preserve"> </w:t>
      </w:r>
      <w:r w:rsidR="00967CA1" w:rsidRPr="00967CA1">
        <w:rPr>
          <w:rFonts w:asciiTheme="majorHAnsi" w:hAnsiTheme="majorHAnsi" w:cstheme="majorHAnsi"/>
          <w:color w:val="000000"/>
          <w:szCs w:val="24"/>
          <w:lang w:val="en-US"/>
        </w:rPr>
        <w:t xml:space="preserve">truyền </w:t>
      </w:r>
      <w:r w:rsidR="007378EA">
        <w:rPr>
          <w:rFonts w:asciiTheme="majorHAnsi" w:hAnsiTheme="majorHAnsi" w:cstheme="majorHAnsi"/>
          <w:color w:val="000000"/>
          <w:szCs w:val="24"/>
          <w:lang w:val="en-US"/>
        </w:rPr>
        <w:t xml:space="preserve">gói tin này </w:t>
      </w:r>
      <w:r w:rsidR="00967CA1" w:rsidRPr="00967CA1">
        <w:rPr>
          <w:rFonts w:asciiTheme="majorHAnsi" w:hAnsiTheme="majorHAnsi" w:cstheme="majorHAnsi"/>
          <w:color w:val="000000"/>
          <w:szCs w:val="24"/>
          <w:lang w:val="en-US"/>
        </w:rPr>
        <w:t>đến ECU</w:t>
      </w:r>
      <w:r w:rsidR="00967CA1">
        <w:rPr>
          <w:rFonts w:asciiTheme="majorHAnsi" w:hAnsiTheme="majorHAnsi" w:cstheme="majorHAnsi"/>
          <w:color w:val="000000"/>
          <w:szCs w:val="24"/>
          <w:lang w:val="en-US"/>
        </w:rPr>
        <w:t>.</w:t>
      </w:r>
      <w:r w:rsidR="00EA0C5E">
        <w:rPr>
          <w:rFonts w:asciiTheme="majorHAnsi" w:hAnsiTheme="majorHAnsi" w:cstheme="majorHAnsi"/>
          <w:color w:val="000000"/>
          <w:szCs w:val="24"/>
          <w:lang w:val="en-US"/>
        </w:rPr>
        <w:t xml:space="preserve"> </w:t>
      </w:r>
      <w:r w:rsidR="00DB125E">
        <w:rPr>
          <w:rFonts w:asciiTheme="majorHAnsi" w:hAnsiTheme="majorHAnsi" w:cstheme="majorHAnsi"/>
          <w:color w:val="000000"/>
          <w:szCs w:val="24"/>
          <w:lang w:val="en-US"/>
        </w:rPr>
        <w:t xml:space="preserve">Ngay sau đó, </w:t>
      </w:r>
      <w:r w:rsidR="00EA0C5E">
        <w:rPr>
          <w:rFonts w:asciiTheme="majorHAnsi" w:hAnsiTheme="majorHAnsi" w:cstheme="majorHAnsi"/>
          <w:color w:val="000000"/>
          <w:szCs w:val="24"/>
          <w:lang w:val="en-US"/>
        </w:rPr>
        <w:t xml:space="preserve">ECU sẽ nhận được gói tin </w:t>
      </w:r>
      <w:r w:rsidR="00EA0C5E">
        <w:rPr>
          <w:lang w:val="en-US"/>
        </w:rPr>
        <w:t>Request Seed</w:t>
      </w:r>
      <w:r w:rsidR="004F53AC">
        <w:rPr>
          <w:lang w:val="en-US"/>
        </w:rPr>
        <w:t xml:space="preserve">. Lúc này </w:t>
      </w:r>
      <w:r w:rsidR="00B769AA">
        <w:rPr>
          <w:lang w:val="en-US"/>
        </w:rPr>
        <w:t xml:space="preserve">tại interrupt của </w:t>
      </w:r>
      <w:r w:rsidR="00760DA0">
        <w:rPr>
          <w:lang w:val="en-US"/>
        </w:rPr>
        <w:t>C</w:t>
      </w:r>
      <w:r w:rsidR="00D90DC1">
        <w:rPr>
          <w:lang w:val="en-US"/>
        </w:rPr>
        <w:t>AN</w:t>
      </w:r>
      <w:r w:rsidR="00760DA0">
        <w:rPr>
          <w:lang w:val="en-US"/>
        </w:rPr>
        <w:t xml:space="preserve"> tại </w:t>
      </w:r>
      <w:r w:rsidR="004F53AC">
        <w:rPr>
          <w:lang w:val="en-US"/>
        </w:rPr>
        <w:t xml:space="preserve">ECU sẽ </w:t>
      </w:r>
      <w:r w:rsidR="00D216EE">
        <w:rPr>
          <w:lang w:val="en-US"/>
        </w:rPr>
        <w:t xml:space="preserve">kiểm tra gói tin </w:t>
      </w:r>
      <w:r w:rsidR="00753544">
        <w:rPr>
          <w:lang w:val="en-US"/>
        </w:rPr>
        <w:t>yêu cầu</w:t>
      </w:r>
      <w:r w:rsidR="00245D3F">
        <w:rPr>
          <w:lang w:val="en-US"/>
        </w:rPr>
        <w:t xml:space="preserve"> cung cấp seed</w:t>
      </w:r>
      <w:r w:rsidR="00D216EE">
        <w:rPr>
          <w:lang w:val="en-US"/>
        </w:rPr>
        <w:t xml:space="preserve"> và </w:t>
      </w:r>
      <w:r w:rsidR="004F53AC">
        <w:rPr>
          <w:lang w:val="en-US"/>
        </w:rPr>
        <w:t>gửi lại gói</w:t>
      </w:r>
      <w:r w:rsidR="00FD4B55">
        <w:rPr>
          <w:lang w:val="en-US"/>
        </w:rPr>
        <w:t xml:space="preserve"> tin </w:t>
      </w:r>
      <w:r w:rsidR="00EC7437">
        <w:rPr>
          <w:lang w:val="en-US"/>
        </w:rPr>
        <w:t>Provide Seed đến Tester</w:t>
      </w:r>
      <w:r w:rsidR="00644604">
        <w:rPr>
          <w:lang w:val="en-US"/>
        </w:rPr>
        <w:t xml:space="preserve"> thông qua hàm </w:t>
      </w:r>
      <w:proofErr w:type="gramStart"/>
      <w:r w:rsidR="00644604" w:rsidRPr="00644604">
        <w:rPr>
          <w:b/>
          <w:bCs/>
          <w:lang w:val="en-US"/>
        </w:rPr>
        <w:t>responseSeedRequest</w:t>
      </w:r>
      <w:r w:rsidR="00644604">
        <w:rPr>
          <w:b/>
          <w:bCs/>
          <w:lang w:val="en-US"/>
        </w:rPr>
        <w:t>(</w:t>
      </w:r>
      <w:proofErr w:type="gramEnd"/>
      <w:r w:rsidR="00644604">
        <w:rPr>
          <w:b/>
          <w:bCs/>
          <w:lang w:val="en-US"/>
        </w:rPr>
        <w:t>)</w:t>
      </w:r>
      <w:r w:rsidR="00EC7437">
        <w:rPr>
          <w:lang w:val="en-US"/>
        </w:rPr>
        <w:t>.</w:t>
      </w:r>
    </w:p>
    <w:p w14:paraId="14CE195B" w14:textId="77777777" w:rsidR="00B41E1E" w:rsidRDefault="00B41E1E" w:rsidP="00510C1C">
      <w:pPr>
        <w:ind w:firstLine="720"/>
        <w:rPr>
          <w:lang w:val="en-US"/>
        </w:rPr>
      </w:pPr>
    </w:p>
    <w:p w14:paraId="11ACFFC5" w14:textId="77777777" w:rsidR="00B41E1E" w:rsidRDefault="00B41E1E" w:rsidP="00B41E1E">
      <w:pPr>
        <w:autoSpaceDE w:val="0"/>
        <w:autoSpaceDN w:val="0"/>
        <w:adjustRightInd w:val="0"/>
        <w:ind w:firstLine="720"/>
        <w:contextualSpacing w:val="0"/>
        <w:jc w:val="left"/>
        <w:rPr>
          <w:rFonts w:ascii="Consolas" w:hAnsi="Consolas" w:cs="Consolas"/>
          <w:color w:val="auto"/>
          <w:sz w:val="20"/>
          <w:szCs w:val="20"/>
          <w:lang w:val="en-US"/>
        </w:rPr>
      </w:pP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gramEnd"/>
      <w:r>
        <w:rPr>
          <w:rFonts w:ascii="Consolas" w:hAnsi="Consolas" w:cs="Consolas"/>
          <w:color w:val="000000"/>
          <w:sz w:val="20"/>
          <w:szCs w:val="20"/>
          <w:lang w:val="en-US"/>
        </w:rPr>
        <w:t>receiveMessage.</w:t>
      </w:r>
      <w:r>
        <w:rPr>
          <w:rFonts w:ascii="Consolas" w:hAnsi="Consolas" w:cs="Consolas"/>
          <w:color w:val="0000C0"/>
          <w:sz w:val="20"/>
          <w:szCs w:val="20"/>
          <w:lang w:val="en-US"/>
        </w:rPr>
        <w:t>serviceInfo</w:t>
      </w:r>
      <w:r>
        <w:rPr>
          <w:rFonts w:ascii="Consolas" w:hAnsi="Consolas" w:cs="Consolas"/>
          <w:color w:val="000000"/>
          <w:sz w:val="20"/>
          <w:szCs w:val="20"/>
          <w:lang w:val="en-US"/>
        </w:rPr>
        <w:t>.</w:t>
      </w:r>
      <w:r>
        <w:rPr>
          <w:rFonts w:ascii="Consolas" w:hAnsi="Consolas" w:cs="Consolas"/>
          <w:color w:val="0000C0"/>
          <w:sz w:val="20"/>
          <w:szCs w:val="20"/>
          <w:lang w:val="en-US"/>
        </w:rPr>
        <w:t>SF</w:t>
      </w:r>
      <w:r>
        <w:rPr>
          <w:rFonts w:ascii="Consolas" w:hAnsi="Consolas" w:cs="Consolas"/>
          <w:color w:val="000000"/>
          <w:sz w:val="20"/>
          <w:szCs w:val="20"/>
          <w:lang w:val="en-US"/>
        </w:rPr>
        <w:t xml:space="preserve"> == 0x01){</w:t>
      </w:r>
    </w:p>
    <w:p w14:paraId="34DCDA9F" w14:textId="3560F988" w:rsidR="00B41E1E" w:rsidRDefault="00B41E1E" w:rsidP="00B41E1E">
      <w:pPr>
        <w:autoSpaceDE w:val="0"/>
        <w:autoSpaceDN w:val="0"/>
        <w:adjustRightInd w:val="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responseSeedRequest(</w:t>
      </w:r>
      <w:proofErr w:type="gramEnd"/>
      <w:r>
        <w:rPr>
          <w:rFonts w:ascii="Consolas" w:hAnsi="Consolas" w:cs="Consolas"/>
          <w:color w:val="000000"/>
          <w:sz w:val="20"/>
          <w:szCs w:val="20"/>
          <w:lang w:val="en-US"/>
        </w:rPr>
        <w:t>&amp;receiveMessage.</w:t>
      </w:r>
      <w:r>
        <w:rPr>
          <w:rFonts w:ascii="Consolas" w:hAnsi="Consolas" w:cs="Consolas"/>
          <w:color w:val="0000C0"/>
          <w:sz w:val="20"/>
          <w:szCs w:val="20"/>
          <w:lang w:val="en-US"/>
        </w:rPr>
        <w:t>serviceInfo</w:t>
      </w:r>
      <w:r>
        <w:rPr>
          <w:rFonts w:ascii="Consolas" w:hAnsi="Consolas" w:cs="Consolas"/>
          <w:color w:val="000000"/>
          <w:sz w:val="20"/>
          <w:szCs w:val="20"/>
          <w:lang w:val="en-US"/>
        </w:rPr>
        <w:t>, &amp;ECU);</w:t>
      </w:r>
    </w:p>
    <w:p w14:paraId="0224B3CA" w14:textId="725408AC" w:rsidR="00B41E1E" w:rsidRDefault="00B41E1E" w:rsidP="00B41E1E">
      <w:pPr>
        <w:ind w:firstLine="720"/>
        <w:rPr>
          <w:rFonts w:ascii="Consolas" w:hAnsi="Consolas" w:cs="Consolas"/>
          <w:color w:val="000000"/>
          <w:sz w:val="20"/>
          <w:szCs w:val="20"/>
          <w:lang w:val="en-US"/>
        </w:rPr>
      </w:pPr>
      <w:r>
        <w:rPr>
          <w:rFonts w:ascii="Consolas" w:hAnsi="Consolas" w:cs="Consolas"/>
          <w:color w:val="000000"/>
          <w:sz w:val="20"/>
          <w:szCs w:val="20"/>
          <w:lang w:val="en-US"/>
        </w:rPr>
        <w:t>}</w:t>
      </w:r>
    </w:p>
    <w:p w14:paraId="0D7ECC5E" w14:textId="77777777" w:rsidR="00BB22CD" w:rsidRDefault="00BB22CD" w:rsidP="00B41E1E">
      <w:pPr>
        <w:ind w:firstLine="720"/>
        <w:rPr>
          <w:rFonts w:ascii="Consolas" w:hAnsi="Consolas" w:cs="Consolas"/>
          <w:color w:val="000000"/>
          <w:sz w:val="20"/>
          <w:szCs w:val="20"/>
          <w:lang w:val="en-US"/>
        </w:rPr>
      </w:pPr>
    </w:p>
    <w:p w14:paraId="55396FCF" w14:textId="169C53E9" w:rsidR="00BB22CD" w:rsidRPr="00BB22CD" w:rsidRDefault="00BB22CD" w:rsidP="00956F21">
      <w:pPr>
        <w:ind w:firstLine="720"/>
        <w:rPr>
          <w:lang w:val="en-US"/>
        </w:rPr>
      </w:pPr>
      <w:r>
        <w:rPr>
          <w:lang w:val="en-US"/>
        </w:rPr>
        <w:t xml:space="preserve">Hàm </w:t>
      </w:r>
      <w:proofErr w:type="gramStart"/>
      <w:r w:rsidRPr="00644604">
        <w:rPr>
          <w:b/>
          <w:bCs/>
          <w:lang w:val="en-US"/>
        </w:rPr>
        <w:t>responseSeedRequest</w:t>
      </w:r>
      <w:r>
        <w:rPr>
          <w:b/>
          <w:bCs/>
          <w:lang w:val="en-US"/>
        </w:rPr>
        <w:t>(</w:t>
      </w:r>
      <w:proofErr w:type="gramEnd"/>
      <w:r>
        <w:rPr>
          <w:b/>
          <w:bCs/>
          <w:lang w:val="en-US"/>
        </w:rPr>
        <w:t xml:space="preserve">) </w:t>
      </w:r>
      <w:r w:rsidRPr="00BB22CD">
        <w:rPr>
          <w:lang w:val="en-US"/>
        </w:rPr>
        <w:t>thực hiện</w:t>
      </w:r>
      <w:r>
        <w:rPr>
          <w:lang w:val="en-US"/>
        </w:rPr>
        <w:t xml:space="preserve"> </w:t>
      </w:r>
      <w:r w:rsidR="008B4FD0">
        <w:rPr>
          <w:lang w:val="en-US"/>
        </w:rPr>
        <w:t xml:space="preserve">sinh ra </w:t>
      </w:r>
      <w:r w:rsidR="00C82C8F">
        <w:rPr>
          <w:lang w:val="en-US"/>
        </w:rPr>
        <w:t xml:space="preserve">dữ liệu seed bằng giải thuật random số bất kỳ. </w:t>
      </w:r>
      <w:r w:rsidR="004E75EC">
        <w:rPr>
          <w:lang w:val="en-US"/>
        </w:rPr>
        <w:t xml:space="preserve">Ta thiết đặt giá trị random từ 0x00 đến 0xFF và cho random và nhận được </w:t>
      </w:r>
      <w:proofErr w:type="gramStart"/>
      <w:r w:rsidR="004E75EC">
        <w:rPr>
          <w:lang w:val="en-US"/>
        </w:rPr>
        <w:t>4 byte</w:t>
      </w:r>
      <w:proofErr w:type="gramEnd"/>
      <w:r w:rsidR="004E75EC">
        <w:rPr>
          <w:lang w:val="en-US"/>
        </w:rPr>
        <w:t xml:space="preserve"> dữ liệu seed.</w:t>
      </w:r>
      <w:r w:rsidR="003379FE">
        <w:rPr>
          <w:lang w:val="en-US"/>
        </w:rPr>
        <w:t xml:space="preserve"> Sau đó, tiến hành cấu tạo thành một gói tin dựa trên cấu trúc gói tin </w:t>
      </w:r>
      <w:r w:rsidR="0082616E" w:rsidRPr="007B18FE">
        <w:rPr>
          <w:b/>
          <w:bCs/>
          <w:i/>
          <w:iCs/>
          <w:lang w:val="en-US"/>
        </w:rPr>
        <w:t>RequestSeed positive response message</w:t>
      </w:r>
      <w:r w:rsidR="0082616E">
        <w:rPr>
          <w:lang w:val="en-US"/>
        </w:rPr>
        <w:t xml:space="preserve"> của Service $27H</w:t>
      </w:r>
      <w:r w:rsidR="008C7D1B">
        <w:rPr>
          <w:lang w:val="en-US"/>
        </w:rPr>
        <w:t xml:space="preserve"> như đã trình bày ở phần I.</w:t>
      </w:r>
    </w:p>
    <w:p w14:paraId="064B95D0" w14:textId="77777777" w:rsidR="00EC7437" w:rsidRDefault="00EC7437" w:rsidP="00CF14B9">
      <w:pPr>
        <w:rPr>
          <w:lang w:val="en-US"/>
        </w:rPr>
      </w:pPr>
    </w:p>
    <w:p w14:paraId="4A435E5D"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sidRPr="00972B68">
        <w:rPr>
          <w:rFonts w:ascii="Consolas" w:hAnsi="Consolas" w:cs="Consolas"/>
          <w:b/>
          <w:bCs/>
          <w:color w:val="000000"/>
          <w:sz w:val="20"/>
          <w:szCs w:val="20"/>
          <w:lang w:val="en-US"/>
        </w:rPr>
        <w:t>responseSeedRequest</w:t>
      </w:r>
      <w:r>
        <w:rPr>
          <w:rFonts w:ascii="Consolas" w:hAnsi="Consolas" w:cs="Consolas"/>
          <w:color w:val="000000"/>
          <w:sz w:val="20"/>
          <w:szCs w:val="20"/>
          <w:lang w:val="en-US"/>
        </w:rPr>
        <w:t>(</w:t>
      </w:r>
      <w:proofErr w:type="gramEnd"/>
      <w:r>
        <w:rPr>
          <w:rFonts w:ascii="Consolas" w:hAnsi="Consolas" w:cs="Consolas"/>
          <w:color w:val="005032"/>
          <w:sz w:val="20"/>
          <w:szCs w:val="20"/>
          <w:lang w:val="en-US"/>
        </w:rPr>
        <w:t>CANTPService</w:t>
      </w:r>
      <w:r>
        <w:rPr>
          <w:rFonts w:ascii="Consolas" w:hAnsi="Consolas" w:cs="Consolas"/>
          <w:color w:val="000000"/>
          <w:sz w:val="20"/>
          <w:szCs w:val="20"/>
          <w:lang w:val="en-US"/>
        </w:rPr>
        <w:t xml:space="preserve"> *ServiceInformation, </w:t>
      </w:r>
      <w:r>
        <w:rPr>
          <w:rFonts w:ascii="Consolas" w:hAnsi="Consolas" w:cs="Consolas"/>
          <w:color w:val="005032"/>
          <w:sz w:val="20"/>
          <w:szCs w:val="20"/>
          <w:lang w:val="en-US"/>
        </w:rPr>
        <w:t>CANTPCanInit</w:t>
      </w:r>
      <w:r>
        <w:rPr>
          <w:rFonts w:ascii="Consolas" w:hAnsi="Consolas" w:cs="Consolas"/>
          <w:color w:val="000000"/>
          <w:sz w:val="20"/>
          <w:szCs w:val="20"/>
          <w:lang w:val="en-US"/>
        </w:rPr>
        <w:t xml:space="preserve"> *can){</w:t>
      </w:r>
    </w:p>
    <w:p w14:paraId="1587F193"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p>
    <w:p w14:paraId="1B4B5B70"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5032"/>
          <w:sz w:val="20"/>
          <w:szCs w:val="20"/>
          <w:lang w:val="en-US"/>
        </w:rPr>
        <w:t>uint8_t</w:t>
      </w:r>
      <w:r>
        <w:rPr>
          <w:rFonts w:ascii="Consolas" w:hAnsi="Consolas" w:cs="Consolas"/>
          <w:color w:val="000000"/>
          <w:sz w:val="20"/>
          <w:szCs w:val="20"/>
          <w:lang w:val="en-US"/>
        </w:rPr>
        <w:t xml:space="preserve"> minNumber = </w:t>
      </w:r>
      <w:proofErr w:type="gramStart"/>
      <w:r>
        <w:rPr>
          <w:rFonts w:ascii="Consolas" w:hAnsi="Consolas" w:cs="Consolas"/>
          <w:color w:val="000000"/>
          <w:sz w:val="20"/>
          <w:szCs w:val="20"/>
          <w:lang w:val="en-US"/>
        </w:rPr>
        <w:t>0x00;</w:t>
      </w:r>
      <w:proofErr w:type="gramEnd"/>
    </w:p>
    <w:p w14:paraId="34FF92A8"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5032"/>
          <w:sz w:val="20"/>
          <w:szCs w:val="20"/>
          <w:lang w:val="en-US"/>
        </w:rPr>
        <w:t>uint8_t</w:t>
      </w:r>
      <w:r>
        <w:rPr>
          <w:rFonts w:ascii="Consolas" w:hAnsi="Consolas" w:cs="Consolas"/>
          <w:color w:val="000000"/>
          <w:sz w:val="20"/>
          <w:szCs w:val="20"/>
          <w:lang w:val="en-US"/>
        </w:rPr>
        <w:t xml:space="preserve"> maxNumber = </w:t>
      </w:r>
      <w:proofErr w:type="gramStart"/>
      <w:r>
        <w:rPr>
          <w:rFonts w:ascii="Consolas" w:hAnsi="Consolas" w:cs="Consolas"/>
          <w:color w:val="000000"/>
          <w:sz w:val="20"/>
          <w:szCs w:val="20"/>
          <w:lang w:val="en-US"/>
        </w:rPr>
        <w:t>0xFF;</w:t>
      </w:r>
      <w:proofErr w:type="gramEnd"/>
    </w:p>
    <w:p w14:paraId="4BAA0EFF"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color w:val="642880"/>
          <w:sz w:val="20"/>
          <w:szCs w:val="20"/>
          <w:lang w:val="en-US"/>
        </w:rPr>
        <w:t>srand</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Start"/>
      <w:r>
        <w:rPr>
          <w:rFonts w:ascii="Consolas" w:hAnsi="Consolas" w:cs="Consolas"/>
          <w:b/>
          <w:bCs/>
          <w:color w:val="642880"/>
          <w:sz w:val="20"/>
          <w:szCs w:val="20"/>
          <w:lang w:val="en-US"/>
        </w:rPr>
        <w:t>time</w:t>
      </w:r>
      <w:r>
        <w:rPr>
          <w:rFonts w:ascii="Consolas" w:hAnsi="Consolas" w:cs="Consolas"/>
          <w:color w:val="000000"/>
          <w:sz w:val="20"/>
          <w:szCs w:val="20"/>
          <w:lang w:val="en-US"/>
        </w:rPr>
        <w:t>(</w:t>
      </w:r>
      <w:proofErr w:type="gramEnd"/>
      <w:r>
        <w:rPr>
          <w:rFonts w:ascii="Consolas" w:hAnsi="Consolas" w:cs="Consolas"/>
          <w:color w:val="000000"/>
          <w:sz w:val="20"/>
          <w:szCs w:val="20"/>
          <w:lang w:val="en-US"/>
        </w:rPr>
        <w:t>0));</w:t>
      </w:r>
    </w:p>
    <w:p w14:paraId="560E2FEA"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p>
    <w:p w14:paraId="795117B2"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proofErr w:type="gramStart"/>
      <w:r>
        <w:rPr>
          <w:rFonts w:ascii="Consolas" w:hAnsi="Consolas" w:cs="Consolas"/>
          <w:color w:val="000000"/>
          <w:sz w:val="20"/>
          <w:szCs w:val="20"/>
          <w:lang w:val="en-US"/>
        </w:rPr>
        <w:t>seed[</w:t>
      </w:r>
      <w:proofErr w:type="gramEnd"/>
      <w:r>
        <w:rPr>
          <w:rFonts w:ascii="Consolas" w:hAnsi="Consolas" w:cs="Consolas"/>
          <w:color w:val="000000"/>
          <w:sz w:val="20"/>
          <w:szCs w:val="20"/>
          <w:lang w:val="en-US"/>
        </w:rPr>
        <w:t xml:space="preserve">0] = minNumber + </w:t>
      </w:r>
      <w:r>
        <w:rPr>
          <w:rFonts w:ascii="Consolas" w:hAnsi="Consolas" w:cs="Consolas"/>
          <w:b/>
          <w:bCs/>
          <w:color w:val="642880"/>
          <w:sz w:val="20"/>
          <w:szCs w:val="20"/>
          <w:lang w:val="en-US"/>
        </w:rPr>
        <w:t>rand</w:t>
      </w:r>
      <w:r>
        <w:rPr>
          <w:rFonts w:ascii="Consolas" w:hAnsi="Consolas" w:cs="Consolas"/>
          <w:color w:val="000000"/>
          <w:sz w:val="20"/>
          <w:szCs w:val="20"/>
          <w:lang w:val="en-US"/>
        </w:rPr>
        <w:t>() % (maxNumber + 1 - minNumber);</w:t>
      </w:r>
    </w:p>
    <w:p w14:paraId="3706F2E3"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proofErr w:type="gramStart"/>
      <w:r>
        <w:rPr>
          <w:rFonts w:ascii="Consolas" w:hAnsi="Consolas" w:cs="Consolas"/>
          <w:color w:val="000000"/>
          <w:sz w:val="20"/>
          <w:szCs w:val="20"/>
          <w:lang w:val="en-US"/>
        </w:rPr>
        <w:t>seed[</w:t>
      </w:r>
      <w:proofErr w:type="gramEnd"/>
      <w:r>
        <w:rPr>
          <w:rFonts w:ascii="Consolas" w:hAnsi="Consolas" w:cs="Consolas"/>
          <w:color w:val="000000"/>
          <w:sz w:val="20"/>
          <w:szCs w:val="20"/>
          <w:lang w:val="en-US"/>
        </w:rPr>
        <w:t xml:space="preserve">1] = minNumber + </w:t>
      </w:r>
      <w:r>
        <w:rPr>
          <w:rFonts w:ascii="Consolas" w:hAnsi="Consolas" w:cs="Consolas"/>
          <w:b/>
          <w:bCs/>
          <w:color w:val="642880"/>
          <w:sz w:val="20"/>
          <w:szCs w:val="20"/>
          <w:lang w:val="en-US"/>
        </w:rPr>
        <w:t>rand</w:t>
      </w:r>
      <w:r>
        <w:rPr>
          <w:rFonts w:ascii="Consolas" w:hAnsi="Consolas" w:cs="Consolas"/>
          <w:color w:val="000000"/>
          <w:sz w:val="20"/>
          <w:szCs w:val="20"/>
          <w:lang w:val="en-US"/>
        </w:rPr>
        <w:t>() % (maxNumber + 1 - minNumber);</w:t>
      </w:r>
    </w:p>
    <w:p w14:paraId="20A0C59C"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proofErr w:type="gramStart"/>
      <w:r>
        <w:rPr>
          <w:rFonts w:ascii="Consolas" w:hAnsi="Consolas" w:cs="Consolas"/>
          <w:color w:val="000000"/>
          <w:sz w:val="20"/>
          <w:szCs w:val="20"/>
          <w:lang w:val="en-US"/>
        </w:rPr>
        <w:t>seed[</w:t>
      </w:r>
      <w:proofErr w:type="gramEnd"/>
      <w:r>
        <w:rPr>
          <w:rFonts w:ascii="Consolas" w:hAnsi="Consolas" w:cs="Consolas"/>
          <w:color w:val="000000"/>
          <w:sz w:val="20"/>
          <w:szCs w:val="20"/>
          <w:lang w:val="en-US"/>
        </w:rPr>
        <w:t xml:space="preserve">2] = minNumber + </w:t>
      </w:r>
      <w:r>
        <w:rPr>
          <w:rFonts w:ascii="Consolas" w:hAnsi="Consolas" w:cs="Consolas"/>
          <w:b/>
          <w:bCs/>
          <w:color w:val="642880"/>
          <w:sz w:val="20"/>
          <w:szCs w:val="20"/>
          <w:lang w:val="en-US"/>
        </w:rPr>
        <w:t>rand</w:t>
      </w:r>
      <w:r>
        <w:rPr>
          <w:rFonts w:ascii="Consolas" w:hAnsi="Consolas" w:cs="Consolas"/>
          <w:color w:val="000000"/>
          <w:sz w:val="20"/>
          <w:szCs w:val="20"/>
          <w:lang w:val="en-US"/>
        </w:rPr>
        <w:t>() % (maxNumber + 1 - minNumber);</w:t>
      </w:r>
    </w:p>
    <w:p w14:paraId="52C9AEAA"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proofErr w:type="gramStart"/>
      <w:r>
        <w:rPr>
          <w:rFonts w:ascii="Consolas" w:hAnsi="Consolas" w:cs="Consolas"/>
          <w:color w:val="000000"/>
          <w:sz w:val="20"/>
          <w:szCs w:val="20"/>
          <w:lang w:val="en-US"/>
        </w:rPr>
        <w:t>seed[</w:t>
      </w:r>
      <w:proofErr w:type="gramEnd"/>
      <w:r>
        <w:rPr>
          <w:rFonts w:ascii="Consolas" w:hAnsi="Consolas" w:cs="Consolas"/>
          <w:color w:val="000000"/>
          <w:sz w:val="20"/>
          <w:szCs w:val="20"/>
          <w:lang w:val="en-US"/>
        </w:rPr>
        <w:t xml:space="preserve">3] = minNumber + </w:t>
      </w:r>
      <w:r>
        <w:rPr>
          <w:rFonts w:ascii="Consolas" w:hAnsi="Consolas" w:cs="Consolas"/>
          <w:b/>
          <w:bCs/>
          <w:color w:val="642880"/>
          <w:sz w:val="20"/>
          <w:szCs w:val="20"/>
          <w:lang w:val="en-US"/>
        </w:rPr>
        <w:t>rand</w:t>
      </w:r>
      <w:r>
        <w:rPr>
          <w:rFonts w:ascii="Consolas" w:hAnsi="Consolas" w:cs="Consolas"/>
          <w:color w:val="000000"/>
          <w:sz w:val="20"/>
          <w:szCs w:val="20"/>
          <w:lang w:val="en-US"/>
        </w:rPr>
        <w:t>() % (maxNumber + 1 - minNumber);</w:t>
      </w:r>
    </w:p>
    <w:p w14:paraId="1E3E840E"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p>
    <w:p w14:paraId="5F5CCDD3"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5032"/>
          <w:sz w:val="20"/>
          <w:szCs w:val="20"/>
          <w:lang w:val="en-US"/>
        </w:rPr>
        <w:t>CANTPSingleFrame</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singleFrame;</w:t>
      </w:r>
      <w:proofErr w:type="gramEnd"/>
    </w:p>
    <w:p w14:paraId="0650EF19"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indicate</w:t>
      </w:r>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0x07;</w:t>
      </w:r>
      <w:proofErr w:type="gramEnd"/>
    </w:p>
    <w:p w14:paraId="69F14495"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[0] = ServiceInformation-&gt;</w:t>
      </w:r>
      <w:proofErr w:type="gramStart"/>
      <w:r>
        <w:rPr>
          <w:rFonts w:ascii="Consolas" w:hAnsi="Consolas" w:cs="Consolas"/>
          <w:color w:val="0000C0"/>
          <w:sz w:val="20"/>
          <w:szCs w:val="20"/>
          <w:lang w:val="en-US"/>
        </w:rPr>
        <w:t>SID</w:t>
      </w:r>
      <w:r>
        <w:rPr>
          <w:rFonts w:ascii="Consolas" w:hAnsi="Consolas" w:cs="Consolas"/>
          <w:color w:val="000000"/>
          <w:sz w:val="20"/>
          <w:szCs w:val="20"/>
          <w:lang w:val="en-US"/>
        </w:rPr>
        <w:t>;</w:t>
      </w:r>
      <w:proofErr w:type="gramEnd"/>
    </w:p>
    <w:p w14:paraId="67E0F24D"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[1] = ServiceInformation-&gt;</w:t>
      </w:r>
      <w:proofErr w:type="gramStart"/>
      <w:r>
        <w:rPr>
          <w:rFonts w:ascii="Consolas" w:hAnsi="Consolas" w:cs="Consolas"/>
          <w:color w:val="0000C0"/>
          <w:sz w:val="20"/>
          <w:szCs w:val="20"/>
          <w:lang w:val="en-US"/>
        </w:rPr>
        <w:t>SF</w:t>
      </w:r>
      <w:r>
        <w:rPr>
          <w:rFonts w:ascii="Consolas" w:hAnsi="Consolas" w:cs="Consolas"/>
          <w:color w:val="000000"/>
          <w:sz w:val="20"/>
          <w:szCs w:val="20"/>
          <w:lang w:val="en-US"/>
        </w:rPr>
        <w:t>;</w:t>
      </w:r>
      <w:proofErr w:type="gramEnd"/>
    </w:p>
    <w:p w14:paraId="3BBC5C93"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 xml:space="preserve">[2] = </w:t>
      </w:r>
      <w:proofErr w:type="gramStart"/>
      <w:r>
        <w:rPr>
          <w:rFonts w:ascii="Consolas" w:hAnsi="Consolas" w:cs="Consolas"/>
          <w:color w:val="000000"/>
          <w:sz w:val="20"/>
          <w:szCs w:val="20"/>
          <w:lang w:val="en-US"/>
        </w:rPr>
        <w:t>seed[</w:t>
      </w:r>
      <w:proofErr w:type="gramEnd"/>
      <w:r>
        <w:rPr>
          <w:rFonts w:ascii="Consolas" w:hAnsi="Consolas" w:cs="Consolas"/>
          <w:color w:val="000000"/>
          <w:sz w:val="20"/>
          <w:szCs w:val="20"/>
          <w:lang w:val="en-US"/>
        </w:rPr>
        <w:t>0];</w:t>
      </w:r>
    </w:p>
    <w:p w14:paraId="44383CC2"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 xml:space="preserve">[3] = </w:t>
      </w:r>
      <w:proofErr w:type="gramStart"/>
      <w:r>
        <w:rPr>
          <w:rFonts w:ascii="Consolas" w:hAnsi="Consolas" w:cs="Consolas"/>
          <w:color w:val="000000"/>
          <w:sz w:val="20"/>
          <w:szCs w:val="20"/>
          <w:lang w:val="en-US"/>
        </w:rPr>
        <w:t>seed[</w:t>
      </w:r>
      <w:proofErr w:type="gramEnd"/>
      <w:r>
        <w:rPr>
          <w:rFonts w:ascii="Consolas" w:hAnsi="Consolas" w:cs="Consolas"/>
          <w:color w:val="000000"/>
          <w:sz w:val="20"/>
          <w:szCs w:val="20"/>
          <w:lang w:val="en-US"/>
        </w:rPr>
        <w:t>1];</w:t>
      </w:r>
    </w:p>
    <w:p w14:paraId="3C7FB1A6"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 xml:space="preserve">[4] = </w:t>
      </w:r>
      <w:proofErr w:type="gramStart"/>
      <w:r>
        <w:rPr>
          <w:rFonts w:ascii="Consolas" w:hAnsi="Consolas" w:cs="Consolas"/>
          <w:color w:val="000000"/>
          <w:sz w:val="20"/>
          <w:szCs w:val="20"/>
          <w:lang w:val="en-US"/>
        </w:rPr>
        <w:t>seed[</w:t>
      </w:r>
      <w:proofErr w:type="gramEnd"/>
      <w:r>
        <w:rPr>
          <w:rFonts w:ascii="Consolas" w:hAnsi="Consolas" w:cs="Consolas"/>
          <w:color w:val="000000"/>
          <w:sz w:val="20"/>
          <w:szCs w:val="20"/>
          <w:lang w:val="en-US"/>
        </w:rPr>
        <w:t>2];</w:t>
      </w:r>
    </w:p>
    <w:p w14:paraId="09CEF89C"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 xml:space="preserve">[5] = </w:t>
      </w:r>
      <w:proofErr w:type="gramStart"/>
      <w:r>
        <w:rPr>
          <w:rFonts w:ascii="Consolas" w:hAnsi="Consolas" w:cs="Consolas"/>
          <w:color w:val="000000"/>
          <w:sz w:val="20"/>
          <w:szCs w:val="20"/>
          <w:lang w:val="en-US"/>
        </w:rPr>
        <w:t>seed[</w:t>
      </w:r>
      <w:proofErr w:type="gramEnd"/>
      <w:r>
        <w:rPr>
          <w:rFonts w:ascii="Consolas" w:hAnsi="Consolas" w:cs="Consolas"/>
          <w:color w:val="000000"/>
          <w:sz w:val="20"/>
          <w:szCs w:val="20"/>
          <w:lang w:val="en-US"/>
        </w:rPr>
        <w:t>3];</w:t>
      </w:r>
    </w:p>
    <w:p w14:paraId="5DE63B22" w14:textId="77777777" w:rsidR="005C1EA1" w:rsidRDefault="005C1EA1" w:rsidP="00885E38">
      <w:pPr>
        <w:autoSpaceDE w:val="0"/>
        <w:autoSpaceDN w:val="0"/>
        <w:adjustRightInd w:val="0"/>
        <w:contextualSpacing w:val="0"/>
        <w:jc w:val="left"/>
        <w:rPr>
          <w:rFonts w:ascii="Consolas" w:hAnsi="Consolas" w:cs="Consolas"/>
          <w:color w:val="auto"/>
          <w:sz w:val="20"/>
          <w:szCs w:val="20"/>
          <w:lang w:val="en-US"/>
        </w:rPr>
      </w:pPr>
    </w:p>
    <w:p w14:paraId="2CBC6C18" w14:textId="77777777" w:rsidR="00885E38" w:rsidRDefault="00885E38" w:rsidP="00885E38">
      <w:pPr>
        <w:autoSpaceDE w:val="0"/>
        <w:autoSpaceDN w:val="0"/>
        <w:adjustRightInd w:val="0"/>
        <w:contextualSpacing w:val="0"/>
        <w:jc w:val="left"/>
        <w:rPr>
          <w:rFonts w:ascii="Consolas" w:hAnsi="Consolas" w:cs="Consolas"/>
          <w:color w:val="auto"/>
          <w:sz w:val="20"/>
          <w:szCs w:val="20"/>
          <w:lang w:val="en-US"/>
        </w:rPr>
      </w:pPr>
    </w:p>
    <w:p w14:paraId="64777FFC"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 xml:space="preserve">[6] = </w:t>
      </w:r>
      <w:proofErr w:type="gramStart"/>
      <w:r>
        <w:rPr>
          <w:rFonts w:ascii="Consolas" w:hAnsi="Consolas" w:cs="Consolas"/>
          <w:color w:val="000000"/>
          <w:sz w:val="20"/>
          <w:szCs w:val="20"/>
          <w:lang w:val="en-US"/>
        </w:rPr>
        <w:t>0x55;</w:t>
      </w:r>
      <w:proofErr w:type="gramEnd"/>
    </w:p>
    <w:p w14:paraId="5775D152" w14:textId="77777777"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 xml:space="preserve">    </w:t>
      </w:r>
      <w:r>
        <w:rPr>
          <w:rFonts w:ascii="Consolas" w:hAnsi="Consolas" w:cs="Consolas"/>
          <w:b/>
          <w:bCs/>
          <w:color w:val="642880"/>
          <w:sz w:val="20"/>
          <w:szCs w:val="20"/>
          <w:lang w:val="en-US"/>
        </w:rPr>
        <w:t>memcpy</w:t>
      </w:r>
      <w:r>
        <w:rPr>
          <w:rFonts w:ascii="Consolas" w:hAnsi="Consolas" w:cs="Consolas"/>
          <w:color w:val="000000"/>
          <w:sz w:val="20"/>
          <w:szCs w:val="20"/>
          <w:lang w:val="en-US"/>
        </w:rPr>
        <w:t>(&amp;(can-&gt;</w:t>
      </w:r>
      <w:r>
        <w:rPr>
          <w:rFonts w:ascii="Consolas" w:hAnsi="Consolas" w:cs="Consolas"/>
          <w:color w:val="0000C0"/>
          <w:sz w:val="20"/>
          <w:szCs w:val="20"/>
          <w:lang w:val="en-US"/>
        </w:rPr>
        <w:t>TxData</w:t>
      </w:r>
      <w:r>
        <w:rPr>
          <w:rFonts w:ascii="Consolas" w:hAnsi="Consolas" w:cs="Consolas"/>
          <w:color w:val="000000"/>
          <w:sz w:val="20"/>
          <w:szCs w:val="20"/>
          <w:lang w:val="en-US"/>
        </w:rPr>
        <w:t xml:space="preserve">), &amp;singleFrame, </w:t>
      </w:r>
      <w:r>
        <w:rPr>
          <w:rFonts w:ascii="Consolas" w:hAnsi="Consolas" w:cs="Consolas"/>
          <w:b/>
          <w:bCs/>
          <w:color w:val="7F0055"/>
          <w:sz w:val="20"/>
          <w:szCs w:val="20"/>
          <w:lang w:val="en-US"/>
        </w:rPr>
        <w:t>sizeof</w:t>
      </w:r>
      <w:r>
        <w:rPr>
          <w:rFonts w:ascii="Consolas" w:hAnsi="Consolas" w:cs="Consolas"/>
          <w:color w:val="000000"/>
          <w:sz w:val="20"/>
          <w:szCs w:val="20"/>
          <w:lang w:val="en-US"/>
        </w:rPr>
        <w:t>(singleFrame)</w:t>
      </w:r>
      <w:proofErr w:type="gramStart"/>
      <w:r>
        <w:rPr>
          <w:rFonts w:ascii="Consolas" w:hAnsi="Consolas" w:cs="Consolas"/>
          <w:color w:val="000000"/>
          <w:sz w:val="20"/>
          <w:szCs w:val="20"/>
          <w:lang w:val="en-US"/>
        </w:rPr>
        <w:t>);</w:t>
      </w:r>
      <w:proofErr w:type="gramEnd"/>
    </w:p>
    <w:p w14:paraId="45630E83" w14:textId="77777777" w:rsidR="005C1EA1" w:rsidRDefault="005C1EA1" w:rsidP="005C1EA1">
      <w:pPr>
        <w:autoSpaceDE w:val="0"/>
        <w:autoSpaceDN w:val="0"/>
        <w:adjustRightInd w:val="0"/>
        <w:ind w:left="720"/>
        <w:contextualSpacing w:val="0"/>
        <w:jc w:val="left"/>
        <w:rPr>
          <w:rFonts w:ascii="Consolas" w:hAnsi="Consolas" w:cs="Consolas"/>
          <w:color w:val="000000"/>
          <w:sz w:val="20"/>
          <w:szCs w:val="20"/>
          <w:lang w:val="en-US"/>
        </w:rPr>
      </w:pPr>
      <w:r>
        <w:rPr>
          <w:rFonts w:ascii="Consolas" w:hAnsi="Consolas" w:cs="Consolas"/>
          <w:color w:val="000000"/>
          <w:sz w:val="20"/>
          <w:szCs w:val="20"/>
          <w:lang w:val="en-US"/>
        </w:rPr>
        <w:t xml:space="preserve">    HAL_CAN_AddTxMessage(&amp;(can-&gt;</w:t>
      </w:r>
      <w:r>
        <w:rPr>
          <w:rFonts w:ascii="Consolas" w:hAnsi="Consolas" w:cs="Consolas"/>
          <w:color w:val="0000C0"/>
          <w:sz w:val="20"/>
          <w:szCs w:val="20"/>
          <w:lang w:val="en-US"/>
        </w:rPr>
        <w:t>hcan</w:t>
      </w:r>
      <w:r>
        <w:rPr>
          <w:rFonts w:ascii="Consolas" w:hAnsi="Consolas" w:cs="Consolas"/>
          <w:color w:val="000000"/>
          <w:sz w:val="20"/>
          <w:szCs w:val="20"/>
          <w:lang w:val="en-US"/>
        </w:rPr>
        <w:t>), &amp;(can-&gt;</w:t>
      </w:r>
      <w:r>
        <w:rPr>
          <w:rFonts w:ascii="Consolas" w:hAnsi="Consolas" w:cs="Consolas"/>
          <w:color w:val="0000C0"/>
          <w:sz w:val="20"/>
          <w:szCs w:val="20"/>
          <w:lang w:val="en-US"/>
        </w:rPr>
        <w:t>TxHeader</w:t>
      </w:r>
      <w:r>
        <w:rPr>
          <w:rFonts w:ascii="Consolas" w:hAnsi="Consolas" w:cs="Consolas"/>
          <w:color w:val="000000"/>
          <w:sz w:val="20"/>
          <w:szCs w:val="20"/>
          <w:lang w:val="en-US"/>
        </w:rPr>
        <w:t>), can-&gt;</w:t>
      </w:r>
      <w:r>
        <w:rPr>
          <w:rFonts w:ascii="Consolas" w:hAnsi="Consolas" w:cs="Consolas"/>
          <w:color w:val="0000C0"/>
          <w:sz w:val="20"/>
          <w:szCs w:val="20"/>
          <w:lang w:val="en-US"/>
        </w:rPr>
        <w:t>TxData</w:t>
      </w:r>
      <w:r>
        <w:rPr>
          <w:rFonts w:ascii="Consolas" w:hAnsi="Consolas" w:cs="Consolas"/>
          <w:color w:val="000000"/>
          <w:sz w:val="20"/>
          <w:szCs w:val="20"/>
          <w:lang w:val="en-US"/>
        </w:rPr>
        <w:t xml:space="preserve">, </w:t>
      </w:r>
    </w:p>
    <w:p w14:paraId="5DEC0A68" w14:textId="18746C15" w:rsidR="005C1EA1" w:rsidRDefault="005C1EA1" w:rsidP="005C1EA1">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&amp;(can-&gt;</w:t>
      </w:r>
      <w:r>
        <w:rPr>
          <w:rFonts w:ascii="Consolas" w:hAnsi="Consolas" w:cs="Consolas"/>
          <w:color w:val="0000C0"/>
          <w:sz w:val="20"/>
          <w:szCs w:val="20"/>
          <w:lang w:val="en-US"/>
        </w:rPr>
        <w:t>TxMailbox</w:t>
      </w:r>
      <w:r>
        <w:rPr>
          <w:rFonts w:ascii="Consolas" w:hAnsi="Consolas" w:cs="Consolas"/>
          <w:color w:val="000000"/>
          <w:sz w:val="20"/>
          <w:szCs w:val="20"/>
          <w:lang w:val="en-US"/>
        </w:rPr>
        <w:t>)</w:t>
      </w:r>
      <w:proofErr w:type="gramStart"/>
      <w:r>
        <w:rPr>
          <w:rFonts w:ascii="Consolas" w:hAnsi="Consolas" w:cs="Consolas"/>
          <w:color w:val="000000"/>
          <w:sz w:val="20"/>
          <w:szCs w:val="20"/>
          <w:lang w:val="en-US"/>
        </w:rPr>
        <w:t>);</w:t>
      </w:r>
      <w:proofErr w:type="gramEnd"/>
    </w:p>
    <w:p w14:paraId="60C05C98" w14:textId="43582CE5" w:rsidR="005C1EA1" w:rsidRDefault="005C1EA1" w:rsidP="005C1EA1">
      <w:pPr>
        <w:ind w:left="720"/>
        <w:rPr>
          <w:rFonts w:ascii="Consolas" w:hAnsi="Consolas" w:cs="Consolas"/>
          <w:color w:val="000000"/>
          <w:sz w:val="20"/>
          <w:szCs w:val="20"/>
          <w:lang w:val="en-US"/>
        </w:rPr>
      </w:pPr>
      <w:r>
        <w:rPr>
          <w:rFonts w:ascii="Consolas" w:hAnsi="Consolas" w:cs="Consolas"/>
          <w:color w:val="000000"/>
          <w:sz w:val="20"/>
          <w:szCs w:val="20"/>
          <w:lang w:val="en-US"/>
        </w:rPr>
        <w:t>}</w:t>
      </w:r>
    </w:p>
    <w:p w14:paraId="2700D8A4" w14:textId="77777777" w:rsidR="002C6D92" w:rsidRDefault="002C6D92" w:rsidP="005C1EA1">
      <w:pPr>
        <w:ind w:left="720"/>
        <w:rPr>
          <w:rFonts w:ascii="Consolas" w:hAnsi="Consolas" w:cs="Consolas"/>
          <w:color w:val="000000"/>
          <w:sz w:val="20"/>
          <w:szCs w:val="20"/>
          <w:lang w:val="en-US"/>
        </w:rPr>
      </w:pPr>
    </w:p>
    <w:p w14:paraId="3F5C506B" w14:textId="1428B2B8" w:rsidR="006523FE" w:rsidRDefault="002A547A" w:rsidP="006B5AA9">
      <w:pPr>
        <w:ind w:firstLine="720"/>
        <w:rPr>
          <w:lang w:val="en-US"/>
        </w:rPr>
      </w:pPr>
      <w:r>
        <w:rPr>
          <w:lang w:val="en-US"/>
        </w:rPr>
        <w:lastRenderedPageBreak/>
        <w:t xml:space="preserve">Như vậy, sau khi thực thi hàm </w:t>
      </w:r>
      <w:proofErr w:type="gramStart"/>
      <w:r w:rsidRPr="00644604">
        <w:rPr>
          <w:b/>
          <w:bCs/>
          <w:lang w:val="en-US"/>
        </w:rPr>
        <w:t>responseSeedRequest</w:t>
      </w:r>
      <w:r>
        <w:rPr>
          <w:b/>
          <w:bCs/>
          <w:lang w:val="en-US"/>
        </w:rPr>
        <w:t>(</w:t>
      </w:r>
      <w:proofErr w:type="gramEnd"/>
      <w:r>
        <w:rPr>
          <w:b/>
          <w:bCs/>
          <w:lang w:val="en-US"/>
        </w:rPr>
        <w:t>)</w:t>
      </w:r>
      <w:r>
        <w:rPr>
          <w:lang w:val="en-US"/>
        </w:rPr>
        <w:t xml:space="preserve">, </w:t>
      </w:r>
      <w:r w:rsidR="00D503CD">
        <w:rPr>
          <w:lang w:val="en-US"/>
        </w:rPr>
        <w:t xml:space="preserve">ECU sẽ tiến hành gởi gói tin cung cấp seed đến Tester với cấu trúc như sau: </w:t>
      </w:r>
    </w:p>
    <w:p w14:paraId="4E58BB74" w14:textId="77777777" w:rsidR="006B5AA9" w:rsidRDefault="006B5AA9" w:rsidP="006523FE">
      <w:pPr>
        <w:rPr>
          <w:lang w:val="en-US"/>
        </w:rPr>
      </w:pPr>
    </w:p>
    <w:tbl>
      <w:tblPr>
        <w:tblStyle w:val="TableGrid"/>
        <w:tblW w:w="0" w:type="auto"/>
        <w:tblLook w:val="04A0" w:firstRow="1" w:lastRow="0" w:firstColumn="1" w:lastColumn="0" w:noHBand="0" w:noVBand="1"/>
      </w:tblPr>
      <w:tblGrid>
        <w:gridCol w:w="1216"/>
        <w:gridCol w:w="1216"/>
        <w:gridCol w:w="1216"/>
        <w:gridCol w:w="1217"/>
        <w:gridCol w:w="1217"/>
        <w:gridCol w:w="1217"/>
        <w:gridCol w:w="1217"/>
        <w:gridCol w:w="1106"/>
      </w:tblGrid>
      <w:tr w:rsidR="006B5AA9" w14:paraId="562B0DC0" w14:textId="77777777">
        <w:tc>
          <w:tcPr>
            <w:tcW w:w="1216" w:type="dxa"/>
            <w:vAlign w:val="center"/>
          </w:tcPr>
          <w:p w14:paraId="4550E742" w14:textId="77777777" w:rsidR="006B5AA9" w:rsidRDefault="006B5AA9">
            <w:pPr>
              <w:jc w:val="center"/>
              <w:rPr>
                <w:lang w:val="en-US"/>
              </w:rPr>
            </w:pPr>
            <w:r>
              <w:rPr>
                <w:lang w:val="en-US"/>
              </w:rPr>
              <w:t>0x07</w:t>
            </w:r>
          </w:p>
        </w:tc>
        <w:tc>
          <w:tcPr>
            <w:tcW w:w="1216" w:type="dxa"/>
            <w:vAlign w:val="center"/>
          </w:tcPr>
          <w:p w14:paraId="4BC4A7D7" w14:textId="705DAC3D" w:rsidR="006B5AA9" w:rsidRDefault="006B5AA9">
            <w:pPr>
              <w:jc w:val="center"/>
              <w:rPr>
                <w:lang w:val="en-US"/>
              </w:rPr>
            </w:pPr>
            <w:r>
              <w:rPr>
                <w:lang w:val="en-US"/>
              </w:rPr>
              <w:t>0x</w:t>
            </w:r>
            <w:r w:rsidR="00FE7AE4">
              <w:rPr>
                <w:lang w:val="en-US"/>
              </w:rPr>
              <w:t>67</w:t>
            </w:r>
          </w:p>
        </w:tc>
        <w:tc>
          <w:tcPr>
            <w:tcW w:w="1216" w:type="dxa"/>
            <w:vAlign w:val="center"/>
          </w:tcPr>
          <w:p w14:paraId="5267CD47" w14:textId="77777777" w:rsidR="006B5AA9" w:rsidRDefault="006B5AA9">
            <w:pPr>
              <w:jc w:val="center"/>
              <w:rPr>
                <w:lang w:val="en-US"/>
              </w:rPr>
            </w:pPr>
            <w:r>
              <w:rPr>
                <w:lang w:val="en-US"/>
              </w:rPr>
              <w:t>0x01</w:t>
            </w:r>
          </w:p>
        </w:tc>
        <w:tc>
          <w:tcPr>
            <w:tcW w:w="1217" w:type="dxa"/>
            <w:vAlign w:val="center"/>
          </w:tcPr>
          <w:p w14:paraId="733B0564" w14:textId="59137037" w:rsidR="006B5AA9" w:rsidRDefault="005B2645">
            <w:pPr>
              <w:jc w:val="center"/>
              <w:rPr>
                <w:lang w:val="en-US"/>
              </w:rPr>
            </w:pPr>
            <w:proofErr w:type="gramStart"/>
            <w:r>
              <w:rPr>
                <w:lang w:val="en-US"/>
              </w:rPr>
              <w:t>seed[</w:t>
            </w:r>
            <w:proofErr w:type="gramEnd"/>
            <w:r>
              <w:rPr>
                <w:lang w:val="en-US"/>
              </w:rPr>
              <w:t>0]</w:t>
            </w:r>
          </w:p>
        </w:tc>
        <w:tc>
          <w:tcPr>
            <w:tcW w:w="1217" w:type="dxa"/>
            <w:vAlign w:val="center"/>
          </w:tcPr>
          <w:p w14:paraId="3A4ABD0C" w14:textId="26205B45" w:rsidR="006B5AA9" w:rsidRDefault="005B2645">
            <w:pPr>
              <w:jc w:val="center"/>
              <w:rPr>
                <w:lang w:val="en-US"/>
              </w:rPr>
            </w:pPr>
            <w:proofErr w:type="gramStart"/>
            <w:r>
              <w:rPr>
                <w:lang w:val="en-US"/>
              </w:rPr>
              <w:t>seed[</w:t>
            </w:r>
            <w:proofErr w:type="gramEnd"/>
            <w:r>
              <w:rPr>
                <w:lang w:val="en-US"/>
              </w:rPr>
              <w:t>1]</w:t>
            </w:r>
          </w:p>
        </w:tc>
        <w:tc>
          <w:tcPr>
            <w:tcW w:w="1217" w:type="dxa"/>
            <w:vAlign w:val="center"/>
          </w:tcPr>
          <w:p w14:paraId="6043489A" w14:textId="1997CCDF" w:rsidR="006B5AA9" w:rsidRDefault="005B2645">
            <w:pPr>
              <w:jc w:val="center"/>
              <w:rPr>
                <w:lang w:val="en-US"/>
              </w:rPr>
            </w:pPr>
            <w:proofErr w:type="gramStart"/>
            <w:r>
              <w:rPr>
                <w:lang w:val="en-US"/>
              </w:rPr>
              <w:t>seed[</w:t>
            </w:r>
            <w:proofErr w:type="gramEnd"/>
            <w:r>
              <w:rPr>
                <w:lang w:val="en-US"/>
              </w:rPr>
              <w:t>2]</w:t>
            </w:r>
          </w:p>
        </w:tc>
        <w:tc>
          <w:tcPr>
            <w:tcW w:w="1217" w:type="dxa"/>
            <w:vAlign w:val="center"/>
          </w:tcPr>
          <w:p w14:paraId="10453495" w14:textId="342D7BE8" w:rsidR="006B5AA9" w:rsidRDefault="005B2645">
            <w:pPr>
              <w:jc w:val="center"/>
              <w:rPr>
                <w:lang w:val="en-US"/>
              </w:rPr>
            </w:pPr>
            <w:proofErr w:type="gramStart"/>
            <w:r>
              <w:rPr>
                <w:lang w:val="en-US"/>
              </w:rPr>
              <w:t>seed[</w:t>
            </w:r>
            <w:proofErr w:type="gramEnd"/>
            <w:r>
              <w:rPr>
                <w:lang w:val="en-US"/>
              </w:rPr>
              <w:t>3]</w:t>
            </w:r>
          </w:p>
        </w:tc>
        <w:tc>
          <w:tcPr>
            <w:tcW w:w="1106" w:type="dxa"/>
            <w:vAlign w:val="center"/>
          </w:tcPr>
          <w:p w14:paraId="49FEFC8A" w14:textId="77777777" w:rsidR="006B5AA9" w:rsidRDefault="006B5AA9">
            <w:pPr>
              <w:jc w:val="center"/>
              <w:rPr>
                <w:lang w:val="en-US"/>
              </w:rPr>
            </w:pPr>
            <w:r>
              <w:rPr>
                <w:lang w:val="en-US"/>
              </w:rPr>
              <w:t>0x55</w:t>
            </w:r>
          </w:p>
        </w:tc>
      </w:tr>
    </w:tbl>
    <w:p w14:paraId="5E7B9005" w14:textId="77777777" w:rsidR="006B5AA9" w:rsidRDefault="006B5AA9" w:rsidP="006523FE">
      <w:pPr>
        <w:rPr>
          <w:lang w:val="en-US"/>
        </w:rPr>
      </w:pPr>
    </w:p>
    <w:p w14:paraId="7DACCD8E" w14:textId="592E7ED1" w:rsidR="0028203A" w:rsidRDefault="0028203A" w:rsidP="00CE5225">
      <w:pPr>
        <w:ind w:firstLine="720"/>
        <w:rPr>
          <w:lang w:val="en-US"/>
        </w:rPr>
      </w:pPr>
      <w:r>
        <w:rPr>
          <w:lang w:val="en-US"/>
        </w:rPr>
        <w:t xml:space="preserve">Gói tin được truyền tới Tester thông qua CAN, </w:t>
      </w:r>
      <w:r w:rsidR="007B4A81">
        <w:rPr>
          <w:lang w:val="en-US"/>
        </w:rPr>
        <w:t>Tester nhận được dữ liệu seed và tiến hành tính toán giá trị Key</w:t>
      </w:r>
      <w:r w:rsidR="00000EDC">
        <w:rPr>
          <w:lang w:val="en-US"/>
        </w:rPr>
        <w:t xml:space="preserve"> </w:t>
      </w:r>
      <w:r w:rsidR="000B51E7">
        <w:rPr>
          <w:lang w:val="en-US"/>
        </w:rPr>
        <w:t>bằng</w:t>
      </w:r>
      <w:r w:rsidR="00000EDC">
        <w:rPr>
          <w:lang w:val="en-US"/>
        </w:rPr>
        <w:t xml:space="preserve"> giải thuật tính toán </w:t>
      </w:r>
      <w:r w:rsidR="000B51E7">
        <w:rPr>
          <w:lang w:val="en-US"/>
        </w:rPr>
        <w:t xml:space="preserve">key theo yêu cầu của đề bài và gửi key cho ECU thông qua hàm </w:t>
      </w:r>
      <w:proofErr w:type="gramStart"/>
      <w:r w:rsidR="000B51E7" w:rsidRPr="00431C23">
        <w:rPr>
          <w:b/>
          <w:bCs/>
          <w:lang w:val="en-US"/>
        </w:rPr>
        <w:t>sendKey</w:t>
      </w:r>
      <w:r w:rsidR="00431C23" w:rsidRPr="00431C23">
        <w:rPr>
          <w:b/>
          <w:bCs/>
          <w:lang w:val="en-US"/>
        </w:rPr>
        <w:t>(</w:t>
      </w:r>
      <w:proofErr w:type="gramEnd"/>
      <w:r w:rsidR="00431C23" w:rsidRPr="00431C23">
        <w:rPr>
          <w:b/>
          <w:bCs/>
          <w:lang w:val="en-US"/>
        </w:rPr>
        <w:t>)</w:t>
      </w:r>
      <w:r w:rsidR="000B51E7">
        <w:rPr>
          <w:lang w:val="en-US"/>
        </w:rPr>
        <w:t xml:space="preserve"> như sau:</w:t>
      </w:r>
    </w:p>
    <w:p w14:paraId="6076BCD3" w14:textId="77777777" w:rsidR="00A1146E" w:rsidRDefault="00A1146E" w:rsidP="006523FE">
      <w:pPr>
        <w:rPr>
          <w:lang w:val="en-US"/>
        </w:rPr>
      </w:pPr>
    </w:p>
    <w:p w14:paraId="16683981" w14:textId="5D3245BD" w:rsidR="00AF3B33" w:rsidRDefault="00AF3B33" w:rsidP="00CE5225">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b/>
          <w:bCs/>
          <w:color w:val="000000"/>
          <w:sz w:val="20"/>
          <w:szCs w:val="20"/>
          <w:lang w:val="en-US"/>
        </w:rPr>
        <w:t>sendKey</w:t>
      </w:r>
      <w:r>
        <w:rPr>
          <w:rFonts w:ascii="Consolas" w:hAnsi="Consolas" w:cs="Consolas"/>
          <w:color w:val="000000"/>
          <w:sz w:val="20"/>
          <w:szCs w:val="20"/>
          <w:lang w:val="en-US"/>
        </w:rPr>
        <w:t>(</w:t>
      </w:r>
      <w:proofErr w:type="gramEnd"/>
      <w:r>
        <w:rPr>
          <w:rFonts w:ascii="Consolas" w:hAnsi="Consolas" w:cs="Consolas"/>
          <w:color w:val="005032"/>
          <w:sz w:val="20"/>
          <w:szCs w:val="20"/>
          <w:lang w:val="en-US"/>
        </w:rPr>
        <w:t>CANTPMessage</w:t>
      </w:r>
      <w:r>
        <w:rPr>
          <w:rFonts w:ascii="Consolas" w:hAnsi="Consolas" w:cs="Consolas"/>
          <w:color w:val="000000"/>
          <w:sz w:val="20"/>
          <w:szCs w:val="20"/>
          <w:lang w:val="en-US"/>
        </w:rPr>
        <w:t xml:space="preserve"> *receiveMessage, </w:t>
      </w:r>
      <w:r>
        <w:rPr>
          <w:rFonts w:ascii="Consolas" w:hAnsi="Consolas" w:cs="Consolas"/>
          <w:color w:val="005032"/>
          <w:sz w:val="20"/>
          <w:szCs w:val="20"/>
          <w:lang w:val="en-US"/>
        </w:rPr>
        <w:t>CANTPCanInit</w:t>
      </w:r>
      <w:r>
        <w:rPr>
          <w:rFonts w:ascii="Consolas" w:hAnsi="Consolas" w:cs="Consolas"/>
          <w:color w:val="000000"/>
          <w:sz w:val="20"/>
          <w:szCs w:val="20"/>
          <w:lang w:val="en-US"/>
        </w:rPr>
        <w:t xml:space="preserve"> *can){</w:t>
      </w:r>
    </w:p>
    <w:p w14:paraId="3772CF79" w14:textId="77777777" w:rsidR="00AF3B33" w:rsidRDefault="00AF3B33" w:rsidP="00AF3B33">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5032"/>
          <w:sz w:val="20"/>
          <w:szCs w:val="20"/>
          <w:lang w:val="en-US"/>
        </w:rPr>
        <w:t>CANTPSingleFrame</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singleFrame;</w:t>
      </w:r>
      <w:proofErr w:type="gramEnd"/>
    </w:p>
    <w:p w14:paraId="4A8E24FB" w14:textId="77777777" w:rsidR="00AF3B33" w:rsidRDefault="00AF3B33" w:rsidP="00AF3B33">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indicate</w:t>
      </w:r>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0x07;</w:t>
      </w:r>
      <w:proofErr w:type="gramEnd"/>
    </w:p>
    <w:p w14:paraId="4A2D8AB9" w14:textId="77777777" w:rsidR="00AF3B33" w:rsidRDefault="00AF3B33" w:rsidP="00AF3B33">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[0] = receiveMessage-&gt;</w:t>
      </w:r>
      <w:r>
        <w:rPr>
          <w:rFonts w:ascii="Consolas" w:hAnsi="Consolas" w:cs="Consolas"/>
          <w:color w:val="0000C0"/>
          <w:sz w:val="20"/>
          <w:szCs w:val="20"/>
          <w:lang w:val="en-US"/>
        </w:rPr>
        <w:t>serviceInfo</w:t>
      </w:r>
      <w:r>
        <w:rPr>
          <w:rFonts w:ascii="Consolas" w:hAnsi="Consolas" w:cs="Consolas"/>
          <w:color w:val="000000"/>
          <w:sz w:val="20"/>
          <w:szCs w:val="20"/>
          <w:lang w:val="en-US"/>
        </w:rPr>
        <w:t>.</w:t>
      </w:r>
      <w:r>
        <w:rPr>
          <w:rFonts w:ascii="Consolas" w:hAnsi="Consolas" w:cs="Consolas"/>
          <w:color w:val="0000C0"/>
          <w:sz w:val="20"/>
          <w:szCs w:val="20"/>
          <w:lang w:val="en-US"/>
        </w:rPr>
        <w:t>SID</w:t>
      </w:r>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0x40;</w:t>
      </w:r>
      <w:proofErr w:type="gramEnd"/>
    </w:p>
    <w:p w14:paraId="502FB75E" w14:textId="77777777" w:rsidR="00AF3B33" w:rsidRDefault="00AF3B33" w:rsidP="00AF3B33">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[1] = receiveMessage-&gt;</w:t>
      </w:r>
      <w:r>
        <w:rPr>
          <w:rFonts w:ascii="Consolas" w:hAnsi="Consolas" w:cs="Consolas"/>
          <w:color w:val="0000C0"/>
          <w:sz w:val="20"/>
          <w:szCs w:val="20"/>
          <w:lang w:val="en-US"/>
        </w:rPr>
        <w:t>serviceInfo</w:t>
      </w:r>
      <w:r>
        <w:rPr>
          <w:rFonts w:ascii="Consolas" w:hAnsi="Consolas" w:cs="Consolas"/>
          <w:color w:val="000000"/>
          <w:sz w:val="20"/>
          <w:szCs w:val="20"/>
          <w:lang w:val="en-US"/>
        </w:rPr>
        <w:t>.</w:t>
      </w:r>
      <w:r>
        <w:rPr>
          <w:rFonts w:ascii="Consolas" w:hAnsi="Consolas" w:cs="Consolas"/>
          <w:color w:val="0000C0"/>
          <w:sz w:val="20"/>
          <w:szCs w:val="20"/>
          <w:lang w:val="en-US"/>
        </w:rPr>
        <w:t>SF</w:t>
      </w:r>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0x01;</w:t>
      </w:r>
      <w:proofErr w:type="gramEnd"/>
    </w:p>
    <w:p w14:paraId="519A7B05" w14:textId="77777777" w:rsidR="00AF3B33" w:rsidRDefault="00AF3B33" w:rsidP="00AF3B33">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[2] = receiveMessage-&gt;</w:t>
      </w:r>
      <w:proofErr w:type="gramStart"/>
      <w:r>
        <w:rPr>
          <w:rFonts w:ascii="Consolas" w:hAnsi="Consolas" w:cs="Consolas"/>
          <w:color w:val="0000C0"/>
          <w:sz w:val="20"/>
          <w:szCs w:val="20"/>
          <w:lang w:val="en-US"/>
        </w:rPr>
        <w:t>data</w:t>
      </w:r>
      <w:r>
        <w:rPr>
          <w:rFonts w:ascii="Consolas" w:hAnsi="Consolas" w:cs="Consolas"/>
          <w:color w:val="000000"/>
          <w:sz w:val="20"/>
          <w:szCs w:val="20"/>
          <w:lang w:val="en-US"/>
        </w:rPr>
        <w:t>[</w:t>
      </w:r>
      <w:proofErr w:type="gramEnd"/>
      <w:r>
        <w:rPr>
          <w:rFonts w:ascii="Consolas" w:hAnsi="Consolas" w:cs="Consolas"/>
          <w:color w:val="000000"/>
          <w:sz w:val="20"/>
          <w:szCs w:val="20"/>
          <w:lang w:val="en-US"/>
        </w:rPr>
        <w:t>0] + 0x01;</w:t>
      </w:r>
    </w:p>
    <w:p w14:paraId="2E6E61E8" w14:textId="77777777" w:rsidR="00AF3B33" w:rsidRDefault="00AF3B33" w:rsidP="00AF3B33">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[3] = receiveMessage-&gt;</w:t>
      </w:r>
      <w:proofErr w:type="gramStart"/>
      <w:r>
        <w:rPr>
          <w:rFonts w:ascii="Consolas" w:hAnsi="Consolas" w:cs="Consolas"/>
          <w:color w:val="0000C0"/>
          <w:sz w:val="20"/>
          <w:szCs w:val="20"/>
          <w:lang w:val="en-US"/>
        </w:rPr>
        <w:t>data</w:t>
      </w:r>
      <w:r>
        <w:rPr>
          <w:rFonts w:ascii="Consolas" w:hAnsi="Consolas" w:cs="Consolas"/>
          <w:color w:val="000000"/>
          <w:sz w:val="20"/>
          <w:szCs w:val="20"/>
          <w:lang w:val="en-US"/>
        </w:rPr>
        <w:t>[</w:t>
      </w:r>
      <w:proofErr w:type="gramEnd"/>
      <w:r>
        <w:rPr>
          <w:rFonts w:ascii="Consolas" w:hAnsi="Consolas" w:cs="Consolas"/>
          <w:color w:val="000000"/>
          <w:sz w:val="20"/>
          <w:szCs w:val="20"/>
          <w:lang w:val="en-US"/>
        </w:rPr>
        <w:t>1] + 0x01;</w:t>
      </w:r>
    </w:p>
    <w:p w14:paraId="5BAEDB1E" w14:textId="77777777" w:rsidR="00AF3B33" w:rsidRDefault="00AF3B33" w:rsidP="00AF3B33">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[4] = receiveMessage-&gt;</w:t>
      </w:r>
      <w:proofErr w:type="gramStart"/>
      <w:r>
        <w:rPr>
          <w:rFonts w:ascii="Consolas" w:hAnsi="Consolas" w:cs="Consolas"/>
          <w:color w:val="0000C0"/>
          <w:sz w:val="20"/>
          <w:szCs w:val="20"/>
          <w:lang w:val="en-US"/>
        </w:rPr>
        <w:t>data</w:t>
      </w:r>
      <w:r>
        <w:rPr>
          <w:rFonts w:ascii="Consolas" w:hAnsi="Consolas" w:cs="Consolas"/>
          <w:color w:val="000000"/>
          <w:sz w:val="20"/>
          <w:szCs w:val="20"/>
          <w:lang w:val="en-US"/>
        </w:rPr>
        <w:t>[</w:t>
      </w:r>
      <w:proofErr w:type="gramEnd"/>
      <w:r>
        <w:rPr>
          <w:rFonts w:ascii="Consolas" w:hAnsi="Consolas" w:cs="Consolas"/>
          <w:color w:val="000000"/>
          <w:sz w:val="20"/>
          <w:szCs w:val="20"/>
          <w:lang w:val="en-US"/>
        </w:rPr>
        <w:t>2] + 0x01;</w:t>
      </w:r>
    </w:p>
    <w:p w14:paraId="5E1905EF" w14:textId="77777777" w:rsidR="00AF3B33" w:rsidRDefault="00AF3B33" w:rsidP="00AF3B33">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[5] = receiveMessage-&gt;</w:t>
      </w:r>
      <w:proofErr w:type="gramStart"/>
      <w:r>
        <w:rPr>
          <w:rFonts w:ascii="Consolas" w:hAnsi="Consolas" w:cs="Consolas"/>
          <w:color w:val="0000C0"/>
          <w:sz w:val="20"/>
          <w:szCs w:val="20"/>
          <w:lang w:val="en-US"/>
        </w:rPr>
        <w:t>data</w:t>
      </w:r>
      <w:r>
        <w:rPr>
          <w:rFonts w:ascii="Consolas" w:hAnsi="Consolas" w:cs="Consolas"/>
          <w:color w:val="000000"/>
          <w:sz w:val="20"/>
          <w:szCs w:val="20"/>
          <w:lang w:val="en-US"/>
        </w:rPr>
        <w:t>[</w:t>
      </w:r>
      <w:proofErr w:type="gramEnd"/>
      <w:r>
        <w:rPr>
          <w:rFonts w:ascii="Consolas" w:hAnsi="Consolas" w:cs="Consolas"/>
          <w:color w:val="000000"/>
          <w:sz w:val="20"/>
          <w:szCs w:val="20"/>
          <w:lang w:val="en-US"/>
        </w:rPr>
        <w:t>3] + 0x01;</w:t>
      </w:r>
    </w:p>
    <w:p w14:paraId="01057B38" w14:textId="77777777" w:rsidR="00AF3B33" w:rsidRDefault="00AF3B33" w:rsidP="00AF3B33">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 xml:space="preserve">[6] = </w:t>
      </w:r>
      <w:proofErr w:type="gramStart"/>
      <w:r>
        <w:rPr>
          <w:rFonts w:ascii="Consolas" w:hAnsi="Consolas" w:cs="Consolas"/>
          <w:color w:val="000000"/>
          <w:sz w:val="20"/>
          <w:szCs w:val="20"/>
          <w:lang w:val="en-US"/>
        </w:rPr>
        <w:t>0x55;</w:t>
      </w:r>
      <w:proofErr w:type="gramEnd"/>
    </w:p>
    <w:p w14:paraId="4A54BB35" w14:textId="77777777" w:rsidR="00AF3B33" w:rsidRDefault="00AF3B33" w:rsidP="00AF3B33">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 xml:space="preserve">    </w:t>
      </w:r>
      <w:r>
        <w:rPr>
          <w:rFonts w:ascii="Consolas" w:hAnsi="Consolas" w:cs="Consolas"/>
          <w:b/>
          <w:bCs/>
          <w:color w:val="642880"/>
          <w:sz w:val="20"/>
          <w:szCs w:val="20"/>
          <w:lang w:val="en-US"/>
        </w:rPr>
        <w:t>memcpy</w:t>
      </w:r>
      <w:r>
        <w:rPr>
          <w:rFonts w:ascii="Consolas" w:hAnsi="Consolas" w:cs="Consolas"/>
          <w:color w:val="000000"/>
          <w:sz w:val="20"/>
          <w:szCs w:val="20"/>
          <w:lang w:val="en-US"/>
        </w:rPr>
        <w:t>(&amp;(can-&gt;</w:t>
      </w:r>
      <w:r>
        <w:rPr>
          <w:rFonts w:ascii="Consolas" w:hAnsi="Consolas" w:cs="Consolas"/>
          <w:color w:val="0000C0"/>
          <w:sz w:val="20"/>
          <w:szCs w:val="20"/>
          <w:lang w:val="en-US"/>
        </w:rPr>
        <w:t>TxData</w:t>
      </w:r>
      <w:r>
        <w:rPr>
          <w:rFonts w:ascii="Consolas" w:hAnsi="Consolas" w:cs="Consolas"/>
          <w:color w:val="000000"/>
          <w:sz w:val="20"/>
          <w:szCs w:val="20"/>
          <w:lang w:val="en-US"/>
        </w:rPr>
        <w:t xml:space="preserve">), &amp;singleFrame, </w:t>
      </w:r>
      <w:r>
        <w:rPr>
          <w:rFonts w:ascii="Consolas" w:hAnsi="Consolas" w:cs="Consolas"/>
          <w:b/>
          <w:bCs/>
          <w:color w:val="7F0055"/>
          <w:sz w:val="20"/>
          <w:szCs w:val="20"/>
          <w:lang w:val="en-US"/>
        </w:rPr>
        <w:t>sizeof</w:t>
      </w:r>
      <w:r>
        <w:rPr>
          <w:rFonts w:ascii="Consolas" w:hAnsi="Consolas" w:cs="Consolas"/>
          <w:color w:val="000000"/>
          <w:sz w:val="20"/>
          <w:szCs w:val="20"/>
          <w:lang w:val="en-US"/>
        </w:rPr>
        <w:t>(singleFrame)</w:t>
      </w:r>
      <w:proofErr w:type="gramStart"/>
      <w:r>
        <w:rPr>
          <w:rFonts w:ascii="Consolas" w:hAnsi="Consolas" w:cs="Consolas"/>
          <w:color w:val="000000"/>
          <w:sz w:val="20"/>
          <w:szCs w:val="20"/>
          <w:lang w:val="en-US"/>
        </w:rPr>
        <w:t>);</w:t>
      </w:r>
      <w:proofErr w:type="gramEnd"/>
    </w:p>
    <w:p w14:paraId="6B4871D9" w14:textId="77777777" w:rsidR="00334C5A" w:rsidRDefault="00AF3B33" w:rsidP="00AF3B33">
      <w:pPr>
        <w:autoSpaceDE w:val="0"/>
        <w:autoSpaceDN w:val="0"/>
        <w:adjustRightInd w:val="0"/>
        <w:ind w:left="720"/>
        <w:contextualSpacing w:val="0"/>
        <w:jc w:val="left"/>
        <w:rPr>
          <w:rFonts w:ascii="Consolas" w:hAnsi="Consolas" w:cs="Consolas"/>
          <w:color w:val="000000"/>
          <w:sz w:val="20"/>
          <w:szCs w:val="20"/>
          <w:lang w:val="en-US"/>
        </w:rPr>
      </w:pPr>
      <w:r>
        <w:rPr>
          <w:rFonts w:ascii="Consolas" w:hAnsi="Consolas" w:cs="Consolas"/>
          <w:color w:val="000000"/>
          <w:sz w:val="20"/>
          <w:szCs w:val="20"/>
          <w:lang w:val="en-US"/>
        </w:rPr>
        <w:t xml:space="preserve">    HAL_CAN_AddTxMessage(&amp;(can-&gt;</w:t>
      </w:r>
      <w:r>
        <w:rPr>
          <w:rFonts w:ascii="Consolas" w:hAnsi="Consolas" w:cs="Consolas"/>
          <w:color w:val="0000C0"/>
          <w:sz w:val="20"/>
          <w:szCs w:val="20"/>
          <w:lang w:val="en-US"/>
        </w:rPr>
        <w:t>hcan</w:t>
      </w:r>
      <w:r>
        <w:rPr>
          <w:rFonts w:ascii="Consolas" w:hAnsi="Consolas" w:cs="Consolas"/>
          <w:color w:val="000000"/>
          <w:sz w:val="20"/>
          <w:szCs w:val="20"/>
          <w:lang w:val="en-US"/>
        </w:rPr>
        <w:t>), &amp;(can-&gt;</w:t>
      </w:r>
      <w:r>
        <w:rPr>
          <w:rFonts w:ascii="Consolas" w:hAnsi="Consolas" w:cs="Consolas"/>
          <w:color w:val="0000C0"/>
          <w:sz w:val="20"/>
          <w:szCs w:val="20"/>
          <w:lang w:val="en-US"/>
        </w:rPr>
        <w:t>TxHeader</w:t>
      </w:r>
      <w:r>
        <w:rPr>
          <w:rFonts w:ascii="Consolas" w:hAnsi="Consolas" w:cs="Consolas"/>
          <w:color w:val="000000"/>
          <w:sz w:val="20"/>
          <w:szCs w:val="20"/>
          <w:lang w:val="en-US"/>
        </w:rPr>
        <w:t>), can-&gt;</w:t>
      </w:r>
      <w:r>
        <w:rPr>
          <w:rFonts w:ascii="Consolas" w:hAnsi="Consolas" w:cs="Consolas"/>
          <w:color w:val="0000C0"/>
          <w:sz w:val="20"/>
          <w:szCs w:val="20"/>
          <w:lang w:val="en-US"/>
        </w:rPr>
        <w:t>TxData</w:t>
      </w:r>
      <w:r>
        <w:rPr>
          <w:rFonts w:ascii="Consolas" w:hAnsi="Consolas" w:cs="Consolas"/>
          <w:color w:val="000000"/>
          <w:sz w:val="20"/>
          <w:szCs w:val="20"/>
          <w:lang w:val="en-US"/>
        </w:rPr>
        <w:t xml:space="preserve">, </w:t>
      </w:r>
    </w:p>
    <w:p w14:paraId="2F9EAC02" w14:textId="4381F2B2" w:rsidR="00AF3B33" w:rsidRDefault="00AF3B33" w:rsidP="00334C5A">
      <w:pPr>
        <w:autoSpaceDE w:val="0"/>
        <w:autoSpaceDN w:val="0"/>
        <w:adjustRightInd w:val="0"/>
        <w:ind w:left="2880" w:firstLine="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&amp;(can-&gt;</w:t>
      </w:r>
      <w:r>
        <w:rPr>
          <w:rFonts w:ascii="Consolas" w:hAnsi="Consolas" w:cs="Consolas"/>
          <w:color w:val="0000C0"/>
          <w:sz w:val="20"/>
          <w:szCs w:val="20"/>
          <w:lang w:val="en-US"/>
        </w:rPr>
        <w:t>TxMailbox</w:t>
      </w:r>
      <w:r>
        <w:rPr>
          <w:rFonts w:ascii="Consolas" w:hAnsi="Consolas" w:cs="Consolas"/>
          <w:color w:val="000000"/>
          <w:sz w:val="20"/>
          <w:szCs w:val="20"/>
          <w:lang w:val="en-US"/>
        </w:rPr>
        <w:t>)</w:t>
      </w:r>
      <w:proofErr w:type="gramStart"/>
      <w:r>
        <w:rPr>
          <w:rFonts w:ascii="Consolas" w:hAnsi="Consolas" w:cs="Consolas"/>
          <w:color w:val="000000"/>
          <w:sz w:val="20"/>
          <w:szCs w:val="20"/>
          <w:lang w:val="en-US"/>
        </w:rPr>
        <w:t>);</w:t>
      </w:r>
      <w:proofErr w:type="gramEnd"/>
    </w:p>
    <w:p w14:paraId="17EF58B6" w14:textId="7539A02A" w:rsidR="00AF3B33" w:rsidRPr="002A547A" w:rsidRDefault="00AF3B33" w:rsidP="00AF3B33">
      <w:pPr>
        <w:ind w:left="720"/>
        <w:rPr>
          <w:lang w:val="en-US"/>
        </w:rPr>
      </w:pPr>
      <w:r>
        <w:rPr>
          <w:rFonts w:ascii="Consolas" w:hAnsi="Consolas" w:cs="Consolas"/>
          <w:color w:val="000000"/>
          <w:sz w:val="20"/>
          <w:szCs w:val="20"/>
          <w:lang w:val="en-US"/>
        </w:rPr>
        <w:t>}</w:t>
      </w:r>
    </w:p>
    <w:p w14:paraId="6D022BAB" w14:textId="77777777" w:rsidR="002C6D92" w:rsidRDefault="002C6D92" w:rsidP="005C1EA1">
      <w:pPr>
        <w:ind w:left="720"/>
        <w:rPr>
          <w:rFonts w:ascii="Consolas" w:hAnsi="Consolas" w:cs="Consolas"/>
          <w:color w:val="000000"/>
          <w:sz w:val="20"/>
          <w:szCs w:val="20"/>
          <w:lang w:val="en-US"/>
        </w:rPr>
      </w:pPr>
    </w:p>
    <w:p w14:paraId="3B9F4B8A" w14:textId="3B6C9DD5" w:rsidR="004E610B" w:rsidRDefault="00D824A4" w:rsidP="004E610B">
      <w:pPr>
        <w:ind w:firstLine="720"/>
        <w:rPr>
          <w:lang w:val="en-US"/>
        </w:rPr>
      </w:pPr>
      <w:r>
        <w:rPr>
          <w:lang w:val="en-US"/>
        </w:rPr>
        <w:t xml:space="preserve">Với các giá trị </w:t>
      </w:r>
      <w:r w:rsidR="009D5E67">
        <w:rPr>
          <w:lang w:val="en-US"/>
        </w:rPr>
        <w:t>S</w:t>
      </w:r>
      <w:r>
        <w:rPr>
          <w:lang w:val="en-US"/>
        </w:rPr>
        <w:t>eed nhậ</w:t>
      </w:r>
      <w:r w:rsidR="00700A77">
        <w:rPr>
          <w:lang w:val="en-US"/>
        </w:rPr>
        <w:t>n</w:t>
      </w:r>
      <w:r>
        <w:rPr>
          <w:lang w:val="en-US"/>
        </w:rPr>
        <w:t xml:space="preserve"> được từ ECU, Tester tiến hành cộng mỗi </w:t>
      </w:r>
      <w:r w:rsidR="0078023E">
        <w:rPr>
          <w:lang w:val="en-US"/>
        </w:rPr>
        <w:t xml:space="preserve">byte lên 1 đơn vị tạo thành dữ liệu Key có độ dài 4 bytes, cập nhật lại gói tin truyền nhận CAN và </w:t>
      </w:r>
      <w:r w:rsidR="003C5231">
        <w:rPr>
          <w:lang w:val="en-US"/>
        </w:rPr>
        <w:t>gởi đến cho ECU</w:t>
      </w:r>
      <w:r w:rsidR="0046625A">
        <w:rPr>
          <w:lang w:val="en-US"/>
        </w:rPr>
        <w:t>, gói tin chứa dữ liệu Key có cấu tạo như sau:</w:t>
      </w:r>
    </w:p>
    <w:tbl>
      <w:tblPr>
        <w:tblStyle w:val="TableGrid"/>
        <w:tblW w:w="0" w:type="auto"/>
        <w:tblLook w:val="04A0" w:firstRow="1" w:lastRow="0" w:firstColumn="1" w:lastColumn="0" w:noHBand="0" w:noVBand="1"/>
      </w:tblPr>
      <w:tblGrid>
        <w:gridCol w:w="1216"/>
        <w:gridCol w:w="1216"/>
        <w:gridCol w:w="1216"/>
        <w:gridCol w:w="1217"/>
        <w:gridCol w:w="1217"/>
        <w:gridCol w:w="1217"/>
        <w:gridCol w:w="1217"/>
        <w:gridCol w:w="1106"/>
      </w:tblGrid>
      <w:tr w:rsidR="004E610B" w14:paraId="71F3B6E7" w14:textId="77777777">
        <w:tc>
          <w:tcPr>
            <w:tcW w:w="1216" w:type="dxa"/>
            <w:vAlign w:val="center"/>
          </w:tcPr>
          <w:p w14:paraId="1FF09F51" w14:textId="77777777" w:rsidR="004E610B" w:rsidRDefault="004E610B">
            <w:pPr>
              <w:jc w:val="center"/>
              <w:rPr>
                <w:lang w:val="en-US"/>
              </w:rPr>
            </w:pPr>
            <w:r>
              <w:rPr>
                <w:lang w:val="en-US"/>
              </w:rPr>
              <w:t>0x07</w:t>
            </w:r>
          </w:p>
        </w:tc>
        <w:tc>
          <w:tcPr>
            <w:tcW w:w="1216" w:type="dxa"/>
            <w:vAlign w:val="center"/>
          </w:tcPr>
          <w:p w14:paraId="6D1CBAA5" w14:textId="3D8C775F" w:rsidR="004E610B" w:rsidRDefault="004E610B">
            <w:pPr>
              <w:jc w:val="center"/>
              <w:rPr>
                <w:lang w:val="en-US"/>
              </w:rPr>
            </w:pPr>
            <w:r>
              <w:rPr>
                <w:lang w:val="en-US"/>
              </w:rPr>
              <w:t>0x27</w:t>
            </w:r>
          </w:p>
        </w:tc>
        <w:tc>
          <w:tcPr>
            <w:tcW w:w="1216" w:type="dxa"/>
            <w:vAlign w:val="center"/>
          </w:tcPr>
          <w:p w14:paraId="02312C14" w14:textId="467CBC58" w:rsidR="004E610B" w:rsidRDefault="004E610B">
            <w:pPr>
              <w:jc w:val="center"/>
              <w:rPr>
                <w:lang w:val="en-US"/>
              </w:rPr>
            </w:pPr>
            <w:r>
              <w:rPr>
                <w:lang w:val="en-US"/>
              </w:rPr>
              <w:t>0x02</w:t>
            </w:r>
          </w:p>
        </w:tc>
        <w:tc>
          <w:tcPr>
            <w:tcW w:w="1217" w:type="dxa"/>
            <w:vAlign w:val="center"/>
          </w:tcPr>
          <w:p w14:paraId="3374B08A" w14:textId="1CC408C3" w:rsidR="004E610B" w:rsidRDefault="00E63D90">
            <w:pPr>
              <w:jc w:val="center"/>
              <w:rPr>
                <w:lang w:val="en-US"/>
              </w:rPr>
            </w:pPr>
            <w:proofErr w:type="gramStart"/>
            <w:r>
              <w:rPr>
                <w:lang w:val="en-US"/>
              </w:rPr>
              <w:t>key</w:t>
            </w:r>
            <w:r w:rsidR="004E610B">
              <w:rPr>
                <w:lang w:val="en-US"/>
              </w:rPr>
              <w:t>[</w:t>
            </w:r>
            <w:proofErr w:type="gramEnd"/>
            <w:r w:rsidR="004E610B">
              <w:rPr>
                <w:lang w:val="en-US"/>
              </w:rPr>
              <w:t>0]</w:t>
            </w:r>
          </w:p>
        </w:tc>
        <w:tc>
          <w:tcPr>
            <w:tcW w:w="1217" w:type="dxa"/>
            <w:vAlign w:val="center"/>
          </w:tcPr>
          <w:p w14:paraId="1EA57D99" w14:textId="04D6C238" w:rsidR="004E610B" w:rsidRDefault="001073F5">
            <w:pPr>
              <w:jc w:val="center"/>
              <w:rPr>
                <w:lang w:val="en-US"/>
              </w:rPr>
            </w:pPr>
            <w:proofErr w:type="gramStart"/>
            <w:r>
              <w:rPr>
                <w:lang w:val="en-US"/>
              </w:rPr>
              <w:t>key</w:t>
            </w:r>
            <w:r w:rsidR="004E610B">
              <w:rPr>
                <w:lang w:val="en-US"/>
              </w:rPr>
              <w:t>[</w:t>
            </w:r>
            <w:proofErr w:type="gramEnd"/>
            <w:r w:rsidR="004E610B">
              <w:rPr>
                <w:lang w:val="en-US"/>
              </w:rPr>
              <w:t>1]</w:t>
            </w:r>
          </w:p>
        </w:tc>
        <w:tc>
          <w:tcPr>
            <w:tcW w:w="1217" w:type="dxa"/>
            <w:vAlign w:val="center"/>
          </w:tcPr>
          <w:p w14:paraId="4DD00A6F" w14:textId="4A43F361" w:rsidR="004E610B" w:rsidRDefault="001073F5">
            <w:pPr>
              <w:jc w:val="center"/>
              <w:rPr>
                <w:lang w:val="en-US"/>
              </w:rPr>
            </w:pPr>
            <w:proofErr w:type="gramStart"/>
            <w:r>
              <w:rPr>
                <w:lang w:val="en-US"/>
              </w:rPr>
              <w:t>key</w:t>
            </w:r>
            <w:r w:rsidR="004E610B">
              <w:rPr>
                <w:lang w:val="en-US"/>
              </w:rPr>
              <w:t>[</w:t>
            </w:r>
            <w:proofErr w:type="gramEnd"/>
            <w:r w:rsidR="004E610B">
              <w:rPr>
                <w:lang w:val="en-US"/>
              </w:rPr>
              <w:t>2]</w:t>
            </w:r>
          </w:p>
        </w:tc>
        <w:tc>
          <w:tcPr>
            <w:tcW w:w="1217" w:type="dxa"/>
            <w:vAlign w:val="center"/>
          </w:tcPr>
          <w:p w14:paraId="412D127A" w14:textId="5970D9B2" w:rsidR="004E610B" w:rsidRDefault="001073F5">
            <w:pPr>
              <w:jc w:val="center"/>
              <w:rPr>
                <w:lang w:val="en-US"/>
              </w:rPr>
            </w:pPr>
            <w:proofErr w:type="gramStart"/>
            <w:r>
              <w:rPr>
                <w:lang w:val="en-US"/>
              </w:rPr>
              <w:t>key</w:t>
            </w:r>
            <w:r w:rsidR="004E610B">
              <w:rPr>
                <w:lang w:val="en-US"/>
              </w:rPr>
              <w:t>[</w:t>
            </w:r>
            <w:proofErr w:type="gramEnd"/>
            <w:r w:rsidR="004E610B">
              <w:rPr>
                <w:lang w:val="en-US"/>
              </w:rPr>
              <w:t>3]</w:t>
            </w:r>
          </w:p>
        </w:tc>
        <w:tc>
          <w:tcPr>
            <w:tcW w:w="1106" w:type="dxa"/>
            <w:vAlign w:val="center"/>
          </w:tcPr>
          <w:p w14:paraId="792A971A" w14:textId="77777777" w:rsidR="004E610B" w:rsidRDefault="004E610B">
            <w:pPr>
              <w:jc w:val="center"/>
              <w:rPr>
                <w:lang w:val="en-US"/>
              </w:rPr>
            </w:pPr>
            <w:r>
              <w:rPr>
                <w:lang w:val="en-US"/>
              </w:rPr>
              <w:t>0x55</w:t>
            </w:r>
          </w:p>
        </w:tc>
      </w:tr>
    </w:tbl>
    <w:p w14:paraId="18A7C476" w14:textId="77777777" w:rsidR="004E610B" w:rsidRDefault="004E610B" w:rsidP="004E610B">
      <w:pPr>
        <w:rPr>
          <w:lang w:val="en-US"/>
        </w:rPr>
      </w:pPr>
    </w:p>
    <w:p w14:paraId="5562797A" w14:textId="7E6745A3" w:rsidR="004E610B" w:rsidRDefault="0098311E" w:rsidP="004E610B">
      <w:pPr>
        <w:ind w:firstLine="720"/>
        <w:rPr>
          <w:lang w:val="en-US"/>
        </w:rPr>
      </w:pPr>
      <w:r>
        <w:rPr>
          <w:lang w:val="en-US"/>
        </w:rPr>
        <w:t xml:space="preserve">Về phía ECU, </w:t>
      </w:r>
      <w:r w:rsidR="0035305D">
        <w:rPr>
          <w:lang w:val="en-US"/>
        </w:rPr>
        <w:t xml:space="preserve">khi nhận được gói tin chứa dữ liệu key từ Tester, </w:t>
      </w:r>
      <w:r w:rsidR="00A8654A">
        <w:rPr>
          <w:lang w:val="en-US"/>
        </w:rPr>
        <w:t xml:space="preserve">ECU sẽ gọi hàm </w:t>
      </w:r>
      <w:proofErr w:type="gramStart"/>
      <w:r w:rsidR="00A8654A" w:rsidRPr="000668AB">
        <w:rPr>
          <w:b/>
          <w:bCs/>
          <w:lang w:val="en-US"/>
        </w:rPr>
        <w:t>respondKey(</w:t>
      </w:r>
      <w:proofErr w:type="gramEnd"/>
      <w:r w:rsidR="00A8654A" w:rsidRPr="000668AB">
        <w:rPr>
          <w:b/>
          <w:bCs/>
          <w:lang w:val="en-US"/>
        </w:rPr>
        <w:t>)</w:t>
      </w:r>
      <w:r w:rsidR="00A8654A">
        <w:rPr>
          <w:lang w:val="en-US"/>
        </w:rPr>
        <w:t xml:space="preserve"> </w:t>
      </w:r>
      <w:r w:rsidR="00366D54">
        <w:rPr>
          <w:lang w:val="en-US"/>
        </w:rPr>
        <w:t>để thực hiện kiểm tra key và trả về gói tin hồi đáp cho Tester về việc Unlock.</w:t>
      </w:r>
    </w:p>
    <w:p w14:paraId="7B713D11" w14:textId="77777777" w:rsidR="00366D54" w:rsidRDefault="00366D54" w:rsidP="004E610B">
      <w:pPr>
        <w:ind w:firstLine="720"/>
        <w:rPr>
          <w:lang w:val="en-US"/>
        </w:rPr>
      </w:pPr>
    </w:p>
    <w:p w14:paraId="19DF14DD" w14:textId="77777777" w:rsidR="00366D54" w:rsidRDefault="00366D54" w:rsidP="00366D54">
      <w:pPr>
        <w:autoSpaceDE w:val="0"/>
        <w:autoSpaceDN w:val="0"/>
        <w:adjustRightInd w:val="0"/>
        <w:ind w:firstLine="720"/>
        <w:contextualSpacing w:val="0"/>
        <w:jc w:val="left"/>
        <w:rPr>
          <w:rFonts w:ascii="Consolas" w:hAnsi="Consolas" w:cs="Consolas"/>
          <w:color w:val="auto"/>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(receiveMessage.</w:t>
      </w:r>
      <w:r>
        <w:rPr>
          <w:rFonts w:ascii="Consolas" w:hAnsi="Consolas" w:cs="Consolas"/>
          <w:color w:val="0000C0"/>
          <w:sz w:val="20"/>
          <w:szCs w:val="20"/>
          <w:lang w:val="en-US"/>
        </w:rPr>
        <w:t>serviceInfo</w:t>
      </w:r>
      <w:r>
        <w:rPr>
          <w:rFonts w:ascii="Consolas" w:hAnsi="Consolas" w:cs="Consolas"/>
          <w:color w:val="000000"/>
          <w:sz w:val="20"/>
          <w:szCs w:val="20"/>
          <w:lang w:val="en-US"/>
        </w:rPr>
        <w:t>.</w:t>
      </w:r>
      <w:r>
        <w:rPr>
          <w:rFonts w:ascii="Consolas" w:hAnsi="Consolas" w:cs="Consolas"/>
          <w:color w:val="0000C0"/>
          <w:sz w:val="20"/>
          <w:szCs w:val="20"/>
          <w:lang w:val="en-US"/>
        </w:rPr>
        <w:t>SF</w:t>
      </w:r>
      <w:r>
        <w:rPr>
          <w:rFonts w:ascii="Consolas" w:hAnsi="Consolas" w:cs="Consolas"/>
          <w:color w:val="000000"/>
          <w:sz w:val="20"/>
          <w:szCs w:val="20"/>
          <w:lang w:val="en-US"/>
        </w:rPr>
        <w:t xml:space="preserve"> == 0x02)</w:t>
      </w:r>
    </w:p>
    <w:p w14:paraId="1E3017F0" w14:textId="518D81F6" w:rsidR="00366D54" w:rsidRDefault="00366D54" w:rsidP="00366D54">
      <w:pPr>
        <w:autoSpaceDE w:val="0"/>
        <w:autoSpaceDN w:val="0"/>
        <w:adjustRightInd w:val="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w:t>
      </w:r>
    </w:p>
    <w:p w14:paraId="361307C3" w14:textId="71A6B1FA" w:rsidR="00366D54" w:rsidRDefault="00366D54" w:rsidP="00366D54">
      <w:pPr>
        <w:autoSpaceDE w:val="0"/>
        <w:autoSpaceDN w:val="0"/>
        <w:adjustRightInd w:val="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responseKey(</w:t>
      </w:r>
      <w:proofErr w:type="gramEnd"/>
      <w:r>
        <w:rPr>
          <w:rFonts w:ascii="Consolas" w:hAnsi="Consolas" w:cs="Consolas"/>
          <w:color w:val="000000"/>
          <w:sz w:val="20"/>
          <w:szCs w:val="20"/>
          <w:lang w:val="en-US"/>
        </w:rPr>
        <w:t>&amp;receiveMessage, &amp;ECU);</w:t>
      </w:r>
    </w:p>
    <w:p w14:paraId="7F6DBD09" w14:textId="5686A152" w:rsidR="00366D54" w:rsidRDefault="00366D54" w:rsidP="00366D54">
      <w:pPr>
        <w:rPr>
          <w:rFonts w:ascii="Consolas" w:hAnsi="Consolas" w:cs="Consolas"/>
          <w:color w:val="000000"/>
          <w:sz w:val="20"/>
          <w:szCs w:val="20"/>
          <w:lang w:val="en-US"/>
        </w:rPr>
      </w:pPr>
      <w:r>
        <w:rPr>
          <w:rFonts w:ascii="Consolas" w:hAnsi="Consolas" w:cs="Consolas"/>
          <w:color w:val="000000"/>
          <w:sz w:val="20"/>
          <w:szCs w:val="20"/>
          <w:lang w:val="en-US"/>
        </w:rPr>
        <w:tab/>
        <w:t>}</w:t>
      </w:r>
    </w:p>
    <w:p w14:paraId="4F163FBF" w14:textId="77777777" w:rsidR="00493C09" w:rsidRDefault="00493C09" w:rsidP="00366D54">
      <w:pPr>
        <w:rPr>
          <w:rFonts w:ascii="Consolas" w:hAnsi="Consolas" w:cs="Consolas"/>
          <w:color w:val="000000"/>
          <w:sz w:val="20"/>
          <w:szCs w:val="20"/>
          <w:lang w:val="en-US"/>
        </w:rPr>
      </w:pPr>
    </w:p>
    <w:p w14:paraId="1C2CC768" w14:textId="4C5A6071" w:rsidR="003E37D6" w:rsidRDefault="00493C09" w:rsidP="008D1ADD">
      <w:pPr>
        <w:ind w:firstLine="720"/>
        <w:rPr>
          <w:lang w:val="en-US"/>
        </w:rPr>
      </w:pPr>
      <w:r>
        <w:rPr>
          <w:lang w:val="en-US"/>
        </w:rPr>
        <w:t xml:space="preserve">Đối với hàm </w:t>
      </w:r>
      <w:proofErr w:type="gramStart"/>
      <w:r w:rsidRPr="000668AB">
        <w:rPr>
          <w:b/>
          <w:bCs/>
          <w:lang w:val="en-US"/>
        </w:rPr>
        <w:t>responseKey(</w:t>
      </w:r>
      <w:proofErr w:type="gramEnd"/>
      <w:r w:rsidRPr="000668AB">
        <w:rPr>
          <w:b/>
          <w:bCs/>
          <w:lang w:val="en-US"/>
        </w:rPr>
        <w:t>)</w:t>
      </w:r>
      <w:r>
        <w:rPr>
          <w:lang w:val="en-US"/>
        </w:rPr>
        <w:t xml:space="preserve">, </w:t>
      </w:r>
      <w:r w:rsidR="00AC3074">
        <w:rPr>
          <w:lang w:val="en-US"/>
        </w:rPr>
        <w:t>ECU sẽ bắt đầu dựa vào các seed nó tạo ra trước đó để tính ra các giá trị key.</w:t>
      </w:r>
      <w:r w:rsidR="003E37D6">
        <w:rPr>
          <w:lang w:val="en-US"/>
        </w:rPr>
        <w:t xml:space="preserve"> Giá trị key này sẽ được đối chứng với dữ liệu nhận được từ gói tin sendKey của Tester.</w:t>
      </w:r>
    </w:p>
    <w:p w14:paraId="2A91DB01" w14:textId="77777777" w:rsidR="00A06A17" w:rsidRDefault="00A06A17" w:rsidP="00493C09">
      <w:pPr>
        <w:rPr>
          <w:lang w:val="en-US"/>
        </w:rPr>
      </w:pPr>
    </w:p>
    <w:p w14:paraId="5803B5E9" w14:textId="0CC0DE3B"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b/>
          <w:bCs/>
          <w:color w:val="000000"/>
          <w:sz w:val="20"/>
          <w:szCs w:val="20"/>
          <w:lang w:val="en-US"/>
        </w:rPr>
        <w:t>responseKey</w:t>
      </w:r>
      <w:r>
        <w:rPr>
          <w:rFonts w:ascii="Consolas" w:hAnsi="Consolas" w:cs="Consolas"/>
          <w:color w:val="000000"/>
          <w:sz w:val="20"/>
          <w:szCs w:val="20"/>
          <w:lang w:val="en-US"/>
        </w:rPr>
        <w:t>(</w:t>
      </w:r>
      <w:proofErr w:type="gramEnd"/>
      <w:r>
        <w:rPr>
          <w:rFonts w:ascii="Consolas" w:hAnsi="Consolas" w:cs="Consolas"/>
          <w:color w:val="005032"/>
          <w:sz w:val="20"/>
          <w:szCs w:val="20"/>
          <w:lang w:val="en-US"/>
        </w:rPr>
        <w:t>CANTPMessage</w:t>
      </w:r>
      <w:r>
        <w:rPr>
          <w:rFonts w:ascii="Consolas" w:hAnsi="Consolas" w:cs="Consolas"/>
          <w:color w:val="000000"/>
          <w:sz w:val="20"/>
          <w:szCs w:val="20"/>
          <w:lang w:val="en-US"/>
        </w:rPr>
        <w:t xml:space="preserve"> *receiveMessage, </w:t>
      </w:r>
      <w:r>
        <w:rPr>
          <w:rFonts w:ascii="Consolas" w:hAnsi="Consolas" w:cs="Consolas"/>
          <w:color w:val="005032"/>
          <w:sz w:val="20"/>
          <w:szCs w:val="20"/>
          <w:lang w:val="en-US"/>
        </w:rPr>
        <w:t>CANTPCanInit</w:t>
      </w:r>
      <w:r>
        <w:rPr>
          <w:rFonts w:ascii="Consolas" w:hAnsi="Consolas" w:cs="Consolas"/>
          <w:color w:val="000000"/>
          <w:sz w:val="20"/>
          <w:szCs w:val="20"/>
          <w:lang w:val="en-US"/>
        </w:rPr>
        <w:t xml:space="preserve"> *can){</w:t>
      </w:r>
    </w:p>
    <w:p w14:paraId="21668423"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5032"/>
          <w:sz w:val="20"/>
          <w:szCs w:val="20"/>
          <w:lang w:val="en-US"/>
        </w:rPr>
        <w:t>CANTPSingleFrame</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singleFrame;</w:t>
      </w:r>
      <w:proofErr w:type="gramEnd"/>
    </w:p>
    <w:p w14:paraId="74E7FA0B"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indicate</w:t>
      </w:r>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0x07;</w:t>
      </w:r>
      <w:proofErr w:type="gramEnd"/>
    </w:p>
    <w:p w14:paraId="02707535"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p>
    <w:p w14:paraId="2F4D1373"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proofErr w:type="gramStart"/>
      <w:r>
        <w:rPr>
          <w:rFonts w:ascii="Consolas" w:hAnsi="Consolas" w:cs="Consolas"/>
          <w:color w:val="000000"/>
          <w:sz w:val="20"/>
          <w:szCs w:val="20"/>
          <w:lang w:val="en-US"/>
        </w:rPr>
        <w:t>key[</w:t>
      </w:r>
      <w:proofErr w:type="gramEnd"/>
      <w:r>
        <w:rPr>
          <w:rFonts w:ascii="Consolas" w:hAnsi="Consolas" w:cs="Consolas"/>
          <w:color w:val="000000"/>
          <w:sz w:val="20"/>
          <w:szCs w:val="20"/>
          <w:lang w:val="en-US"/>
        </w:rPr>
        <w:t>0] = seed[0] + 0x01;</w:t>
      </w:r>
    </w:p>
    <w:p w14:paraId="3AEFE82A"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proofErr w:type="gramStart"/>
      <w:r>
        <w:rPr>
          <w:rFonts w:ascii="Consolas" w:hAnsi="Consolas" w:cs="Consolas"/>
          <w:color w:val="000000"/>
          <w:sz w:val="20"/>
          <w:szCs w:val="20"/>
          <w:lang w:val="en-US"/>
        </w:rPr>
        <w:t>key[</w:t>
      </w:r>
      <w:proofErr w:type="gramEnd"/>
      <w:r>
        <w:rPr>
          <w:rFonts w:ascii="Consolas" w:hAnsi="Consolas" w:cs="Consolas"/>
          <w:color w:val="000000"/>
          <w:sz w:val="20"/>
          <w:szCs w:val="20"/>
          <w:lang w:val="en-US"/>
        </w:rPr>
        <w:t>1] = seed[1] + 0x01;</w:t>
      </w:r>
    </w:p>
    <w:p w14:paraId="20AA6562"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proofErr w:type="gramStart"/>
      <w:r>
        <w:rPr>
          <w:rFonts w:ascii="Consolas" w:hAnsi="Consolas" w:cs="Consolas"/>
          <w:color w:val="000000"/>
          <w:sz w:val="20"/>
          <w:szCs w:val="20"/>
          <w:lang w:val="en-US"/>
        </w:rPr>
        <w:t>key[</w:t>
      </w:r>
      <w:proofErr w:type="gramEnd"/>
      <w:r>
        <w:rPr>
          <w:rFonts w:ascii="Consolas" w:hAnsi="Consolas" w:cs="Consolas"/>
          <w:color w:val="000000"/>
          <w:sz w:val="20"/>
          <w:szCs w:val="20"/>
          <w:lang w:val="en-US"/>
        </w:rPr>
        <w:t>2] = seed[2] + 0x01;</w:t>
      </w:r>
    </w:p>
    <w:p w14:paraId="44001713"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proofErr w:type="gramStart"/>
      <w:r>
        <w:rPr>
          <w:rFonts w:ascii="Consolas" w:hAnsi="Consolas" w:cs="Consolas"/>
          <w:color w:val="000000"/>
          <w:sz w:val="20"/>
          <w:szCs w:val="20"/>
          <w:lang w:val="en-US"/>
        </w:rPr>
        <w:t>key[</w:t>
      </w:r>
      <w:proofErr w:type="gramEnd"/>
      <w:r>
        <w:rPr>
          <w:rFonts w:ascii="Consolas" w:hAnsi="Consolas" w:cs="Consolas"/>
          <w:color w:val="000000"/>
          <w:sz w:val="20"/>
          <w:szCs w:val="20"/>
          <w:lang w:val="en-US"/>
        </w:rPr>
        <w:t>3] = seed[3] + 0x01;</w:t>
      </w:r>
    </w:p>
    <w:p w14:paraId="52820FC3"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p>
    <w:p w14:paraId="62A3A034"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key[</w:t>
      </w:r>
      <w:proofErr w:type="gramEnd"/>
      <w:r>
        <w:rPr>
          <w:rFonts w:ascii="Consolas" w:hAnsi="Consolas" w:cs="Consolas"/>
          <w:color w:val="000000"/>
          <w:sz w:val="20"/>
          <w:szCs w:val="20"/>
          <w:lang w:val="en-US"/>
        </w:rPr>
        <w:t>0] == receiveMessage-&gt;</w:t>
      </w:r>
      <w:r>
        <w:rPr>
          <w:rFonts w:ascii="Consolas" w:hAnsi="Consolas" w:cs="Consolas"/>
          <w:color w:val="0000C0"/>
          <w:sz w:val="20"/>
          <w:szCs w:val="20"/>
          <w:lang w:val="en-US"/>
        </w:rPr>
        <w:t>data</w:t>
      </w:r>
      <w:r>
        <w:rPr>
          <w:rFonts w:ascii="Consolas" w:hAnsi="Consolas" w:cs="Consolas"/>
          <w:color w:val="000000"/>
          <w:sz w:val="20"/>
          <w:szCs w:val="20"/>
          <w:lang w:val="en-US"/>
        </w:rPr>
        <w:t>[0] &amp;&amp; key[1] == receiveMessage-&gt;</w:t>
      </w:r>
      <w:r>
        <w:rPr>
          <w:rFonts w:ascii="Consolas" w:hAnsi="Consolas" w:cs="Consolas"/>
          <w:color w:val="0000C0"/>
          <w:sz w:val="20"/>
          <w:szCs w:val="20"/>
          <w:lang w:val="en-US"/>
        </w:rPr>
        <w:t>data</w:t>
      </w:r>
      <w:r>
        <w:rPr>
          <w:rFonts w:ascii="Consolas" w:hAnsi="Consolas" w:cs="Consolas"/>
          <w:color w:val="000000"/>
          <w:sz w:val="20"/>
          <w:szCs w:val="20"/>
          <w:lang w:val="en-US"/>
        </w:rPr>
        <w:t>[1]</w:t>
      </w:r>
    </w:p>
    <w:p w14:paraId="3A45C81A" w14:textId="41A90999"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 xml:space="preserve">&amp;&amp; </w:t>
      </w:r>
      <w:proofErr w:type="gramStart"/>
      <w:r>
        <w:rPr>
          <w:rFonts w:ascii="Consolas" w:hAnsi="Consolas" w:cs="Consolas"/>
          <w:color w:val="000000"/>
          <w:sz w:val="20"/>
          <w:szCs w:val="20"/>
          <w:lang w:val="en-US"/>
        </w:rPr>
        <w:t>key[</w:t>
      </w:r>
      <w:proofErr w:type="gramEnd"/>
      <w:r>
        <w:rPr>
          <w:rFonts w:ascii="Consolas" w:hAnsi="Consolas" w:cs="Consolas"/>
          <w:color w:val="000000"/>
          <w:sz w:val="20"/>
          <w:szCs w:val="20"/>
          <w:lang w:val="en-US"/>
        </w:rPr>
        <w:t>2] == receiveMessage-&gt;</w:t>
      </w:r>
      <w:r>
        <w:rPr>
          <w:rFonts w:ascii="Consolas" w:hAnsi="Consolas" w:cs="Consolas"/>
          <w:color w:val="0000C0"/>
          <w:sz w:val="20"/>
          <w:szCs w:val="20"/>
          <w:lang w:val="en-US"/>
        </w:rPr>
        <w:t>data</w:t>
      </w:r>
      <w:r>
        <w:rPr>
          <w:rFonts w:ascii="Consolas" w:hAnsi="Consolas" w:cs="Consolas"/>
          <w:color w:val="000000"/>
          <w:sz w:val="20"/>
          <w:szCs w:val="20"/>
          <w:lang w:val="en-US"/>
        </w:rPr>
        <w:t>[2] &amp;&amp; key[3] == receiveMessage-&gt;</w:t>
      </w:r>
      <w:r>
        <w:rPr>
          <w:rFonts w:ascii="Consolas" w:hAnsi="Consolas" w:cs="Consolas"/>
          <w:color w:val="0000C0"/>
          <w:sz w:val="20"/>
          <w:szCs w:val="20"/>
          <w:lang w:val="en-US"/>
        </w:rPr>
        <w:t>data</w:t>
      </w:r>
      <w:r>
        <w:rPr>
          <w:rFonts w:ascii="Consolas" w:hAnsi="Consolas" w:cs="Consolas"/>
          <w:color w:val="000000"/>
          <w:sz w:val="20"/>
          <w:szCs w:val="20"/>
          <w:lang w:val="en-US"/>
        </w:rPr>
        <w:t>[3]) {</w:t>
      </w:r>
    </w:p>
    <w:p w14:paraId="221A65CA"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[0] = receiveMessage-&gt;</w:t>
      </w:r>
      <w:proofErr w:type="gramStart"/>
      <w:r>
        <w:rPr>
          <w:rFonts w:ascii="Consolas" w:hAnsi="Consolas" w:cs="Consolas"/>
          <w:color w:val="0000C0"/>
          <w:sz w:val="20"/>
          <w:szCs w:val="20"/>
          <w:lang w:val="en-US"/>
        </w:rPr>
        <w:t>serviceInfo</w:t>
      </w:r>
      <w:r>
        <w:rPr>
          <w:rFonts w:ascii="Consolas" w:hAnsi="Consolas" w:cs="Consolas"/>
          <w:color w:val="000000"/>
          <w:sz w:val="20"/>
          <w:szCs w:val="20"/>
          <w:lang w:val="en-US"/>
        </w:rPr>
        <w:t>.</w:t>
      </w:r>
      <w:r>
        <w:rPr>
          <w:rFonts w:ascii="Consolas" w:hAnsi="Consolas" w:cs="Consolas"/>
          <w:color w:val="0000C0"/>
          <w:sz w:val="20"/>
          <w:szCs w:val="20"/>
          <w:lang w:val="en-US"/>
        </w:rPr>
        <w:t>SID</w:t>
      </w:r>
      <w:r>
        <w:rPr>
          <w:rFonts w:ascii="Consolas" w:hAnsi="Consolas" w:cs="Consolas"/>
          <w:color w:val="000000"/>
          <w:sz w:val="20"/>
          <w:szCs w:val="20"/>
          <w:lang w:val="en-US"/>
        </w:rPr>
        <w:t>;</w:t>
      </w:r>
      <w:proofErr w:type="gramEnd"/>
    </w:p>
    <w:p w14:paraId="69BFAFC7"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[1] = receiveMessage-&gt;</w:t>
      </w:r>
      <w:proofErr w:type="gramStart"/>
      <w:r>
        <w:rPr>
          <w:rFonts w:ascii="Consolas" w:hAnsi="Consolas" w:cs="Consolas"/>
          <w:color w:val="0000C0"/>
          <w:sz w:val="20"/>
          <w:szCs w:val="20"/>
          <w:lang w:val="en-US"/>
        </w:rPr>
        <w:t>serviceInfo</w:t>
      </w:r>
      <w:r>
        <w:rPr>
          <w:rFonts w:ascii="Consolas" w:hAnsi="Consolas" w:cs="Consolas"/>
          <w:color w:val="000000"/>
          <w:sz w:val="20"/>
          <w:szCs w:val="20"/>
          <w:lang w:val="en-US"/>
        </w:rPr>
        <w:t>.</w:t>
      </w:r>
      <w:r>
        <w:rPr>
          <w:rFonts w:ascii="Consolas" w:hAnsi="Consolas" w:cs="Consolas"/>
          <w:color w:val="0000C0"/>
          <w:sz w:val="20"/>
          <w:szCs w:val="20"/>
          <w:lang w:val="en-US"/>
        </w:rPr>
        <w:t>SF</w:t>
      </w:r>
      <w:r>
        <w:rPr>
          <w:rFonts w:ascii="Consolas" w:hAnsi="Consolas" w:cs="Consolas"/>
          <w:color w:val="000000"/>
          <w:sz w:val="20"/>
          <w:szCs w:val="20"/>
          <w:lang w:val="en-US"/>
        </w:rPr>
        <w:t>;</w:t>
      </w:r>
      <w:proofErr w:type="gramEnd"/>
    </w:p>
    <w:p w14:paraId="79C74460"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 xml:space="preserve">[2] = </w:t>
      </w:r>
      <w:proofErr w:type="gramStart"/>
      <w:r>
        <w:rPr>
          <w:rFonts w:ascii="Consolas" w:hAnsi="Consolas" w:cs="Consolas"/>
          <w:color w:val="000000"/>
          <w:sz w:val="20"/>
          <w:szCs w:val="20"/>
          <w:lang w:val="en-US"/>
        </w:rPr>
        <w:t>0x55;</w:t>
      </w:r>
      <w:proofErr w:type="gramEnd"/>
    </w:p>
    <w:p w14:paraId="6C9703F8"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 xml:space="preserve">[3] = </w:t>
      </w:r>
      <w:proofErr w:type="gramStart"/>
      <w:r>
        <w:rPr>
          <w:rFonts w:ascii="Consolas" w:hAnsi="Consolas" w:cs="Consolas"/>
          <w:color w:val="000000"/>
          <w:sz w:val="20"/>
          <w:szCs w:val="20"/>
          <w:lang w:val="en-US"/>
        </w:rPr>
        <w:t>0x55;</w:t>
      </w:r>
      <w:proofErr w:type="gramEnd"/>
    </w:p>
    <w:p w14:paraId="78802CEA"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 xml:space="preserve">[4] = </w:t>
      </w:r>
      <w:proofErr w:type="gramStart"/>
      <w:r>
        <w:rPr>
          <w:rFonts w:ascii="Consolas" w:hAnsi="Consolas" w:cs="Consolas"/>
          <w:color w:val="000000"/>
          <w:sz w:val="20"/>
          <w:szCs w:val="20"/>
          <w:lang w:val="en-US"/>
        </w:rPr>
        <w:t>0x55;</w:t>
      </w:r>
      <w:proofErr w:type="gramEnd"/>
    </w:p>
    <w:p w14:paraId="6847F588"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 xml:space="preserve">[5] = </w:t>
      </w:r>
      <w:proofErr w:type="gramStart"/>
      <w:r>
        <w:rPr>
          <w:rFonts w:ascii="Consolas" w:hAnsi="Consolas" w:cs="Consolas"/>
          <w:color w:val="000000"/>
          <w:sz w:val="20"/>
          <w:szCs w:val="20"/>
          <w:lang w:val="en-US"/>
        </w:rPr>
        <w:t>0x55;</w:t>
      </w:r>
      <w:proofErr w:type="gramEnd"/>
    </w:p>
    <w:p w14:paraId="2BA34B3C"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 xml:space="preserve">[6] = </w:t>
      </w:r>
      <w:proofErr w:type="gramStart"/>
      <w:r>
        <w:rPr>
          <w:rFonts w:ascii="Consolas" w:hAnsi="Consolas" w:cs="Consolas"/>
          <w:color w:val="000000"/>
          <w:sz w:val="20"/>
          <w:szCs w:val="20"/>
          <w:lang w:val="en-US"/>
        </w:rPr>
        <w:t>0x55;</w:t>
      </w:r>
      <w:proofErr w:type="gramEnd"/>
    </w:p>
    <w:p w14:paraId="3289F4B2"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p>
    <w:p w14:paraId="717D1778"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isUnlocked = </w:t>
      </w:r>
      <w:proofErr w:type="gramStart"/>
      <w:r>
        <w:rPr>
          <w:rFonts w:ascii="Consolas" w:hAnsi="Consolas" w:cs="Consolas"/>
          <w:color w:val="000000"/>
          <w:sz w:val="20"/>
          <w:szCs w:val="20"/>
          <w:lang w:val="en-US"/>
        </w:rPr>
        <w:t>1;</w:t>
      </w:r>
      <w:proofErr w:type="gramEnd"/>
    </w:p>
    <w:p w14:paraId="66FA4962"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HAL_GPIO_</w:t>
      </w:r>
      <w:proofErr w:type="gramStart"/>
      <w:r>
        <w:rPr>
          <w:rFonts w:ascii="Consolas" w:hAnsi="Consolas" w:cs="Consolas"/>
          <w:color w:val="000000"/>
          <w:sz w:val="20"/>
          <w:szCs w:val="20"/>
          <w:lang w:val="en-US"/>
        </w:rPr>
        <w:t>WritePin(</w:t>
      </w:r>
      <w:proofErr w:type="gramEnd"/>
      <w:r>
        <w:rPr>
          <w:rFonts w:ascii="Consolas" w:hAnsi="Consolas" w:cs="Consolas"/>
          <w:color w:val="000000"/>
          <w:sz w:val="20"/>
          <w:szCs w:val="20"/>
          <w:lang w:val="en-US"/>
        </w:rPr>
        <w:t>GPIOB, LED0_Pin, isUnlocked);</w:t>
      </w:r>
    </w:p>
    <w:p w14:paraId="2ADE18EF"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showResponseFrame(&amp;singleFrame</w:t>
      </w:r>
      <w:proofErr w:type="gramStart"/>
      <w:r>
        <w:rPr>
          <w:rFonts w:ascii="Consolas" w:hAnsi="Consolas" w:cs="Consolas"/>
          <w:color w:val="000000"/>
          <w:sz w:val="20"/>
          <w:szCs w:val="20"/>
          <w:lang w:val="en-US"/>
        </w:rPr>
        <w:t>);</w:t>
      </w:r>
      <w:proofErr w:type="gramEnd"/>
    </w:p>
    <w:p w14:paraId="3745716F" w14:textId="77777777" w:rsidR="00F61B55" w:rsidRDefault="00A06A17" w:rsidP="00F61B55">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00F61B55">
        <w:rPr>
          <w:rFonts w:ascii="Consolas" w:hAnsi="Consolas" w:cs="Consolas"/>
          <w:b/>
          <w:bCs/>
          <w:color w:val="642880"/>
          <w:sz w:val="20"/>
          <w:szCs w:val="20"/>
          <w:lang w:val="en-US"/>
        </w:rPr>
        <w:t>memcpy</w:t>
      </w:r>
      <w:r w:rsidR="00F61B55">
        <w:rPr>
          <w:rFonts w:ascii="Consolas" w:hAnsi="Consolas" w:cs="Consolas"/>
          <w:color w:val="000000"/>
          <w:sz w:val="20"/>
          <w:szCs w:val="20"/>
          <w:lang w:val="en-US"/>
        </w:rPr>
        <w:t>(&amp;(can-&gt;</w:t>
      </w:r>
      <w:r w:rsidR="00F61B55">
        <w:rPr>
          <w:rFonts w:ascii="Consolas" w:hAnsi="Consolas" w:cs="Consolas"/>
          <w:color w:val="0000C0"/>
          <w:sz w:val="20"/>
          <w:szCs w:val="20"/>
          <w:lang w:val="en-US"/>
        </w:rPr>
        <w:t>TxData</w:t>
      </w:r>
      <w:r w:rsidR="00F61B55">
        <w:rPr>
          <w:rFonts w:ascii="Consolas" w:hAnsi="Consolas" w:cs="Consolas"/>
          <w:color w:val="000000"/>
          <w:sz w:val="20"/>
          <w:szCs w:val="20"/>
          <w:lang w:val="en-US"/>
        </w:rPr>
        <w:t xml:space="preserve">), &amp;singleFrame, </w:t>
      </w:r>
      <w:r w:rsidR="00F61B55">
        <w:rPr>
          <w:rFonts w:ascii="Consolas" w:hAnsi="Consolas" w:cs="Consolas"/>
          <w:b/>
          <w:bCs/>
          <w:color w:val="7F0055"/>
          <w:sz w:val="20"/>
          <w:szCs w:val="20"/>
          <w:lang w:val="en-US"/>
        </w:rPr>
        <w:t>sizeof</w:t>
      </w:r>
      <w:r w:rsidR="00F61B55">
        <w:rPr>
          <w:rFonts w:ascii="Consolas" w:hAnsi="Consolas" w:cs="Consolas"/>
          <w:color w:val="000000"/>
          <w:sz w:val="20"/>
          <w:szCs w:val="20"/>
          <w:lang w:val="en-US"/>
        </w:rPr>
        <w:t>(singleFrame)</w:t>
      </w:r>
      <w:proofErr w:type="gramStart"/>
      <w:r w:rsidR="00F61B55">
        <w:rPr>
          <w:rFonts w:ascii="Consolas" w:hAnsi="Consolas" w:cs="Consolas"/>
          <w:color w:val="000000"/>
          <w:sz w:val="20"/>
          <w:szCs w:val="20"/>
          <w:lang w:val="en-US"/>
        </w:rPr>
        <w:t>);</w:t>
      </w:r>
      <w:proofErr w:type="gramEnd"/>
    </w:p>
    <w:p w14:paraId="7E1D796D" w14:textId="1939E06E" w:rsidR="00F61B55" w:rsidRDefault="00F61B55" w:rsidP="00F61B55">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t>HAL_CAN_AddTxMessage(&amp;(can-&gt;</w:t>
      </w:r>
      <w:r>
        <w:rPr>
          <w:rFonts w:ascii="Consolas" w:hAnsi="Consolas" w:cs="Consolas"/>
          <w:color w:val="0000C0"/>
          <w:sz w:val="20"/>
          <w:szCs w:val="20"/>
          <w:lang w:val="en-US"/>
        </w:rPr>
        <w:t>hcan</w:t>
      </w:r>
      <w:r>
        <w:rPr>
          <w:rFonts w:ascii="Consolas" w:hAnsi="Consolas" w:cs="Consolas"/>
          <w:color w:val="000000"/>
          <w:sz w:val="20"/>
          <w:szCs w:val="20"/>
          <w:lang w:val="en-US"/>
        </w:rPr>
        <w:t>), &amp;(can-&gt;</w:t>
      </w:r>
      <w:r>
        <w:rPr>
          <w:rFonts w:ascii="Consolas" w:hAnsi="Consolas" w:cs="Consolas"/>
          <w:color w:val="0000C0"/>
          <w:sz w:val="20"/>
          <w:szCs w:val="20"/>
          <w:lang w:val="en-US"/>
        </w:rPr>
        <w:t>TxHeader</w:t>
      </w:r>
      <w:r>
        <w:rPr>
          <w:rFonts w:ascii="Consolas" w:hAnsi="Consolas" w:cs="Consolas"/>
          <w:color w:val="000000"/>
          <w:sz w:val="20"/>
          <w:szCs w:val="20"/>
          <w:lang w:val="en-US"/>
        </w:rPr>
        <w:t>), can-&gt;</w:t>
      </w:r>
      <w:r>
        <w:rPr>
          <w:rFonts w:ascii="Consolas" w:hAnsi="Consolas" w:cs="Consolas"/>
          <w:color w:val="0000C0"/>
          <w:sz w:val="20"/>
          <w:szCs w:val="20"/>
          <w:lang w:val="en-US"/>
        </w:rPr>
        <w:t>TxData</w:t>
      </w:r>
      <w:r>
        <w:rPr>
          <w:rFonts w:ascii="Consolas" w:hAnsi="Consolas" w:cs="Consolas"/>
          <w:color w:val="000000"/>
          <w:sz w:val="20"/>
          <w:szCs w:val="20"/>
          <w:lang w:val="en-US"/>
        </w:rPr>
        <w:t>, &amp;(can-&gt;</w:t>
      </w:r>
      <w:r>
        <w:rPr>
          <w:rFonts w:ascii="Consolas" w:hAnsi="Consolas" w:cs="Consolas"/>
          <w:color w:val="0000C0"/>
          <w:sz w:val="20"/>
          <w:szCs w:val="20"/>
          <w:lang w:val="en-US"/>
        </w:rPr>
        <w:t>TxMailbox</w:t>
      </w:r>
      <w:r>
        <w:rPr>
          <w:rFonts w:ascii="Consolas" w:hAnsi="Consolas" w:cs="Consolas"/>
          <w:color w:val="000000"/>
          <w:sz w:val="20"/>
          <w:szCs w:val="20"/>
          <w:lang w:val="en-US"/>
        </w:rPr>
        <w:t>)</w:t>
      </w:r>
      <w:proofErr w:type="gramStart"/>
      <w:r>
        <w:rPr>
          <w:rFonts w:ascii="Consolas" w:hAnsi="Consolas" w:cs="Consolas"/>
          <w:color w:val="000000"/>
          <w:sz w:val="20"/>
          <w:szCs w:val="20"/>
          <w:lang w:val="en-US"/>
        </w:rPr>
        <w:t>);</w:t>
      </w:r>
      <w:proofErr w:type="gramEnd"/>
    </w:p>
    <w:p w14:paraId="256F449E" w14:textId="4BC8541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p>
    <w:p w14:paraId="38A8394A"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w:t>
      </w:r>
    </w:p>
    <w:p w14:paraId="28AAA832"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27DAA371" w14:textId="60C49949" w:rsidR="001E7845" w:rsidRDefault="00A06A17" w:rsidP="001E7845">
      <w:pPr>
        <w:autoSpaceDE w:val="0"/>
        <w:autoSpaceDN w:val="0"/>
        <w:adjustRightInd w:val="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001E7845">
        <w:rPr>
          <w:rFonts w:ascii="Consolas" w:hAnsi="Consolas" w:cs="Consolas"/>
          <w:color w:val="000000"/>
          <w:sz w:val="20"/>
          <w:szCs w:val="20"/>
          <w:lang w:val="en-US"/>
        </w:rPr>
        <w:tab/>
        <w:t>receiveMessage-&gt;</w:t>
      </w:r>
      <w:r w:rsidR="001E7845">
        <w:rPr>
          <w:rFonts w:ascii="Consolas" w:hAnsi="Consolas" w:cs="Consolas"/>
          <w:color w:val="0000C0"/>
          <w:sz w:val="20"/>
          <w:szCs w:val="20"/>
          <w:lang w:val="en-US"/>
        </w:rPr>
        <w:t>serviceInfo</w:t>
      </w:r>
      <w:r w:rsidR="001E7845">
        <w:rPr>
          <w:rFonts w:ascii="Consolas" w:hAnsi="Consolas" w:cs="Consolas"/>
          <w:color w:val="000000"/>
          <w:sz w:val="20"/>
          <w:szCs w:val="20"/>
          <w:lang w:val="en-US"/>
        </w:rPr>
        <w:t>.</w:t>
      </w:r>
      <w:r w:rsidR="001E7845">
        <w:rPr>
          <w:rFonts w:ascii="Consolas" w:hAnsi="Consolas" w:cs="Consolas"/>
          <w:color w:val="0000C0"/>
          <w:sz w:val="20"/>
          <w:szCs w:val="20"/>
          <w:lang w:val="en-US"/>
        </w:rPr>
        <w:t>SID</w:t>
      </w:r>
      <w:r w:rsidR="001E7845">
        <w:rPr>
          <w:rFonts w:ascii="Consolas" w:hAnsi="Consolas" w:cs="Consolas"/>
          <w:color w:val="000000"/>
          <w:sz w:val="20"/>
          <w:szCs w:val="20"/>
          <w:lang w:val="en-US"/>
        </w:rPr>
        <w:t xml:space="preserve"> -= </w:t>
      </w:r>
      <w:proofErr w:type="gramStart"/>
      <w:r w:rsidR="001E7845">
        <w:rPr>
          <w:rFonts w:ascii="Consolas" w:hAnsi="Consolas" w:cs="Consolas"/>
          <w:color w:val="000000"/>
          <w:sz w:val="20"/>
          <w:szCs w:val="20"/>
          <w:lang w:val="en-US"/>
        </w:rPr>
        <w:t>0x40;</w:t>
      </w:r>
      <w:proofErr w:type="gramEnd"/>
    </w:p>
    <w:p w14:paraId="15DF73B3" w14:textId="09BCE8BE" w:rsidR="00A06A17" w:rsidRDefault="001E7845" w:rsidP="001E7845">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sidRPr="00325AFD">
        <w:rPr>
          <w:rFonts w:ascii="Consolas" w:hAnsi="Consolas" w:cs="Consolas"/>
          <w:color w:val="000000"/>
          <w:sz w:val="20"/>
          <w:szCs w:val="20"/>
          <w:lang w:val="en-US"/>
        </w:rPr>
        <w:t>sendNegativeResponse(</w:t>
      </w:r>
      <w:proofErr w:type="gramEnd"/>
      <w:r w:rsidRPr="00325AFD">
        <w:rPr>
          <w:rFonts w:ascii="Consolas" w:hAnsi="Consolas" w:cs="Consolas"/>
          <w:color w:val="000000"/>
          <w:sz w:val="20"/>
          <w:szCs w:val="20"/>
          <w:lang w:val="en-US"/>
        </w:rPr>
        <w:t>receiveMessage, can, 0x35);</w:t>
      </w:r>
    </w:p>
    <w:p w14:paraId="386657EB"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642880"/>
          <w:sz w:val="20"/>
          <w:szCs w:val="20"/>
          <w:lang w:val="en-US"/>
        </w:rPr>
        <w:t>printf</w:t>
      </w:r>
      <w:r>
        <w:rPr>
          <w:rFonts w:ascii="Consolas" w:hAnsi="Consolas" w:cs="Consolas"/>
          <w:color w:val="000000"/>
          <w:sz w:val="20"/>
          <w:szCs w:val="20"/>
          <w:lang w:val="en-US"/>
        </w:rPr>
        <w:t>(</w:t>
      </w:r>
      <w:proofErr w:type="gramEnd"/>
      <w:r>
        <w:rPr>
          <w:rFonts w:ascii="Consolas" w:hAnsi="Consolas" w:cs="Consolas"/>
          <w:color w:val="2A00FF"/>
          <w:sz w:val="20"/>
          <w:szCs w:val="20"/>
          <w:lang w:val="en-US"/>
        </w:rPr>
        <w:t>"---&gt; Invalid key - Delay 10s\n"</w:t>
      </w:r>
      <w:r>
        <w:rPr>
          <w:rFonts w:ascii="Consolas" w:hAnsi="Consolas" w:cs="Consolas"/>
          <w:color w:val="000000"/>
          <w:sz w:val="20"/>
          <w:szCs w:val="20"/>
          <w:lang w:val="en-US"/>
        </w:rPr>
        <w:t>);</w:t>
      </w:r>
    </w:p>
    <w:p w14:paraId="4947AD8F"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p>
    <w:p w14:paraId="5DDA22F6"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HAL_CAN_Stop(&amp;hcan1</w:t>
      </w:r>
      <w:proofErr w:type="gramStart"/>
      <w:r>
        <w:rPr>
          <w:rFonts w:ascii="Consolas" w:hAnsi="Consolas" w:cs="Consolas"/>
          <w:color w:val="000000"/>
          <w:sz w:val="20"/>
          <w:szCs w:val="20"/>
          <w:lang w:val="en-US"/>
        </w:rPr>
        <w:t>);</w:t>
      </w:r>
      <w:proofErr w:type="gramEnd"/>
    </w:p>
    <w:p w14:paraId="147C134F"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HAL_</w:t>
      </w:r>
      <w:proofErr w:type="gramStart"/>
      <w:r>
        <w:rPr>
          <w:rFonts w:ascii="Consolas" w:hAnsi="Consolas" w:cs="Consolas"/>
          <w:color w:val="000000"/>
          <w:sz w:val="20"/>
          <w:szCs w:val="20"/>
          <w:lang w:val="en-US"/>
        </w:rPr>
        <w:t>Delay(</w:t>
      </w:r>
      <w:proofErr w:type="gramEnd"/>
      <w:r>
        <w:rPr>
          <w:rFonts w:ascii="Consolas" w:hAnsi="Consolas" w:cs="Consolas"/>
          <w:color w:val="000000"/>
          <w:sz w:val="20"/>
          <w:szCs w:val="20"/>
          <w:lang w:val="en-US"/>
        </w:rPr>
        <w:t>10000);</w:t>
      </w:r>
    </w:p>
    <w:p w14:paraId="76FD6C4D" w14:textId="77777777"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HAL_CAN_Start(&amp;hcan1</w:t>
      </w:r>
      <w:proofErr w:type="gramStart"/>
      <w:r>
        <w:rPr>
          <w:rFonts w:ascii="Consolas" w:hAnsi="Consolas" w:cs="Consolas"/>
          <w:color w:val="000000"/>
          <w:sz w:val="20"/>
          <w:szCs w:val="20"/>
          <w:lang w:val="en-US"/>
        </w:rPr>
        <w:t>);</w:t>
      </w:r>
      <w:proofErr w:type="gramEnd"/>
    </w:p>
    <w:p w14:paraId="3112BF64" w14:textId="6689B256" w:rsidR="00A06A17" w:rsidRDefault="00A06A17" w:rsidP="00A06A17">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642880"/>
          <w:sz w:val="20"/>
          <w:szCs w:val="20"/>
          <w:lang w:val="en-US"/>
        </w:rPr>
        <w:t>printf</w:t>
      </w:r>
      <w:r>
        <w:rPr>
          <w:rFonts w:ascii="Consolas" w:hAnsi="Consolas" w:cs="Consolas"/>
          <w:color w:val="000000"/>
          <w:sz w:val="20"/>
          <w:szCs w:val="20"/>
          <w:lang w:val="en-US"/>
        </w:rPr>
        <w:t>(</w:t>
      </w:r>
      <w:proofErr w:type="gramEnd"/>
      <w:r>
        <w:rPr>
          <w:rFonts w:ascii="Consolas" w:hAnsi="Consolas" w:cs="Consolas"/>
          <w:color w:val="2A00FF"/>
          <w:sz w:val="20"/>
          <w:szCs w:val="20"/>
          <w:lang w:val="en-US"/>
        </w:rPr>
        <w:t>"Continue receiving service request\n"</w:t>
      </w:r>
      <w:r>
        <w:rPr>
          <w:rFonts w:ascii="Consolas" w:hAnsi="Consolas" w:cs="Consolas"/>
          <w:color w:val="000000"/>
          <w:sz w:val="20"/>
          <w:szCs w:val="20"/>
          <w:lang w:val="en-US"/>
        </w:rPr>
        <w:t>);</w:t>
      </w:r>
    </w:p>
    <w:p w14:paraId="0E4C84D8" w14:textId="5BB59AA7" w:rsidR="00A06A17" w:rsidRDefault="00A06A17" w:rsidP="001E7845">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w:t>
      </w:r>
    </w:p>
    <w:p w14:paraId="28910340" w14:textId="77777777" w:rsidR="00A06A17" w:rsidRDefault="00A06A17" w:rsidP="00A06A17">
      <w:pPr>
        <w:autoSpaceDE w:val="0"/>
        <w:autoSpaceDN w:val="0"/>
        <w:adjustRightInd w:val="0"/>
        <w:ind w:left="720"/>
        <w:contextualSpacing w:val="0"/>
        <w:jc w:val="left"/>
        <w:rPr>
          <w:rFonts w:ascii="Consolas" w:hAnsi="Consolas" w:cs="Consolas"/>
          <w:color w:val="000000"/>
          <w:sz w:val="20"/>
          <w:szCs w:val="20"/>
          <w:lang w:val="en-US"/>
        </w:rPr>
      </w:pPr>
      <w:r>
        <w:rPr>
          <w:rFonts w:ascii="Consolas" w:hAnsi="Consolas" w:cs="Consolas"/>
          <w:color w:val="000000"/>
          <w:sz w:val="20"/>
          <w:szCs w:val="20"/>
          <w:lang w:val="en-US"/>
        </w:rPr>
        <w:t>}</w:t>
      </w:r>
    </w:p>
    <w:p w14:paraId="2E6B4BCB" w14:textId="77777777" w:rsidR="00114373" w:rsidRDefault="00114373" w:rsidP="00A06A17">
      <w:pPr>
        <w:autoSpaceDE w:val="0"/>
        <w:autoSpaceDN w:val="0"/>
        <w:adjustRightInd w:val="0"/>
        <w:ind w:left="720"/>
        <w:contextualSpacing w:val="0"/>
        <w:jc w:val="left"/>
        <w:rPr>
          <w:rFonts w:ascii="Consolas" w:hAnsi="Consolas" w:cs="Consolas"/>
          <w:color w:val="000000"/>
          <w:sz w:val="20"/>
          <w:szCs w:val="20"/>
          <w:lang w:val="en-US"/>
        </w:rPr>
      </w:pPr>
    </w:p>
    <w:p w14:paraId="1F5A2B8F" w14:textId="43960681" w:rsidR="00B12644" w:rsidRDefault="00114373" w:rsidP="00751FF4">
      <w:pPr>
        <w:ind w:firstLine="720"/>
        <w:rPr>
          <w:lang w:val="en-US"/>
        </w:rPr>
      </w:pPr>
      <w:r>
        <w:rPr>
          <w:lang w:val="en-US"/>
        </w:rPr>
        <w:t>Trường</w:t>
      </w:r>
      <w:r w:rsidR="00E845B6">
        <w:rPr>
          <w:lang w:val="en-US"/>
        </w:rPr>
        <w:t xml:space="preserve"> hợp kiểm tra Key trùng khớp, </w:t>
      </w:r>
      <w:r w:rsidR="005F4D2D">
        <w:rPr>
          <w:lang w:val="en-US"/>
        </w:rPr>
        <w:t xml:space="preserve">ECU sẽ tiến hành bật LED0 báo hiệu ECU đang ở trạng thái Unlocked và gửi positive response dựa trên </w:t>
      </w:r>
      <w:r w:rsidR="000C4C22">
        <w:rPr>
          <w:lang w:val="en-US"/>
        </w:rPr>
        <w:t xml:space="preserve">cấu trúc gói tin </w:t>
      </w:r>
      <w:r w:rsidR="0037755B" w:rsidRPr="006E78AB">
        <w:rPr>
          <w:b/>
          <w:bCs/>
          <w:i/>
          <w:iCs/>
          <w:lang w:val="en-US"/>
        </w:rPr>
        <w:t>SendKey positive response message</w:t>
      </w:r>
      <w:r w:rsidR="00284522">
        <w:rPr>
          <w:lang w:val="en-US"/>
        </w:rPr>
        <w:t xml:space="preserve">. Ngược lại, nếu Key không trùng khớp thì ECU sẽ không bật LED0 và gửi negative response đến Tester </w:t>
      </w:r>
      <w:r w:rsidR="00E45289">
        <w:rPr>
          <w:lang w:val="en-US"/>
        </w:rPr>
        <w:t xml:space="preserve">theo như cấu trúc gói tin </w:t>
      </w:r>
      <w:r w:rsidR="00E45289" w:rsidRPr="006E78AB">
        <w:rPr>
          <w:b/>
          <w:bCs/>
          <w:i/>
          <w:iCs/>
          <w:lang w:val="en-US"/>
        </w:rPr>
        <w:t>SendKey negative response message</w:t>
      </w:r>
      <w:r w:rsidR="00167578">
        <w:rPr>
          <w:i/>
          <w:iCs/>
          <w:lang w:val="en-US"/>
        </w:rPr>
        <w:t xml:space="preserve"> </w:t>
      </w:r>
      <w:r w:rsidR="00167578" w:rsidRPr="00167578">
        <w:rPr>
          <w:lang w:val="en-US"/>
        </w:rPr>
        <w:t>với</w:t>
      </w:r>
      <w:r w:rsidR="00167578">
        <w:rPr>
          <w:lang w:val="en-US"/>
        </w:rPr>
        <w:t xml:space="preserve"> Negative Response Code (NRC) là </w:t>
      </w:r>
      <w:r w:rsidR="00167578" w:rsidRPr="00FB6BAB">
        <w:rPr>
          <w:b/>
          <w:bCs/>
          <w:lang w:val="en-US"/>
        </w:rPr>
        <w:t>0x35</w:t>
      </w:r>
      <w:r w:rsidR="003E743C" w:rsidRPr="00FB6BAB">
        <w:rPr>
          <w:b/>
          <w:bCs/>
          <w:lang w:val="en-US"/>
        </w:rPr>
        <w:t xml:space="preserve"> </w:t>
      </w:r>
      <w:r w:rsidR="00D3386F">
        <w:rPr>
          <w:b/>
          <w:bCs/>
          <w:lang w:val="en-US"/>
        </w:rPr>
        <w:t>–</w:t>
      </w:r>
      <w:r w:rsidR="003E743C" w:rsidRPr="00FB6BAB">
        <w:rPr>
          <w:b/>
          <w:bCs/>
          <w:lang w:val="en-US"/>
        </w:rPr>
        <w:t xml:space="preserve"> </w:t>
      </w:r>
      <w:r w:rsidR="00AD069A" w:rsidRPr="00FB6BAB">
        <w:rPr>
          <w:b/>
          <w:bCs/>
          <w:lang w:val="en-US"/>
        </w:rPr>
        <w:t>Invalid Key</w:t>
      </w:r>
      <w:r w:rsidR="00142D40" w:rsidRPr="00167578">
        <w:rPr>
          <w:lang w:val="en-US"/>
        </w:rPr>
        <w:t>,</w:t>
      </w:r>
      <w:r w:rsidR="00142D40">
        <w:rPr>
          <w:lang w:val="en-US"/>
        </w:rPr>
        <w:t xml:space="preserve"> đồng thời tiến hành delay 10 giây trước khi nhận một yêu cầu mới.</w:t>
      </w:r>
    </w:p>
    <w:p w14:paraId="43E26054" w14:textId="77777777" w:rsidR="00DB7848" w:rsidRDefault="00DB7848" w:rsidP="00F8191C">
      <w:pPr>
        <w:ind w:firstLine="720"/>
        <w:rPr>
          <w:lang w:val="en-US"/>
        </w:rPr>
      </w:pPr>
    </w:p>
    <w:p w14:paraId="61757E67" w14:textId="77777777" w:rsidR="0037094E" w:rsidRDefault="0037094E" w:rsidP="0037094E">
      <w:pPr>
        <w:autoSpaceDE w:val="0"/>
        <w:autoSpaceDN w:val="0"/>
        <w:adjustRightInd w:val="0"/>
        <w:ind w:left="720"/>
        <w:contextualSpacing w:val="0"/>
        <w:jc w:val="left"/>
        <w:rPr>
          <w:rFonts w:ascii="Consolas" w:hAnsi="Consolas" w:cs="Consolas"/>
          <w:color w:val="000000"/>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sidRPr="00F70B36">
        <w:rPr>
          <w:rFonts w:ascii="Consolas" w:hAnsi="Consolas" w:cs="Consolas"/>
          <w:b/>
          <w:color w:val="000000"/>
          <w:sz w:val="20"/>
          <w:szCs w:val="20"/>
          <w:lang w:val="en-US"/>
        </w:rPr>
        <w:t>sendNegativeResponse</w:t>
      </w:r>
      <w:r>
        <w:rPr>
          <w:rFonts w:ascii="Consolas" w:hAnsi="Consolas" w:cs="Consolas"/>
          <w:color w:val="000000"/>
          <w:sz w:val="20"/>
          <w:szCs w:val="20"/>
          <w:lang w:val="en-US"/>
        </w:rPr>
        <w:t>(</w:t>
      </w:r>
      <w:proofErr w:type="gramEnd"/>
      <w:r>
        <w:rPr>
          <w:rFonts w:ascii="Consolas" w:hAnsi="Consolas" w:cs="Consolas"/>
          <w:color w:val="005032"/>
          <w:sz w:val="20"/>
          <w:szCs w:val="20"/>
          <w:lang w:val="en-US"/>
        </w:rPr>
        <w:t>CANTPMessage</w:t>
      </w:r>
      <w:r>
        <w:rPr>
          <w:rFonts w:ascii="Consolas" w:hAnsi="Consolas" w:cs="Consolas"/>
          <w:color w:val="000000"/>
          <w:sz w:val="20"/>
          <w:szCs w:val="20"/>
          <w:lang w:val="en-US"/>
        </w:rPr>
        <w:t xml:space="preserve"> *receiveMessage, </w:t>
      </w:r>
      <w:r>
        <w:rPr>
          <w:rFonts w:ascii="Consolas" w:hAnsi="Consolas" w:cs="Consolas"/>
          <w:color w:val="005032"/>
          <w:sz w:val="20"/>
          <w:szCs w:val="20"/>
          <w:lang w:val="en-US"/>
        </w:rPr>
        <w:t>CANTPCanInit</w:t>
      </w:r>
      <w:r>
        <w:rPr>
          <w:rFonts w:ascii="Consolas" w:hAnsi="Consolas" w:cs="Consolas"/>
          <w:color w:val="000000"/>
          <w:sz w:val="20"/>
          <w:szCs w:val="20"/>
          <w:lang w:val="en-US"/>
        </w:rPr>
        <w:t xml:space="preserve"> *can,</w:t>
      </w:r>
    </w:p>
    <w:p w14:paraId="737F16F9" w14:textId="77777777" w:rsidR="0037094E" w:rsidRDefault="0037094E" w:rsidP="0037094E">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 xml:space="preserve">uint8_t </w:t>
      </w:r>
      <w:proofErr w:type="gramStart"/>
      <w:r>
        <w:rPr>
          <w:rFonts w:ascii="Consolas" w:hAnsi="Consolas" w:cs="Consolas"/>
          <w:color w:val="000000"/>
          <w:sz w:val="20"/>
          <w:szCs w:val="20"/>
          <w:lang w:val="en-US"/>
        </w:rPr>
        <w:t>NRC){</w:t>
      </w:r>
      <w:proofErr w:type="gramEnd"/>
    </w:p>
    <w:p w14:paraId="6DA13B53" w14:textId="77777777" w:rsidR="0037094E" w:rsidRDefault="0037094E" w:rsidP="0037094E">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5032"/>
          <w:sz w:val="20"/>
          <w:szCs w:val="20"/>
          <w:lang w:val="en-US"/>
        </w:rPr>
        <w:t>CANTPSingleFrame</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singleFrame;</w:t>
      </w:r>
      <w:proofErr w:type="gramEnd"/>
    </w:p>
    <w:p w14:paraId="5D6DDC82" w14:textId="77777777" w:rsidR="0037094E" w:rsidRDefault="0037094E" w:rsidP="0037094E">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indicate</w:t>
      </w:r>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0x07;</w:t>
      </w:r>
      <w:proofErr w:type="gramEnd"/>
    </w:p>
    <w:p w14:paraId="5AB13CB8" w14:textId="77777777" w:rsidR="0037094E" w:rsidRDefault="0037094E" w:rsidP="0037094E">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 xml:space="preserve">[0] = </w:t>
      </w:r>
      <w:proofErr w:type="gramStart"/>
      <w:r>
        <w:rPr>
          <w:rFonts w:ascii="Consolas" w:hAnsi="Consolas" w:cs="Consolas"/>
          <w:color w:val="000000"/>
          <w:sz w:val="20"/>
          <w:szCs w:val="20"/>
          <w:lang w:val="en-US"/>
        </w:rPr>
        <w:t>0x7F;</w:t>
      </w:r>
      <w:proofErr w:type="gramEnd"/>
    </w:p>
    <w:p w14:paraId="5C734259" w14:textId="77777777" w:rsidR="0037094E" w:rsidRDefault="0037094E" w:rsidP="0037094E">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[1] = receiveMessage-&gt;</w:t>
      </w:r>
      <w:proofErr w:type="gramStart"/>
      <w:r>
        <w:rPr>
          <w:rFonts w:ascii="Consolas" w:hAnsi="Consolas" w:cs="Consolas"/>
          <w:color w:val="0000C0"/>
          <w:sz w:val="20"/>
          <w:szCs w:val="20"/>
          <w:lang w:val="en-US"/>
        </w:rPr>
        <w:t>serviceInfo</w:t>
      </w:r>
      <w:r>
        <w:rPr>
          <w:rFonts w:ascii="Consolas" w:hAnsi="Consolas" w:cs="Consolas"/>
          <w:color w:val="000000"/>
          <w:sz w:val="20"/>
          <w:szCs w:val="20"/>
          <w:lang w:val="en-US"/>
        </w:rPr>
        <w:t>.</w:t>
      </w:r>
      <w:r>
        <w:rPr>
          <w:rFonts w:ascii="Consolas" w:hAnsi="Consolas" w:cs="Consolas"/>
          <w:color w:val="0000C0"/>
          <w:sz w:val="20"/>
          <w:szCs w:val="20"/>
          <w:lang w:val="en-US"/>
        </w:rPr>
        <w:t>SID</w:t>
      </w:r>
      <w:r>
        <w:rPr>
          <w:rFonts w:ascii="Consolas" w:hAnsi="Consolas" w:cs="Consolas"/>
          <w:color w:val="000000"/>
          <w:sz w:val="20"/>
          <w:szCs w:val="20"/>
          <w:lang w:val="en-US"/>
        </w:rPr>
        <w:t>;</w:t>
      </w:r>
      <w:proofErr w:type="gramEnd"/>
    </w:p>
    <w:p w14:paraId="4CC53290" w14:textId="28B82FF3" w:rsidR="0037094E" w:rsidRDefault="0037094E" w:rsidP="0037094E">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 xml:space="preserve">[2] = </w:t>
      </w:r>
      <w:proofErr w:type="gramStart"/>
      <w:r>
        <w:rPr>
          <w:rFonts w:ascii="Consolas" w:hAnsi="Consolas" w:cs="Consolas"/>
          <w:color w:val="000000"/>
          <w:sz w:val="20"/>
          <w:szCs w:val="20"/>
          <w:lang w:val="en-US"/>
        </w:rPr>
        <w:t>NRC;</w:t>
      </w:r>
      <w:proofErr w:type="gramEnd"/>
      <w:r>
        <w:rPr>
          <w:rFonts w:ascii="Consolas" w:hAnsi="Consolas" w:cs="Consolas"/>
          <w:color w:val="000000"/>
          <w:sz w:val="20"/>
          <w:szCs w:val="20"/>
          <w:lang w:val="en-US"/>
        </w:rPr>
        <w:tab/>
      </w:r>
    </w:p>
    <w:p w14:paraId="44319D2C" w14:textId="77777777" w:rsidR="0037094E" w:rsidRDefault="0037094E" w:rsidP="0037094E">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 xml:space="preserve">[3] = </w:t>
      </w:r>
      <w:proofErr w:type="gramStart"/>
      <w:r>
        <w:rPr>
          <w:rFonts w:ascii="Consolas" w:hAnsi="Consolas" w:cs="Consolas"/>
          <w:color w:val="000000"/>
          <w:sz w:val="20"/>
          <w:szCs w:val="20"/>
          <w:lang w:val="en-US"/>
        </w:rPr>
        <w:t>0x55;</w:t>
      </w:r>
      <w:proofErr w:type="gramEnd"/>
    </w:p>
    <w:p w14:paraId="3E67792D" w14:textId="77777777" w:rsidR="0037094E" w:rsidRDefault="0037094E" w:rsidP="0037094E">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 xml:space="preserve">[4] = </w:t>
      </w:r>
      <w:proofErr w:type="gramStart"/>
      <w:r>
        <w:rPr>
          <w:rFonts w:ascii="Consolas" w:hAnsi="Consolas" w:cs="Consolas"/>
          <w:color w:val="000000"/>
          <w:sz w:val="20"/>
          <w:szCs w:val="20"/>
          <w:lang w:val="en-US"/>
        </w:rPr>
        <w:t>0x55;</w:t>
      </w:r>
      <w:proofErr w:type="gramEnd"/>
    </w:p>
    <w:p w14:paraId="22A0852C" w14:textId="77777777" w:rsidR="0037094E" w:rsidRDefault="0037094E" w:rsidP="0037094E">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 xml:space="preserve">[5] = </w:t>
      </w:r>
      <w:proofErr w:type="gramStart"/>
      <w:r>
        <w:rPr>
          <w:rFonts w:ascii="Consolas" w:hAnsi="Consolas" w:cs="Consolas"/>
          <w:color w:val="000000"/>
          <w:sz w:val="20"/>
          <w:szCs w:val="20"/>
          <w:lang w:val="en-US"/>
        </w:rPr>
        <w:t>0x55;</w:t>
      </w:r>
      <w:proofErr w:type="gramEnd"/>
    </w:p>
    <w:p w14:paraId="0321A9F4" w14:textId="77777777" w:rsidR="0037094E" w:rsidRDefault="0037094E" w:rsidP="0037094E">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t>singleFrame.</w:t>
      </w:r>
      <w:r>
        <w:rPr>
          <w:rFonts w:ascii="Consolas" w:hAnsi="Consolas" w:cs="Consolas"/>
          <w:color w:val="0000C0"/>
          <w:sz w:val="20"/>
          <w:szCs w:val="20"/>
          <w:lang w:val="en-US"/>
        </w:rPr>
        <w:t>payload</w:t>
      </w:r>
      <w:r>
        <w:rPr>
          <w:rFonts w:ascii="Consolas" w:hAnsi="Consolas" w:cs="Consolas"/>
          <w:color w:val="000000"/>
          <w:sz w:val="20"/>
          <w:szCs w:val="20"/>
          <w:lang w:val="en-US"/>
        </w:rPr>
        <w:t xml:space="preserve">[6] = </w:t>
      </w:r>
      <w:proofErr w:type="gramStart"/>
      <w:r>
        <w:rPr>
          <w:rFonts w:ascii="Consolas" w:hAnsi="Consolas" w:cs="Consolas"/>
          <w:color w:val="000000"/>
          <w:sz w:val="20"/>
          <w:szCs w:val="20"/>
          <w:lang w:val="en-US"/>
        </w:rPr>
        <w:t>0x55;</w:t>
      </w:r>
      <w:proofErr w:type="gramEnd"/>
    </w:p>
    <w:p w14:paraId="3D819543" w14:textId="77777777" w:rsidR="0037094E" w:rsidRDefault="0037094E" w:rsidP="0037094E">
      <w:pPr>
        <w:autoSpaceDE w:val="0"/>
        <w:autoSpaceDN w:val="0"/>
        <w:adjustRightInd w:val="0"/>
        <w:ind w:left="720"/>
        <w:contextualSpacing w:val="0"/>
        <w:jc w:val="left"/>
        <w:rPr>
          <w:rFonts w:ascii="Consolas" w:hAnsi="Consolas" w:cs="Consolas"/>
          <w:color w:val="auto"/>
          <w:sz w:val="20"/>
          <w:szCs w:val="20"/>
          <w:lang w:val="en-US"/>
        </w:rPr>
      </w:pPr>
    </w:p>
    <w:p w14:paraId="2F47F7D8" w14:textId="77777777" w:rsidR="0037094E" w:rsidRDefault="0037094E" w:rsidP="0037094E">
      <w:pPr>
        <w:autoSpaceDE w:val="0"/>
        <w:autoSpaceDN w:val="0"/>
        <w:adjustRightInd w:val="0"/>
        <w:ind w:left="72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color w:val="642880"/>
          <w:sz w:val="20"/>
          <w:szCs w:val="20"/>
          <w:lang w:val="en-US"/>
        </w:rPr>
        <w:t>memcpy</w:t>
      </w:r>
      <w:r>
        <w:rPr>
          <w:rFonts w:ascii="Consolas" w:hAnsi="Consolas" w:cs="Consolas"/>
          <w:color w:val="000000"/>
          <w:sz w:val="20"/>
          <w:szCs w:val="20"/>
          <w:lang w:val="en-US"/>
        </w:rPr>
        <w:t>(&amp;(can-&gt;</w:t>
      </w:r>
      <w:r>
        <w:rPr>
          <w:rFonts w:ascii="Consolas" w:hAnsi="Consolas" w:cs="Consolas"/>
          <w:color w:val="0000C0"/>
          <w:sz w:val="20"/>
          <w:szCs w:val="20"/>
          <w:lang w:val="en-US"/>
        </w:rPr>
        <w:t>TxData</w:t>
      </w:r>
      <w:r>
        <w:rPr>
          <w:rFonts w:ascii="Consolas" w:hAnsi="Consolas" w:cs="Consolas"/>
          <w:color w:val="000000"/>
          <w:sz w:val="20"/>
          <w:szCs w:val="20"/>
          <w:lang w:val="en-US"/>
        </w:rPr>
        <w:t xml:space="preserve">), &amp;singleFrame, </w:t>
      </w:r>
      <w:r>
        <w:rPr>
          <w:rFonts w:ascii="Consolas" w:hAnsi="Consolas" w:cs="Consolas"/>
          <w:b/>
          <w:bCs/>
          <w:color w:val="7F0055"/>
          <w:sz w:val="20"/>
          <w:szCs w:val="20"/>
          <w:lang w:val="en-US"/>
        </w:rPr>
        <w:t>sizeof</w:t>
      </w:r>
      <w:r>
        <w:rPr>
          <w:rFonts w:ascii="Consolas" w:hAnsi="Consolas" w:cs="Consolas"/>
          <w:color w:val="000000"/>
          <w:sz w:val="20"/>
          <w:szCs w:val="20"/>
          <w:lang w:val="en-US"/>
        </w:rPr>
        <w:t>(singleFrame)</w:t>
      </w:r>
      <w:proofErr w:type="gramStart"/>
      <w:r>
        <w:rPr>
          <w:rFonts w:ascii="Consolas" w:hAnsi="Consolas" w:cs="Consolas"/>
          <w:color w:val="000000"/>
          <w:sz w:val="20"/>
          <w:szCs w:val="20"/>
          <w:lang w:val="en-US"/>
        </w:rPr>
        <w:t>);</w:t>
      </w:r>
      <w:proofErr w:type="gramEnd"/>
    </w:p>
    <w:p w14:paraId="76FBF567" w14:textId="77777777" w:rsidR="0037094E" w:rsidRDefault="0037094E" w:rsidP="0037094E">
      <w:pPr>
        <w:autoSpaceDE w:val="0"/>
        <w:autoSpaceDN w:val="0"/>
        <w:adjustRightInd w:val="0"/>
        <w:ind w:left="720"/>
        <w:contextualSpacing w:val="0"/>
        <w:jc w:val="left"/>
        <w:rPr>
          <w:rFonts w:ascii="Consolas" w:hAnsi="Consolas" w:cs="Consolas"/>
          <w:color w:val="000000"/>
          <w:sz w:val="20"/>
          <w:szCs w:val="20"/>
          <w:lang w:val="en-US"/>
        </w:rPr>
      </w:pPr>
      <w:r>
        <w:rPr>
          <w:rFonts w:ascii="Consolas" w:hAnsi="Consolas" w:cs="Consolas"/>
          <w:color w:val="000000"/>
          <w:sz w:val="20"/>
          <w:szCs w:val="20"/>
          <w:lang w:val="en-US"/>
        </w:rPr>
        <w:tab/>
        <w:t>HAL_CAN_AddTxMessage(&amp;(can-&gt;</w:t>
      </w:r>
      <w:r>
        <w:rPr>
          <w:rFonts w:ascii="Consolas" w:hAnsi="Consolas" w:cs="Consolas"/>
          <w:color w:val="0000C0"/>
          <w:sz w:val="20"/>
          <w:szCs w:val="20"/>
          <w:lang w:val="en-US"/>
        </w:rPr>
        <w:t>hcan</w:t>
      </w:r>
      <w:r>
        <w:rPr>
          <w:rFonts w:ascii="Consolas" w:hAnsi="Consolas" w:cs="Consolas"/>
          <w:color w:val="000000"/>
          <w:sz w:val="20"/>
          <w:szCs w:val="20"/>
          <w:lang w:val="en-US"/>
        </w:rPr>
        <w:t>), &amp;(can-&gt;</w:t>
      </w:r>
      <w:r>
        <w:rPr>
          <w:rFonts w:ascii="Consolas" w:hAnsi="Consolas" w:cs="Consolas"/>
          <w:color w:val="0000C0"/>
          <w:sz w:val="20"/>
          <w:szCs w:val="20"/>
          <w:lang w:val="en-US"/>
        </w:rPr>
        <w:t>TxHeader</w:t>
      </w:r>
      <w:r>
        <w:rPr>
          <w:rFonts w:ascii="Consolas" w:hAnsi="Consolas" w:cs="Consolas"/>
          <w:color w:val="000000"/>
          <w:sz w:val="20"/>
          <w:szCs w:val="20"/>
          <w:lang w:val="en-US"/>
        </w:rPr>
        <w:t>), can-&gt;</w:t>
      </w:r>
      <w:r>
        <w:rPr>
          <w:rFonts w:ascii="Consolas" w:hAnsi="Consolas" w:cs="Consolas"/>
          <w:color w:val="0000C0"/>
          <w:sz w:val="20"/>
          <w:szCs w:val="20"/>
          <w:lang w:val="en-US"/>
        </w:rPr>
        <w:t>TxData</w:t>
      </w:r>
      <w:r>
        <w:rPr>
          <w:rFonts w:ascii="Consolas" w:hAnsi="Consolas" w:cs="Consolas"/>
          <w:color w:val="000000"/>
          <w:sz w:val="20"/>
          <w:szCs w:val="20"/>
          <w:lang w:val="en-US"/>
        </w:rPr>
        <w:t xml:space="preserve">, </w:t>
      </w:r>
    </w:p>
    <w:p w14:paraId="3B026BC0" w14:textId="77777777" w:rsidR="0037094E" w:rsidRDefault="0037094E" w:rsidP="0037094E">
      <w:pPr>
        <w:autoSpaceDE w:val="0"/>
        <w:autoSpaceDN w:val="0"/>
        <w:adjustRightInd w:val="0"/>
        <w:ind w:left="360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&amp;(can-&gt;</w:t>
      </w:r>
      <w:r>
        <w:rPr>
          <w:rFonts w:ascii="Consolas" w:hAnsi="Consolas" w:cs="Consolas"/>
          <w:color w:val="0000C0"/>
          <w:sz w:val="20"/>
          <w:szCs w:val="20"/>
          <w:lang w:val="en-US"/>
        </w:rPr>
        <w:t>TxMailbox</w:t>
      </w:r>
      <w:r>
        <w:rPr>
          <w:rFonts w:ascii="Consolas" w:hAnsi="Consolas" w:cs="Consolas"/>
          <w:color w:val="000000"/>
          <w:sz w:val="20"/>
          <w:szCs w:val="20"/>
          <w:lang w:val="en-US"/>
        </w:rPr>
        <w:t>)</w:t>
      </w:r>
      <w:proofErr w:type="gramStart"/>
      <w:r>
        <w:rPr>
          <w:rFonts w:ascii="Consolas" w:hAnsi="Consolas" w:cs="Consolas"/>
          <w:color w:val="000000"/>
          <w:sz w:val="20"/>
          <w:szCs w:val="20"/>
          <w:lang w:val="en-US"/>
        </w:rPr>
        <w:t>);</w:t>
      </w:r>
      <w:proofErr w:type="gramEnd"/>
    </w:p>
    <w:p w14:paraId="4DD9B16A" w14:textId="75D21301" w:rsidR="00B12644" w:rsidRDefault="0037094E" w:rsidP="0037094E">
      <w:pPr>
        <w:ind w:left="720"/>
        <w:rPr>
          <w:rFonts w:ascii="Consolas" w:hAnsi="Consolas" w:cs="Consolas"/>
          <w:color w:val="000000"/>
          <w:sz w:val="20"/>
          <w:szCs w:val="20"/>
          <w:lang w:val="en-US"/>
        </w:rPr>
      </w:pPr>
      <w:r>
        <w:rPr>
          <w:rFonts w:ascii="Consolas" w:hAnsi="Consolas" w:cs="Consolas"/>
          <w:color w:val="000000"/>
          <w:sz w:val="20"/>
          <w:szCs w:val="20"/>
          <w:lang w:val="en-US"/>
        </w:rPr>
        <w:t>}</w:t>
      </w:r>
    </w:p>
    <w:p w14:paraId="5EBB7D5E" w14:textId="77777777" w:rsidR="00DB7848" w:rsidRDefault="00DB7848" w:rsidP="0037094E">
      <w:pPr>
        <w:ind w:left="720"/>
        <w:rPr>
          <w:rFonts w:ascii="Consolas" w:hAnsi="Consolas" w:cs="Consolas"/>
          <w:color w:val="000000"/>
          <w:sz w:val="20"/>
          <w:szCs w:val="20"/>
          <w:lang w:val="en-US"/>
        </w:rPr>
      </w:pPr>
    </w:p>
    <w:p w14:paraId="004E1AAC" w14:textId="2AB6A528" w:rsidR="00D05810" w:rsidRPr="00D05810" w:rsidRDefault="00D05810" w:rsidP="00DB7848">
      <w:pPr>
        <w:ind w:firstLine="720"/>
        <w:rPr>
          <w:rFonts w:asciiTheme="majorHAnsi" w:hAnsiTheme="majorHAnsi" w:cstheme="majorHAnsi"/>
          <w:color w:val="000000"/>
          <w:szCs w:val="24"/>
          <w:lang w:val="en-US"/>
        </w:rPr>
      </w:pPr>
      <w:r w:rsidRPr="00D05810">
        <w:rPr>
          <w:rFonts w:asciiTheme="majorHAnsi" w:hAnsiTheme="majorHAnsi" w:cstheme="majorHAnsi"/>
          <w:color w:val="000000"/>
          <w:szCs w:val="24"/>
          <w:lang w:val="en-US"/>
        </w:rPr>
        <w:t xml:space="preserve">Dưới đây là gói tin </w:t>
      </w:r>
      <w:r w:rsidRPr="00D05810">
        <w:rPr>
          <w:rFonts w:asciiTheme="majorHAnsi" w:hAnsiTheme="majorHAnsi" w:cstheme="majorHAnsi"/>
          <w:b/>
          <w:bCs/>
          <w:i/>
          <w:iCs/>
          <w:szCs w:val="24"/>
          <w:lang w:val="en-US"/>
        </w:rPr>
        <w:t xml:space="preserve">negative response message </w:t>
      </w:r>
      <w:r w:rsidRPr="00D05810">
        <w:rPr>
          <w:rFonts w:asciiTheme="majorHAnsi" w:hAnsiTheme="majorHAnsi" w:cstheme="majorHAnsi"/>
          <w:szCs w:val="24"/>
          <w:lang w:val="en-US"/>
        </w:rPr>
        <w:t>được gửi:</w:t>
      </w:r>
    </w:p>
    <w:tbl>
      <w:tblPr>
        <w:tblStyle w:val="TableGrid"/>
        <w:tblW w:w="0" w:type="auto"/>
        <w:tblLook w:val="04A0" w:firstRow="1" w:lastRow="0" w:firstColumn="1" w:lastColumn="0" w:noHBand="0" w:noVBand="1"/>
      </w:tblPr>
      <w:tblGrid>
        <w:gridCol w:w="1216"/>
        <w:gridCol w:w="1216"/>
        <w:gridCol w:w="1216"/>
        <w:gridCol w:w="1217"/>
        <w:gridCol w:w="1217"/>
        <w:gridCol w:w="1217"/>
        <w:gridCol w:w="1217"/>
        <w:gridCol w:w="1106"/>
      </w:tblGrid>
      <w:tr w:rsidR="004C384A" w14:paraId="3AD6EAF1" w14:textId="77777777" w:rsidTr="00BC2390">
        <w:tc>
          <w:tcPr>
            <w:tcW w:w="1216" w:type="dxa"/>
            <w:vAlign w:val="center"/>
          </w:tcPr>
          <w:p w14:paraId="24C2801B" w14:textId="77777777" w:rsidR="004C384A" w:rsidRDefault="004C384A" w:rsidP="00BC2390">
            <w:pPr>
              <w:jc w:val="center"/>
              <w:rPr>
                <w:lang w:val="en-US"/>
              </w:rPr>
            </w:pPr>
            <w:r>
              <w:rPr>
                <w:lang w:val="en-US"/>
              </w:rPr>
              <w:t>0x07</w:t>
            </w:r>
          </w:p>
        </w:tc>
        <w:tc>
          <w:tcPr>
            <w:tcW w:w="1216" w:type="dxa"/>
            <w:vAlign w:val="center"/>
          </w:tcPr>
          <w:p w14:paraId="54B95623" w14:textId="18D2BE1B" w:rsidR="004C384A" w:rsidRDefault="004C384A" w:rsidP="00BC2390">
            <w:pPr>
              <w:jc w:val="center"/>
              <w:rPr>
                <w:lang w:val="en-US"/>
              </w:rPr>
            </w:pPr>
            <w:r>
              <w:rPr>
                <w:lang w:val="en-US"/>
              </w:rPr>
              <w:t>0x</w:t>
            </w:r>
            <w:r w:rsidR="009457BA">
              <w:rPr>
                <w:lang w:val="en-US"/>
              </w:rPr>
              <w:t>7F</w:t>
            </w:r>
          </w:p>
        </w:tc>
        <w:tc>
          <w:tcPr>
            <w:tcW w:w="1216" w:type="dxa"/>
            <w:vAlign w:val="center"/>
          </w:tcPr>
          <w:p w14:paraId="652A5DBF" w14:textId="4F3D6E78" w:rsidR="004C384A" w:rsidRDefault="004C384A" w:rsidP="00BC2390">
            <w:pPr>
              <w:jc w:val="center"/>
              <w:rPr>
                <w:lang w:val="en-US"/>
              </w:rPr>
            </w:pPr>
            <w:r>
              <w:rPr>
                <w:lang w:val="en-US"/>
              </w:rPr>
              <w:t>0x0</w:t>
            </w:r>
            <w:r w:rsidR="0095175F">
              <w:rPr>
                <w:lang w:val="en-US"/>
              </w:rPr>
              <w:t>27</w:t>
            </w:r>
          </w:p>
        </w:tc>
        <w:tc>
          <w:tcPr>
            <w:tcW w:w="1217" w:type="dxa"/>
            <w:vAlign w:val="center"/>
          </w:tcPr>
          <w:p w14:paraId="255B4AD8" w14:textId="494692F2" w:rsidR="004C384A" w:rsidRDefault="0095175F" w:rsidP="00BC2390">
            <w:pPr>
              <w:jc w:val="center"/>
              <w:rPr>
                <w:lang w:val="en-US"/>
              </w:rPr>
            </w:pPr>
            <w:r>
              <w:rPr>
                <w:lang w:val="en-US"/>
              </w:rPr>
              <w:t>0x35</w:t>
            </w:r>
          </w:p>
        </w:tc>
        <w:tc>
          <w:tcPr>
            <w:tcW w:w="1217" w:type="dxa"/>
            <w:vAlign w:val="center"/>
          </w:tcPr>
          <w:p w14:paraId="3A530DDF" w14:textId="24535A4F" w:rsidR="004C384A" w:rsidRDefault="0095175F" w:rsidP="00BC2390">
            <w:pPr>
              <w:jc w:val="center"/>
              <w:rPr>
                <w:lang w:val="en-US"/>
              </w:rPr>
            </w:pPr>
            <w:r>
              <w:rPr>
                <w:lang w:val="en-US"/>
              </w:rPr>
              <w:t>0x55</w:t>
            </w:r>
          </w:p>
        </w:tc>
        <w:tc>
          <w:tcPr>
            <w:tcW w:w="1217" w:type="dxa"/>
            <w:vAlign w:val="center"/>
          </w:tcPr>
          <w:p w14:paraId="1F47EFD7" w14:textId="21E3B204" w:rsidR="004C384A" w:rsidRDefault="0095175F" w:rsidP="00BC2390">
            <w:pPr>
              <w:jc w:val="center"/>
              <w:rPr>
                <w:lang w:val="en-US"/>
              </w:rPr>
            </w:pPr>
            <w:r>
              <w:rPr>
                <w:lang w:val="en-US"/>
              </w:rPr>
              <w:t>0x55</w:t>
            </w:r>
          </w:p>
        </w:tc>
        <w:tc>
          <w:tcPr>
            <w:tcW w:w="1217" w:type="dxa"/>
            <w:vAlign w:val="center"/>
          </w:tcPr>
          <w:p w14:paraId="25C8DE0E" w14:textId="473B078F" w:rsidR="004C384A" w:rsidRDefault="0095175F" w:rsidP="00BC2390">
            <w:pPr>
              <w:jc w:val="center"/>
              <w:rPr>
                <w:lang w:val="en-US"/>
              </w:rPr>
            </w:pPr>
            <w:r>
              <w:rPr>
                <w:lang w:val="en-US"/>
              </w:rPr>
              <w:t>0x55</w:t>
            </w:r>
          </w:p>
        </w:tc>
        <w:tc>
          <w:tcPr>
            <w:tcW w:w="1106" w:type="dxa"/>
            <w:vAlign w:val="center"/>
          </w:tcPr>
          <w:p w14:paraId="25FB757C" w14:textId="77777777" w:rsidR="004C384A" w:rsidRDefault="004C384A" w:rsidP="00BC2390">
            <w:pPr>
              <w:jc w:val="center"/>
              <w:rPr>
                <w:lang w:val="en-US"/>
              </w:rPr>
            </w:pPr>
            <w:r>
              <w:rPr>
                <w:lang w:val="en-US"/>
              </w:rPr>
              <w:t>0x55</w:t>
            </w:r>
          </w:p>
        </w:tc>
      </w:tr>
    </w:tbl>
    <w:p w14:paraId="53169798" w14:textId="77777777" w:rsidR="004C384A" w:rsidRDefault="004C384A" w:rsidP="004C384A">
      <w:pPr>
        <w:rPr>
          <w:lang w:val="en-US"/>
        </w:rPr>
      </w:pPr>
    </w:p>
    <w:p w14:paraId="426611A9" w14:textId="6A10659E" w:rsidR="005E60DE" w:rsidRDefault="00751FF4" w:rsidP="00176EB5">
      <w:pPr>
        <w:ind w:firstLine="720"/>
        <w:rPr>
          <w:lang w:val="en-US"/>
        </w:rPr>
      </w:pPr>
      <w:r>
        <w:rPr>
          <w:lang w:val="en-US"/>
        </w:rPr>
        <w:t>Đến đây</w:t>
      </w:r>
      <w:r w:rsidR="00B90D0E">
        <w:rPr>
          <w:lang w:val="en-US"/>
        </w:rPr>
        <w:t xml:space="preserve">, </w:t>
      </w:r>
      <w:r>
        <w:rPr>
          <w:lang w:val="en-US"/>
        </w:rPr>
        <w:t>quá trình hiện thực Service $27H</w:t>
      </w:r>
      <w:r w:rsidR="00B90D0E">
        <w:rPr>
          <w:lang w:val="en-US"/>
        </w:rPr>
        <w:t xml:space="preserve"> đã được hoàn tất</w:t>
      </w:r>
      <w:r w:rsidR="0010423E">
        <w:rPr>
          <w:lang w:val="en-US"/>
        </w:rPr>
        <w:t xml:space="preserve">, các phần sau sẽ là tích hợp dịch vụ $27H vào </w:t>
      </w:r>
      <w:r w:rsidR="002802C9">
        <w:rPr>
          <w:lang w:val="en-US"/>
        </w:rPr>
        <w:t>các dịch vụ chỉ định và kiểm chứng hiện thực.</w:t>
      </w:r>
    </w:p>
    <w:p w14:paraId="17CE5346" w14:textId="689B436E" w:rsidR="00672CA5" w:rsidRDefault="0009110E" w:rsidP="008F7344">
      <w:pPr>
        <w:pStyle w:val="Heading2"/>
        <w:ind w:left="1440" w:hanging="720"/>
        <w:rPr>
          <w:lang w:val="en-US"/>
        </w:rPr>
      </w:pPr>
      <w:bookmarkStart w:id="32" w:name="_Toc121496873"/>
      <w:r>
        <w:rPr>
          <w:lang w:val="en-US"/>
        </w:rPr>
        <w:t xml:space="preserve">Yêu cầu </w:t>
      </w:r>
      <w:r w:rsidR="00DB4780">
        <w:rPr>
          <w:lang w:val="en-US"/>
        </w:rPr>
        <w:t>Security Access</w:t>
      </w:r>
      <w:r>
        <w:rPr>
          <w:lang w:val="en-US"/>
        </w:rPr>
        <w:t xml:space="preserve"> </w:t>
      </w:r>
      <w:r w:rsidR="00DB4780">
        <w:rPr>
          <w:lang w:val="en-US"/>
        </w:rPr>
        <w:t xml:space="preserve">đối với </w:t>
      </w:r>
      <w:r w:rsidR="004C6D6F">
        <w:rPr>
          <w:lang w:val="en-US"/>
        </w:rPr>
        <w:t>các dịch vụ khác</w:t>
      </w:r>
      <w:bookmarkEnd w:id="32"/>
    </w:p>
    <w:p w14:paraId="4DF00909" w14:textId="5EF5E6D5" w:rsidR="00DD0FB4" w:rsidRDefault="00E70A5F" w:rsidP="001F27B2">
      <w:pPr>
        <w:ind w:firstLine="720"/>
        <w:rPr>
          <w:lang w:val="en-US"/>
        </w:rPr>
      </w:pPr>
      <w:r>
        <w:rPr>
          <w:lang w:val="en-US"/>
        </w:rPr>
        <w:t xml:space="preserve">Trạng thái của ECU được lưu trữ </w:t>
      </w:r>
      <w:r w:rsidR="00C36A05">
        <w:rPr>
          <w:lang w:val="en-US"/>
        </w:rPr>
        <w:t xml:space="preserve">vào biến </w:t>
      </w:r>
      <w:r w:rsidR="007D1E56">
        <w:rPr>
          <w:lang w:val="en-US"/>
        </w:rPr>
        <w:t>boolean</w:t>
      </w:r>
      <w:r w:rsidR="00201236" w:rsidRPr="00201236">
        <w:rPr>
          <w:lang w:val="en-US"/>
        </w:rPr>
        <w:t xml:space="preserve"> </w:t>
      </w:r>
      <w:r w:rsidR="00201236" w:rsidRPr="00201236">
        <w:rPr>
          <w:b/>
          <w:bCs/>
          <w:lang w:val="en-US"/>
        </w:rPr>
        <w:t>isUnlocked</w:t>
      </w:r>
      <w:r w:rsidR="009521A1">
        <w:rPr>
          <w:lang w:val="en-US"/>
        </w:rPr>
        <w:t xml:space="preserve">, biến này sẽ cho biết </w:t>
      </w:r>
      <w:r w:rsidR="00F812AE">
        <w:rPr>
          <w:lang w:val="en-US"/>
        </w:rPr>
        <w:t>ECU đang ở trạng thái nào. Nếu giá trị của biến bằng 0 thì cho biết ECU đang ở trạng thái Locked và nếu giá trị của biến bằng 1 thì cho biết ECU đang ở trạng thái Unlocked.</w:t>
      </w:r>
    </w:p>
    <w:p w14:paraId="4C036BA1" w14:textId="77777777" w:rsidR="00CB14EE" w:rsidRDefault="00CB14EE" w:rsidP="001F27B2">
      <w:pPr>
        <w:ind w:firstLine="720"/>
        <w:rPr>
          <w:lang w:val="en-US"/>
        </w:rPr>
      </w:pPr>
    </w:p>
    <w:p w14:paraId="7E5ADCCC" w14:textId="1E5D20EB" w:rsidR="00CB14EE" w:rsidRDefault="00CB14EE" w:rsidP="001F27B2">
      <w:pPr>
        <w:ind w:firstLine="720"/>
        <w:rPr>
          <w:rFonts w:ascii="Consolas" w:hAnsi="Consolas" w:cs="Consolas"/>
          <w:color w:val="3F7F5F"/>
          <w:sz w:val="20"/>
          <w:szCs w:val="20"/>
          <w:lang w:val="en-US"/>
        </w:rPr>
      </w:pPr>
      <w:r w:rsidRPr="00CB14EE">
        <w:rPr>
          <w:rFonts w:ascii="Consolas" w:hAnsi="Consolas" w:cs="Consolas"/>
          <w:b/>
          <w:bCs/>
          <w:color w:val="7F0055"/>
          <w:sz w:val="20"/>
          <w:szCs w:val="20"/>
          <w:lang w:val="en-US"/>
        </w:rPr>
        <w:t>static</w:t>
      </w:r>
      <w:r w:rsidRPr="00CB14EE">
        <w:rPr>
          <w:rFonts w:ascii="Consolas" w:hAnsi="Consolas" w:cs="Consolas"/>
          <w:color w:val="000000"/>
          <w:sz w:val="20"/>
          <w:szCs w:val="20"/>
          <w:lang w:val="en-US"/>
        </w:rPr>
        <w:t xml:space="preserve"> </w:t>
      </w:r>
      <w:r w:rsidRPr="00CB14EE">
        <w:rPr>
          <w:rFonts w:ascii="Consolas" w:hAnsi="Consolas" w:cs="Consolas"/>
          <w:color w:val="005032"/>
          <w:sz w:val="20"/>
          <w:szCs w:val="20"/>
          <w:lang w:val="en-US"/>
        </w:rPr>
        <w:t>uint8_t</w:t>
      </w:r>
      <w:r w:rsidRPr="00CB14EE">
        <w:rPr>
          <w:rFonts w:ascii="Consolas" w:hAnsi="Consolas" w:cs="Consolas"/>
          <w:color w:val="000000"/>
          <w:sz w:val="20"/>
          <w:szCs w:val="20"/>
          <w:lang w:val="en-US"/>
        </w:rPr>
        <w:t xml:space="preserve"> isUnlocked = 0; </w:t>
      </w:r>
      <w:r w:rsidRPr="00CB14EE">
        <w:rPr>
          <w:rFonts w:ascii="Consolas" w:hAnsi="Consolas" w:cs="Consolas"/>
          <w:color w:val="3F7F5F"/>
          <w:sz w:val="20"/>
          <w:szCs w:val="20"/>
          <w:lang w:val="en-US"/>
        </w:rPr>
        <w:t>// locked: 0; unlocked: 1</w:t>
      </w:r>
    </w:p>
    <w:p w14:paraId="24BE9DE7" w14:textId="77777777" w:rsidR="003F12EA" w:rsidRDefault="003F12EA" w:rsidP="001F27B2">
      <w:pPr>
        <w:ind w:firstLine="720"/>
        <w:rPr>
          <w:rFonts w:ascii="Consolas" w:hAnsi="Consolas" w:cs="Consolas"/>
          <w:color w:val="3F7F5F"/>
          <w:sz w:val="20"/>
          <w:szCs w:val="20"/>
          <w:lang w:val="en-US"/>
        </w:rPr>
      </w:pPr>
    </w:p>
    <w:p w14:paraId="395D356C" w14:textId="2BFEE562" w:rsidR="003F12EA" w:rsidRPr="00342C00" w:rsidRDefault="005C148A" w:rsidP="00275727">
      <w:pPr>
        <w:ind w:firstLine="720"/>
        <w:rPr>
          <w:color w:val="auto"/>
          <w:lang w:val="en-US"/>
        </w:rPr>
      </w:pPr>
      <w:r>
        <w:rPr>
          <w:lang w:val="en-US"/>
        </w:rPr>
        <w:t xml:space="preserve">Tiến hành hiện thực </w:t>
      </w:r>
      <w:r w:rsidR="007834F0">
        <w:rPr>
          <w:lang w:val="en-US"/>
        </w:rPr>
        <w:t>đ</w:t>
      </w:r>
      <w:r w:rsidR="003F12EA">
        <w:rPr>
          <w:lang w:val="en-US"/>
        </w:rPr>
        <w:t xml:space="preserve">ối với các dịch vụ chỉ định phải được truy cập cần có Security Access, trong bài lab này, nhóm tiến hành hiện thực mô phỏng dựa trên dịch vụ $2EH, dịch vụ </w:t>
      </w:r>
      <w:r w:rsidR="00CA62FD">
        <w:rPr>
          <w:lang w:val="en-US"/>
        </w:rPr>
        <w:t>cho phép ghi dữ liệu xuống ECU.</w:t>
      </w:r>
      <w:r w:rsidR="007834F0">
        <w:rPr>
          <w:lang w:val="en-US"/>
        </w:rPr>
        <w:t xml:space="preserve"> Mỗi khi có yêu cầu dịch vụ $2EH để ghi dữ liệu xuống ECU, ECU sẽ kiểm tra xem nó đã được Unlock hay chưa. </w:t>
      </w:r>
      <w:r w:rsidR="007834F0" w:rsidRPr="00342C00">
        <w:rPr>
          <w:color w:val="auto"/>
          <w:lang w:val="en-US"/>
        </w:rPr>
        <w:t xml:space="preserve">Trường hợp ECU chưa </w:t>
      </w:r>
      <w:r w:rsidR="009445CC" w:rsidRPr="00342C00">
        <w:rPr>
          <w:color w:val="auto"/>
          <w:lang w:val="en-US"/>
        </w:rPr>
        <w:t>ở trạng thái Unlocked, Tester sẽ bị từ chối yêu cầu ghi dữ liệu xuống ECU</w:t>
      </w:r>
      <w:r w:rsidR="003B1D66">
        <w:rPr>
          <w:color w:val="auto"/>
          <w:lang w:val="en-US"/>
        </w:rPr>
        <w:t xml:space="preserve"> và ECU sẽ gửi một gói tin </w:t>
      </w:r>
      <w:r w:rsidR="006279CE" w:rsidRPr="006E78AB">
        <w:rPr>
          <w:b/>
          <w:bCs/>
          <w:i/>
          <w:iCs/>
          <w:lang w:val="en-US"/>
        </w:rPr>
        <w:t>negative response message</w:t>
      </w:r>
      <w:r w:rsidR="006279CE">
        <w:rPr>
          <w:b/>
          <w:bCs/>
          <w:i/>
          <w:iCs/>
          <w:lang w:val="en-US"/>
        </w:rPr>
        <w:t xml:space="preserve"> </w:t>
      </w:r>
      <w:r w:rsidR="006279CE">
        <w:rPr>
          <w:lang w:val="en-US"/>
        </w:rPr>
        <w:t>đến Tester</w:t>
      </w:r>
      <w:r w:rsidR="009445CC" w:rsidRPr="00342C00">
        <w:rPr>
          <w:color w:val="auto"/>
          <w:lang w:val="en-US"/>
        </w:rPr>
        <w:t>.</w:t>
      </w:r>
    </w:p>
    <w:p w14:paraId="516C2D95" w14:textId="77777777" w:rsidR="00DB7848" w:rsidRPr="00342C00" w:rsidRDefault="00DB7848" w:rsidP="00275727">
      <w:pPr>
        <w:ind w:firstLine="720"/>
        <w:rPr>
          <w:color w:val="auto"/>
          <w:lang w:val="en-US"/>
        </w:rPr>
      </w:pPr>
    </w:p>
    <w:p w14:paraId="590177F0" w14:textId="77777777" w:rsidR="00260EDB" w:rsidRDefault="00260EDB" w:rsidP="00260EDB">
      <w:pPr>
        <w:autoSpaceDE w:val="0"/>
        <w:autoSpaceDN w:val="0"/>
        <w:adjustRightInd w:val="0"/>
        <w:ind w:firstLine="720"/>
        <w:contextualSpacing w:val="0"/>
        <w:jc w:val="left"/>
        <w:rPr>
          <w:rFonts w:ascii="Consolas" w:hAnsi="Consolas" w:cs="Consolas"/>
          <w:color w:val="auto"/>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(!isUnlocked</w:t>
      </w:r>
      <w:proofErr w:type="gramEnd"/>
      <w:r>
        <w:rPr>
          <w:rFonts w:ascii="Consolas" w:hAnsi="Consolas" w:cs="Consolas"/>
          <w:color w:val="000000"/>
          <w:sz w:val="20"/>
          <w:szCs w:val="20"/>
          <w:lang w:val="en-US"/>
        </w:rPr>
        <w:t>) {</w:t>
      </w:r>
    </w:p>
    <w:p w14:paraId="28631DDC" w14:textId="2522A2D5" w:rsidR="00260EDB" w:rsidRDefault="00260EDB" w:rsidP="00260EDB">
      <w:pPr>
        <w:autoSpaceDE w:val="0"/>
        <w:autoSpaceDN w:val="0"/>
        <w:adjustRightInd w:val="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gramEnd"/>
      <w:r>
        <w:rPr>
          <w:rFonts w:ascii="Consolas" w:hAnsi="Consolas" w:cs="Consolas"/>
          <w:color w:val="000000"/>
          <w:sz w:val="20"/>
          <w:szCs w:val="20"/>
          <w:lang w:val="en-US"/>
        </w:rPr>
        <w:t>frameType == 0x00)</w:t>
      </w:r>
    </w:p>
    <w:p w14:paraId="7D7D5B6F" w14:textId="11ADE8B1" w:rsidR="00260EDB" w:rsidRDefault="00260EDB" w:rsidP="00260EDB">
      <w:pPr>
        <w:autoSpaceDE w:val="0"/>
        <w:autoSpaceDN w:val="0"/>
        <w:adjustRightInd w:val="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receiveSingleFrame(</w:t>
      </w:r>
      <w:proofErr w:type="gramEnd"/>
      <w:r>
        <w:rPr>
          <w:rFonts w:ascii="Consolas" w:hAnsi="Consolas" w:cs="Consolas"/>
          <w:color w:val="000000"/>
          <w:sz w:val="20"/>
          <w:szCs w:val="20"/>
          <w:lang w:val="en-US"/>
        </w:rPr>
        <w:t>&amp;receiveMessage, ECU.</w:t>
      </w:r>
      <w:r>
        <w:rPr>
          <w:rFonts w:ascii="Consolas" w:hAnsi="Consolas" w:cs="Consolas"/>
          <w:color w:val="0000C0"/>
          <w:sz w:val="20"/>
          <w:szCs w:val="20"/>
          <w:lang w:val="en-US"/>
        </w:rPr>
        <w:t>RxData</w:t>
      </w:r>
      <w:r>
        <w:rPr>
          <w:rFonts w:ascii="Consolas" w:hAnsi="Consolas" w:cs="Consolas"/>
          <w:color w:val="000000"/>
          <w:sz w:val="20"/>
          <w:szCs w:val="20"/>
          <w:lang w:val="en-US"/>
        </w:rPr>
        <w:t>);</w:t>
      </w:r>
    </w:p>
    <w:p w14:paraId="4D299B59" w14:textId="2B2624C6" w:rsidR="00260EDB" w:rsidRDefault="00260EDB" w:rsidP="00260EDB">
      <w:pPr>
        <w:autoSpaceDE w:val="0"/>
        <w:autoSpaceDN w:val="0"/>
        <w:adjustRightInd w:val="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14:paraId="50398012" w14:textId="2C6888B1" w:rsidR="00260EDB" w:rsidRDefault="00260EDB" w:rsidP="00260EDB">
      <w:pPr>
        <w:autoSpaceDE w:val="0"/>
        <w:autoSpaceDN w:val="0"/>
        <w:adjustRightInd w:val="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receiveFirstFrame(</w:t>
      </w:r>
      <w:proofErr w:type="gramEnd"/>
      <w:r>
        <w:rPr>
          <w:rFonts w:ascii="Consolas" w:hAnsi="Consolas" w:cs="Consolas"/>
          <w:color w:val="000000"/>
          <w:sz w:val="20"/>
          <w:szCs w:val="20"/>
          <w:lang w:val="en-US"/>
        </w:rPr>
        <w:t>&amp;receiveMessage, ECU.</w:t>
      </w:r>
      <w:r>
        <w:rPr>
          <w:rFonts w:ascii="Consolas" w:hAnsi="Consolas" w:cs="Consolas"/>
          <w:color w:val="0000C0"/>
          <w:sz w:val="20"/>
          <w:szCs w:val="20"/>
          <w:lang w:val="en-US"/>
        </w:rPr>
        <w:t>RxData</w:t>
      </w:r>
      <w:r>
        <w:rPr>
          <w:rFonts w:ascii="Consolas" w:hAnsi="Consolas" w:cs="Consolas"/>
          <w:color w:val="000000"/>
          <w:sz w:val="20"/>
          <w:szCs w:val="20"/>
          <w:lang w:val="en-US"/>
        </w:rPr>
        <w:t>);</w:t>
      </w:r>
    </w:p>
    <w:p w14:paraId="48F30B1B" w14:textId="77777777" w:rsidR="00260EDB" w:rsidRDefault="00260EDB" w:rsidP="00260EDB">
      <w:pPr>
        <w:autoSpaceDE w:val="0"/>
        <w:autoSpaceDN w:val="0"/>
        <w:adjustRightInd w:val="0"/>
        <w:contextualSpacing w:val="0"/>
        <w:jc w:val="left"/>
        <w:rPr>
          <w:rFonts w:ascii="Consolas" w:hAnsi="Consolas" w:cs="Consolas"/>
          <w:color w:val="auto"/>
          <w:sz w:val="20"/>
          <w:szCs w:val="20"/>
          <w:lang w:val="en-US"/>
        </w:rPr>
      </w:pPr>
    </w:p>
    <w:p w14:paraId="2EFDD91C" w14:textId="6468E9A5" w:rsidR="00260EDB" w:rsidRDefault="00260EDB" w:rsidP="00260EDB">
      <w:pPr>
        <w:autoSpaceDE w:val="0"/>
        <w:autoSpaceDN w:val="0"/>
        <w:adjustRightInd w:val="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sendNegativeResponse(</w:t>
      </w:r>
      <w:proofErr w:type="gramEnd"/>
      <w:r>
        <w:rPr>
          <w:rFonts w:ascii="Consolas" w:hAnsi="Consolas" w:cs="Consolas"/>
          <w:color w:val="000000"/>
          <w:sz w:val="20"/>
          <w:szCs w:val="20"/>
          <w:lang w:val="en-US"/>
        </w:rPr>
        <w:t>&amp;receiveMessage, &amp;ECU, 0x33);</w:t>
      </w:r>
    </w:p>
    <w:p w14:paraId="5B7ED9E4" w14:textId="4E27B573" w:rsidR="00260EDB" w:rsidRDefault="00260EDB" w:rsidP="00260EDB">
      <w:pPr>
        <w:autoSpaceDE w:val="0"/>
        <w:autoSpaceDN w:val="0"/>
        <w:adjustRightInd w:val="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642880"/>
          <w:sz w:val="20"/>
          <w:szCs w:val="20"/>
          <w:lang w:val="en-US"/>
        </w:rPr>
        <w:t>printf</w:t>
      </w:r>
      <w:r>
        <w:rPr>
          <w:rFonts w:ascii="Consolas" w:hAnsi="Consolas" w:cs="Consolas"/>
          <w:color w:val="000000"/>
          <w:sz w:val="20"/>
          <w:szCs w:val="20"/>
          <w:lang w:val="en-US"/>
        </w:rPr>
        <w:t>(</w:t>
      </w:r>
      <w:proofErr w:type="gramEnd"/>
      <w:r>
        <w:rPr>
          <w:rFonts w:ascii="Consolas" w:hAnsi="Consolas" w:cs="Consolas"/>
          <w:color w:val="2A00FF"/>
          <w:sz w:val="20"/>
          <w:szCs w:val="20"/>
          <w:lang w:val="en-US"/>
        </w:rPr>
        <w:t>"*** ECU locked ***\n"</w:t>
      </w:r>
      <w:r>
        <w:rPr>
          <w:rFonts w:ascii="Consolas" w:hAnsi="Consolas" w:cs="Consolas"/>
          <w:color w:val="000000"/>
          <w:sz w:val="20"/>
          <w:szCs w:val="20"/>
          <w:lang w:val="en-US"/>
        </w:rPr>
        <w:t>);</w:t>
      </w:r>
    </w:p>
    <w:p w14:paraId="2C79EE0D" w14:textId="0CDE7B2A" w:rsidR="00260EDB" w:rsidRDefault="00260EDB" w:rsidP="00260EDB">
      <w:pPr>
        <w:autoSpaceDE w:val="0"/>
        <w:autoSpaceDN w:val="0"/>
        <w:adjustRightInd w:val="0"/>
        <w:contextualSpacing w:val="0"/>
        <w:jc w:val="left"/>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r>
        <w:rPr>
          <w:rFonts w:ascii="Consolas" w:hAnsi="Consolas" w:cs="Consolas"/>
          <w:color w:val="000000"/>
          <w:sz w:val="20"/>
          <w:szCs w:val="20"/>
          <w:lang w:val="en-US"/>
        </w:rPr>
        <w:t>;</w:t>
      </w:r>
      <w:proofErr w:type="gramEnd"/>
    </w:p>
    <w:p w14:paraId="05475F5C" w14:textId="50AC1B68" w:rsidR="00E11D3F" w:rsidRDefault="00260EDB" w:rsidP="00260EDB">
      <w:pPr>
        <w:ind w:firstLine="720"/>
        <w:rPr>
          <w:rFonts w:ascii="Consolas" w:hAnsi="Consolas" w:cs="Consolas"/>
          <w:color w:val="000000"/>
          <w:sz w:val="20"/>
          <w:szCs w:val="20"/>
          <w:lang w:val="en-US"/>
        </w:rPr>
      </w:pPr>
      <w:r>
        <w:rPr>
          <w:rFonts w:ascii="Consolas" w:hAnsi="Consolas" w:cs="Consolas"/>
          <w:color w:val="000000"/>
          <w:sz w:val="20"/>
          <w:szCs w:val="20"/>
          <w:lang w:val="en-US"/>
        </w:rPr>
        <w:t>}</w:t>
      </w:r>
    </w:p>
    <w:p w14:paraId="74C312D0" w14:textId="77777777" w:rsidR="00DB7848" w:rsidRPr="00F22C47" w:rsidRDefault="00DB7848" w:rsidP="00275727">
      <w:pPr>
        <w:ind w:firstLine="720"/>
        <w:rPr>
          <w:color w:val="FF0000"/>
          <w:lang w:val="en-US"/>
        </w:rPr>
      </w:pPr>
    </w:p>
    <w:p w14:paraId="3BB79BE5" w14:textId="1BE8B8D9" w:rsidR="00DB131E" w:rsidRDefault="00DB131E" w:rsidP="001F27B2">
      <w:pPr>
        <w:ind w:firstLine="720"/>
        <w:rPr>
          <w:lang w:val="en-US"/>
        </w:rPr>
      </w:pPr>
      <w:r>
        <w:rPr>
          <w:lang w:val="en-US"/>
        </w:rPr>
        <w:t xml:space="preserve">Ngược lại, nếu ECU </w:t>
      </w:r>
      <w:r w:rsidR="00DF7858">
        <w:rPr>
          <w:lang w:val="en-US"/>
        </w:rPr>
        <w:t xml:space="preserve">đang ở trạng thái Unlocked thì </w:t>
      </w:r>
      <w:r w:rsidR="004F4AB9">
        <w:rPr>
          <w:lang w:val="en-US"/>
        </w:rPr>
        <w:t>yêu cầu về dịch vụ ghi dữ liệu xuống ECU sẽ được thực hiện theo trình tự của dịch vụ.</w:t>
      </w:r>
    </w:p>
    <w:p w14:paraId="49A9AF90" w14:textId="77777777" w:rsidR="00176EB5" w:rsidRDefault="00176EB5" w:rsidP="001F27B2">
      <w:pPr>
        <w:ind w:firstLine="720"/>
        <w:rPr>
          <w:lang w:val="en-US"/>
        </w:rPr>
      </w:pPr>
    </w:p>
    <w:p w14:paraId="7B884411" w14:textId="3F1EB338" w:rsidR="00E40E29" w:rsidRDefault="008F7344" w:rsidP="008F7344">
      <w:pPr>
        <w:pStyle w:val="Heading2"/>
        <w:ind w:left="1440" w:hanging="720"/>
        <w:rPr>
          <w:lang w:val="en-US"/>
        </w:rPr>
      </w:pPr>
      <w:bookmarkStart w:id="33" w:name="_Toc121496874"/>
      <w:r>
        <w:rPr>
          <w:lang w:val="en-US"/>
        </w:rPr>
        <w:t xml:space="preserve">Kết quả hiện thực </w:t>
      </w:r>
      <w:r w:rsidR="00672CA5">
        <w:rPr>
          <w:lang w:val="en-US"/>
        </w:rPr>
        <w:t>Service $27H</w:t>
      </w:r>
      <w:bookmarkEnd w:id="33"/>
    </w:p>
    <w:p w14:paraId="5A10465A" w14:textId="09D466AF" w:rsidR="00E40E29" w:rsidRDefault="00715A70" w:rsidP="00707DB4">
      <w:pPr>
        <w:ind w:firstLine="720"/>
        <w:rPr>
          <w:lang w:val="en-US"/>
        </w:rPr>
      </w:pPr>
      <w:r>
        <w:rPr>
          <w:lang w:val="en-US"/>
        </w:rPr>
        <w:t xml:space="preserve">Sau khi đã hiện thực Service $27H và kết hợp </w:t>
      </w:r>
      <w:r w:rsidR="00DB7848">
        <w:rPr>
          <w:lang w:val="en-US"/>
        </w:rPr>
        <w:t xml:space="preserve">yêu cầu Security Access </w:t>
      </w:r>
      <w:r>
        <w:rPr>
          <w:lang w:val="en-US"/>
        </w:rPr>
        <w:t xml:space="preserve">vào </w:t>
      </w:r>
      <w:r w:rsidR="00DB7848">
        <w:rPr>
          <w:lang w:val="en-US"/>
        </w:rPr>
        <w:t>các dịch vụ được chỉ định cần có, t</w:t>
      </w:r>
      <w:r w:rsidR="005517CC">
        <w:rPr>
          <w:lang w:val="en-US"/>
        </w:rPr>
        <w:t xml:space="preserve">a sẽ kiểm tra kết quả </w:t>
      </w:r>
      <w:r w:rsidR="00366771">
        <w:rPr>
          <w:lang w:val="en-US"/>
        </w:rPr>
        <w:t>thông qua các trường hợp sau:</w:t>
      </w:r>
    </w:p>
    <w:p w14:paraId="63B24957" w14:textId="77D9FEF1" w:rsidR="00366771" w:rsidRDefault="00C834C7" w:rsidP="00773DB6">
      <w:pPr>
        <w:pStyle w:val="ListParagraph"/>
        <w:numPr>
          <w:ilvl w:val="0"/>
          <w:numId w:val="28"/>
        </w:numPr>
        <w:rPr>
          <w:lang w:val="en-US"/>
        </w:rPr>
      </w:pPr>
      <w:r w:rsidRPr="00773DB6">
        <w:rPr>
          <w:lang w:val="en-US"/>
        </w:rPr>
        <w:t>G</w:t>
      </w:r>
      <w:r w:rsidR="00B611C8" w:rsidRPr="00773DB6">
        <w:rPr>
          <w:lang w:val="en-US"/>
        </w:rPr>
        <w:t>hi dữ liệu xuống ECU</w:t>
      </w:r>
      <w:r w:rsidR="00CE660A" w:rsidRPr="00773DB6">
        <w:rPr>
          <w:lang w:val="en-US"/>
        </w:rPr>
        <w:t xml:space="preserve"> </w:t>
      </w:r>
      <w:r w:rsidR="008B6613" w:rsidRPr="00773DB6">
        <w:rPr>
          <w:lang w:val="en-US"/>
        </w:rPr>
        <w:t xml:space="preserve">thông </w:t>
      </w:r>
      <w:r w:rsidR="00EA2659" w:rsidRPr="00773DB6">
        <w:rPr>
          <w:lang w:val="en-US"/>
        </w:rPr>
        <w:t xml:space="preserve">qua </w:t>
      </w:r>
      <w:r w:rsidR="00EA2659">
        <w:t xml:space="preserve">Joystick </w:t>
      </w:r>
      <w:r w:rsidR="00BA1E27" w:rsidRPr="00773DB6">
        <w:rPr>
          <w:lang w:val="en-US"/>
        </w:rPr>
        <w:t>(</w:t>
      </w:r>
      <w:r w:rsidR="005917EF" w:rsidRPr="00773DB6">
        <w:rPr>
          <w:lang w:val="en-US"/>
        </w:rPr>
        <w:t xml:space="preserve">service </w:t>
      </w:r>
      <w:r w:rsidR="00BA1E27" w:rsidRPr="00773DB6">
        <w:rPr>
          <w:lang w:val="en-US"/>
        </w:rPr>
        <w:t xml:space="preserve">$2E) </w:t>
      </w:r>
      <w:r w:rsidR="00FD702C" w:rsidRPr="00773DB6">
        <w:rPr>
          <w:lang w:val="en-US"/>
        </w:rPr>
        <w:t xml:space="preserve">trước khi </w:t>
      </w:r>
      <w:r w:rsidR="00DD3112" w:rsidRPr="00773DB6">
        <w:rPr>
          <w:lang w:val="en-US"/>
        </w:rPr>
        <w:t xml:space="preserve">thực hiện </w:t>
      </w:r>
      <w:r w:rsidR="004A16FE" w:rsidRPr="00773DB6">
        <w:rPr>
          <w:lang w:val="en-US"/>
        </w:rPr>
        <w:t>service</w:t>
      </w:r>
      <w:r w:rsidR="00DD3112" w:rsidRPr="00773DB6">
        <w:rPr>
          <w:lang w:val="en-US"/>
        </w:rPr>
        <w:t xml:space="preserve"> $27</w:t>
      </w:r>
      <w:r w:rsidR="00401B6E">
        <w:rPr>
          <w:lang w:val="en-US"/>
        </w:rPr>
        <w:t xml:space="preserve">: </w:t>
      </w:r>
      <w:r w:rsidR="00401B6E" w:rsidRPr="00401B6E">
        <w:rPr>
          <w:lang w:val="en-US"/>
        </w:rPr>
        <w:t xml:space="preserve">Tester sẽ ghi dữ liệu thông qua Joystick. Tuy nhiên, lúc này ECU đang ở trạng thái locked. Do đó yêu cầu bị từ chối và ECU sẽ trả về tin negative response như </w:t>
      </w:r>
      <w:r w:rsidR="008E4C06">
        <w:rPr>
          <w:lang w:val="en-US"/>
        </w:rPr>
        <w:t>dưới</w:t>
      </w:r>
      <w:r w:rsidR="00B611C8" w:rsidRPr="00773DB6">
        <w:rPr>
          <w:lang w:val="en-US"/>
        </w:rPr>
        <w:t>.</w:t>
      </w:r>
    </w:p>
    <w:p w14:paraId="62CD4B25" w14:textId="77777777" w:rsidR="00176EB5" w:rsidRPr="00176EB5" w:rsidRDefault="00176EB5" w:rsidP="00176EB5">
      <w:pPr>
        <w:rPr>
          <w:lang w:val="en-US"/>
        </w:rPr>
      </w:pPr>
    </w:p>
    <w:p w14:paraId="4881CF93" w14:textId="52125B59" w:rsidR="00D852A5" w:rsidRDefault="00AC60C9" w:rsidP="00D852A5">
      <w:pPr>
        <w:keepNext/>
        <w:jc w:val="center"/>
      </w:pPr>
      <w:r w:rsidRPr="00AC60C9">
        <w:rPr>
          <w:noProof/>
          <w:lang w:val="en-US"/>
        </w:rPr>
        <w:drawing>
          <wp:inline distT="0" distB="0" distL="0" distR="0" wp14:anchorId="254740D2" wp14:editId="5EF88DAB">
            <wp:extent cx="5785654" cy="2699922"/>
            <wp:effectExtent l="0" t="0" r="5715" b="571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37"/>
                    <a:srcRect l="254" t="952" b="39495"/>
                    <a:stretch/>
                  </pic:blipFill>
                  <pic:spPr bwMode="auto">
                    <a:xfrm>
                      <a:off x="0" y="0"/>
                      <a:ext cx="5786774" cy="2700445"/>
                    </a:xfrm>
                    <a:prstGeom prst="rect">
                      <a:avLst/>
                    </a:prstGeom>
                    <a:ln>
                      <a:noFill/>
                    </a:ln>
                    <a:extLst>
                      <a:ext uri="{53640926-AAD7-44D8-BBD7-CCE9431645EC}">
                        <a14:shadowObscured xmlns:a14="http://schemas.microsoft.com/office/drawing/2010/main"/>
                      </a:ext>
                    </a:extLst>
                  </pic:spPr>
                </pic:pic>
              </a:graphicData>
            </a:graphic>
          </wp:inline>
        </w:drawing>
      </w:r>
    </w:p>
    <w:p w14:paraId="55EBA309" w14:textId="6B4B6D3B" w:rsidR="002F5D4F" w:rsidRPr="0013085B" w:rsidRDefault="00D852A5" w:rsidP="00D852A5">
      <w:pPr>
        <w:pStyle w:val="Caption"/>
        <w:jc w:val="center"/>
        <w:rPr>
          <w:lang w:val="en-US"/>
        </w:rPr>
      </w:pPr>
      <w:r>
        <w:t xml:space="preserve">Hình </w:t>
      </w:r>
      <w:fldSimple w:instr=" SEQ Hình \* ARABIC ">
        <w:r w:rsidR="002E46AD">
          <w:rPr>
            <w:noProof/>
          </w:rPr>
          <w:t>13</w:t>
        </w:r>
      </w:fldSimple>
      <w:r>
        <w:rPr>
          <w:lang w:val="en-US"/>
        </w:rPr>
        <w:t xml:space="preserve">: </w:t>
      </w:r>
      <w:r w:rsidR="008256EE">
        <w:rPr>
          <w:lang w:val="en-US"/>
        </w:rPr>
        <w:t xml:space="preserve">Kết quả yêu cầu dịch vụ $2EH khi ECU đang ở trạng thái </w:t>
      </w:r>
      <w:r w:rsidR="00A27C05">
        <w:rPr>
          <w:lang w:val="en-US"/>
        </w:rPr>
        <w:t>Locked</w:t>
      </w:r>
    </w:p>
    <w:p w14:paraId="79610F09" w14:textId="77777777" w:rsidR="00176EB5" w:rsidRPr="0013085B" w:rsidRDefault="00176EB5" w:rsidP="00C3282B">
      <w:pPr>
        <w:jc w:val="center"/>
        <w:rPr>
          <w:lang w:val="en-US"/>
        </w:rPr>
      </w:pPr>
    </w:p>
    <w:p w14:paraId="3B37FFF4" w14:textId="4F469E50" w:rsidR="00DD3112" w:rsidRDefault="00D12223" w:rsidP="00773DB6">
      <w:pPr>
        <w:pStyle w:val="ListParagraph"/>
        <w:numPr>
          <w:ilvl w:val="0"/>
          <w:numId w:val="28"/>
        </w:numPr>
        <w:rPr>
          <w:lang w:val="en-US"/>
        </w:rPr>
      </w:pPr>
      <w:r w:rsidRPr="00773DB6">
        <w:rPr>
          <w:lang w:val="en-US"/>
        </w:rPr>
        <w:t xml:space="preserve">Thực hiện </w:t>
      </w:r>
      <w:r w:rsidR="00926094" w:rsidRPr="00773DB6">
        <w:rPr>
          <w:lang w:val="en-US"/>
        </w:rPr>
        <w:t>s</w:t>
      </w:r>
      <w:r w:rsidRPr="00773DB6">
        <w:rPr>
          <w:lang w:val="en-US"/>
        </w:rPr>
        <w:t xml:space="preserve">ervive $27 nhưng sai mã </w:t>
      </w:r>
      <w:r w:rsidR="008F4DF5" w:rsidRPr="00773DB6">
        <w:rPr>
          <w:lang w:val="en-US"/>
        </w:rPr>
        <w:t xml:space="preserve">Key </w:t>
      </w:r>
      <w:r w:rsidR="008A3030" w:rsidRPr="00773DB6">
        <w:rPr>
          <w:lang w:val="en-US"/>
        </w:rPr>
        <w:t>sau đó</w:t>
      </w:r>
      <w:r w:rsidR="008F4DF5" w:rsidRPr="00773DB6">
        <w:rPr>
          <w:lang w:val="en-US"/>
        </w:rPr>
        <w:t xml:space="preserve"> yêu cầu đọc </w:t>
      </w:r>
      <w:r w:rsidR="008A3030" w:rsidRPr="00773DB6">
        <w:rPr>
          <w:lang w:val="en-US"/>
        </w:rPr>
        <w:t>ghi dữ liệu xuống ECU</w:t>
      </w:r>
      <w:r w:rsidR="005349A8" w:rsidRPr="00773DB6">
        <w:rPr>
          <w:lang w:val="en-US"/>
        </w:rPr>
        <w:t xml:space="preserve"> </w:t>
      </w:r>
      <w:r w:rsidR="00FF1411" w:rsidRPr="00773DB6">
        <w:rPr>
          <w:lang w:val="en-US"/>
        </w:rPr>
        <w:t xml:space="preserve">bằng </w:t>
      </w:r>
      <w:r w:rsidR="00A94109">
        <w:t>Joystick</w:t>
      </w:r>
      <w:r w:rsidR="00A94109" w:rsidRPr="00773DB6">
        <w:rPr>
          <w:lang w:val="en-US"/>
        </w:rPr>
        <w:t xml:space="preserve"> tại Tester</w:t>
      </w:r>
      <w:r w:rsidR="008A3030" w:rsidRPr="00773DB6">
        <w:rPr>
          <w:lang w:val="en-US"/>
        </w:rPr>
        <w:t>.</w:t>
      </w:r>
    </w:p>
    <w:p w14:paraId="61444AE4" w14:textId="6E6C0123" w:rsidR="00D852A5" w:rsidRDefault="00886A03" w:rsidP="00D852A5">
      <w:pPr>
        <w:keepNext/>
        <w:jc w:val="center"/>
      </w:pPr>
      <w:r w:rsidRPr="00886A03">
        <w:rPr>
          <w:noProof/>
          <w:lang w:val="en-US"/>
        </w:rPr>
        <w:lastRenderedPageBreak/>
        <w:drawing>
          <wp:inline distT="0" distB="0" distL="0" distR="0" wp14:anchorId="4074860A" wp14:editId="25A207A8">
            <wp:extent cx="5781675" cy="2644140"/>
            <wp:effectExtent l="0" t="0" r="9525"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38"/>
                    <a:srcRect b="41681"/>
                    <a:stretch/>
                  </pic:blipFill>
                  <pic:spPr bwMode="auto">
                    <a:xfrm>
                      <a:off x="0" y="0"/>
                      <a:ext cx="5782482" cy="2644509"/>
                    </a:xfrm>
                    <a:prstGeom prst="rect">
                      <a:avLst/>
                    </a:prstGeom>
                    <a:ln>
                      <a:noFill/>
                    </a:ln>
                    <a:extLst>
                      <a:ext uri="{53640926-AAD7-44D8-BBD7-CCE9431645EC}">
                        <a14:shadowObscured xmlns:a14="http://schemas.microsoft.com/office/drawing/2010/main"/>
                      </a:ext>
                    </a:extLst>
                  </pic:spPr>
                </pic:pic>
              </a:graphicData>
            </a:graphic>
          </wp:inline>
        </w:drawing>
      </w:r>
    </w:p>
    <w:p w14:paraId="0011F765" w14:textId="26F3AC27" w:rsidR="005C0FE7" w:rsidRPr="00EE7B38" w:rsidRDefault="00D852A5" w:rsidP="00D852A5">
      <w:pPr>
        <w:pStyle w:val="Caption"/>
        <w:jc w:val="center"/>
        <w:rPr>
          <w:lang w:val="en-US"/>
        </w:rPr>
      </w:pPr>
      <w:r>
        <w:t xml:space="preserve">Hình </w:t>
      </w:r>
      <w:fldSimple w:instr=" SEQ Hình \* ARABIC ">
        <w:r w:rsidR="002E46AD">
          <w:rPr>
            <w:noProof/>
          </w:rPr>
          <w:t>14</w:t>
        </w:r>
      </w:fldSimple>
      <w:r>
        <w:rPr>
          <w:lang w:val="en-US"/>
        </w:rPr>
        <w:t xml:space="preserve">: </w:t>
      </w:r>
      <w:r w:rsidR="005C0FE7">
        <w:rPr>
          <w:lang w:val="en-US"/>
        </w:rPr>
        <w:t>Kết qu</w:t>
      </w:r>
      <w:r w:rsidR="00893270">
        <w:rPr>
          <w:lang w:val="en-US"/>
        </w:rPr>
        <w:t>ả</w:t>
      </w:r>
      <w:r w:rsidR="00694816">
        <w:rPr>
          <w:lang w:val="en-US"/>
        </w:rPr>
        <w:t xml:space="preserve"> trường hợp so sánh Key không trùng khớp khi yêu cầu Unlock</w:t>
      </w:r>
    </w:p>
    <w:p w14:paraId="2A1C5B65" w14:textId="77777777" w:rsidR="002C4C83" w:rsidRDefault="002C4C83" w:rsidP="002C4C83">
      <w:pPr>
        <w:ind w:firstLine="720"/>
        <w:rPr>
          <w:lang w:val="en-US"/>
        </w:rPr>
      </w:pPr>
    </w:p>
    <w:p w14:paraId="50C87507" w14:textId="1E4D7322" w:rsidR="00CC19A5" w:rsidRPr="00EE7B38" w:rsidRDefault="006477DD" w:rsidP="002C4C83">
      <w:pPr>
        <w:ind w:firstLine="720"/>
        <w:rPr>
          <w:lang w:val="en-US"/>
        </w:rPr>
      </w:pPr>
      <w:r>
        <w:rPr>
          <w:lang w:val="en-US"/>
        </w:rPr>
        <w:t xml:space="preserve">Ở trường hợp này, ta thực hiện </w:t>
      </w:r>
      <w:r w:rsidR="00C06BC0">
        <w:rPr>
          <w:lang w:val="en-US"/>
        </w:rPr>
        <w:t xml:space="preserve">service $27. </w:t>
      </w:r>
      <w:r w:rsidR="000C3FAE">
        <w:rPr>
          <w:lang w:val="en-US"/>
        </w:rPr>
        <w:t xml:space="preserve">Đầu tiên </w:t>
      </w:r>
      <w:r w:rsidR="00B4370B">
        <w:rPr>
          <w:lang w:val="en-US"/>
        </w:rPr>
        <w:t>quá trình yêu</w:t>
      </w:r>
      <w:r w:rsidR="00A44195">
        <w:rPr>
          <w:lang w:val="en-US"/>
        </w:rPr>
        <w:t xml:space="preserve"> cầu Seed của Tester được đáp ứng, do đó nhận được gói tin positive response. </w:t>
      </w:r>
      <w:r w:rsidR="00C06BC0">
        <w:rPr>
          <w:lang w:val="en-US"/>
        </w:rPr>
        <w:t>Tuy nhiên</w:t>
      </w:r>
      <w:r w:rsidR="00AC5D03">
        <w:rPr>
          <w:lang w:val="en-US"/>
        </w:rPr>
        <w:t>, mã Key mà Tester gửi cho EC</w:t>
      </w:r>
      <w:r w:rsidR="00637A7B">
        <w:rPr>
          <w:lang w:val="en-US"/>
        </w:rPr>
        <w:t>U</w:t>
      </w:r>
      <w:r w:rsidR="00AC5D03">
        <w:rPr>
          <w:lang w:val="en-US"/>
        </w:rPr>
        <w:t xml:space="preserve"> không khớp</w:t>
      </w:r>
      <w:r w:rsidR="008B7E73">
        <w:rPr>
          <w:lang w:val="en-US"/>
        </w:rPr>
        <w:t xml:space="preserve"> cho nên ECU sẽ </w:t>
      </w:r>
      <w:r w:rsidR="002B00A4">
        <w:rPr>
          <w:lang w:val="en-US"/>
        </w:rPr>
        <w:t xml:space="preserve">trả về gói tin negative response và tạm thời </w:t>
      </w:r>
      <w:r w:rsidR="008B7E73">
        <w:rPr>
          <w:lang w:val="en-US"/>
        </w:rPr>
        <w:t xml:space="preserve">khóa </w:t>
      </w:r>
      <w:r w:rsidR="002A2891">
        <w:rPr>
          <w:lang w:val="en-US"/>
        </w:rPr>
        <w:t xml:space="preserve">10 giây không </w:t>
      </w:r>
      <w:r w:rsidR="00AC1415">
        <w:rPr>
          <w:lang w:val="en-US"/>
        </w:rPr>
        <w:t xml:space="preserve">nhận bất kỳ truy cập CAN nào. Sau đó, ta tiếp tục thử </w:t>
      </w:r>
      <w:r w:rsidR="006658C6">
        <w:rPr>
          <w:lang w:val="en-US"/>
        </w:rPr>
        <w:t xml:space="preserve">nghiệm </w:t>
      </w:r>
      <w:r w:rsidR="00AC1415">
        <w:rPr>
          <w:lang w:val="en-US"/>
        </w:rPr>
        <w:t xml:space="preserve">thực hiện </w:t>
      </w:r>
      <w:r w:rsidR="00637A7B">
        <w:rPr>
          <w:lang w:val="en-US"/>
        </w:rPr>
        <w:t>service $2E</w:t>
      </w:r>
      <w:r w:rsidR="00EC5452">
        <w:rPr>
          <w:lang w:val="en-US"/>
        </w:rPr>
        <w:t>. K</w:t>
      </w:r>
      <w:r w:rsidR="00637A7B">
        <w:rPr>
          <w:lang w:val="en-US"/>
        </w:rPr>
        <w:t xml:space="preserve">ết quả là ECU đang locked và trả về </w:t>
      </w:r>
      <w:r w:rsidR="00426085">
        <w:rPr>
          <w:lang w:val="en-US"/>
        </w:rPr>
        <w:t>gói tin negative response</w:t>
      </w:r>
      <w:r w:rsidR="0061444D">
        <w:rPr>
          <w:lang w:val="en-US"/>
        </w:rPr>
        <w:t xml:space="preserve"> như trên</w:t>
      </w:r>
      <w:r w:rsidR="00426085">
        <w:rPr>
          <w:lang w:val="en-US"/>
        </w:rPr>
        <w:t>.</w:t>
      </w:r>
    </w:p>
    <w:p w14:paraId="05E5A91C" w14:textId="77777777" w:rsidR="002C4C83" w:rsidRPr="00EE7B38" w:rsidRDefault="002C4C83" w:rsidP="002C4C83">
      <w:pPr>
        <w:ind w:firstLine="720"/>
        <w:rPr>
          <w:lang w:val="en-US"/>
        </w:rPr>
      </w:pPr>
    </w:p>
    <w:p w14:paraId="628B127E" w14:textId="4291B221" w:rsidR="008A3030" w:rsidRDefault="00926094" w:rsidP="00773DB6">
      <w:pPr>
        <w:pStyle w:val="ListParagraph"/>
        <w:numPr>
          <w:ilvl w:val="0"/>
          <w:numId w:val="28"/>
        </w:numPr>
        <w:rPr>
          <w:lang w:val="en-US"/>
        </w:rPr>
      </w:pPr>
      <w:r w:rsidRPr="00773DB6">
        <w:rPr>
          <w:lang w:val="en-US"/>
        </w:rPr>
        <w:t xml:space="preserve">Thực hiện servive $27 </w:t>
      </w:r>
      <w:r w:rsidR="00A94109" w:rsidRPr="00773DB6">
        <w:rPr>
          <w:lang w:val="en-US"/>
        </w:rPr>
        <w:t>và đúng</w:t>
      </w:r>
      <w:r w:rsidRPr="00773DB6">
        <w:rPr>
          <w:lang w:val="en-US"/>
        </w:rPr>
        <w:t xml:space="preserve"> mã Key sau đó yêu cầu đọc ghi dữ liệu xuống ECU</w:t>
      </w:r>
      <w:r w:rsidR="00A94109" w:rsidRPr="00773DB6">
        <w:rPr>
          <w:lang w:val="en-US"/>
        </w:rPr>
        <w:t xml:space="preserve"> bằng </w:t>
      </w:r>
      <w:r w:rsidR="00A94109">
        <w:t>Joystick</w:t>
      </w:r>
      <w:r w:rsidR="00A94109" w:rsidRPr="00773DB6">
        <w:rPr>
          <w:lang w:val="en-US"/>
        </w:rPr>
        <w:t xml:space="preserve"> tại Tester</w:t>
      </w:r>
      <w:r w:rsidR="00773DB6" w:rsidRPr="00773DB6">
        <w:rPr>
          <w:lang w:val="en-US"/>
        </w:rPr>
        <w:t xml:space="preserve"> v</w:t>
      </w:r>
      <w:r w:rsidR="0013085B">
        <w:rPr>
          <w:lang w:val="en-US"/>
        </w:rPr>
        <w:t>à ADC.</w:t>
      </w:r>
    </w:p>
    <w:p w14:paraId="4242C21E" w14:textId="77777777" w:rsidR="00EE7B38" w:rsidRPr="00EE7B38" w:rsidRDefault="00EE7B38" w:rsidP="00EE7B38">
      <w:pPr>
        <w:pStyle w:val="ListParagraph"/>
        <w:rPr>
          <w:lang w:val="en-US"/>
        </w:rPr>
      </w:pPr>
    </w:p>
    <w:p w14:paraId="79D40548" w14:textId="1B80226F" w:rsidR="00D852A5" w:rsidRDefault="00EE7B38" w:rsidP="00D852A5">
      <w:pPr>
        <w:keepNext/>
        <w:jc w:val="center"/>
      </w:pPr>
      <w:r w:rsidRPr="00EE7B38">
        <w:rPr>
          <w:noProof/>
          <w:lang w:val="en-US"/>
        </w:rPr>
        <w:drawing>
          <wp:inline distT="0" distB="0" distL="0" distR="0" wp14:anchorId="1DB5BB0B" wp14:editId="3CEBEEC6">
            <wp:extent cx="5782310" cy="3238500"/>
            <wp:effectExtent l="0" t="0" r="8890"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rotWithShape="1">
                    <a:blip r:embed="rId39"/>
                    <a:srcRect b="29322"/>
                    <a:stretch/>
                  </pic:blipFill>
                  <pic:spPr bwMode="auto">
                    <a:xfrm>
                      <a:off x="0" y="0"/>
                      <a:ext cx="5782482" cy="3238596"/>
                    </a:xfrm>
                    <a:prstGeom prst="rect">
                      <a:avLst/>
                    </a:prstGeom>
                    <a:ln>
                      <a:noFill/>
                    </a:ln>
                    <a:extLst>
                      <a:ext uri="{53640926-AAD7-44D8-BBD7-CCE9431645EC}">
                        <a14:shadowObscured xmlns:a14="http://schemas.microsoft.com/office/drawing/2010/main"/>
                      </a:ext>
                    </a:extLst>
                  </pic:spPr>
                </pic:pic>
              </a:graphicData>
            </a:graphic>
          </wp:inline>
        </w:drawing>
      </w:r>
    </w:p>
    <w:p w14:paraId="6C6EBA2B" w14:textId="6F86BF9C" w:rsidR="00694816" w:rsidRDefault="00D852A5" w:rsidP="00D852A5">
      <w:pPr>
        <w:pStyle w:val="Caption"/>
        <w:jc w:val="center"/>
        <w:rPr>
          <w:lang w:val="en-US"/>
        </w:rPr>
      </w:pPr>
      <w:r>
        <w:t xml:space="preserve">Hình </w:t>
      </w:r>
      <w:fldSimple w:instr=" SEQ Hình \* ARABIC ">
        <w:r w:rsidR="002E46AD">
          <w:rPr>
            <w:noProof/>
          </w:rPr>
          <w:t>15</w:t>
        </w:r>
      </w:fldSimple>
      <w:r>
        <w:rPr>
          <w:lang w:val="en-US"/>
        </w:rPr>
        <w:t xml:space="preserve">: </w:t>
      </w:r>
      <w:r w:rsidR="00284B6C">
        <w:rPr>
          <w:lang w:val="en-US"/>
        </w:rPr>
        <w:t xml:space="preserve">Kết quả </w:t>
      </w:r>
      <w:r w:rsidR="006E44D1">
        <w:rPr>
          <w:lang w:val="en-US"/>
        </w:rPr>
        <w:t xml:space="preserve">yêu cầu các dịch vụ </w:t>
      </w:r>
      <w:r w:rsidR="00A3117F">
        <w:rPr>
          <w:lang w:val="en-US"/>
        </w:rPr>
        <w:t>khác thành công khi ECU ở trạng thái Unlocked</w:t>
      </w:r>
    </w:p>
    <w:p w14:paraId="38C7850A" w14:textId="77777777" w:rsidR="002C4C83" w:rsidRDefault="002C4C83" w:rsidP="00EE7B38">
      <w:pPr>
        <w:rPr>
          <w:lang w:val="en-US"/>
        </w:rPr>
      </w:pPr>
    </w:p>
    <w:p w14:paraId="4E0FD28D" w14:textId="5DAC70BF" w:rsidR="002520B4" w:rsidRPr="00EE7B38" w:rsidRDefault="002520B4" w:rsidP="002C4C83">
      <w:pPr>
        <w:ind w:firstLine="720"/>
        <w:rPr>
          <w:lang w:val="en-US"/>
        </w:rPr>
      </w:pPr>
      <w:r>
        <w:rPr>
          <w:lang w:val="en-US"/>
        </w:rPr>
        <w:t>Trường hợp cuối cùng, ta t</w:t>
      </w:r>
      <w:r w:rsidR="000F4715">
        <w:rPr>
          <w:lang w:val="en-US"/>
        </w:rPr>
        <w:t xml:space="preserve">hực hiện Service $27 với đúng mã Key giúp </w:t>
      </w:r>
      <w:r w:rsidR="00907825">
        <w:rPr>
          <w:lang w:val="en-US"/>
        </w:rPr>
        <w:t xml:space="preserve">ECU </w:t>
      </w:r>
      <w:r w:rsidR="00275012">
        <w:rPr>
          <w:lang w:val="en-US"/>
        </w:rPr>
        <w:t xml:space="preserve">đi đến trạng thái Unlocked. Lúc này ta thực hiện các Service </w:t>
      </w:r>
      <w:r w:rsidR="00DE44FB">
        <w:rPr>
          <w:lang w:val="en-US"/>
        </w:rPr>
        <w:t xml:space="preserve">$2E (ghi dữ liệu đến ECU qua joystick) và Service $22 (đọc giữ liệu từ ADC) và kết quả </w:t>
      </w:r>
      <w:r w:rsidR="00107C51">
        <w:rPr>
          <w:lang w:val="en-US"/>
        </w:rPr>
        <w:t>là các dịch vụ này được thực hiện thành công.</w:t>
      </w:r>
    </w:p>
    <w:sectPr w:rsidR="002520B4" w:rsidRPr="00EE7B38">
      <w:headerReference w:type="default" r:id="rId40"/>
      <w:footerReference w:type="even" r:id="rId41"/>
      <w:footerReference w:type="default" r:id="rId42"/>
      <w:footerReference w:type="first" r:id="rId43"/>
      <w:pgSz w:w="11900" w:h="16840"/>
      <w:pgMar w:top="1134" w:right="1134"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9062D" w14:textId="77777777" w:rsidR="00EB0EA1" w:rsidRDefault="00EB0EA1">
      <w:r>
        <w:separator/>
      </w:r>
    </w:p>
  </w:endnote>
  <w:endnote w:type="continuationSeparator" w:id="0">
    <w:p w14:paraId="0D73518F" w14:textId="77777777" w:rsidR="00EB0EA1" w:rsidRDefault="00EB0EA1">
      <w:r>
        <w:continuationSeparator/>
      </w:r>
    </w:p>
  </w:endnote>
  <w:endnote w:type="continuationNotice" w:id="1">
    <w:p w14:paraId="27790C04" w14:textId="77777777" w:rsidR="00EB0EA1" w:rsidRDefault="00EB0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C6B8" w14:textId="77777777" w:rsidR="00174772" w:rsidRDefault="00174772">
    <w:pPr>
      <w:pBdr>
        <w:top w:val="nil"/>
        <w:left w:val="nil"/>
        <w:bottom w:val="nil"/>
        <w:right w:val="nil"/>
        <w:between w:val="nil"/>
      </w:pBdr>
      <w:tabs>
        <w:tab w:val="center" w:pos="4680"/>
        <w:tab w:val="right" w:pos="9360"/>
      </w:tabs>
      <w:jc w:val="right"/>
      <w:rPr>
        <w:rFonts w:cs="Times New Roman"/>
        <w:color w:val="000000"/>
        <w:szCs w:val="24"/>
      </w:rPr>
    </w:pPr>
  </w:p>
  <w:p w14:paraId="2C918398" w14:textId="77777777" w:rsidR="00174772" w:rsidRDefault="00E10D49">
    <w:pPr>
      <w:pBdr>
        <w:top w:val="nil"/>
        <w:left w:val="nil"/>
        <w:bottom w:val="nil"/>
        <w:right w:val="nil"/>
        <w:between w:val="nil"/>
      </w:pBdr>
      <w:tabs>
        <w:tab w:val="center" w:pos="4680"/>
        <w:tab w:val="right" w:pos="9360"/>
      </w:tabs>
      <w:ind w:right="360"/>
      <w:rPr>
        <w:rFonts w:cs="Times New Roman"/>
        <w:color w:val="000000"/>
        <w:szCs w:val="24"/>
      </w:rPr>
    </w:pPr>
    <w:r>
      <w:rPr>
        <w:rFonts w:cs="Times New Roman"/>
        <w:color w:val="000000"/>
        <w:szCs w:val="24"/>
      </w:rPr>
      <w:fldChar w:fldCharType="begin"/>
    </w:r>
    <w:r>
      <w:rPr>
        <w:rFonts w:cs="Times New Roman"/>
        <w:color w:val="000000"/>
        <w:szCs w:val="24"/>
      </w:rPr>
      <w:instrText>PAGE</w:instrText>
    </w:r>
    <w:r w:rsidR="00000000">
      <w:rPr>
        <w:rFonts w:cs="Times New Roman"/>
        <w:color w:val="000000"/>
        <w:szCs w:val="24"/>
      </w:rPr>
      <w:fldChar w:fldCharType="separate"/>
    </w:r>
    <w:r>
      <w:rPr>
        <w:rFonts w:cs="Times New Roman"/>
        <w:color w:val="00000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AB72" w14:textId="77777777" w:rsidR="00174772" w:rsidRDefault="00E10D49">
    <w:pPr>
      <w:pBdr>
        <w:top w:val="nil"/>
        <w:left w:val="nil"/>
        <w:bottom w:val="nil"/>
        <w:right w:val="nil"/>
        <w:between w:val="nil"/>
      </w:pBdr>
      <w:tabs>
        <w:tab w:val="center" w:pos="4680"/>
        <w:tab w:val="right" w:pos="9360"/>
      </w:tabs>
      <w:jc w:val="right"/>
      <w:rPr>
        <w:rFonts w:cs="Times New Roman"/>
        <w:color w:val="000000"/>
        <w:szCs w:val="24"/>
      </w:rPr>
    </w:pPr>
    <w:r>
      <w:rPr>
        <w:rFonts w:cs="Times New Roman"/>
        <w:b/>
        <w:color w:val="767171"/>
        <w:szCs w:val="24"/>
      </w:rPr>
      <w:fldChar w:fldCharType="begin"/>
    </w:r>
    <w:r>
      <w:rPr>
        <w:rFonts w:cs="Times New Roman"/>
        <w:b/>
        <w:color w:val="767171"/>
        <w:szCs w:val="24"/>
      </w:rPr>
      <w:instrText>PAGE</w:instrText>
    </w:r>
    <w:r>
      <w:rPr>
        <w:rFonts w:cs="Times New Roman"/>
        <w:b/>
        <w:color w:val="767171"/>
        <w:szCs w:val="24"/>
      </w:rPr>
      <w:fldChar w:fldCharType="separate"/>
    </w:r>
    <w:r w:rsidR="00AF30C1">
      <w:rPr>
        <w:rFonts w:cs="Times New Roman"/>
        <w:b/>
        <w:noProof/>
        <w:color w:val="767171"/>
        <w:szCs w:val="24"/>
      </w:rPr>
      <w:t>2</w:t>
    </w:r>
    <w:r>
      <w:rPr>
        <w:rFonts w:cs="Times New Roman"/>
        <w:b/>
        <w:color w:val="767171"/>
        <w:szCs w:val="24"/>
      </w:rPr>
      <w:fldChar w:fldCharType="end"/>
    </w:r>
  </w:p>
  <w:p w14:paraId="2D23319F" w14:textId="41CAFC98" w:rsidR="00174772" w:rsidRDefault="007D42E8">
    <w:pPr>
      <w:pBdr>
        <w:top w:val="nil"/>
        <w:left w:val="nil"/>
        <w:bottom w:val="nil"/>
        <w:right w:val="nil"/>
        <w:between w:val="nil"/>
      </w:pBdr>
      <w:tabs>
        <w:tab w:val="center" w:pos="4680"/>
        <w:tab w:val="right" w:pos="9360"/>
      </w:tabs>
      <w:ind w:right="360"/>
      <w:rPr>
        <w:rFonts w:cs="Times New Roman"/>
        <w:b/>
        <w:color w:val="767171"/>
        <w:szCs w:val="24"/>
      </w:rPr>
    </w:pPr>
    <w:r>
      <w:rPr>
        <w:rFonts w:cs="Times New Roman"/>
        <w:b/>
        <w:color w:val="767171"/>
        <w:szCs w:val="24"/>
      </w:rPr>
      <w:t>Khoa</w:t>
    </w:r>
    <w:r>
      <w:rPr>
        <w:noProof/>
      </w:rPr>
      <mc:AlternateContent>
        <mc:Choice Requires="wps">
          <w:drawing>
            <wp:anchor distT="0" distB="0" distL="114300" distR="114300" simplePos="0" relativeHeight="251658241" behindDoc="0" locked="0" layoutInCell="1" hidden="0" allowOverlap="1" wp14:anchorId="3BE3A555" wp14:editId="274A9415">
              <wp:simplePos x="0" y="0"/>
              <wp:positionH relativeFrom="column">
                <wp:posOffset>1</wp:posOffset>
              </wp:positionH>
              <wp:positionV relativeFrom="paragraph">
                <wp:posOffset>-50799</wp:posOffset>
              </wp:positionV>
              <wp:extent cx="6123709"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w:pict>
            <v:shapetype w14:anchorId="595D2BAF" id="_x0000_t32" coordsize="21600,21600" o:spt="32" o:oned="t" path="m,l21600,21600e" filled="f">
              <v:path arrowok="t" fillok="f" o:connecttype="none"/>
              <o:lock v:ext="edit" shapetype="t"/>
            </v:shapetype>
            <v:shape id="Straight Arrow Connector 4" o:spid="_x0000_s1026" type="#_x0000_t32" style="position:absolute;margin-left:0;margin-top:-4pt;width:482.2pt;height:2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khz1QEAAJcDAAAOAAAAZHJzL2Uyb0RvYy54bWysU8mO2zAMvRfoPwi6N14mE6dGnDkknV6K&#10;doC2H6BosQVog6jGyd+XUtJJl8MAg/ogUxL5+B5JbR5O1pCjjKC9G2izqCmRjnuh3TjQ798e360p&#10;gcScYMY7OdCzBPqwfftmM4detn7yRshIEMRBP4eBTimFvqqAT9IyWPggHV4qHy1LuI1jJSKbEd2a&#10;qq3rVTX7KEL0XALg6f5ySbcFXynJ0xelQCZiBorcUlljWQ95rbYb1o+RhUnzKw32ChaWaYdJn6H2&#10;LDHyI+p/oKzm0YNXacG9rbxSmsuiAdU09V9qvk4syKIFiwPhuUzw/2D55+POPUUswxygh/AUs4qT&#10;ijb/kR85DbRt18tmuaLkPNC7bl3jdymcPCXC0WHVtHdd/Z4Sjh7lrrqBhAjpo/SWZGOgkCLT45R2&#10;3jlsj49NKRw7foKENDDwV0Bm4PyjNqZ0yTgyI5f7JWYnnOGwKMMSmjYIhHVjwQFvtMgxORrieNiZ&#10;SI4M29/dd03XZOKY4w+3nHDPYLr4lauLPqsTTqfRdqBF9VX2JJn44ARJ54Aj7XCwaaYGlhIj8Rmg&#10;URgnps3LfsjGOCR1a0C2Dl6cS1/KOXa/0L5Oah6v3/cl+vaetj8BAAD//wMAUEsDBBQABgAIAAAA&#10;IQAxvFO13AAAAAYBAAAPAAAAZHJzL2Rvd25yZXYueG1sTI/BTsMwEETvSPyDtUjcWqcoqkqIU1Ug&#10;OEARoukHuPGSRNjryHbTwNd3e4LTanZWM2/L9eSsGDHE3pOCxTwDgdR401OrYF8/z1YgYtJktPWE&#10;Cn4wwrq6vip1YfyJPnHcpVZwCMVCK+hSGgopY9Oh03HuByT2vnxwOrEMrTRBnzjcWXmXZUvpdE/c&#10;0OkBHztsvndHp+Dp7Xc7BPuxRdu8vzp6Get6L5W6vZk2DyASTunvGC74jA4VMx38kUwUVgE/khTM&#10;VjzZvV/mOYgDL/IMZFXK//jVGQAA//8DAFBLAQItABQABgAIAAAAIQC2gziS/gAAAOEBAAATAAAA&#10;AAAAAAAAAAAAAAAAAABbQ29udGVudF9UeXBlc10ueG1sUEsBAi0AFAAGAAgAAAAhADj9If/WAAAA&#10;lAEAAAsAAAAAAAAAAAAAAAAALwEAAF9yZWxzLy5yZWxzUEsBAi0AFAAGAAgAAAAhAEimSHPVAQAA&#10;lwMAAA4AAAAAAAAAAAAAAAAALgIAAGRycy9lMm9Eb2MueG1sUEsBAi0AFAAGAAgAAAAhADG8U7Xc&#10;AAAABgEAAA8AAAAAAAAAAAAAAAAALwQAAGRycy9kb3ducmV2LnhtbFBLBQYAAAAABAAEAPMAAAA4&#10;BQAAAAA=&#10;" strokecolor="#757171" strokeweight="2pt">
              <v:stroke startarrowwidth="narrow" startarrowlength="short" endarrowwidth="narrow" endarrowlength="short" joinstyle="miter"/>
            </v:shape>
          </w:pict>
        </mc:Fallback>
      </mc:AlternateContent>
    </w:r>
    <w:r>
      <w:rPr>
        <w:rFonts w:cs="Times New Roman"/>
        <w:b/>
        <w:color w:val="767171"/>
        <w:szCs w:val="24"/>
      </w:rPr>
      <w:t xml:space="preserve"> Kỹ thuật Máy tính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F74D" w14:textId="77777777" w:rsidR="00174772" w:rsidRDefault="00174772">
    <w:pPr>
      <w:pBdr>
        <w:top w:val="nil"/>
        <w:left w:val="nil"/>
        <w:bottom w:val="nil"/>
        <w:right w:val="nil"/>
        <w:between w:val="nil"/>
      </w:pBdr>
      <w:tabs>
        <w:tab w:val="center" w:pos="4680"/>
        <w:tab w:val="right" w:pos="9360"/>
      </w:tabs>
      <w:ind w:right="360"/>
      <w:rPr>
        <w:rFonts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4C004" w14:textId="77777777" w:rsidR="00EB0EA1" w:rsidRDefault="00EB0EA1">
      <w:r>
        <w:separator/>
      </w:r>
    </w:p>
  </w:footnote>
  <w:footnote w:type="continuationSeparator" w:id="0">
    <w:p w14:paraId="3B5BFFE2" w14:textId="77777777" w:rsidR="00EB0EA1" w:rsidRDefault="00EB0EA1">
      <w:r>
        <w:continuationSeparator/>
      </w:r>
    </w:p>
  </w:footnote>
  <w:footnote w:type="continuationNotice" w:id="1">
    <w:p w14:paraId="2E0BCCAD" w14:textId="77777777" w:rsidR="00EB0EA1" w:rsidRDefault="00EB0E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D3DC" w14:textId="09197A5E" w:rsidR="00174772" w:rsidRDefault="00D25AD5">
    <w:pPr>
      <w:pBdr>
        <w:top w:val="nil"/>
        <w:left w:val="nil"/>
        <w:bottom w:val="nil"/>
        <w:right w:val="nil"/>
        <w:between w:val="nil"/>
      </w:pBdr>
      <w:tabs>
        <w:tab w:val="center" w:pos="4680"/>
        <w:tab w:val="right" w:pos="9360"/>
      </w:tabs>
      <w:rPr>
        <w:rFonts w:cs="Times New Roman"/>
        <w:b/>
        <w:color w:val="767171"/>
        <w:szCs w:val="24"/>
      </w:rPr>
    </w:pPr>
    <w:r>
      <w:rPr>
        <w:rFonts w:cs="Times New Roman"/>
        <w:b/>
        <w:color w:val="767171"/>
        <w:szCs w:val="24"/>
      </w:rPr>
      <w:t>ĐẠI</w:t>
    </w:r>
    <w:r>
      <w:rPr>
        <w:noProof/>
      </w:rPr>
      <mc:AlternateContent>
        <mc:Choice Requires="wps">
          <w:drawing>
            <wp:anchor distT="0" distB="0" distL="114300" distR="114300" simplePos="0" relativeHeight="251658240" behindDoc="0" locked="0" layoutInCell="1" hidden="0" allowOverlap="1" wp14:anchorId="13013F19" wp14:editId="31DE655E">
              <wp:simplePos x="0" y="0"/>
              <wp:positionH relativeFrom="column">
                <wp:posOffset>12701</wp:posOffset>
              </wp:positionH>
              <wp:positionV relativeFrom="paragraph">
                <wp:posOffset>215900</wp:posOffset>
              </wp:positionV>
              <wp:extent cx="6123709"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w:pict>
            <v:shapetype w14:anchorId="2439F8CB" id="_x0000_t32" coordsize="21600,21600" o:spt="32" o:oned="t" path="m,l21600,21600e" filled="f">
              <v:path arrowok="t" fillok="f" o:connecttype="none"/>
              <o:lock v:ext="edit" shapetype="t"/>
            </v:shapetype>
            <v:shape id="Straight Arrow Connector 3" o:spid="_x0000_s1026" type="#_x0000_t32" style="position:absolute;margin-left:1pt;margin-top:17pt;width:482.2pt;height:2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khz1QEAAJcDAAAOAAAAZHJzL2Uyb0RvYy54bWysU8mO2zAMvRfoPwi6N14mE6dGnDkknV6K&#10;doC2H6BosQVog6jGyd+XUtJJl8MAg/ogUxL5+B5JbR5O1pCjjKC9G2izqCmRjnuh3TjQ798e360p&#10;gcScYMY7OdCzBPqwfftmM4detn7yRshIEMRBP4eBTimFvqqAT9IyWPggHV4qHy1LuI1jJSKbEd2a&#10;qq3rVTX7KEL0XALg6f5ySbcFXynJ0xelQCZiBorcUlljWQ95rbYb1o+RhUnzKw32ChaWaYdJn6H2&#10;LDHyI+p/oKzm0YNXacG9rbxSmsuiAdU09V9qvk4syKIFiwPhuUzw/2D55+POPUUswxygh/AUs4qT&#10;ijb/kR85DbRt18tmuaLkPNC7bl3jdymcPCXC0WHVtHdd/Z4Sjh7lrrqBhAjpo/SWZGOgkCLT45R2&#10;3jlsj49NKRw7foKENDDwV0Bm4PyjNqZ0yTgyI5f7JWYnnOGwKMMSmjYIhHVjwQFvtMgxORrieNiZ&#10;SI4M29/dd03XZOKY4w+3nHDPYLr4lauLPqsTTqfRdqBF9VX2JJn44ARJ54Aj7XCwaaYGlhIj8Rmg&#10;URgnps3LfsjGOCR1a0C2Dl6cS1/KOXa/0L5Oah6v3/cl+vaetj8BAAD//wMAUEsDBBQABgAIAAAA&#10;IQCx8fPm3QAAAAcBAAAPAAAAZHJzL2Rvd25yZXYueG1sTI/BTsMwEETvSPyDtUjcqEOpopLGqRAI&#10;DtAK0fQD3HibRNjryHbTwNeznOC0mp3VzNtyPTkrRgyx96TgdpaBQGq86alVsK+fb5YgYtJktPWE&#10;Cr4wwrq6vCh1YfyZPnDcpVZwCMVCK+hSGgopY9Oh03HmByT2jj44nViGVpqgzxzurJxnWS6d7okb&#10;Oj3gY4fN5+7kFDy9fW+GYN83aJvtq6OXsa73Uqnrq+lhBSLhlP6O4Ref0aFipoM/kYnCKpjzJ0nB&#10;3YIn2/d5vgBx4MUyA1mV8j9/9QMAAP//AwBQSwECLQAUAAYACAAAACEAtoM4kv4AAADhAQAAEwAA&#10;AAAAAAAAAAAAAAAAAAAAW0NvbnRlbnRfVHlwZXNdLnhtbFBLAQItABQABgAIAAAAIQA4/SH/1gAA&#10;AJQBAAALAAAAAAAAAAAAAAAAAC8BAABfcmVscy8ucmVsc1BLAQItABQABgAIAAAAIQBIpkhz1QEA&#10;AJcDAAAOAAAAAAAAAAAAAAAAAC4CAABkcnMvZTJvRG9jLnhtbFBLAQItABQABgAIAAAAIQCx8fPm&#10;3QAAAAcBAAAPAAAAAAAAAAAAAAAAAC8EAABkcnMvZG93bnJldi54bWxQSwUGAAAAAAQABADzAAAA&#10;OQUAAAAA&#10;" strokecolor="#757171" strokeweight="2pt">
              <v:stroke startarrowwidth="narrow" startarrowlength="short" endarrowwidth="narrow" endarrowlength="short" joinstyle="miter"/>
            </v:shape>
          </w:pict>
        </mc:Fallback>
      </mc:AlternateContent>
    </w:r>
    <w:r>
      <w:rPr>
        <w:rFonts w:cs="Times New Roman"/>
        <w:b/>
        <w:color w:val="767171"/>
        <w:szCs w:val="24"/>
      </w:rPr>
      <w:t xml:space="preserve"> HỌC QUỐC GIA TPHCM – 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15EF"/>
    <w:multiLevelType w:val="hybridMultilevel"/>
    <w:tmpl w:val="D424FD96"/>
    <w:lvl w:ilvl="0" w:tplc="CE38F8BC">
      <w:start w:val="1"/>
      <w:numFmt w:val="lowerLetter"/>
      <w:lvlText w:val="%1."/>
      <w:lvlJc w:val="left"/>
      <w:pPr>
        <w:ind w:left="1800" w:hanging="360"/>
      </w:pPr>
      <w:rPr>
        <w:rFonts w:hint="default"/>
      </w:rPr>
    </w:lvl>
    <w:lvl w:ilvl="1" w:tplc="042A0019">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07404066"/>
    <w:multiLevelType w:val="hybridMultilevel"/>
    <w:tmpl w:val="8E70F3B2"/>
    <w:lvl w:ilvl="0" w:tplc="3CC6D4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53C06"/>
    <w:multiLevelType w:val="hybridMultilevel"/>
    <w:tmpl w:val="78364AB4"/>
    <w:lvl w:ilvl="0" w:tplc="175C6E2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CE12182"/>
    <w:multiLevelType w:val="hybridMultilevel"/>
    <w:tmpl w:val="7486C29E"/>
    <w:lvl w:ilvl="0" w:tplc="73AAD0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A6FD6"/>
    <w:multiLevelType w:val="multilevel"/>
    <w:tmpl w:val="B3F8C182"/>
    <w:lvl w:ilvl="0">
      <w:start w:val="1"/>
      <w:numFmt w:val="decimal"/>
      <w:pStyle w:val="Part"/>
      <w:lvlText w:val="Câu %1."/>
      <w:lvlJc w:val="left"/>
      <w:pPr>
        <w:ind w:left="1080" w:hanging="360"/>
      </w:pPr>
      <w:rPr>
        <w:rFonts w:ascii="Times New Roman" w:hAnsi="Times New Roman" w:hint="default"/>
        <w:b/>
        <w:bCs/>
        <w:i w:val="0"/>
        <w:sz w:val="24"/>
      </w:rPr>
    </w:lvl>
    <w:lvl w:ilvl="1">
      <w:start w:val="1"/>
      <w:numFmt w:val="decimal"/>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20A100D9"/>
    <w:multiLevelType w:val="multilevel"/>
    <w:tmpl w:val="A46AE18E"/>
    <w:lvl w:ilvl="0">
      <w:start w:val="1"/>
      <w:numFmt w:val="decimal"/>
      <w:lvlText w:val="Câu %1."/>
      <w:lvlJc w:val="left"/>
      <w:pPr>
        <w:ind w:left="360" w:hanging="360"/>
      </w:pPr>
      <w:rPr>
        <w:rFonts w:ascii="Times New Roman" w:hAnsi="Times New Roman"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CC5EB9"/>
    <w:multiLevelType w:val="hybridMultilevel"/>
    <w:tmpl w:val="AD62FE4A"/>
    <w:lvl w:ilvl="0" w:tplc="AE4E571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8616C"/>
    <w:multiLevelType w:val="hybridMultilevel"/>
    <w:tmpl w:val="F102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31025"/>
    <w:multiLevelType w:val="multilevel"/>
    <w:tmpl w:val="295C1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6F654E"/>
    <w:multiLevelType w:val="hybridMultilevel"/>
    <w:tmpl w:val="018CC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8325A4"/>
    <w:multiLevelType w:val="hybridMultilevel"/>
    <w:tmpl w:val="FE34C4D4"/>
    <w:lvl w:ilvl="0" w:tplc="99F60B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95259"/>
    <w:multiLevelType w:val="hybridMultilevel"/>
    <w:tmpl w:val="2926F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803834"/>
    <w:multiLevelType w:val="multilevel"/>
    <w:tmpl w:val="BC5CAE8C"/>
    <w:lvl w:ilvl="0">
      <w:start w:val="1"/>
      <w:numFmt w:val="upperRoman"/>
      <w:pStyle w:val="Heading1"/>
      <w:lvlText w:val="%1."/>
      <w:lvlJc w:val="right"/>
      <w:pPr>
        <w:ind w:left="1364" w:hanging="36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D6B029C"/>
    <w:multiLevelType w:val="multilevel"/>
    <w:tmpl w:val="EAE4CB6A"/>
    <w:lvl w:ilvl="0">
      <w:start w:val="1"/>
      <w:numFmt w:val="decimal"/>
      <w:lvlText w:val="Câu %1."/>
      <w:lvlJc w:val="left"/>
      <w:pPr>
        <w:ind w:left="1080" w:hanging="360"/>
      </w:pPr>
      <w:rPr>
        <w:rFonts w:ascii="Times New Roman" w:hAnsi="Times New Roman" w:hint="default"/>
        <w:b w:val="0"/>
        <w:i w:val="0"/>
        <w:sz w:val="24"/>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15:restartNumberingAfterBreak="0">
    <w:nsid w:val="45F628EE"/>
    <w:multiLevelType w:val="hybridMultilevel"/>
    <w:tmpl w:val="E4D8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54013"/>
    <w:multiLevelType w:val="hybridMultilevel"/>
    <w:tmpl w:val="BEB0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2E4ECF"/>
    <w:multiLevelType w:val="multilevel"/>
    <w:tmpl w:val="DB4EDD98"/>
    <w:lvl w:ilvl="0">
      <w:start w:val="1"/>
      <w:numFmt w:val="upperRoman"/>
      <w:lvlText w:val="Part %1)"/>
      <w:lvlJc w:val="left"/>
      <w:pPr>
        <w:ind w:left="360" w:hanging="360"/>
      </w:pPr>
      <w:rPr>
        <w:rFonts w:ascii="Times New Roman" w:eastAsia="Times New Roman" w:hAnsi="Times New Roman" w:cs="Times New Roman"/>
        <w:b w:val="0"/>
        <w:i w:val="0"/>
        <w:color w:val="000000"/>
        <w:sz w:val="28"/>
        <w:szCs w:val="28"/>
        <w:u w:val="none"/>
      </w:rPr>
    </w:lvl>
    <w:lvl w:ilvl="1">
      <w:start w:val="1"/>
      <w:numFmt w:val="decimal"/>
      <w:lvlText w:val="Câu %2."/>
      <w:lvlJc w:val="left"/>
      <w:pPr>
        <w:ind w:left="360" w:hanging="360"/>
      </w:pPr>
      <w:rPr>
        <w:rFonts w:ascii="Times New Roman" w:hAnsi="Times New Roman" w:hint="default"/>
        <w:b w:val="0"/>
        <w:i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92111E"/>
    <w:multiLevelType w:val="hybridMultilevel"/>
    <w:tmpl w:val="CAC0D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C745DC"/>
    <w:multiLevelType w:val="hybridMultilevel"/>
    <w:tmpl w:val="B98A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461A47"/>
    <w:multiLevelType w:val="hybridMultilevel"/>
    <w:tmpl w:val="424E1016"/>
    <w:lvl w:ilvl="0" w:tplc="2A767440">
      <w:start w:val="1"/>
      <w:numFmt w:val="decimal"/>
      <w:lvlText w:val="%1."/>
      <w:lvlJc w:val="left"/>
      <w:pPr>
        <w:ind w:left="1440" w:hanging="360"/>
      </w:pPr>
      <w:rPr>
        <w:rFonts w:hint="default"/>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15:restartNumberingAfterBreak="0">
    <w:nsid w:val="6C2B6D47"/>
    <w:multiLevelType w:val="hybridMultilevel"/>
    <w:tmpl w:val="CB76138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356435"/>
    <w:multiLevelType w:val="hybridMultilevel"/>
    <w:tmpl w:val="0EB0E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D46E25"/>
    <w:multiLevelType w:val="hybridMultilevel"/>
    <w:tmpl w:val="C9DEB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E621DF"/>
    <w:multiLevelType w:val="hybridMultilevel"/>
    <w:tmpl w:val="474C7E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54741323">
    <w:abstractNumId w:val="16"/>
  </w:num>
  <w:num w:numId="2" w16cid:durableId="1784033795">
    <w:abstractNumId w:val="12"/>
  </w:num>
  <w:num w:numId="3" w16cid:durableId="12945601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83557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1745216">
    <w:abstractNumId w:val="5"/>
  </w:num>
  <w:num w:numId="6" w16cid:durableId="1679501425">
    <w:abstractNumId w:val="13"/>
  </w:num>
  <w:num w:numId="7" w16cid:durableId="1850287840">
    <w:abstractNumId w:val="4"/>
  </w:num>
  <w:num w:numId="8" w16cid:durableId="1624924240">
    <w:abstractNumId w:val="19"/>
  </w:num>
  <w:num w:numId="9" w16cid:durableId="1297756602">
    <w:abstractNumId w:val="7"/>
  </w:num>
  <w:num w:numId="10" w16cid:durableId="472600211">
    <w:abstractNumId w:val="1"/>
  </w:num>
  <w:num w:numId="11" w16cid:durableId="11885204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9895697">
    <w:abstractNumId w:val="14"/>
  </w:num>
  <w:num w:numId="13" w16cid:durableId="1982924121">
    <w:abstractNumId w:val="18"/>
  </w:num>
  <w:num w:numId="14" w16cid:durableId="321859761">
    <w:abstractNumId w:val="2"/>
  </w:num>
  <w:num w:numId="15" w16cid:durableId="1574923722">
    <w:abstractNumId w:val="2"/>
  </w:num>
  <w:num w:numId="16" w16cid:durableId="1048603510">
    <w:abstractNumId w:val="15"/>
  </w:num>
  <w:num w:numId="17" w16cid:durableId="243104881">
    <w:abstractNumId w:val="6"/>
  </w:num>
  <w:num w:numId="18" w16cid:durableId="1338001218">
    <w:abstractNumId w:val="20"/>
  </w:num>
  <w:num w:numId="19" w16cid:durableId="760876942">
    <w:abstractNumId w:val="0"/>
  </w:num>
  <w:num w:numId="20" w16cid:durableId="853693201">
    <w:abstractNumId w:val="8"/>
  </w:num>
  <w:num w:numId="21" w16cid:durableId="544752108">
    <w:abstractNumId w:val="9"/>
  </w:num>
  <w:num w:numId="22" w16cid:durableId="713309782">
    <w:abstractNumId w:val="11"/>
  </w:num>
  <w:num w:numId="23" w16cid:durableId="1215894999">
    <w:abstractNumId w:val="21"/>
  </w:num>
  <w:num w:numId="24" w16cid:durableId="333607940">
    <w:abstractNumId w:val="22"/>
  </w:num>
  <w:num w:numId="25" w16cid:durableId="195701263">
    <w:abstractNumId w:val="10"/>
  </w:num>
  <w:num w:numId="26" w16cid:durableId="499390472">
    <w:abstractNumId w:val="23"/>
  </w:num>
  <w:num w:numId="27" w16cid:durableId="1586957310">
    <w:abstractNumId w:val="3"/>
  </w:num>
  <w:num w:numId="28" w16cid:durableId="11909894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772"/>
    <w:rsid w:val="00000C24"/>
    <w:rsid w:val="00000EDC"/>
    <w:rsid w:val="00004A18"/>
    <w:rsid w:val="00004C59"/>
    <w:rsid w:val="0001017B"/>
    <w:rsid w:val="00010721"/>
    <w:rsid w:val="00010BAB"/>
    <w:rsid w:val="00010E75"/>
    <w:rsid w:val="000117A3"/>
    <w:rsid w:val="0001373C"/>
    <w:rsid w:val="00013F70"/>
    <w:rsid w:val="00014DE0"/>
    <w:rsid w:val="0001617D"/>
    <w:rsid w:val="000176F4"/>
    <w:rsid w:val="0001783C"/>
    <w:rsid w:val="00017A6D"/>
    <w:rsid w:val="00021080"/>
    <w:rsid w:val="000221B0"/>
    <w:rsid w:val="000241FD"/>
    <w:rsid w:val="00024CE5"/>
    <w:rsid w:val="00025EFF"/>
    <w:rsid w:val="00027365"/>
    <w:rsid w:val="00027EC6"/>
    <w:rsid w:val="00031232"/>
    <w:rsid w:val="00031272"/>
    <w:rsid w:val="00032A7F"/>
    <w:rsid w:val="00035B08"/>
    <w:rsid w:val="00037076"/>
    <w:rsid w:val="0003710B"/>
    <w:rsid w:val="0004299D"/>
    <w:rsid w:val="00042E4B"/>
    <w:rsid w:val="000449AD"/>
    <w:rsid w:val="00044B75"/>
    <w:rsid w:val="0004512B"/>
    <w:rsid w:val="000465A6"/>
    <w:rsid w:val="00046F69"/>
    <w:rsid w:val="00047C2E"/>
    <w:rsid w:val="00050DE8"/>
    <w:rsid w:val="0005271A"/>
    <w:rsid w:val="000532D9"/>
    <w:rsid w:val="00053609"/>
    <w:rsid w:val="000538E5"/>
    <w:rsid w:val="0005497B"/>
    <w:rsid w:val="000557EA"/>
    <w:rsid w:val="0005619A"/>
    <w:rsid w:val="000572BF"/>
    <w:rsid w:val="000609B7"/>
    <w:rsid w:val="00061790"/>
    <w:rsid w:val="00061834"/>
    <w:rsid w:val="00063B37"/>
    <w:rsid w:val="00063BCC"/>
    <w:rsid w:val="0006567C"/>
    <w:rsid w:val="000664AB"/>
    <w:rsid w:val="00066590"/>
    <w:rsid w:val="000668AB"/>
    <w:rsid w:val="00070541"/>
    <w:rsid w:val="0007065E"/>
    <w:rsid w:val="00071686"/>
    <w:rsid w:val="00073934"/>
    <w:rsid w:val="00074200"/>
    <w:rsid w:val="0007465A"/>
    <w:rsid w:val="00074E60"/>
    <w:rsid w:val="00075B67"/>
    <w:rsid w:val="000765FB"/>
    <w:rsid w:val="00076F6E"/>
    <w:rsid w:val="0008035B"/>
    <w:rsid w:val="000834F8"/>
    <w:rsid w:val="00084886"/>
    <w:rsid w:val="00087886"/>
    <w:rsid w:val="0009110E"/>
    <w:rsid w:val="00091B40"/>
    <w:rsid w:val="0009214B"/>
    <w:rsid w:val="0009241C"/>
    <w:rsid w:val="0009320F"/>
    <w:rsid w:val="000941B6"/>
    <w:rsid w:val="0009425A"/>
    <w:rsid w:val="00094C62"/>
    <w:rsid w:val="000955A6"/>
    <w:rsid w:val="00096418"/>
    <w:rsid w:val="00096E59"/>
    <w:rsid w:val="000978F4"/>
    <w:rsid w:val="000A0E92"/>
    <w:rsid w:val="000A3403"/>
    <w:rsid w:val="000A44E6"/>
    <w:rsid w:val="000A6516"/>
    <w:rsid w:val="000A7117"/>
    <w:rsid w:val="000A75EC"/>
    <w:rsid w:val="000B1529"/>
    <w:rsid w:val="000B51E7"/>
    <w:rsid w:val="000B6466"/>
    <w:rsid w:val="000B6821"/>
    <w:rsid w:val="000B6993"/>
    <w:rsid w:val="000B6F07"/>
    <w:rsid w:val="000C1573"/>
    <w:rsid w:val="000C1B75"/>
    <w:rsid w:val="000C281A"/>
    <w:rsid w:val="000C3FAE"/>
    <w:rsid w:val="000C4C22"/>
    <w:rsid w:val="000C7330"/>
    <w:rsid w:val="000C771B"/>
    <w:rsid w:val="000C7F4E"/>
    <w:rsid w:val="000D144F"/>
    <w:rsid w:val="000D1F30"/>
    <w:rsid w:val="000D2AE9"/>
    <w:rsid w:val="000D6C9A"/>
    <w:rsid w:val="000D6F4B"/>
    <w:rsid w:val="000D78A7"/>
    <w:rsid w:val="000E1E92"/>
    <w:rsid w:val="000E2B23"/>
    <w:rsid w:val="000E2B2A"/>
    <w:rsid w:val="000E2E25"/>
    <w:rsid w:val="000E563D"/>
    <w:rsid w:val="000E58AC"/>
    <w:rsid w:val="000E5A9C"/>
    <w:rsid w:val="000E6878"/>
    <w:rsid w:val="000E76D5"/>
    <w:rsid w:val="000F0DBF"/>
    <w:rsid w:val="000F11C6"/>
    <w:rsid w:val="000F1786"/>
    <w:rsid w:val="000F2AFD"/>
    <w:rsid w:val="000F31EA"/>
    <w:rsid w:val="000F4715"/>
    <w:rsid w:val="000F4A21"/>
    <w:rsid w:val="000F6000"/>
    <w:rsid w:val="000F612B"/>
    <w:rsid w:val="000F61AF"/>
    <w:rsid w:val="000F6AF0"/>
    <w:rsid w:val="000F7574"/>
    <w:rsid w:val="000F7C6C"/>
    <w:rsid w:val="00100DC7"/>
    <w:rsid w:val="00102EBA"/>
    <w:rsid w:val="0010423E"/>
    <w:rsid w:val="0010520A"/>
    <w:rsid w:val="00105578"/>
    <w:rsid w:val="001060E2"/>
    <w:rsid w:val="001073F5"/>
    <w:rsid w:val="001075BC"/>
    <w:rsid w:val="00107C51"/>
    <w:rsid w:val="00110248"/>
    <w:rsid w:val="00110506"/>
    <w:rsid w:val="00111E4F"/>
    <w:rsid w:val="00113846"/>
    <w:rsid w:val="00113DD9"/>
    <w:rsid w:val="00114373"/>
    <w:rsid w:val="001146EC"/>
    <w:rsid w:val="00114D0F"/>
    <w:rsid w:val="001165F9"/>
    <w:rsid w:val="0011716F"/>
    <w:rsid w:val="0011783D"/>
    <w:rsid w:val="00122CB2"/>
    <w:rsid w:val="00123608"/>
    <w:rsid w:val="00123976"/>
    <w:rsid w:val="00123C3D"/>
    <w:rsid w:val="00125159"/>
    <w:rsid w:val="00125286"/>
    <w:rsid w:val="00125F3F"/>
    <w:rsid w:val="0012621C"/>
    <w:rsid w:val="00126D1D"/>
    <w:rsid w:val="00126FE8"/>
    <w:rsid w:val="0012724E"/>
    <w:rsid w:val="00127DF6"/>
    <w:rsid w:val="0013009C"/>
    <w:rsid w:val="001301D3"/>
    <w:rsid w:val="0013085B"/>
    <w:rsid w:val="00130D89"/>
    <w:rsid w:val="00130F2E"/>
    <w:rsid w:val="001322FC"/>
    <w:rsid w:val="001368B0"/>
    <w:rsid w:val="00137864"/>
    <w:rsid w:val="00140157"/>
    <w:rsid w:val="0014054D"/>
    <w:rsid w:val="0014252B"/>
    <w:rsid w:val="0014266D"/>
    <w:rsid w:val="00142928"/>
    <w:rsid w:val="00142D40"/>
    <w:rsid w:val="001433A6"/>
    <w:rsid w:val="0014396F"/>
    <w:rsid w:val="00144B62"/>
    <w:rsid w:val="00146AA5"/>
    <w:rsid w:val="00146AB2"/>
    <w:rsid w:val="00147C88"/>
    <w:rsid w:val="00150563"/>
    <w:rsid w:val="00150ADD"/>
    <w:rsid w:val="001539B4"/>
    <w:rsid w:val="001541A7"/>
    <w:rsid w:val="00154391"/>
    <w:rsid w:val="00156BAA"/>
    <w:rsid w:val="00160744"/>
    <w:rsid w:val="00167578"/>
    <w:rsid w:val="00170BB5"/>
    <w:rsid w:val="001710A9"/>
    <w:rsid w:val="0017244D"/>
    <w:rsid w:val="0017409D"/>
    <w:rsid w:val="00174772"/>
    <w:rsid w:val="00174E6C"/>
    <w:rsid w:val="00175498"/>
    <w:rsid w:val="001758DA"/>
    <w:rsid w:val="00176BB6"/>
    <w:rsid w:val="00176EB5"/>
    <w:rsid w:val="00182285"/>
    <w:rsid w:val="00182305"/>
    <w:rsid w:val="001823BA"/>
    <w:rsid w:val="00183D8D"/>
    <w:rsid w:val="0018638F"/>
    <w:rsid w:val="001864F3"/>
    <w:rsid w:val="0019366A"/>
    <w:rsid w:val="001940C4"/>
    <w:rsid w:val="00194B98"/>
    <w:rsid w:val="00195637"/>
    <w:rsid w:val="00196F48"/>
    <w:rsid w:val="001A05F2"/>
    <w:rsid w:val="001A48B9"/>
    <w:rsid w:val="001A5DDC"/>
    <w:rsid w:val="001A68C0"/>
    <w:rsid w:val="001A6ED4"/>
    <w:rsid w:val="001B0522"/>
    <w:rsid w:val="001B1DDD"/>
    <w:rsid w:val="001B32A5"/>
    <w:rsid w:val="001B48CF"/>
    <w:rsid w:val="001B4AB6"/>
    <w:rsid w:val="001B66F1"/>
    <w:rsid w:val="001B724D"/>
    <w:rsid w:val="001B7290"/>
    <w:rsid w:val="001C02B7"/>
    <w:rsid w:val="001C08DF"/>
    <w:rsid w:val="001C31AA"/>
    <w:rsid w:val="001C3F3C"/>
    <w:rsid w:val="001C4D39"/>
    <w:rsid w:val="001C7992"/>
    <w:rsid w:val="001D0973"/>
    <w:rsid w:val="001D2D6B"/>
    <w:rsid w:val="001D31FA"/>
    <w:rsid w:val="001D4115"/>
    <w:rsid w:val="001D4219"/>
    <w:rsid w:val="001D4C28"/>
    <w:rsid w:val="001D5011"/>
    <w:rsid w:val="001D5344"/>
    <w:rsid w:val="001D6AD4"/>
    <w:rsid w:val="001D7D50"/>
    <w:rsid w:val="001E0186"/>
    <w:rsid w:val="001E0EA7"/>
    <w:rsid w:val="001E3941"/>
    <w:rsid w:val="001E44B7"/>
    <w:rsid w:val="001E5E71"/>
    <w:rsid w:val="001E65D4"/>
    <w:rsid w:val="001E7845"/>
    <w:rsid w:val="001F0523"/>
    <w:rsid w:val="001F0ECD"/>
    <w:rsid w:val="001F1098"/>
    <w:rsid w:val="001F27B2"/>
    <w:rsid w:val="001F353C"/>
    <w:rsid w:val="001F3656"/>
    <w:rsid w:val="001F3E0D"/>
    <w:rsid w:val="001F63DE"/>
    <w:rsid w:val="00200411"/>
    <w:rsid w:val="0020074C"/>
    <w:rsid w:val="00200D3C"/>
    <w:rsid w:val="00200F5F"/>
    <w:rsid w:val="00201134"/>
    <w:rsid w:val="00201236"/>
    <w:rsid w:val="00201E26"/>
    <w:rsid w:val="00204231"/>
    <w:rsid w:val="002045ED"/>
    <w:rsid w:val="00204CB7"/>
    <w:rsid w:val="002050B6"/>
    <w:rsid w:val="002051CE"/>
    <w:rsid w:val="00205C88"/>
    <w:rsid w:val="00207FDB"/>
    <w:rsid w:val="00210642"/>
    <w:rsid w:val="00210DC2"/>
    <w:rsid w:val="00211517"/>
    <w:rsid w:val="00211A68"/>
    <w:rsid w:val="00211E29"/>
    <w:rsid w:val="00213412"/>
    <w:rsid w:val="00217063"/>
    <w:rsid w:val="00217543"/>
    <w:rsid w:val="00221325"/>
    <w:rsid w:val="00222D26"/>
    <w:rsid w:val="00225887"/>
    <w:rsid w:val="00227F8F"/>
    <w:rsid w:val="002303B9"/>
    <w:rsid w:val="00230499"/>
    <w:rsid w:val="00230E99"/>
    <w:rsid w:val="0023133A"/>
    <w:rsid w:val="00233221"/>
    <w:rsid w:val="00233C15"/>
    <w:rsid w:val="0023451E"/>
    <w:rsid w:val="00234E2D"/>
    <w:rsid w:val="00236763"/>
    <w:rsid w:val="002411F6"/>
    <w:rsid w:val="00243829"/>
    <w:rsid w:val="00245204"/>
    <w:rsid w:val="00245BF9"/>
    <w:rsid w:val="00245D3F"/>
    <w:rsid w:val="00245FAA"/>
    <w:rsid w:val="00246E44"/>
    <w:rsid w:val="002520B4"/>
    <w:rsid w:val="00255498"/>
    <w:rsid w:val="00255E95"/>
    <w:rsid w:val="00260140"/>
    <w:rsid w:val="00260EDB"/>
    <w:rsid w:val="00261F0A"/>
    <w:rsid w:val="00262622"/>
    <w:rsid w:val="00263084"/>
    <w:rsid w:val="002635F5"/>
    <w:rsid w:val="002662A2"/>
    <w:rsid w:val="002700C5"/>
    <w:rsid w:val="0027028A"/>
    <w:rsid w:val="00270B7D"/>
    <w:rsid w:val="00272573"/>
    <w:rsid w:val="0027296A"/>
    <w:rsid w:val="002729B7"/>
    <w:rsid w:val="002732FE"/>
    <w:rsid w:val="00274ABB"/>
    <w:rsid w:val="00275012"/>
    <w:rsid w:val="00275727"/>
    <w:rsid w:val="00275A83"/>
    <w:rsid w:val="00275B03"/>
    <w:rsid w:val="002777D9"/>
    <w:rsid w:val="002802C9"/>
    <w:rsid w:val="00280E23"/>
    <w:rsid w:val="0028203A"/>
    <w:rsid w:val="00282BAC"/>
    <w:rsid w:val="00282CC1"/>
    <w:rsid w:val="00284522"/>
    <w:rsid w:val="00284B09"/>
    <w:rsid w:val="00284B6C"/>
    <w:rsid w:val="00286A47"/>
    <w:rsid w:val="00287247"/>
    <w:rsid w:val="00287ABD"/>
    <w:rsid w:val="002903F7"/>
    <w:rsid w:val="00291783"/>
    <w:rsid w:val="002927FC"/>
    <w:rsid w:val="00294BD9"/>
    <w:rsid w:val="002971DE"/>
    <w:rsid w:val="002A0090"/>
    <w:rsid w:val="002A239B"/>
    <w:rsid w:val="002A26C0"/>
    <w:rsid w:val="002A2891"/>
    <w:rsid w:val="002A2D03"/>
    <w:rsid w:val="002A3D3D"/>
    <w:rsid w:val="002A443E"/>
    <w:rsid w:val="002A4D0E"/>
    <w:rsid w:val="002A50C8"/>
    <w:rsid w:val="002A5458"/>
    <w:rsid w:val="002A547A"/>
    <w:rsid w:val="002A5B42"/>
    <w:rsid w:val="002A6CDE"/>
    <w:rsid w:val="002A6D74"/>
    <w:rsid w:val="002A785C"/>
    <w:rsid w:val="002B00A4"/>
    <w:rsid w:val="002B216C"/>
    <w:rsid w:val="002B4AD6"/>
    <w:rsid w:val="002B4C56"/>
    <w:rsid w:val="002B4C5F"/>
    <w:rsid w:val="002B5CA6"/>
    <w:rsid w:val="002B5F52"/>
    <w:rsid w:val="002B650B"/>
    <w:rsid w:val="002B7622"/>
    <w:rsid w:val="002C14A6"/>
    <w:rsid w:val="002C1633"/>
    <w:rsid w:val="002C1BA9"/>
    <w:rsid w:val="002C1F0B"/>
    <w:rsid w:val="002C2B97"/>
    <w:rsid w:val="002C312F"/>
    <w:rsid w:val="002C357A"/>
    <w:rsid w:val="002C4611"/>
    <w:rsid w:val="002C4C83"/>
    <w:rsid w:val="002C6D3E"/>
    <w:rsid w:val="002C6D92"/>
    <w:rsid w:val="002D0867"/>
    <w:rsid w:val="002D15E3"/>
    <w:rsid w:val="002D1679"/>
    <w:rsid w:val="002D3E95"/>
    <w:rsid w:val="002D501E"/>
    <w:rsid w:val="002D50A4"/>
    <w:rsid w:val="002D5DCE"/>
    <w:rsid w:val="002D7095"/>
    <w:rsid w:val="002D767E"/>
    <w:rsid w:val="002D7915"/>
    <w:rsid w:val="002E0CAE"/>
    <w:rsid w:val="002E0E48"/>
    <w:rsid w:val="002E0EB7"/>
    <w:rsid w:val="002E2558"/>
    <w:rsid w:val="002E46AD"/>
    <w:rsid w:val="002E4A84"/>
    <w:rsid w:val="002E4BCF"/>
    <w:rsid w:val="002E5A14"/>
    <w:rsid w:val="002E5D5C"/>
    <w:rsid w:val="002E6D46"/>
    <w:rsid w:val="002E7A30"/>
    <w:rsid w:val="002F22CC"/>
    <w:rsid w:val="002F2F73"/>
    <w:rsid w:val="002F46DA"/>
    <w:rsid w:val="002F5B7D"/>
    <w:rsid w:val="002F5D4F"/>
    <w:rsid w:val="002F6203"/>
    <w:rsid w:val="002F7732"/>
    <w:rsid w:val="002F7780"/>
    <w:rsid w:val="00301CF0"/>
    <w:rsid w:val="003032AD"/>
    <w:rsid w:val="0030459D"/>
    <w:rsid w:val="0030473B"/>
    <w:rsid w:val="00306280"/>
    <w:rsid w:val="003065E7"/>
    <w:rsid w:val="003074BA"/>
    <w:rsid w:val="00307D50"/>
    <w:rsid w:val="00314816"/>
    <w:rsid w:val="00315348"/>
    <w:rsid w:val="003175AF"/>
    <w:rsid w:val="0032291B"/>
    <w:rsid w:val="00322C97"/>
    <w:rsid w:val="00323DD2"/>
    <w:rsid w:val="00323E64"/>
    <w:rsid w:val="003251ED"/>
    <w:rsid w:val="00325AFD"/>
    <w:rsid w:val="00325C14"/>
    <w:rsid w:val="0032747C"/>
    <w:rsid w:val="00331C78"/>
    <w:rsid w:val="00331D60"/>
    <w:rsid w:val="00331F56"/>
    <w:rsid w:val="00332D26"/>
    <w:rsid w:val="0033417B"/>
    <w:rsid w:val="00334445"/>
    <w:rsid w:val="00334C5A"/>
    <w:rsid w:val="003354F1"/>
    <w:rsid w:val="003366DA"/>
    <w:rsid w:val="00336AE3"/>
    <w:rsid w:val="003379FE"/>
    <w:rsid w:val="003422DB"/>
    <w:rsid w:val="0034252B"/>
    <w:rsid w:val="00342C00"/>
    <w:rsid w:val="0034426E"/>
    <w:rsid w:val="003443E1"/>
    <w:rsid w:val="003458CC"/>
    <w:rsid w:val="0034633A"/>
    <w:rsid w:val="0034645D"/>
    <w:rsid w:val="0034749A"/>
    <w:rsid w:val="00347D4D"/>
    <w:rsid w:val="00347F99"/>
    <w:rsid w:val="00352ECA"/>
    <w:rsid w:val="0035305D"/>
    <w:rsid w:val="00353B81"/>
    <w:rsid w:val="003540BA"/>
    <w:rsid w:val="00354178"/>
    <w:rsid w:val="00360305"/>
    <w:rsid w:val="003618DD"/>
    <w:rsid w:val="00362A7E"/>
    <w:rsid w:val="00364AF7"/>
    <w:rsid w:val="0036520C"/>
    <w:rsid w:val="003657DE"/>
    <w:rsid w:val="00365E43"/>
    <w:rsid w:val="00366079"/>
    <w:rsid w:val="003665C9"/>
    <w:rsid w:val="00366771"/>
    <w:rsid w:val="00366D54"/>
    <w:rsid w:val="00367E99"/>
    <w:rsid w:val="0037043E"/>
    <w:rsid w:val="0037094E"/>
    <w:rsid w:val="003727CD"/>
    <w:rsid w:val="00373ADE"/>
    <w:rsid w:val="003742C6"/>
    <w:rsid w:val="003752FA"/>
    <w:rsid w:val="00376961"/>
    <w:rsid w:val="00376C4D"/>
    <w:rsid w:val="0037755B"/>
    <w:rsid w:val="0038100E"/>
    <w:rsid w:val="00386849"/>
    <w:rsid w:val="0039078C"/>
    <w:rsid w:val="00390B71"/>
    <w:rsid w:val="003915C4"/>
    <w:rsid w:val="003923E2"/>
    <w:rsid w:val="00393F5D"/>
    <w:rsid w:val="003941B1"/>
    <w:rsid w:val="003942AB"/>
    <w:rsid w:val="00394AD3"/>
    <w:rsid w:val="003957F5"/>
    <w:rsid w:val="00396520"/>
    <w:rsid w:val="003A0247"/>
    <w:rsid w:val="003A1A41"/>
    <w:rsid w:val="003A1AE6"/>
    <w:rsid w:val="003A1B53"/>
    <w:rsid w:val="003A1C69"/>
    <w:rsid w:val="003A2CE4"/>
    <w:rsid w:val="003A383D"/>
    <w:rsid w:val="003A413C"/>
    <w:rsid w:val="003A4700"/>
    <w:rsid w:val="003A4DBC"/>
    <w:rsid w:val="003B051F"/>
    <w:rsid w:val="003B1D66"/>
    <w:rsid w:val="003B2D14"/>
    <w:rsid w:val="003B3E55"/>
    <w:rsid w:val="003B4483"/>
    <w:rsid w:val="003B5350"/>
    <w:rsid w:val="003B7193"/>
    <w:rsid w:val="003C036B"/>
    <w:rsid w:val="003C112F"/>
    <w:rsid w:val="003C13FC"/>
    <w:rsid w:val="003C15C6"/>
    <w:rsid w:val="003C21E8"/>
    <w:rsid w:val="003C2DCC"/>
    <w:rsid w:val="003C3A1F"/>
    <w:rsid w:val="003C4629"/>
    <w:rsid w:val="003C5231"/>
    <w:rsid w:val="003D0FED"/>
    <w:rsid w:val="003D1443"/>
    <w:rsid w:val="003D164A"/>
    <w:rsid w:val="003D3A39"/>
    <w:rsid w:val="003D4980"/>
    <w:rsid w:val="003D4A39"/>
    <w:rsid w:val="003D4DA6"/>
    <w:rsid w:val="003D4EFC"/>
    <w:rsid w:val="003E0A91"/>
    <w:rsid w:val="003E0C0F"/>
    <w:rsid w:val="003E0C60"/>
    <w:rsid w:val="003E1ED7"/>
    <w:rsid w:val="003E2719"/>
    <w:rsid w:val="003E37D6"/>
    <w:rsid w:val="003E4831"/>
    <w:rsid w:val="003E4E06"/>
    <w:rsid w:val="003E743C"/>
    <w:rsid w:val="003F059E"/>
    <w:rsid w:val="003F0A0F"/>
    <w:rsid w:val="003F1176"/>
    <w:rsid w:val="003F12DF"/>
    <w:rsid w:val="003F12EA"/>
    <w:rsid w:val="003F1D4E"/>
    <w:rsid w:val="003F21A4"/>
    <w:rsid w:val="003F2CA8"/>
    <w:rsid w:val="003F3F62"/>
    <w:rsid w:val="003F4ABF"/>
    <w:rsid w:val="003F4D75"/>
    <w:rsid w:val="003F52A7"/>
    <w:rsid w:val="003F52EF"/>
    <w:rsid w:val="003F56C3"/>
    <w:rsid w:val="003F67BA"/>
    <w:rsid w:val="003F6C19"/>
    <w:rsid w:val="003F790B"/>
    <w:rsid w:val="0040040A"/>
    <w:rsid w:val="00400634"/>
    <w:rsid w:val="00401825"/>
    <w:rsid w:val="004018DB"/>
    <w:rsid w:val="00401B6E"/>
    <w:rsid w:val="00403A2F"/>
    <w:rsid w:val="00403F8D"/>
    <w:rsid w:val="00404425"/>
    <w:rsid w:val="004061CD"/>
    <w:rsid w:val="00407A43"/>
    <w:rsid w:val="004118ED"/>
    <w:rsid w:val="0041282E"/>
    <w:rsid w:val="004146D9"/>
    <w:rsid w:val="0041471C"/>
    <w:rsid w:val="00415D55"/>
    <w:rsid w:val="00420339"/>
    <w:rsid w:val="00421716"/>
    <w:rsid w:val="004228C7"/>
    <w:rsid w:val="00424357"/>
    <w:rsid w:val="00425212"/>
    <w:rsid w:val="00425910"/>
    <w:rsid w:val="00426085"/>
    <w:rsid w:val="004274B0"/>
    <w:rsid w:val="00427674"/>
    <w:rsid w:val="004277CA"/>
    <w:rsid w:val="00430B5C"/>
    <w:rsid w:val="00431126"/>
    <w:rsid w:val="004316FF"/>
    <w:rsid w:val="00431AD3"/>
    <w:rsid w:val="00431C23"/>
    <w:rsid w:val="00431C96"/>
    <w:rsid w:val="00433999"/>
    <w:rsid w:val="0043494E"/>
    <w:rsid w:val="00434C6C"/>
    <w:rsid w:val="00435F38"/>
    <w:rsid w:val="00437700"/>
    <w:rsid w:val="00437B5C"/>
    <w:rsid w:val="00441E17"/>
    <w:rsid w:val="00442570"/>
    <w:rsid w:val="0044513A"/>
    <w:rsid w:val="0044555B"/>
    <w:rsid w:val="00446DD7"/>
    <w:rsid w:val="0044746F"/>
    <w:rsid w:val="00447754"/>
    <w:rsid w:val="004507C2"/>
    <w:rsid w:val="0045268A"/>
    <w:rsid w:val="00452A8D"/>
    <w:rsid w:val="004552CD"/>
    <w:rsid w:val="004555A0"/>
    <w:rsid w:val="00455EF1"/>
    <w:rsid w:val="00456C19"/>
    <w:rsid w:val="0045788D"/>
    <w:rsid w:val="00457FAD"/>
    <w:rsid w:val="0046077E"/>
    <w:rsid w:val="0046233A"/>
    <w:rsid w:val="00462D8B"/>
    <w:rsid w:val="004656CF"/>
    <w:rsid w:val="00465B98"/>
    <w:rsid w:val="00466016"/>
    <w:rsid w:val="004660F1"/>
    <w:rsid w:val="0046625A"/>
    <w:rsid w:val="00466488"/>
    <w:rsid w:val="00466DC3"/>
    <w:rsid w:val="00467E5E"/>
    <w:rsid w:val="00470330"/>
    <w:rsid w:val="00470429"/>
    <w:rsid w:val="00470D7D"/>
    <w:rsid w:val="00471903"/>
    <w:rsid w:val="004722AD"/>
    <w:rsid w:val="0047297B"/>
    <w:rsid w:val="004734B3"/>
    <w:rsid w:val="004737F3"/>
    <w:rsid w:val="00473D15"/>
    <w:rsid w:val="0047568F"/>
    <w:rsid w:val="00480280"/>
    <w:rsid w:val="00480971"/>
    <w:rsid w:val="0048193B"/>
    <w:rsid w:val="00481FEF"/>
    <w:rsid w:val="004837B0"/>
    <w:rsid w:val="00484706"/>
    <w:rsid w:val="00486563"/>
    <w:rsid w:val="0048762C"/>
    <w:rsid w:val="00491B6C"/>
    <w:rsid w:val="00492352"/>
    <w:rsid w:val="00493C09"/>
    <w:rsid w:val="00493C70"/>
    <w:rsid w:val="004943BC"/>
    <w:rsid w:val="00495275"/>
    <w:rsid w:val="004A09AC"/>
    <w:rsid w:val="004A16FE"/>
    <w:rsid w:val="004A1921"/>
    <w:rsid w:val="004A2C9F"/>
    <w:rsid w:val="004A38CE"/>
    <w:rsid w:val="004A47A5"/>
    <w:rsid w:val="004B0EF0"/>
    <w:rsid w:val="004B10A2"/>
    <w:rsid w:val="004B13C5"/>
    <w:rsid w:val="004B1DE0"/>
    <w:rsid w:val="004B1EBB"/>
    <w:rsid w:val="004B2963"/>
    <w:rsid w:val="004B4131"/>
    <w:rsid w:val="004B41B6"/>
    <w:rsid w:val="004B59BE"/>
    <w:rsid w:val="004B6075"/>
    <w:rsid w:val="004B60B2"/>
    <w:rsid w:val="004B689B"/>
    <w:rsid w:val="004B7563"/>
    <w:rsid w:val="004B7B46"/>
    <w:rsid w:val="004C15E5"/>
    <w:rsid w:val="004C1702"/>
    <w:rsid w:val="004C2F82"/>
    <w:rsid w:val="004C380A"/>
    <w:rsid w:val="004C384A"/>
    <w:rsid w:val="004C488E"/>
    <w:rsid w:val="004C5137"/>
    <w:rsid w:val="004C5414"/>
    <w:rsid w:val="004C6CE9"/>
    <w:rsid w:val="004C6D6F"/>
    <w:rsid w:val="004C7B80"/>
    <w:rsid w:val="004D093D"/>
    <w:rsid w:val="004D1AB1"/>
    <w:rsid w:val="004D241E"/>
    <w:rsid w:val="004D432D"/>
    <w:rsid w:val="004D50A4"/>
    <w:rsid w:val="004D53AF"/>
    <w:rsid w:val="004D557B"/>
    <w:rsid w:val="004D5624"/>
    <w:rsid w:val="004D6263"/>
    <w:rsid w:val="004D6BCC"/>
    <w:rsid w:val="004D77B6"/>
    <w:rsid w:val="004E06CB"/>
    <w:rsid w:val="004E0BF4"/>
    <w:rsid w:val="004E1E21"/>
    <w:rsid w:val="004E26D3"/>
    <w:rsid w:val="004E49D5"/>
    <w:rsid w:val="004E501B"/>
    <w:rsid w:val="004E610B"/>
    <w:rsid w:val="004E674C"/>
    <w:rsid w:val="004E6D21"/>
    <w:rsid w:val="004E75EC"/>
    <w:rsid w:val="004F411E"/>
    <w:rsid w:val="004F47F9"/>
    <w:rsid w:val="004F4AB9"/>
    <w:rsid w:val="004F53AC"/>
    <w:rsid w:val="004F5C85"/>
    <w:rsid w:val="0050063F"/>
    <w:rsid w:val="00502067"/>
    <w:rsid w:val="00502890"/>
    <w:rsid w:val="00502B74"/>
    <w:rsid w:val="00502D51"/>
    <w:rsid w:val="0050309C"/>
    <w:rsid w:val="00504066"/>
    <w:rsid w:val="0050421A"/>
    <w:rsid w:val="0050428D"/>
    <w:rsid w:val="00504629"/>
    <w:rsid w:val="00504FF2"/>
    <w:rsid w:val="0050631A"/>
    <w:rsid w:val="0050667C"/>
    <w:rsid w:val="00510BF5"/>
    <w:rsid w:val="00510C1C"/>
    <w:rsid w:val="00510C70"/>
    <w:rsid w:val="005111EA"/>
    <w:rsid w:val="00513FD8"/>
    <w:rsid w:val="00514B4B"/>
    <w:rsid w:val="0051529D"/>
    <w:rsid w:val="005167B5"/>
    <w:rsid w:val="00521F1F"/>
    <w:rsid w:val="00522779"/>
    <w:rsid w:val="00527D33"/>
    <w:rsid w:val="005309A0"/>
    <w:rsid w:val="00532A8C"/>
    <w:rsid w:val="005334FA"/>
    <w:rsid w:val="00533781"/>
    <w:rsid w:val="005339E9"/>
    <w:rsid w:val="00533BBB"/>
    <w:rsid w:val="00534167"/>
    <w:rsid w:val="005349A8"/>
    <w:rsid w:val="00535588"/>
    <w:rsid w:val="00536A38"/>
    <w:rsid w:val="00537197"/>
    <w:rsid w:val="005372B2"/>
    <w:rsid w:val="0053741D"/>
    <w:rsid w:val="00543000"/>
    <w:rsid w:val="00543841"/>
    <w:rsid w:val="00543CF5"/>
    <w:rsid w:val="00544128"/>
    <w:rsid w:val="00544593"/>
    <w:rsid w:val="0054460C"/>
    <w:rsid w:val="005450D5"/>
    <w:rsid w:val="005455DB"/>
    <w:rsid w:val="0054660D"/>
    <w:rsid w:val="0054677F"/>
    <w:rsid w:val="005479BE"/>
    <w:rsid w:val="00547C26"/>
    <w:rsid w:val="0055055A"/>
    <w:rsid w:val="00550CE9"/>
    <w:rsid w:val="00551059"/>
    <w:rsid w:val="005517CC"/>
    <w:rsid w:val="005533A0"/>
    <w:rsid w:val="00553E59"/>
    <w:rsid w:val="005558F6"/>
    <w:rsid w:val="00555DA4"/>
    <w:rsid w:val="00557461"/>
    <w:rsid w:val="0056065D"/>
    <w:rsid w:val="00561476"/>
    <w:rsid w:val="005622ED"/>
    <w:rsid w:val="005624CD"/>
    <w:rsid w:val="00562B47"/>
    <w:rsid w:val="00563CB4"/>
    <w:rsid w:val="0056569E"/>
    <w:rsid w:val="00565EA8"/>
    <w:rsid w:val="00566E08"/>
    <w:rsid w:val="00567001"/>
    <w:rsid w:val="00567BC5"/>
    <w:rsid w:val="0057042F"/>
    <w:rsid w:val="00571A89"/>
    <w:rsid w:val="005758E0"/>
    <w:rsid w:val="00575B1C"/>
    <w:rsid w:val="005763A5"/>
    <w:rsid w:val="00576A6C"/>
    <w:rsid w:val="00581336"/>
    <w:rsid w:val="00581664"/>
    <w:rsid w:val="00582E4B"/>
    <w:rsid w:val="005846DC"/>
    <w:rsid w:val="00584830"/>
    <w:rsid w:val="00586882"/>
    <w:rsid w:val="005917EF"/>
    <w:rsid w:val="00591F71"/>
    <w:rsid w:val="005947BE"/>
    <w:rsid w:val="00595353"/>
    <w:rsid w:val="005960B9"/>
    <w:rsid w:val="005962EB"/>
    <w:rsid w:val="00596804"/>
    <w:rsid w:val="00596EC7"/>
    <w:rsid w:val="00597D24"/>
    <w:rsid w:val="005A09E5"/>
    <w:rsid w:val="005A192E"/>
    <w:rsid w:val="005A2CAA"/>
    <w:rsid w:val="005A432E"/>
    <w:rsid w:val="005A4F67"/>
    <w:rsid w:val="005A7382"/>
    <w:rsid w:val="005A7A53"/>
    <w:rsid w:val="005B00B2"/>
    <w:rsid w:val="005B0466"/>
    <w:rsid w:val="005B1127"/>
    <w:rsid w:val="005B2645"/>
    <w:rsid w:val="005B3903"/>
    <w:rsid w:val="005B3941"/>
    <w:rsid w:val="005B3EEE"/>
    <w:rsid w:val="005B5261"/>
    <w:rsid w:val="005B76AE"/>
    <w:rsid w:val="005C0FE7"/>
    <w:rsid w:val="005C135B"/>
    <w:rsid w:val="005C148A"/>
    <w:rsid w:val="005C1905"/>
    <w:rsid w:val="005C1EA1"/>
    <w:rsid w:val="005C37EF"/>
    <w:rsid w:val="005C73B3"/>
    <w:rsid w:val="005C757D"/>
    <w:rsid w:val="005C7DAC"/>
    <w:rsid w:val="005D12E8"/>
    <w:rsid w:val="005D1A81"/>
    <w:rsid w:val="005D45C0"/>
    <w:rsid w:val="005D4860"/>
    <w:rsid w:val="005D5575"/>
    <w:rsid w:val="005D6016"/>
    <w:rsid w:val="005D79CB"/>
    <w:rsid w:val="005E08A5"/>
    <w:rsid w:val="005E19F1"/>
    <w:rsid w:val="005E3817"/>
    <w:rsid w:val="005E3AE8"/>
    <w:rsid w:val="005E3FDA"/>
    <w:rsid w:val="005E60DE"/>
    <w:rsid w:val="005E6C52"/>
    <w:rsid w:val="005E7142"/>
    <w:rsid w:val="005E745A"/>
    <w:rsid w:val="005E7B8C"/>
    <w:rsid w:val="005F0DEE"/>
    <w:rsid w:val="005F1318"/>
    <w:rsid w:val="005F2F30"/>
    <w:rsid w:val="005F3AB1"/>
    <w:rsid w:val="005F4344"/>
    <w:rsid w:val="005F4D2D"/>
    <w:rsid w:val="005F6E84"/>
    <w:rsid w:val="005F7BA2"/>
    <w:rsid w:val="00601C21"/>
    <w:rsid w:val="0060209C"/>
    <w:rsid w:val="0060212A"/>
    <w:rsid w:val="006023C3"/>
    <w:rsid w:val="00603E3B"/>
    <w:rsid w:val="00604042"/>
    <w:rsid w:val="00605C81"/>
    <w:rsid w:val="006076A9"/>
    <w:rsid w:val="00613BE0"/>
    <w:rsid w:val="0061444D"/>
    <w:rsid w:val="00615893"/>
    <w:rsid w:val="00616441"/>
    <w:rsid w:val="006174A2"/>
    <w:rsid w:val="0062151F"/>
    <w:rsid w:val="00621F45"/>
    <w:rsid w:val="00622495"/>
    <w:rsid w:val="00624089"/>
    <w:rsid w:val="00624EBF"/>
    <w:rsid w:val="00624F79"/>
    <w:rsid w:val="00626F7B"/>
    <w:rsid w:val="0062755D"/>
    <w:rsid w:val="00627947"/>
    <w:rsid w:val="006279CE"/>
    <w:rsid w:val="00635D68"/>
    <w:rsid w:val="006363D2"/>
    <w:rsid w:val="00636EDE"/>
    <w:rsid w:val="00637A7B"/>
    <w:rsid w:val="0064042B"/>
    <w:rsid w:val="00640C05"/>
    <w:rsid w:val="00644604"/>
    <w:rsid w:val="0064526C"/>
    <w:rsid w:val="006457D2"/>
    <w:rsid w:val="006464C3"/>
    <w:rsid w:val="006469E8"/>
    <w:rsid w:val="00646DFF"/>
    <w:rsid w:val="006477DD"/>
    <w:rsid w:val="0064785F"/>
    <w:rsid w:val="00650659"/>
    <w:rsid w:val="00650B35"/>
    <w:rsid w:val="00651372"/>
    <w:rsid w:val="00651411"/>
    <w:rsid w:val="006516DF"/>
    <w:rsid w:val="006523FE"/>
    <w:rsid w:val="00652635"/>
    <w:rsid w:val="00653BBF"/>
    <w:rsid w:val="006612DF"/>
    <w:rsid w:val="0066131A"/>
    <w:rsid w:val="0066132B"/>
    <w:rsid w:val="00661ECB"/>
    <w:rsid w:val="006620AE"/>
    <w:rsid w:val="00663C99"/>
    <w:rsid w:val="00664CA4"/>
    <w:rsid w:val="00664FAB"/>
    <w:rsid w:val="006658C6"/>
    <w:rsid w:val="006667A7"/>
    <w:rsid w:val="00670CCD"/>
    <w:rsid w:val="00672045"/>
    <w:rsid w:val="006721AE"/>
    <w:rsid w:val="00672CA5"/>
    <w:rsid w:val="0067559F"/>
    <w:rsid w:val="00676BCA"/>
    <w:rsid w:val="00681502"/>
    <w:rsid w:val="00681F66"/>
    <w:rsid w:val="00682172"/>
    <w:rsid w:val="006826C8"/>
    <w:rsid w:val="00682A1A"/>
    <w:rsid w:val="00683B5A"/>
    <w:rsid w:val="006861E7"/>
    <w:rsid w:val="00686FA6"/>
    <w:rsid w:val="00687813"/>
    <w:rsid w:val="006907F2"/>
    <w:rsid w:val="00690EEC"/>
    <w:rsid w:val="0069172A"/>
    <w:rsid w:val="00694816"/>
    <w:rsid w:val="00694B19"/>
    <w:rsid w:val="0069515D"/>
    <w:rsid w:val="00695A96"/>
    <w:rsid w:val="00697F63"/>
    <w:rsid w:val="006A0254"/>
    <w:rsid w:val="006A0F31"/>
    <w:rsid w:val="006A146E"/>
    <w:rsid w:val="006A23E2"/>
    <w:rsid w:val="006A342D"/>
    <w:rsid w:val="006A5548"/>
    <w:rsid w:val="006A7710"/>
    <w:rsid w:val="006B0C43"/>
    <w:rsid w:val="006B306D"/>
    <w:rsid w:val="006B3D29"/>
    <w:rsid w:val="006B49B7"/>
    <w:rsid w:val="006B5AA9"/>
    <w:rsid w:val="006B6949"/>
    <w:rsid w:val="006B7B1D"/>
    <w:rsid w:val="006B7D36"/>
    <w:rsid w:val="006B7F0F"/>
    <w:rsid w:val="006C036D"/>
    <w:rsid w:val="006C093F"/>
    <w:rsid w:val="006C2E4F"/>
    <w:rsid w:val="006C4EE1"/>
    <w:rsid w:val="006C5FC0"/>
    <w:rsid w:val="006C73C7"/>
    <w:rsid w:val="006C76E4"/>
    <w:rsid w:val="006D04EA"/>
    <w:rsid w:val="006D13CA"/>
    <w:rsid w:val="006D23B1"/>
    <w:rsid w:val="006D3641"/>
    <w:rsid w:val="006D4319"/>
    <w:rsid w:val="006D493A"/>
    <w:rsid w:val="006D5611"/>
    <w:rsid w:val="006D6F51"/>
    <w:rsid w:val="006E0D00"/>
    <w:rsid w:val="006E1089"/>
    <w:rsid w:val="006E1882"/>
    <w:rsid w:val="006E2009"/>
    <w:rsid w:val="006E3505"/>
    <w:rsid w:val="006E44D1"/>
    <w:rsid w:val="006E493C"/>
    <w:rsid w:val="006E78AB"/>
    <w:rsid w:val="006E7E7B"/>
    <w:rsid w:val="006F179B"/>
    <w:rsid w:val="006F44F7"/>
    <w:rsid w:val="006F4E33"/>
    <w:rsid w:val="006F4FAF"/>
    <w:rsid w:val="006F57AD"/>
    <w:rsid w:val="006F607A"/>
    <w:rsid w:val="006F6157"/>
    <w:rsid w:val="006F6347"/>
    <w:rsid w:val="00700A77"/>
    <w:rsid w:val="00702FE1"/>
    <w:rsid w:val="00703783"/>
    <w:rsid w:val="0070525F"/>
    <w:rsid w:val="00705AC8"/>
    <w:rsid w:val="007069C6"/>
    <w:rsid w:val="00707DB4"/>
    <w:rsid w:val="0071117F"/>
    <w:rsid w:val="00711755"/>
    <w:rsid w:val="00713EAA"/>
    <w:rsid w:val="00714388"/>
    <w:rsid w:val="00715A70"/>
    <w:rsid w:val="00715ADD"/>
    <w:rsid w:val="00715ED1"/>
    <w:rsid w:val="007209CC"/>
    <w:rsid w:val="007211E9"/>
    <w:rsid w:val="00721BC1"/>
    <w:rsid w:val="00722601"/>
    <w:rsid w:val="00722977"/>
    <w:rsid w:val="007235C9"/>
    <w:rsid w:val="0072372E"/>
    <w:rsid w:val="007245A5"/>
    <w:rsid w:val="00724F57"/>
    <w:rsid w:val="00725611"/>
    <w:rsid w:val="00725856"/>
    <w:rsid w:val="00725CAB"/>
    <w:rsid w:val="00726391"/>
    <w:rsid w:val="007274AF"/>
    <w:rsid w:val="00727925"/>
    <w:rsid w:val="00731059"/>
    <w:rsid w:val="00731114"/>
    <w:rsid w:val="00731B5E"/>
    <w:rsid w:val="00731BCE"/>
    <w:rsid w:val="007329D8"/>
    <w:rsid w:val="00733394"/>
    <w:rsid w:val="007354CF"/>
    <w:rsid w:val="00735D5C"/>
    <w:rsid w:val="00737549"/>
    <w:rsid w:val="0073775A"/>
    <w:rsid w:val="007378EA"/>
    <w:rsid w:val="007379FA"/>
    <w:rsid w:val="0074009A"/>
    <w:rsid w:val="00740A99"/>
    <w:rsid w:val="00741F63"/>
    <w:rsid w:val="007423B5"/>
    <w:rsid w:val="007446E6"/>
    <w:rsid w:val="00750F98"/>
    <w:rsid w:val="007511F3"/>
    <w:rsid w:val="00751D20"/>
    <w:rsid w:val="00751FF4"/>
    <w:rsid w:val="00753544"/>
    <w:rsid w:val="0075440B"/>
    <w:rsid w:val="00754479"/>
    <w:rsid w:val="007547B3"/>
    <w:rsid w:val="00755869"/>
    <w:rsid w:val="00757D4D"/>
    <w:rsid w:val="00757F1C"/>
    <w:rsid w:val="007600A3"/>
    <w:rsid w:val="007601AC"/>
    <w:rsid w:val="00760DA0"/>
    <w:rsid w:val="00761517"/>
    <w:rsid w:val="00761FBD"/>
    <w:rsid w:val="007641F3"/>
    <w:rsid w:val="00765523"/>
    <w:rsid w:val="00765939"/>
    <w:rsid w:val="00766DD0"/>
    <w:rsid w:val="007701C3"/>
    <w:rsid w:val="00770522"/>
    <w:rsid w:val="00773DB6"/>
    <w:rsid w:val="007773F2"/>
    <w:rsid w:val="0078023E"/>
    <w:rsid w:val="00780AED"/>
    <w:rsid w:val="007820D5"/>
    <w:rsid w:val="007828EE"/>
    <w:rsid w:val="007834F0"/>
    <w:rsid w:val="00784357"/>
    <w:rsid w:val="0078463A"/>
    <w:rsid w:val="00784929"/>
    <w:rsid w:val="00784AB2"/>
    <w:rsid w:val="007854F0"/>
    <w:rsid w:val="0078596F"/>
    <w:rsid w:val="00786FE0"/>
    <w:rsid w:val="007907C6"/>
    <w:rsid w:val="0079089A"/>
    <w:rsid w:val="0079323C"/>
    <w:rsid w:val="00794717"/>
    <w:rsid w:val="00795E08"/>
    <w:rsid w:val="00796F2C"/>
    <w:rsid w:val="00796FCA"/>
    <w:rsid w:val="0079740E"/>
    <w:rsid w:val="0079757F"/>
    <w:rsid w:val="007A007A"/>
    <w:rsid w:val="007A0617"/>
    <w:rsid w:val="007A0C95"/>
    <w:rsid w:val="007A1124"/>
    <w:rsid w:val="007A1ABF"/>
    <w:rsid w:val="007A1D1D"/>
    <w:rsid w:val="007A21C2"/>
    <w:rsid w:val="007A2F9E"/>
    <w:rsid w:val="007A33FD"/>
    <w:rsid w:val="007A402F"/>
    <w:rsid w:val="007A4F60"/>
    <w:rsid w:val="007A623F"/>
    <w:rsid w:val="007A6370"/>
    <w:rsid w:val="007A7656"/>
    <w:rsid w:val="007B06A0"/>
    <w:rsid w:val="007B18FE"/>
    <w:rsid w:val="007B1C30"/>
    <w:rsid w:val="007B36C7"/>
    <w:rsid w:val="007B4A81"/>
    <w:rsid w:val="007B4CA8"/>
    <w:rsid w:val="007B4CCD"/>
    <w:rsid w:val="007B680E"/>
    <w:rsid w:val="007B6AE0"/>
    <w:rsid w:val="007B70C7"/>
    <w:rsid w:val="007B7686"/>
    <w:rsid w:val="007C111F"/>
    <w:rsid w:val="007C1544"/>
    <w:rsid w:val="007C3BAC"/>
    <w:rsid w:val="007C419E"/>
    <w:rsid w:val="007C4278"/>
    <w:rsid w:val="007C5127"/>
    <w:rsid w:val="007C6DC9"/>
    <w:rsid w:val="007C72AA"/>
    <w:rsid w:val="007D044D"/>
    <w:rsid w:val="007D13B3"/>
    <w:rsid w:val="007D1C47"/>
    <w:rsid w:val="007D1E56"/>
    <w:rsid w:val="007D2371"/>
    <w:rsid w:val="007D356C"/>
    <w:rsid w:val="007D3FD9"/>
    <w:rsid w:val="007D42E8"/>
    <w:rsid w:val="007D4A5B"/>
    <w:rsid w:val="007D5B71"/>
    <w:rsid w:val="007D6B37"/>
    <w:rsid w:val="007D7121"/>
    <w:rsid w:val="007E0A8A"/>
    <w:rsid w:val="007E1501"/>
    <w:rsid w:val="007E1B8C"/>
    <w:rsid w:val="007E2A2A"/>
    <w:rsid w:val="007E3DDC"/>
    <w:rsid w:val="007E58A6"/>
    <w:rsid w:val="007E6555"/>
    <w:rsid w:val="007E75A2"/>
    <w:rsid w:val="007F0251"/>
    <w:rsid w:val="007F0FD5"/>
    <w:rsid w:val="007F1D4C"/>
    <w:rsid w:val="007F206D"/>
    <w:rsid w:val="007F2EAE"/>
    <w:rsid w:val="007F4FF0"/>
    <w:rsid w:val="007F6F1E"/>
    <w:rsid w:val="007F76AC"/>
    <w:rsid w:val="0080129B"/>
    <w:rsid w:val="008038B7"/>
    <w:rsid w:val="00803AB9"/>
    <w:rsid w:val="00803FD7"/>
    <w:rsid w:val="00804EF7"/>
    <w:rsid w:val="00806365"/>
    <w:rsid w:val="00807297"/>
    <w:rsid w:val="008110FC"/>
    <w:rsid w:val="0081144A"/>
    <w:rsid w:val="00813FDD"/>
    <w:rsid w:val="00814BC0"/>
    <w:rsid w:val="00815B1C"/>
    <w:rsid w:val="00815D0F"/>
    <w:rsid w:val="008168AE"/>
    <w:rsid w:val="00817B49"/>
    <w:rsid w:val="0082240F"/>
    <w:rsid w:val="00822500"/>
    <w:rsid w:val="008228CF"/>
    <w:rsid w:val="008231C7"/>
    <w:rsid w:val="00823A3C"/>
    <w:rsid w:val="008247F9"/>
    <w:rsid w:val="008256EE"/>
    <w:rsid w:val="00825B9F"/>
    <w:rsid w:val="0082616E"/>
    <w:rsid w:val="0082617F"/>
    <w:rsid w:val="008268EC"/>
    <w:rsid w:val="00826E6F"/>
    <w:rsid w:val="00831145"/>
    <w:rsid w:val="00832347"/>
    <w:rsid w:val="008326D5"/>
    <w:rsid w:val="00832B31"/>
    <w:rsid w:val="00833866"/>
    <w:rsid w:val="00834009"/>
    <w:rsid w:val="00834685"/>
    <w:rsid w:val="00834E6A"/>
    <w:rsid w:val="00835434"/>
    <w:rsid w:val="00837A58"/>
    <w:rsid w:val="00840F10"/>
    <w:rsid w:val="008437EF"/>
    <w:rsid w:val="0084623D"/>
    <w:rsid w:val="00846B60"/>
    <w:rsid w:val="008508D1"/>
    <w:rsid w:val="008518FB"/>
    <w:rsid w:val="008520A5"/>
    <w:rsid w:val="00853453"/>
    <w:rsid w:val="00853765"/>
    <w:rsid w:val="00853902"/>
    <w:rsid w:val="00854D19"/>
    <w:rsid w:val="008561AA"/>
    <w:rsid w:val="00857722"/>
    <w:rsid w:val="00857FE0"/>
    <w:rsid w:val="00860C2B"/>
    <w:rsid w:val="008615FA"/>
    <w:rsid w:val="008637C2"/>
    <w:rsid w:val="008650D9"/>
    <w:rsid w:val="0087023A"/>
    <w:rsid w:val="008706B9"/>
    <w:rsid w:val="008717E6"/>
    <w:rsid w:val="00871A95"/>
    <w:rsid w:val="00872BBA"/>
    <w:rsid w:val="00872D80"/>
    <w:rsid w:val="008737AE"/>
    <w:rsid w:val="00873E95"/>
    <w:rsid w:val="00875765"/>
    <w:rsid w:val="008762B9"/>
    <w:rsid w:val="00877424"/>
    <w:rsid w:val="008809CD"/>
    <w:rsid w:val="00882EAB"/>
    <w:rsid w:val="00883780"/>
    <w:rsid w:val="00883DDF"/>
    <w:rsid w:val="00885E38"/>
    <w:rsid w:val="00886536"/>
    <w:rsid w:val="00886A03"/>
    <w:rsid w:val="00886A1F"/>
    <w:rsid w:val="00886B3F"/>
    <w:rsid w:val="0088726B"/>
    <w:rsid w:val="00887640"/>
    <w:rsid w:val="00892F06"/>
    <w:rsid w:val="00893270"/>
    <w:rsid w:val="00893C47"/>
    <w:rsid w:val="00894C0E"/>
    <w:rsid w:val="00894CDD"/>
    <w:rsid w:val="0089676C"/>
    <w:rsid w:val="00896B3E"/>
    <w:rsid w:val="008973E3"/>
    <w:rsid w:val="00897A7D"/>
    <w:rsid w:val="008A0EA5"/>
    <w:rsid w:val="008A2011"/>
    <w:rsid w:val="008A3030"/>
    <w:rsid w:val="008A3A1F"/>
    <w:rsid w:val="008A4780"/>
    <w:rsid w:val="008A4D9B"/>
    <w:rsid w:val="008A4EBF"/>
    <w:rsid w:val="008A63D9"/>
    <w:rsid w:val="008A7C15"/>
    <w:rsid w:val="008A7FB8"/>
    <w:rsid w:val="008B022A"/>
    <w:rsid w:val="008B0463"/>
    <w:rsid w:val="008B2BB7"/>
    <w:rsid w:val="008B4032"/>
    <w:rsid w:val="008B4B29"/>
    <w:rsid w:val="008B4FD0"/>
    <w:rsid w:val="008B531B"/>
    <w:rsid w:val="008B6613"/>
    <w:rsid w:val="008B7E73"/>
    <w:rsid w:val="008C037B"/>
    <w:rsid w:val="008C1A03"/>
    <w:rsid w:val="008C1A7C"/>
    <w:rsid w:val="008C1B60"/>
    <w:rsid w:val="008C3489"/>
    <w:rsid w:val="008C3860"/>
    <w:rsid w:val="008C775D"/>
    <w:rsid w:val="008C77A6"/>
    <w:rsid w:val="008C7AC1"/>
    <w:rsid w:val="008C7D1B"/>
    <w:rsid w:val="008D06E3"/>
    <w:rsid w:val="008D0A45"/>
    <w:rsid w:val="008D1ADD"/>
    <w:rsid w:val="008D4FFF"/>
    <w:rsid w:val="008D73D8"/>
    <w:rsid w:val="008E2D2D"/>
    <w:rsid w:val="008E2DFA"/>
    <w:rsid w:val="008E3B26"/>
    <w:rsid w:val="008E49BB"/>
    <w:rsid w:val="008E4ABC"/>
    <w:rsid w:val="008E4C06"/>
    <w:rsid w:val="008E5F3A"/>
    <w:rsid w:val="008E6843"/>
    <w:rsid w:val="008E78F1"/>
    <w:rsid w:val="008F1C15"/>
    <w:rsid w:val="008F47FE"/>
    <w:rsid w:val="008F4DF5"/>
    <w:rsid w:val="008F50B0"/>
    <w:rsid w:val="008F5E75"/>
    <w:rsid w:val="008F6B02"/>
    <w:rsid w:val="008F6EC2"/>
    <w:rsid w:val="008F7133"/>
    <w:rsid w:val="008F7344"/>
    <w:rsid w:val="009004AC"/>
    <w:rsid w:val="00903A75"/>
    <w:rsid w:val="009064F9"/>
    <w:rsid w:val="009074DD"/>
    <w:rsid w:val="00907825"/>
    <w:rsid w:val="00910D11"/>
    <w:rsid w:val="00911665"/>
    <w:rsid w:val="0091166C"/>
    <w:rsid w:val="009119DC"/>
    <w:rsid w:val="00912E64"/>
    <w:rsid w:val="00913809"/>
    <w:rsid w:val="009139D1"/>
    <w:rsid w:val="00913DE1"/>
    <w:rsid w:val="00915683"/>
    <w:rsid w:val="0091725C"/>
    <w:rsid w:val="00921DBE"/>
    <w:rsid w:val="00922FC0"/>
    <w:rsid w:val="0092343C"/>
    <w:rsid w:val="00923BA1"/>
    <w:rsid w:val="00924893"/>
    <w:rsid w:val="00924DA7"/>
    <w:rsid w:val="0092535B"/>
    <w:rsid w:val="009253C0"/>
    <w:rsid w:val="009258C7"/>
    <w:rsid w:val="00926094"/>
    <w:rsid w:val="00930389"/>
    <w:rsid w:val="0093201C"/>
    <w:rsid w:val="00933CD8"/>
    <w:rsid w:val="00934659"/>
    <w:rsid w:val="0093465D"/>
    <w:rsid w:val="009361A3"/>
    <w:rsid w:val="009377A4"/>
    <w:rsid w:val="00940D56"/>
    <w:rsid w:val="00943BDE"/>
    <w:rsid w:val="009445CC"/>
    <w:rsid w:val="009457BA"/>
    <w:rsid w:val="00945872"/>
    <w:rsid w:val="00947B27"/>
    <w:rsid w:val="0095175F"/>
    <w:rsid w:val="009521A1"/>
    <w:rsid w:val="009528B7"/>
    <w:rsid w:val="00954389"/>
    <w:rsid w:val="00954ACE"/>
    <w:rsid w:val="00955DF3"/>
    <w:rsid w:val="00956F21"/>
    <w:rsid w:val="009570C2"/>
    <w:rsid w:val="00957C4A"/>
    <w:rsid w:val="009602B8"/>
    <w:rsid w:val="0096126A"/>
    <w:rsid w:val="00964772"/>
    <w:rsid w:val="009657E7"/>
    <w:rsid w:val="00966457"/>
    <w:rsid w:val="00966688"/>
    <w:rsid w:val="00967121"/>
    <w:rsid w:val="009674E9"/>
    <w:rsid w:val="00967697"/>
    <w:rsid w:val="00967CA1"/>
    <w:rsid w:val="00971287"/>
    <w:rsid w:val="00971A00"/>
    <w:rsid w:val="009720D5"/>
    <w:rsid w:val="00972486"/>
    <w:rsid w:val="00972B68"/>
    <w:rsid w:val="00974415"/>
    <w:rsid w:val="009749C2"/>
    <w:rsid w:val="00974AD4"/>
    <w:rsid w:val="00974C96"/>
    <w:rsid w:val="009753AB"/>
    <w:rsid w:val="009769CF"/>
    <w:rsid w:val="00976D43"/>
    <w:rsid w:val="009776F3"/>
    <w:rsid w:val="00977C60"/>
    <w:rsid w:val="00981FDF"/>
    <w:rsid w:val="00982510"/>
    <w:rsid w:val="009827BA"/>
    <w:rsid w:val="0098311E"/>
    <w:rsid w:val="00984CEC"/>
    <w:rsid w:val="00985287"/>
    <w:rsid w:val="00985ABA"/>
    <w:rsid w:val="0098758B"/>
    <w:rsid w:val="00987B7D"/>
    <w:rsid w:val="00990D7E"/>
    <w:rsid w:val="0099146C"/>
    <w:rsid w:val="00992B12"/>
    <w:rsid w:val="0099306F"/>
    <w:rsid w:val="0099419E"/>
    <w:rsid w:val="00994799"/>
    <w:rsid w:val="00994C51"/>
    <w:rsid w:val="00995B1A"/>
    <w:rsid w:val="009967FB"/>
    <w:rsid w:val="009A0531"/>
    <w:rsid w:val="009A0F3D"/>
    <w:rsid w:val="009A2173"/>
    <w:rsid w:val="009A36D3"/>
    <w:rsid w:val="009A46ED"/>
    <w:rsid w:val="009A4ED6"/>
    <w:rsid w:val="009A52F3"/>
    <w:rsid w:val="009A599A"/>
    <w:rsid w:val="009A75CD"/>
    <w:rsid w:val="009B041C"/>
    <w:rsid w:val="009B05DA"/>
    <w:rsid w:val="009B0687"/>
    <w:rsid w:val="009B0922"/>
    <w:rsid w:val="009B1B56"/>
    <w:rsid w:val="009B30B3"/>
    <w:rsid w:val="009B39D8"/>
    <w:rsid w:val="009B414D"/>
    <w:rsid w:val="009B6CDD"/>
    <w:rsid w:val="009C08A5"/>
    <w:rsid w:val="009C0BFD"/>
    <w:rsid w:val="009C1803"/>
    <w:rsid w:val="009C183E"/>
    <w:rsid w:val="009C21A2"/>
    <w:rsid w:val="009C3CE9"/>
    <w:rsid w:val="009C4222"/>
    <w:rsid w:val="009C4623"/>
    <w:rsid w:val="009D03C3"/>
    <w:rsid w:val="009D4124"/>
    <w:rsid w:val="009D5A6C"/>
    <w:rsid w:val="009D5BD2"/>
    <w:rsid w:val="009D5E67"/>
    <w:rsid w:val="009D67AF"/>
    <w:rsid w:val="009D6885"/>
    <w:rsid w:val="009D6D03"/>
    <w:rsid w:val="009D741A"/>
    <w:rsid w:val="009E1664"/>
    <w:rsid w:val="009E21A5"/>
    <w:rsid w:val="009E4588"/>
    <w:rsid w:val="009E63A8"/>
    <w:rsid w:val="009E67C1"/>
    <w:rsid w:val="009E7128"/>
    <w:rsid w:val="009F021D"/>
    <w:rsid w:val="009F1400"/>
    <w:rsid w:val="009F164D"/>
    <w:rsid w:val="009F17FF"/>
    <w:rsid w:val="009F1EA6"/>
    <w:rsid w:val="009F3FCA"/>
    <w:rsid w:val="009F485A"/>
    <w:rsid w:val="009F54C6"/>
    <w:rsid w:val="009F5A50"/>
    <w:rsid w:val="009F704D"/>
    <w:rsid w:val="00A0015B"/>
    <w:rsid w:val="00A01057"/>
    <w:rsid w:val="00A05941"/>
    <w:rsid w:val="00A06520"/>
    <w:rsid w:val="00A06A17"/>
    <w:rsid w:val="00A10557"/>
    <w:rsid w:val="00A10EC9"/>
    <w:rsid w:val="00A1146E"/>
    <w:rsid w:val="00A11E6E"/>
    <w:rsid w:val="00A12C88"/>
    <w:rsid w:val="00A16112"/>
    <w:rsid w:val="00A17650"/>
    <w:rsid w:val="00A20D99"/>
    <w:rsid w:val="00A210E4"/>
    <w:rsid w:val="00A212CB"/>
    <w:rsid w:val="00A213CC"/>
    <w:rsid w:val="00A24ADD"/>
    <w:rsid w:val="00A26C3A"/>
    <w:rsid w:val="00A26CD3"/>
    <w:rsid w:val="00A26E63"/>
    <w:rsid w:val="00A27C05"/>
    <w:rsid w:val="00A301D4"/>
    <w:rsid w:val="00A30C4A"/>
    <w:rsid w:val="00A30D35"/>
    <w:rsid w:val="00A3117F"/>
    <w:rsid w:val="00A3151E"/>
    <w:rsid w:val="00A32104"/>
    <w:rsid w:val="00A32167"/>
    <w:rsid w:val="00A324A7"/>
    <w:rsid w:val="00A344AA"/>
    <w:rsid w:val="00A34B9E"/>
    <w:rsid w:val="00A35053"/>
    <w:rsid w:val="00A407B9"/>
    <w:rsid w:val="00A408E3"/>
    <w:rsid w:val="00A4212C"/>
    <w:rsid w:val="00A42922"/>
    <w:rsid w:val="00A43F48"/>
    <w:rsid w:val="00A44195"/>
    <w:rsid w:val="00A444BE"/>
    <w:rsid w:val="00A4462D"/>
    <w:rsid w:val="00A456EE"/>
    <w:rsid w:val="00A466B2"/>
    <w:rsid w:val="00A468D8"/>
    <w:rsid w:val="00A46BBA"/>
    <w:rsid w:val="00A475A3"/>
    <w:rsid w:val="00A47C3B"/>
    <w:rsid w:val="00A50E3D"/>
    <w:rsid w:val="00A51C63"/>
    <w:rsid w:val="00A536D4"/>
    <w:rsid w:val="00A551E2"/>
    <w:rsid w:val="00A55EF2"/>
    <w:rsid w:val="00A56A16"/>
    <w:rsid w:val="00A6071C"/>
    <w:rsid w:val="00A61A14"/>
    <w:rsid w:val="00A61B8D"/>
    <w:rsid w:val="00A643A4"/>
    <w:rsid w:val="00A6542D"/>
    <w:rsid w:val="00A65E3E"/>
    <w:rsid w:val="00A666E6"/>
    <w:rsid w:val="00A71AC6"/>
    <w:rsid w:val="00A71F1C"/>
    <w:rsid w:val="00A72798"/>
    <w:rsid w:val="00A74633"/>
    <w:rsid w:val="00A753F6"/>
    <w:rsid w:val="00A75C0D"/>
    <w:rsid w:val="00A765AC"/>
    <w:rsid w:val="00A76B48"/>
    <w:rsid w:val="00A80006"/>
    <w:rsid w:val="00A83BDE"/>
    <w:rsid w:val="00A8654A"/>
    <w:rsid w:val="00A9125B"/>
    <w:rsid w:val="00A91974"/>
    <w:rsid w:val="00A91D80"/>
    <w:rsid w:val="00A94039"/>
    <w:rsid w:val="00A94109"/>
    <w:rsid w:val="00A945B6"/>
    <w:rsid w:val="00A9728F"/>
    <w:rsid w:val="00A97942"/>
    <w:rsid w:val="00A979C9"/>
    <w:rsid w:val="00AA0544"/>
    <w:rsid w:val="00AA1BEB"/>
    <w:rsid w:val="00AA1CB5"/>
    <w:rsid w:val="00AA1E85"/>
    <w:rsid w:val="00AA1F36"/>
    <w:rsid w:val="00AA24C2"/>
    <w:rsid w:val="00AA2548"/>
    <w:rsid w:val="00AA2C92"/>
    <w:rsid w:val="00AA35AE"/>
    <w:rsid w:val="00AA4F3B"/>
    <w:rsid w:val="00AA58F4"/>
    <w:rsid w:val="00AB1DF5"/>
    <w:rsid w:val="00AB23CC"/>
    <w:rsid w:val="00AB4829"/>
    <w:rsid w:val="00AB69B6"/>
    <w:rsid w:val="00AB7DE9"/>
    <w:rsid w:val="00AC088B"/>
    <w:rsid w:val="00AC1415"/>
    <w:rsid w:val="00AC3074"/>
    <w:rsid w:val="00AC3CF8"/>
    <w:rsid w:val="00AC4A03"/>
    <w:rsid w:val="00AC5040"/>
    <w:rsid w:val="00AC5D03"/>
    <w:rsid w:val="00AC5DBF"/>
    <w:rsid w:val="00AC5FF0"/>
    <w:rsid w:val="00AC60C9"/>
    <w:rsid w:val="00AC68E8"/>
    <w:rsid w:val="00AC7169"/>
    <w:rsid w:val="00AC7A0C"/>
    <w:rsid w:val="00AD051A"/>
    <w:rsid w:val="00AD069A"/>
    <w:rsid w:val="00AD0FED"/>
    <w:rsid w:val="00AD445C"/>
    <w:rsid w:val="00AD4C33"/>
    <w:rsid w:val="00AD6579"/>
    <w:rsid w:val="00AD6F52"/>
    <w:rsid w:val="00AE04E0"/>
    <w:rsid w:val="00AE1593"/>
    <w:rsid w:val="00AE24A5"/>
    <w:rsid w:val="00AE4B8C"/>
    <w:rsid w:val="00AE4BEF"/>
    <w:rsid w:val="00AE5B7F"/>
    <w:rsid w:val="00AE63D4"/>
    <w:rsid w:val="00AE726B"/>
    <w:rsid w:val="00AF0AB0"/>
    <w:rsid w:val="00AF12C2"/>
    <w:rsid w:val="00AF1E49"/>
    <w:rsid w:val="00AF284E"/>
    <w:rsid w:val="00AF2B6D"/>
    <w:rsid w:val="00AF30C1"/>
    <w:rsid w:val="00AF3A82"/>
    <w:rsid w:val="00AF3B33"/>
    <w:rsid w:val="00AF3C3B"/>
    <w:rsid w:val="00AF3C44"/>
    <w:rsid w:val="00AF5E19"/>
    <w:rsid w:val="00AF6660"/>
    <w:rsid w:val="00AF72B0"/>
    <w:rsid w:val="00B0125D"/>
    <w:rsid w:val="00B03E7D"/>
    <w:rsid w:val="00B03FD4"/>
    <w:rsid w:val="00B05165"/>
    <w:rsid w:val="00B06ADD"/>
    <w:rsid w:val="00B07AC5"/>
    <w:rsid w:val="00B1082D"/>
    <w:rsid w:val="00B10900"/>
    <w:rsid w:val="00B10A38"/>
    <w:rsid w:val="00B124DC"/>
    <w:rsid w:val="00B12644"/>
    <w:rsid w:val="00B12766"/>
    <w:rsid w:val="00B149E6"/>
    <w:rsid w:val="00B14D8A"/>
    <w:rsid w:val="00B15C61"/>
    <w:rsid w:val="00B16024"/>
    <w:rsid w:val="00B17A2C"/>
    <w:rsid w:val="00B211DC"/>
    <w:rsid w:val="00B21600"/>
    <w:rsid w:val="00B2288F"/>
    <w:rsid w:val="00B23A32"/>
    <w:rsid w:val="00B23D43"/>
    <w:rsid w:val="00B24250"/>
    <w:rsid w:val="00B25A95"/>
    <w:rsid w:val="00B25DF7"/>
    <w:rsid w:val="00B26432"/>
    <w:rsid w:val="00B310BB"/>
    <w:rsid w:val="00B328D7"/>
    <w:rsid w:val="00B3347D"/>
    <w:rsid w:val="00B33CA3"/>
    <w:rsid w:val="00B359D3"/>
    <w:rsid w:val="00B361FB"/>
    <w:rsid w:val="00B36F54"/>
    <w:rsid w:val="00B40391"/>
    <w:rsid w:val="00B4100D"/>
    <w:rsid w:val="00B4115D"/>
    <w:rsid w:val="00B41E1E"/>
    <w:rsid w:val="00B42574"/>
    <w:rsid w:val="00B4370B"/>
    <w:rsid w:val="00B43F2F"/>
    <w:rsid w:val="00B4627E"/>
    <w:rsid w:val="00B47CCE"/>
    <w:rsid w:val="00B506E0"/>
    <w:rsid w:val="00B50E88"/>
    <w:rsid w:val="00B5279B"/>
    <w:rsid w:val="00B531C9"/>
    <w:rsid w:val="00B5352B"/>
    <w:rsid w:val="00B53E7A"/>
    <w:rsid w:val="00B54C84"/>
    <w:rsid w:val="00B55803"/>
    <w:rsid w:val="00B55BC6"/>
    <w:rsid w:val="00B61156"/>
    <w:rsid w:val="00B611C8"/>
    <w:rsid w:val="00B617D2"/>
    <w:rsid w:val="00B61D92"/>
    <w:rsid w:val="00B622A4"/>
    <w:rsid w:val="00B63C47"/>
    <w:rsid w:val="00B65D0A"/>
    <w:rsid w:val="00B72482"/>
    <w:rsid w:val="00B72D0D"/>
    <w:rsid w:val="00B72F4F"/>
    <w:rsid w:val="00B74886"/>
    <w:rsid w:val="00B74AD8"/>
    <w:rsid w:val="00B75417"/>
    <w:rsid w:val="00B75BCA"/>
    <w:rsid w:val="00B76753"/>
    <w:rsid w:val="00B769AA"/>
    <w:rsid w:val="00B76A30"/>
    <w:rsid w:val="00B76F3D"/>
    <w:rsid w:val="00B76FA9"/>
    <w:rsid w:val="00B808F0"/>
    <w:rsid w:val="00B80BA5"/>
    <w:rsid w:val="00B80C62"/>
    <w:rsid w:val="00B80FCE"/>
    <w:rsid w:val="00B81F7E"/>
    <w:rsid w:val="00B82C9D"/>
    <w:rsid w:val="00B83D39"/>
    <w:rsid w:val="00B83DC6"/>
    <w:rsid w:val="00B84437"/>
    <w:rsid w:val="00B850F9"/>
    <w:rsid w:val="00B8547C"/>
    <w:rsid w:val="00B863AD"/>
    <w:rsid w:val="00B866C2"/>
    <w:rsid w:val="00B86E9F"/>
    <w:rsid w:val="00B90114"/>
    <w:rsid w:val="00B90D0E"/>
    <w:rsid w:val="00B90F97"/>
    <w:rsid w:val="00B91B0D"/>
    <w:rsid w:val="00B92987"/>
    <w:rsid w:val="00B931E5"/>
    <w:rsid w:val="00B93C39"/>
    <w:rsid w:val="00B941AE"/>
    <w:rsid w:val="00B94C35"/>
    <w:rsid w:val="00B9561C"/>
    <w:rsid w:val="00B95FCF"/>
    <w:rsid w:val="00B962C5"/>
    <w:rsid w:val="00B96521"/>
    <w:rsid w:val="00B976AB"/>
    <w:rsid w:val="00B97D9A"/>
    <w:rsid w:val="00BA052F"/>
    <w:rsid w:val="00BA059E"/>
    <w:rsid w:val="00BA1E27"/>
    <w:rsid w:val="00BA5DC1"/>
    <w:rsid w:val="00BB06A4"/>
    <w:rsid w:val="00BB10C6"/>
    <w:rsid w:val="00BB22CD"/>
    <w:rsid w:val="00BB2B7A"/>
    <w:rsid w:val="00BB383D"/>
    <w:rsid w:val="00BB38DF"/>
    <w:rsid w:val="00BB47F6"/>
    <w:rsid w:val="00BB5022"/>
    <w:rsid w:val="00BB5243"/>
    <w:rsid w:val="00BB6C88"/>
    <w:rsid w:val="00BB6EC0"/>
    <w:rsid w:val="00BC054C"/>
    <w:rsid w:val="00BC1782"/>
    <w:rsid w:val="00BC2A08"/>
    <w:rsid w:val="00BC3AA6"/>
    <w:rsid w:val="00BC4058"/>
    <w:rsid w:val="00BC4438"/>
    <w:rsid w:val="00BC4767"/>
    <w:rsid w:val="00BC4D0C"/>
    <w:rsid w:val="00BC5654"/>
    <w:rsid w:val="00BC5D36"/>
    <w:rsid w:val="00BC7F5E"/>
    <w:rsid w:val="00BD0051"/>
    <w:rsid w:val="00BD1CC0"/>
    <w:rsid w:val="00BD22F7"/>
    <w:rsid w:val="00BD26F6"/>
    <w:rsid w:val="00BD42D9"/>
    <w:rsid w:val="00BD54DC"/>
    <w:rsid w:val="00BD628B"/>
    <w:rsid w:val="00BE049E"/>
    <w:rsid w:val="00BE051D"/>
    <w:rsid w:val="00BE0FF7"/>
    <w:rsid w:val="00BE3A5A"/>
    <w:rsid w:val="00BE4346"/>
    <w:rsid w:val="00BE4EE8"/>
    <w:rsid w:val="00BE51EA"/>
    <w:rsid w:val="00BE5C71"/>
    <w:rsid w:val="00BE61A6"/>
    <w:rsid w:val="00BE7ABA"/>
    <w:rsid w:val="00BF0A25"/>
    <w:rsid w:val="00BF1289"/>
    <w:rsid w:val="00BF44A4"/>
    <w:rsid w:val="00BF4679"/>
    <w:rsid w:val="00BF618A"/>
    <w:rsid w:val="00BF757B"/>
    <w:rsid w:val="00BF7D02"/>
    <w:rsid w:val="00BF7F2C"/>
    <w:rsid w:val="00BF7F9D"/>
    <w:rsid w:val="00C0046F"/>
    <w:rsid w:val="00C007C8"/>
    <w:rsid w:val="00C00F86"/>
    <w:rsid w:val="00C02100"/>
    <w:rsid w:val="00C02553"/>
    <w:rsid w:val="00C04517"/>
    <w:rsid w:val="00C06809"/>
    <w:rsid w:val="00C06BC0"/>
    <w:rsid w:val="00C06C73"/>
    <w:rsid w:val="00C06C84"/>
    <w:rsid w:val="00C06D52"/>
    <w:rsid w:val="00C077B9"/>
    <w:rsid w:val="00C103E8"/>
    <w:rsid w:val="00C10A63"/>
    <w:rsid w:val="00C10EED"/>
    <w:rsid w:val="00C11539"/>
    <w:rsid w:val="00C123CD"/>
    <w:rsid w:val="00C139C8"/>
    <w:rsid w:val="00C13E97"/>
    <w:rsid w:val="00C14E82"/>
    <w:rsid w:val="00C14EBA"/>
    <w:rsid w:val="00C1528C"/>
    <w:rsid w:val="00C164B4"/>
    <w:rsid w:val="00C21499"/>
    <w:rsid w:val="00C21B48"/>
    <w:rsid w:val="00C230F0"/>
    <w:rsid w:val="00C23B95"/>
    <w:rsid w:val="00C24AF2"/>
    <w:rsid w:val="00C26AE0"/>
    <w:rsid w:val="00C26DD1"/>
    <w:rsid w:val="00C27A25"/>
    <w:rsid w:val="00C30582"/>
    <w:rsid w:val="00C30E9E"/>
    <w:rsid w:val="00C3108C"/>
    <w:rsid w:val="00C32236"/>
    <w:rsid w:val="00C3282B"/>
    <w:rsid w:val="00C3627D"/>
    <w:rsid w:val="00C36A05"/>
    <w:rsid w:val="00C37324"/>
    <w:rsid w:val="00C374CB"/>
    <w:rsid w:val="00C40576"/>
    <w:rsid w:val="00C414A3"/>
    <w:rsid w:val="00C42943"/>
    <w:rsid w:val="00C42F6E"/>
    <w:rsid w:val="00C45C3B"/>
    <w:rsid w:val="00C46F58"/>
    <w:rsid w:val="00C4717D"/>
    <w:rsid w:val="00C47285"/>
    <w:rsid w:val="00C47A9E"/>
    <w:rsid w:val="00C47DEB"/>
    <w:rsid w:val="00C508DD"/>
    <w:rsid w:val="00C51B31"/>
    <w:rsid w:val="00C53432"/>
    <w:rsid w:val="00C53B0F"/>
    <w:rsid w:val="00C53DE9"/>
    <w:rsid w:val="00C57207"/>
    <w:rsid w:val="00C6008F"/>
    <w:rsid w:val="00C6020D"/>
    <w:rsid w:val="00C604D0"/>
    <w:rsid w:val="00C60C89"/>
    <w:rsid w:val="00C6117B"/>
    <w:rsid w:val="00C629B0"/>
    <w:rsid w:val="00C62C3C"/>
    <w:rsid w:val="00C63854"/>
    <w:rsid w:val="00C66DDC"/>
    <w:rsid w:val="00C67F96"/>
    <w:rsid w:val="00C67FC5"/>
    <w:rsid w:val="00C7023A"/>
    <w:rsid w:val="00C7364B"/>
    <w:rsid w:val="00C744A0"/>
    <w:rsid w:val="00C7491D"/>
    <w:rsid w:val="00C75459"/>
    <w:rsid w:val="00C75F83"/>
    <w:rsid w:val="00C7672A"/>
    <w:rsid w:val="00C7686D"/>
    <w:rsid w:val="00C76F80"/>
    <w:rsid w:val="00C7780D"/>
    <w:rsid w:val="00C80021"/>
    <w:rsid w:val="00C80238"/>
    <w:rsid w:val="00C80CBA"/>
    <w:rsid w:val="00C82C8F"/>
    <w:rsid w:val="00C834C7"/>
    <w:rsid w:val="00C84184"/>
    <w:rsid w:val="00C848FB"/>
    <w:rsid w:val="00C854E0"/>
    <w:rsid w:val="00C87C2F"/>
    <w:rsid w:val="00C9063E"/>
    <w:rsid w:val="00C90D82"/>
    <w:rsid w:val="00C91974"/>
    <w:rsid w:val="00C932FC"/>
    <w:rsid w:val="00C95F00"/>
    <w:rsid w:val="00CA02E7"/>
    <w:rsid w:val="00CA138A"/>
    <w:rsid w:val="00CA13A5"/>
    <w:rsid w:val="00CA21F2"/>
    <w:rsid w:val="00CA2F97"/>
    <w:rsid w:val="00CA354B"/>
    <w:rsid w:val="00CA52F2"/>
    <w:rsid w:val="00CA62FD"/>
    <w:rsid w:val="00CA768A"/>
    <w:rsid w:val="00CA789D"/>
    <w:rsid w:val="00CB00B2"/>
    <w:rsid w:val="00CB14EE"/>
    <w:rsid w:val="00CB3159"/>
    <w:rsid w:val="00CB357B"/>
    <w:rsid w:val="00CB3814"/>
    <w:rsid w:val="00CB3B80"/>
    <w:rsid w:val="00CB4E65"/>
    <w:rsid w:val="00CB6A19"/>
    <w:rsid w:val="00CB6CF2"/>
    <w:rsid w:val="00CB776D"/>
    <w:rsid w:val="00CC074F"/>
    <w:rsid w:val="00CC0E3A"/>
    <w:rsid w:val="00CC19A5"/>
    <w:rsid w:val="00CC2948"/>
    <w:rsid w:val="00CC37B5"/>
    <w:rsid w:val="00CC3E8E"/>
    <w:rsid w:val="00CC49EE"/>
    <w:rsid w:val="00CC559A"/>
    <w:rsid w:val="00CC6AA5"/>
    <w:rsid w:val="00CD0B09"/>
    <w:rsid w:val="00CD0B3A"/>
    <w:rsid w:val="00CD1A63"/>
    <w:rsid w:val="00CD40DE"/>
    <w:rsid w:val="00CD4174"/>
    <w:rsid w:val="00CD4445"/>
    <w:rsid w:val="00CD4762"/>
    <w:rsid w:val="00CE0613"/>
    <w:rsid w:val="00CE0F59"/>
    <w:rsid w:val="00CE1314"/>
    <w:rsid w:val="00CE26FF"/>
    <w:rsid w:val="00CE2787"/>
    <w:rsid w:val="00CE5225"/>
    <w:rsid w:val="00CE5E23"/>
    <w:rsid w:val="00CE660A"/>
    <w:rsid w:val="00CE6994"/>
    <w:rsid w:val="00CE6FD9"/>
    <w:rsid w:val="00CF006E"/>
    <w:rsid w:val="00CF14B9"/>
    <w:rsid w:val="00CF17E4"/>
    <w:rsid w:val="00CF1F94"/>
    <w:rsid w:val="00CF2C87"/>
    <w:rsid w:val="00CF32D7"/>
    <w:rsid w:val="00CF6111"/>
    <w:rsid w:val="00CF667E"/>
    <w:rsid w:val="00CF6D30"/>
    <w:rsid w:val="00CF78D2"/>
    <w:rsid w:val="00CF7A03"/>
    <w:rsid w:val="00D021D6"/>
    <w:rsid w:val="00D02734"/>
    <w:rsid w:val="00D03C79"/>
    <w:rsid w:val="00D03EDB"/>
    <w:rsid w:val="00D046CD"/>
    <w:rsid w:val="00D046CF"/>
    <w:rsid w:val="00D05182"/>
    <w:rsid w:val="00D05810"/>
    <w:rsid w:val="00D05F92"/>
    <w:rsid w:val="00D06009"/>
    <w:rsid w:val="00D108A5"/>
    <w:rsid w:val="00D10F99"/>
    <w:rsid w:val="00D11C62"/>
    <w:rsid w:val="00D12223"/>
    <w:rsid w:val="00D12AE4"/>
    <w:rsid w:val="00D1414F"/>
    <w:rsid w:val="00D161CC"/>
    <w:rsid w:val="00D1650B"/>
    <w:rsid w:val="00D2163A"/>
    <w:rsid w:val="00D216EE"/>
    <w:rsid w:val="00D21A88"/>
    <w:rsid w:val="00D21C68"/>
    <w:rsid w:val="00D22326"/>
    <w:rsid w:val="00D234FE"/>
    <w:rsid w:val="00D23AE4"/>
    <w:rsid w:val="00D25A1D"/>
    <w:rsid w:val="00D25AD5"/>
    <w:rsid w:val="00D3068C"/>
    <w:rsid w:val="00D30E45"/>
    <w:rsid w:val="00D311E8"/>
    <w:rsid w:val="00D3177E"/>
    <w:rsid w:val="00D31995"/>
    <w:rsid w:val="00D3285F"/>
    <w:rsid w:val="00D32ED2"/>
    <w:rsid w:val="00D3386F"/>
    <w:rsid w:val="00D3437D"/>
    <w:rsid w:val="00D345B1"/>
    <w:rsid w:val="00D34956"/>
    <w:rsid w:val="00D34A67"/>
    <w:rsid w:val="00D3790F"/>
    <w:rsid w:val="00D406BD"/>
    <w:rsid w:val="00D41A23"/>
    <w:rsid w:val="00D46D58"/>
    <w:rsid w:val="00D472D1"/>
    <w:rsid w:val="00D47F29"/>
    <w:rsid w:val="00D503CD"/>
    <w:rsid w:val="00D518C3"/>
    <w:rsid w:val="00D53B96"/>
    <w:rsid w:val="00D5653C"/>
    <w:rsid w:val="00D57C48"/>
    <w:rsid w:val="00D57F51"/>
    <w:rsid w:val="00D6127E"/>
    <w:rsid w:val="00D62C8E"/>
    <w:rsid w:val="00D63BC6"/>
    <w:rsid w:val="00D650C3"/>
    <w:rsid w:val="00D661E4"/>
    <w:rsid w:val="00D7171B"/>
    <w:rsid w:val="00D726EA"/>
    <w:rsid w:val="00D73CBE"/>
    <w:rsid w:val="00D74895"/>
    <w:rsid w:val="00D74F6B"/>
    <w:rsid w:val="00D75A5C"/>
    <w:rsid w:val="00D77850"/>
    <w:rsid w:val="00D803C5"/>
    <w:rsid w:val="00D8067A"/>
    <w:rsid w:val="00D81734"/>
    <w:rsid w:val="00D81A61"/>
    <w:rsid w:val="00D824A4"/>
    <w:rsid w:val="00D852A5"/>
    <w:rsid w:val="00D857C8"/>
    <w:rsid w:val="00D85E15"/>
    <w:rsid w:val="00D85FCA"/>
    <w:rsid w:val="00D8711A"/>
    <w:rsid w:val="00D872C3"/>
    <w:rsid w:val="00D904F2"/>
    <w:rsid w:val="00D90B20"/>
    <w:rsid w:val="00D90DC1"/>
    <w:rsid w:val="00D91795"/>
    <w:rsid w:val="00D91C42"/>
    <w:rsid w:val="00D91EBE"/>
    <w:rsid w:val="00D94F00"/>
    <w:rsid w:val="00D957FF"/>
    <w:rsid w:val="00D96096"/>
    <w:rsid w:val="00D96970"/>
    <w:rsid w:val="00D971AF"/>
    <w:rsid w:val="00D977C9"/>
    <w:rsid w:val="00DA1D14"/>
    <w:rsid w:val="00DA1E12"/>
    <w:rsid w:val="00DA35E6"/>
    <w:rsid w:val="00DA36B6"/>
    <w:rsid w:val="00DA4FF2"/>
    <w:rsid w:val="00DA579B"/>
    <w:rsid w:val="00DA7A48"/>
    <w:rsid w:val="00DB0660"/>
    <w:rsid w:val="00DB072B"/>
    <w:rsid w:val="00DB125E"/>
    <w:rsid w:val="00DB131E"/>
    <w:rsid w:val="00DB1C3B"/>
    <w:rsid w:val="00DB2171"/>
    <w:rsid w:val="00DB26AF"/>
    <w:rsid w:val="00DB35E3"/>
    <w:rsid w:val="00DB3852"/>
    <w:rsid w:val="00DB4780"/>
    <w:rsid w:val="00DB50A9"/>
    <w:rsid w:val="00DB5445"/>
    <w:rsid w:val="00DB677C"/>
    <w:rsid w:val="00DB67B8"/>
    <w:rsid w:val="00DB6C7E"/>
    <w:rsid w:val="00DB6F84"/>
    <w:rsid w:val="00DB7848"/>
    <w:rsid w:val="00DB7EB3"/>
    <w:rsid w:val="00DC3BF2"/>
    <w:rsid w:val="00DC40C4"/>
    <w:rsid w:val="00DC6D04"/>
    <w:rsid w:val="00DD0CF3"/>
    <w:rsid w:val="00DD0FB4"/>
    <w:rsid w:val="00DD2BD7"/>
    <w:rsid w:val="00DD3112"/>
    <w:rsid w:val="00DD492F"/>
    <w:rsid w:val="00DD4DD9"/>
    <w:rsid w:val="00DD6ED1"/>
    <w:rsid w:val="00DD722C"/>
    <w:rsid w:val="00DE16A4"/>
    <w:rsid w:val="00DE4197"/>
    <w:rsid w:val="00DE44FB"/>
    <w:rsid w:val="00DE4AD3"/>
    <w:rsid w:val="00DF1200"/>
    <w:rsid w:val="00DF1A96"/>
    <w:rsid w:val="00DF4818"/>
    <w:rsid w:val="00DF5CCB"/>
    <w:rsid w:val="00DF5E3F"/>
    <w:rsid w:val="00DF64A8"/>
    <w:rsid w:val="00DF7858"/>
    <w:rsid w:val="00E00171"/>
    <w:rsid w:val="00E0060E"/>
    <w:rsid w:val="00E00D57"/>
    <w:rsid w:val="00E00F7D"/>
    <w:rsid w:val="00E010E8"/>
    <w:rsid w:val="00E01273"/>
    <w:rsid w:val="00E01297"/>
    <w:rsid w:val="00E01408"/>
    <w:rsid w:val="00E02B1E"/>
    <w:rsid w:val="00E02F1C"/>
    <w:rsid w:val="00E041B7"/>
    <w:rsid w:val="00E06C52"/>
    <w:rsid w:val="00E104E6"/>
    <w:rsid w:val="00E10D49"/>
    <w:rsid w:val="00E11D3F"/>
    <w:rsid w:val="00E12B30"/>
    <w:rsid w:val="00E12C99"/>
    <w:rsid w:val="00E12D6A"/>
    <w:rsid w:val="00E1352E"/>
    <w:rsid w:val="00E13E79"/>
    <w:rsid w:val="00E13E8D"/>
    <w:rsid w:val="00E14351"/>
    <w:rsid w:val="00E16C30"/>
    <w:rsid w:val="00E200CD"/>
    <w:rsid w:val="00E2061E"/>
    <w:rsid w:val="00E21B4D"/>
    <w:rsid w:val="00E231E5"/>
    <w:rsid w:val="00E23670"/>
    <w:rsid w:val="00E26301"/>
    <w:rsid w:val="00E275BD"/>
    <w:rsid w:val="00E30942"/>
    <w:rsid w:val="00E31296"/>
    <w:rsid w:val="00E32421"/>
    <w:rsid w:val="00E32977"/>
    <w:rsid w:val="00E32A83"/>
    <w:rsid w:val="00E34E96"/>
    <w:rsid w:val="00E37D94"/>
    <w:rsid w:val="00E403B7"/>
    <w:rsid w:val="00E40D87"/>
    <w:rsid w:val="00E40E29"/>
    <w:rsid w:val="00E41AB4"/>
    <w:rsid w:val="00E4334D"/>
    <w:rsid w:val="00E45026"/>
    <w:rsid w:val="00E45289"/>
    <w:rsid w:val="00E45DEB"/>
    <w:rsid w:val="00E45E99"/>
    <w:rsid w:val="00E46F7D"/>
    <w:rsid w:val="00E52260"/>
    <w:rsid w:val="00E522BE"/>
    <w:rsid w:val="00E52B23"/>
    <w:rsid w:val="00E55E42"/>
    <w:rsid w:val="00E561CE"/>
    <w:rsid w:val="00E564F9"/>
    <w:rsid w:val="00E5773D"/>
    <w:rsid w:val="00E601CD"/>
    <w:rsid w:val="00E60E22"/>
    <w:rsid w:val="00E61500"/>
    <w:rsid w:val="00E6194F"/>
    <w:rsid w:val="00E627E4"/>
    <w:rsid w:val="00E628BF"/>
    <w:rsid w:val="00E62DC1"/>
    <w:rsid w:val="00E62EC3"/>
    <w:rsid w:val="00E637B1"/>
    <w:rsid w:val="00E63D90"/>
    <w:rsid w:val="00E641D5"/>
    <w:rsid w:val="00E64B8F"/>
    <w:rsid w:val="00E64D4B"/>
    <w:rsid w:val="00E656F3"/>
    <w:rsid w:val="00E65D51"/>
    <w:rsid w:val="00E66A62"/>
    <w:rsid w:val="00E66BF1"/>
    <w:rsid w:val="00E70049"/>
    <w:rsid w:val="00E707CD"/>
    <w:rsid w:val="00E70A5F"/>
    <w:rsid w:val="00E714A3"/>
    <w:rsid w:val="00E71AE9"/>
    <w:rsid w:val="00E72B52"/>
    <w:rsid w:val="00E74C85"/>
    <w:rsid w:val="00E74E79"/>
    <w:rsid w:val="00E7527B"/>
    <w:rsid w:val="00E75BF3"/>
    <w:rsid w:val="00E76118"/>
    <w:rsid w:val="00E76925"/>
    <w:rsid w:val="00E80FCB"/>
    <w:rsid w:val="00E81081"/>
    <w:rsid w:val="00E81D22"/>
    <w:rsid w:val="00E823C2"/>
    <w:rsid w:val="00E838C6"/>
    <w:rsid w:val="00E845B6"/>
    <w:rsid w:val="00E84E2B"/>
    <w:rsid w:val="00E84EBC"/>
    <w:rsid w:val="00E85753"/>
    <w:rsid w:val="00E85A85"/>
    <w:rsid w:val="00E8714F"/>
    <w:rsid w:val="00E87F31"/>
    <w:rsid w:val="00E9409B"/>
    <w:rsid w:val="00E94204"/>
    <w:rsid w:val="00E960BF"/>
    <w:rsid w:val="00E965FD"/>
    <w:rsid w:val="00E96E24"/>
    <w:rsid w:val="00EA0A75"/>
    <w:rsid w:val="00EA0C5E"/>
    <w:rsid w:val="00EA1563"/>
    <w:rsid w:val="00EA2659"/>
    <w:rsid w:val="00EA2BD9"/>
    <w:rsid w:val="00EA2E31"/>
    <w:rsid w:val="00EA336C"/>
    <w:rsid w:val="00EA33E9"/>
    <w:rsid w:val="00EA3ACB"/>
    <w:rsid w:val="00EA3D51"/>
    <w:rsid w:val="00EA4EE6"/>
    <w:rsid w:val="00EA507E"/>
    <w:rsid w:val="00EA533C"/>
    <w:rsid w:val="00EA6014"/>
    <w:rsid w:val="00EA7E03"/>
    <w:rsid w:val="00EB0EA1"/>
    <w:rsid w:val="00EB10D4"/>
    <w:rsid w:val="00EB1501"/>
    <w:rsid w:val="00EB1E44"/>
    <w:rsid w:val="00EB2F13"/>
    <w:rsid w:val="00EB3BF2"/>
    <w:rsid w:val="00EB3C4A"/>
    <w:rsid w:val="00EB3D3D"/>
    <w:rsid w:val="00EC0B85"/>
    <w:rsid w:val="00EC52F1"/>
    <w:rsid w:val="00EC5452"/>
    <w:rsid w:val="00EC5D3B"/>
    <w:rsid w:val="00EC6748"/>
    <w:rsid w:val="00EC6AD0"/>
    <w:rsid w:val="00EC7437"/>
    <w:rsid w:val="00ED0F1B"/>
    <w:rsid w:val="00ED0F9A"/>
    <w:rsid w:val="00ED1AD8"/>
    <w:rsid w:val="00ED2629"/>
    <w:rsid w:val="00ED36E5"/>
    <w:rsid w:val="00ED526F"/>
    <w:rsid w:val="00ED532D"/>
    <w:rsid w:val="00ED59FD"/>
    <w:rsid w:val="00ED5E2A"/>
    <w:rsid w:val="00ED6357"/>
    <w:rsid w:val="00ED680A"/>
    <w:rsid w:val="00ED6B2E"/>
    <w:rsid w:val="00EE0B55"/>
    <w:rsid w:val="00EE1BAF"/>
    <w:rsid w:val="00EE2634"/>
    <w:rsid w:val="00EE2A8D"/>
    <w:rsid w:val="00EE43B8"/>
    <w:rsid w:val="00EE51F2"/>
    <w:rsid w:val="00EE5529"/>
    <w:rsid w:val="00EE56DD"/>
    <w:rsid w:val="00EE5C6F"/>
    <w:rsid w:val="00EE5E78"/>
    <w:rsid w:val="00EE65AF"/>
    <w:rsid w:val="00EE6C3B"/>
    <w:rsid w:val="00EE70CC"/>
    <w:rsid w:val="00EE7875"/>
    <w:rsid w:val="00EE7B38"/>
    <w:rsid w:val="00EE7D94"/>
    <w:rsid w:val="00EE7F60"/>
    <w:rsid w:val="00EF0F02"/>
    <w:rsid w:val="00EF0F5B"/>
    <w:rsid w:val="00EF3EB6"/>
    <w:rsid w:val="00EF46B1"/>
    <w:rsid w:val="00EF4F71"/>
    <w:rsid w:val="00EF5EC8"/>
    <w:rsid w:val="00EF671C"/>
    <w:rsid w:val="00EF6788"/>
    <w:rsid w:val="00F0035C"/>
    <w:rsid w:val="00F013CF"/>
    <w:rsid w:val="00F01DF2"/>
    <w:rsid w:val="00F040D6"/>
    <w:rsid w:val="00F040FF"/>
    <w:rsid w:val="00F045EF"/>
    <w:rsid w:val="00F053FE"/>
    <w:rsid w:val="00F05697"/>
    <w:rsid w:val="00F06101"/>
    <w:rsid w:val="00F06C93"/>
    <w:rsid w:val="00F10845"/>
    <w:rsid w:val="00F11BF6"/>
    <w:rsid w:val="00F14B1B"/>
    <w:rsid w:val="00F16BC3"/>
    <w:rsid w:val="00F16FD9"/>
    <w:rsid w:val="00F21880"/>
    <w:rsid w:val="00F21C99"/>
    <w:rsid w:val="00F21F8E"/>
    <w:rsid w:val="00F22C47"/>
    <w:rsid w:val="00F2314F"/>
    <w:rsid w:val="00F24990"/>
    <w:rsid w:val="00F27482"/>
    <w:rsid w:val="00F278D0"/>
    <w:rsid w:val="00F311E5"/>
    <w:rsid w:val="00F3488E"/>
    <w:rsid w:val="00F348E0"/>
    <w:rsid w:val="00F34B78"/>
    <w:rsid w:val="00F34D7E"/>
    <w:rsid w:val="00F402F6"/>
    <w:rsid w:val="00F42892"/>
    <w:rsid w:val="00F45C51"/>
    <w:rsid w:val="00F4686B"/>
    <w:rsid w:val="00F4798D"/>
    <w:rsid w:val="00F50304"/>
    <w:rsid w:val="00F5277E"/>
    <w:rsid w:val="00F53624"/>
    <w:rsid w:val="00F5376C"/>
    <w:rsid w:val="00F54F1C"/>
    <w:rsid w:val="00F55B66"/>
    <w:rsid w:val="00F56338"/>
    <w:rsid w:val="00F60237"/>
    <w:rsid w:val="00F60767"/>
    <w:rsid w:val="00F60943"/>
    <w:rsid w:val="00F61B55"/>
    <w:rsid w:val="00F62609"/>
    <w:rsid w:val="00F62A53"/>
    <w:rsid w:val="00F62EC8"/>
    <w:rsid w:val="00F6503B"/>
    <w:rsid w:val="00F6558C"/>
    <w:rsid w:val="00F67C1A"/>
    <w:rsid w:val="00F70857"/>
    <w:rsid w:val="00F70B36"/>
    <w:rsid w:val="00F70C51"/>
    <w:rsid w:val="00F727B4"/>
    <w:rsid w:val="00F73548"/>
    <w:rsid w:val="00F73B08"/>
    <w:rsid w:val="00F743F4"/>
    <w:rsid w:val="00F75282"/>
    <w:rsid w:val="00F76A11"/>
    <w:rsid w:val="00F76EF5"/>
    <w:rsid w:val="00F80324"/>
    <w:rsid w:val="00F812AE"/>
    <w:rsid w:val="00F8191C"/>
    <w:rsid w:val="00F81989"/>
    <w:rsid w:val="00F8320E"/>
    <w:rsid w:val="00F8366A"/>
    <w:rsid w:val="00F839AB"/>
    <w:rsid w:val="00F83DBD"/>
    <w:rsid w:val="00F8455F"/>
    <w:rsid w:val="00F846B9"/>
    <w:rsid w:val="00F90771"/>
    <w:rsid w:val="00F90AF7"/>
    <w:rsid w:val="00F91490"/>
    <w:rsid w:val="00F94521"/>
    <w:rsid w:val="00F94942"/>
    <w:rsid w:val="00F95EEF"/>
    <w:rsid w:val="00F974F8"/>
    <w:rsid w:val="00FA049D"/>
    <w:rsid w:val="00FA1D8E"/>
    <w:rsid w:val="00FA34B9"/>
    <w:rsid w:val="00FA4315"/>
    <w:rsid w:val="00FA63EA"/>
    <w:rsid w:val="00FA6ABF"/>
    <w:rsid w:val="00FA6E44"/>
    <w:rsid w:val="00FA73B2"/>
    <w:rsid w:val="00FB049F"/>
    <w:rsid w:val="00FB101B"/>
    <w:rsid w:val="00FB1239"/>
    <w:rsid w:val="00FB2900"/>
    <w:rsid w:val="00FB34F2"/>
    <w:rsid w:val="00FB6BAB"/>
    <w:rsid w:val="00FC062F"/>
    <w:rsid w:val="00FC0804"/>
    <w:rsid w:val="00FC3724"/>
    <w:rsid w:val="00FC4AB8"/>
    <w:rsid w:val="00FC58D6"/>
    <w:rsid w:val="00FC5901"/>
    <w:rsid w:val="00FC5A46"/>
    <w:rsid w:val="00FC69B4"/>
    <w:rsid w:val="00FC741E"/>
    <w:rsid w:val="00FC7E63"/>
    <w:rsid w:val="00FD0181"/>
    <w:rsid w:val="00FD02CA"/>
    <w:rsid w:val="00FD0527"/>
    <w:rsid w:val="00FD067A"/>
    <w:rsid w:val="00FD14D8"/>
    <w:rsid w:val="00FD2586"/>
    <w:rsid w:val="00FD375F"/>
    <w:rsid w:val="00FD4335"/>
    <w:rsid w:val="00FD4487"/>
    <w:rsid w:val="00FD49AE"/>
    <w:rsid w:val="00FD4B55"/>
    <w:rsid w:val="00FD5BCC"/>
    <w:rsid w:val="00FD5BDF"/>
    <w:rsid w:val="00FD659F"/>
    <w:rsid w:val="00FD702C"/>
    <w:rsid w:val="00FE1E65"/>
    <w:rsid w:val="00FE3977"/>
    <w:rsid w:val="00FE3E0C"/>
    <w:rsid w:val="00FE4958"/>
    <w:rsid w:val="00FE5C54"/>
    <w:rsid w:val="00FE609F"/>
    <w:rsid w:val="00FE6B77"/>
    <w:rsid w:val="00FE7AE4"/>
    <w:rsid w:val="00FF0C8A"/>
    <w:rsid w:val="00FF1411"/>
    <w:rsid w:val="00FF3598"/>
    <w:rsid w:val="00FF43A9"/>
    <w:rsid w:val="00FF4743"/>
    <w:rsid w:val="00FF4785"/>
    <w:rsid w:val="00FF4855"/>
    <w:rsid w:val="00FF5D1C"/>
    <w:rsid w:val="00FF6E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344E"/>
  <w15:docId w15:val="{89A99301-91EA-4A8C-A675-855FAEE5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1F"/>
    <w:pPr>
      <w:contextualSpacing/>
    </w:pPr>
    <w:rPr>
      <w:rFonts w:cs="Times New Roman (Body CS)"/>
      <w:color w:val="000000" w:themeColor="text1"/>
      <w:szCs w:val="22"/>
    </w:rPr>
  </w:style>
  <w:style w:type="paragraph" w:styleId="Heading1">
    <w:name w:val="heading 1"/>
    <w:aliases w:val="Chương"/>
    <w:basedOn w:val="Normal"/>
    <w:next w:val="Normal"/>
    <w:link w:val="Heading1Char"/>
    <w:uiPriority w:val="9"/>
    <w:qFormat/>
    <w:rsid w:val="00286A47"/>
    <w:pPr>
      <w:keepNext/>
      <w:keepLines/>
      <w:numPr>
        <w:numId w:val="2"/>
      </w:numPr>
      <w:spacing w:before="240" w:after="240"/>
      <w:jc w:val="left"/>
      <w:outlineLvl w:val="0"/>
    </w:pPr>
    <w:rPr>
      <w:rFonts w:eastAsiaTheme="minorEastAsia" w:cstheme="majorBidi"/>
      <w:b/>
      <w:color w:val="auto"/>
      <w:szCs w:val="32"/>
    </w:rPr>
  </w:style>
  <w:style w:type="paragraph" w:styleId="Heading2">
    <w:name w:val="heading 2"/>
    <w:aliases w:val="Phần"/>
    <w:basedOn w:val="Normal"/>
    <w:next w:val="Normal"/>
    <w:link w:val="Heading2Char"/>
    <w:uiPriority w:val="9"/>
    <w:unhideWhenUsed/>
    <w:qFormat/>
    <w:rsid w:val="004C5414"/>
    <w:pPr>
      <w:keepNext/>
      <w:keepLines/>
      <w:numPr>
        <w:ilvl w:val="1"/>
        <w:numId w:val="3"/>
      </w:numPr>
      <w:spacing w:before="120" w:after="120"/>
      <w:ind w:left="1080" w:hanging="360"/>
      <w:outlineLvl w:val="1"/>
    </w:pPr>
    <w:rPr>
      <w:rFonts w:eastAsiaTheme="majorEastAsia" w:cstheme="majorBidi"/>
      <w:b/>
      <w:szCs w:val="26"/>
    </w:rPr>
  </w:style>
  <w:style w:type="paragraph" w:styleId="Heading3">
    <w:name w:val="heading 3"/>
    <w:aliases w:val="Mục nhỏ"/>
    <w:basedOn w:val="Normal"/>
    <w:next w:val="Normal"/>
    <w:link w:val="Heading3Char"/>
    <w:uiPriority w:val="9"/>
    <w:unhideWhenUsed/>
    <w:qFormat/>
    <w:rsid w:val="00B149DE"/>
    <w:pPr>
      <w:keepNext/>
      <w:keepLines/>
      <w:numPr>
        <w:ilvl w:val="2"/>
        <w:numId w:val="7"/>
      </w:numPr>
      <w:tabs>
        <w:tab w:val="num" w:pos="720"/>
      </w:tabs>
      <w:spacing w:before="40"/>
      <w:outlineLvl w:val="2"/>
    </w:pPr>
    <w:rPr>
      <w:rFonts w:eastAsiaTheme="majorEastAsia" w:cstheme="majorBidi"/>
      <w:b/>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Heading1"/>
    <w:link w:val="TitleChar"/>
    <w:uiPriority w:val="10"/>
    <w:qFormat/>
    <w:rsid w:val="0005707E"/>
    <w:pPr>
      <w:numPr>
        <w:numId w:val="0"/>
      </w:numPr>
      <w:jc w:val="center"/>
    </w:pPr>
    <w:rPr>
      <w:rFonts w:eastAsiaTheme="majorEastAsia"/>
      <w:spacing w:val="-10"/>
      <w:kern w:val="28"/>
      <w:sz w:val="32"/>
      <w:szCs w:val="56"/>
    </w:rPr>
  </w:style>
  <w:style w:type="character" w:customStyle="1" w:styleId="Heading1Char">
    <w:name w:val="Heading 1 Char"/>
    <w:aliases w:val="Chương Char"/>
    <w:basedOn w:val="DefaultParagraphFont"/>
    <w:link w:val="Heading1"/>
    <w:uiPriority w:val="9"/>
    <w:rsid w:val="00286A47"/>
    <w:rPr>
      <w:rFonts w:eastAsiaTheme="minorEastAsia" w:cstheme="majorBidi"/>
      <w:b/>
      <w:szCs w:val="32"/>
    </w:rPr>
  </w:style>
  <w:style w:type="character" w:customStyle="1" w:styleId="Heading3Char">
    <w:name w:val="Heading 3 Char"/>
    <w:aliases w:val="Mục nhỏ Char"/>
    <w:basedOn w:val="DefaultParagraphFont"/>
    <w:link w:val="Heading3"/>
    <w:uiPriority w:val="9"/>
    <w:rsid w:val="00B149DE"/>
    <w:rPr>
      <w:rFonts w:eastAsiaTheme="majorEastAsia" w:cstheme="majorBidi"/>
      <w:b/>
      <w:color w:val="000000" w:themeColor="text1"/>
    </w:rPr>
  </w:style>
  <w:style w:type="character" w:customStyle="1" w:styleId="Heading2Char">
    <w:name w:val="Heading 2 Char"/>
    <w:aliases w:val="Phần Char"/>
    <w:basedOn w:val="DefaultParagraphFont"/>
    <w:link w:val="Heading2"/>
    <w:uiPriority w:val="9"/>
    <w:rsid w:val="004C5414"/>
    <w:rPr>
      <w:rFonts w:eastAsiaTheme="majorEastAsia" w:cstheme="majorBidi"/>
      <w:b/>
      <w:color w:val="000000" w:themeColor="text1"/>
      <w:szCs w:val="26"/>
    </w:rPr>
  </w:style>
  <w:style w:type="character" w:customStyle="1" w:styleId="TitleChar">
    <w:name w:val="Title Char"/>
    <w:basedOn w:val="DefaultParagraphFont"/>
    <w:link w:val="Title"/>
    <w:uiPriority w:val="10"/>
    <w:rsid w:val="0005707E"/>
    <w:rPr>
      <w:rFonts w:eastAsiaTheme="majorEastAsia" w:cstheme="majorBidi"/>
      <w:b/>
      <w:spacing w:val="-10"/>
      <w:kern w:val="28"/>
      <w:sz w:val="32"/>
      <w:szCs w:val="56"/>
    </w:rPr>
  </w:style>
  <w:style w:type="paragraph" w:customStyle="1" w:styleId="Part">
    <w:name w:val="Part"/>
    <w:basedOn w:val="Heading1"/>
    <w:autoRedefine/>
    <w:qFormat/>
    <w:rsid w:val="00EE2634"/>
    <w:pPr>
      <w:numPr>
        <w:numId w:val="7"/>
      </w:numPr>
      <w:spacing w:before="120" w:after="120"/>
      <w:ind w:left="357" w:hanging="357"/>
      <w:contextualSpacing w:val="0"/>
      <w:jc w:val="both"/>
    </w:pPr>
  </w:style>
  <w:style w:type="paragraph" w:customStyle="1" w:styleId="Question">
    <w:name w:val="Question"/>
    <w:basedOn w:val="Heading2"/>
    <w:autoRedefine/>
    <w:qFormat/>
    <w:rsid w:val="00347F99"/>
    <w:pPr>
      <w:numPr>
        <w:ilvl w:val="0"/>
        <w:numId w:val="0"/>
      </w:numPr>
      <w:spacing w:before="60" w:after="60"/>
      <w:contextualSpacing w:val="0"/>
      <w:jc w:val="center"/>
      <w:outlineLvl w:val="9"/>
    </w:pPr>
    <w:rPr>
      <w:lang w:val="en-US"/>
    </w:rPr>
  </w:style>
  <w:style w:type="paragraph" w:styleId="Subtitle">
    <w:name w:val="Subtitle"/>
    <w:basedOn w:val="Normal"/>
    <w:next w:val="Normal"/>
    <w:link w:val="SubtitleChar"/>
    <w:uiPriority w:val="11"/>
    <w:qFormat/>
    <w:pPr>
      <w:spacing w:after="160"/>
      <w:jc w:val="center"/>
    </w:pPr>
    <w:rPr>
      <w:b/>
      <w:sz w:val="22"/>
    </w:rPr>
  </w:style>
  <w:style w:type="character" w:customStyle="1" w:styleId="SubtitleChar">
    <w:name w:val="Subtitle Char"/>
    <w:basedOn w:val="DefaultParagraphFont"/>
    <w:link w:val="Subtitle"/>
    <w:uiPriority w:val="11"/>
    <w:rsid w:val="004E2B4C"/>
    <w:rPr>
      <w:rFonts w:ascii="Times New Roman" w:eastAsiaTheme="minorEastAsia" w:hAnsi="Times New Roman"/>
      <w:b/>
      <w:color w:val="000000" w:themeColor="text1"/>
      <w:spacing w:val="15"/>
      <w:sz w:val="22"/>
      <w:szCs w:val="22"/>
    </w:rPr>
  </w:style>
  <w:style w:type="paragraph" w:styleId="NormalWeb">
    <w:name w:val="Normal (Web)"/>
    <w:basedOn w:val="Normal"/>
    <w:uiPriority w:val="99"/>
    <w:unhideWhenUsed/>
    <w:rsid w:val="00522C26"/>
    <w:pPr>
      <w:spacing w:before="100" w:beforeAutospacing="1" w:after="100" w:afterAutospacing="1"/>
      <w:contextualSpacing w:val="0"/>
      <w:jc w:val="left"/>
    </w:pPr>
    <w:rPr>
      <w:rFonts w:cs="Times New Roman"/>
      <w:color w:val="auto"/>
      <w:szCs w:val="24"/>
    </w:rPr>
  </w:style>
  <w:style w:type="table" w:styleId="TableGrid">
    <w:name w:val="Table Grid"/>
    <w:basedOn w:val="TableNormal"/>
    <w:uiPriority w:val="39"/>
    <w:rsid w:val="0052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07E"/>
    <w:pPr>
      <w:tabs>
        <w:tab w:val="center" w:pos="4680"/>
        <w:tab w:val="right" w:pos="9360"/>
      </w:tabs>
    </w:pPr>
  </w:style>
  <w:style w:type="character" w:customStyle="1" w:styleId="HeaderChar">
    <w:name w:val="Header Char"/>
    <w:basedOn w:val="DefaultParagraphFont"/>
    <w:link w:val="Header"/>
    <w:uiPriority w:val="99"/>
    <w:rsid w:val="0005707E"/>
    <w:rPr>
      <w:rFonts w:ascii="Times New Roman" w:hAnsi="Times New Roman" w:cs="Times New Roman (Body CS)"/>
      <w:color w:val="000000" w:themeColor="text1"/>
      <w:szCs w:val="22"/>
    </w:rPr>
  </w:style>
  <w:style w:type="paragraph" w:styleId="Footer">
    <w:name w:val="footer"/>
    <w:basedOn w:val="Normal"/>
    <w:link w:val="FooterChar"/>
    <w:uiPriority w:val="99"/>
    <w:unhideWhenUsed/>
    <w:rsid w:val="0005707E"/>
    <w:pPr>
      <w:tabs>
        <w:tab w:val="center" w:pos="4680"/>
        <w:tab w:val="right" w:pos="9360"/>
      </w:tabs>
    </w:pPr>
  </w:style>
  <w:style w:type="character" w:customStyle="1" w:styleId="FooterChar">
    <w:name w:val="Footer Char"/>
    <w:basedOn w:val="DefaultParagraphFont"/>
    <w:link w:val="Footer"/>
    <w:uiPriority w:val="99"/>
    <w:rsid w:val="0005707E"/>
    <w:rPr>
      <w:rFonts w:ascii="Times New Roman" w:hAnsi="Times New Roman" w:cs="Times New Roman (Body CS)"/>
      <w:color w:val="000000" w:themeColor="text1"/>
      <w:szCs w:val="22"/>
    </w:rPr>
  </w:style>
  <w:style w:type="character" w:styleId="PageNumber">
    <w:name w:val="page number"/>
    <w:basedOn w:val="DefaultParagraphFont"/>
    <w:uiPriority w:val="99"/>
    <w:semiHidden/>
    <w:unhideWhenUsed/>
    <w:rsid w:val="0005707E"/>
  </w:style>
  <w:style w:type="paragraph" w:styleId="TOC1">
    <w:name w:val="toc 1"/>
    <w:basedOn w:val="Normal"/>
    <w:next w:val="Normal"/>
    <w:autoRedefine/>
    <w:uiPriority w:val="39"/>
    <w:unhideWhenUsed/>
    <w:rsid w:val="00241744"/>
    <w:pPr>
      <w:spacing w:after="100"/>
    </w:pPr>
  </w:style>
  <w:style w:type="paragraph" w:styleId="TOC2">
    <w:name w:val="toc 2"/>
    <w:basedOn w:val="Normal"/>
    <w:next w:val="Normal"/>
    <w:autoRedefine/>
    <w:uiPriority w:val="39"/>
    <w:unhideWhenUsed/>
    <w:rsid w:val="00241744"/>
    <w:pPr>
      <w:spacing w:after="100"/>
      <w:ind w:left="240"/>
    </w:pPr>
  </w:style>
  <w:style w:type="character" w:styleId="Hyperlink">
    <w:name w:val="Hyperlink"/>
    <w:basedOn w:val="DefaultParagraphFont"/>
    <w:uiPriority w:val="99"/>
    <w:unhideWhenUsed/>
    <w:rsid w:val="00241744"/>
    <w:rPr>
      <w:color w:val="0563C1" w:themeColor="hyperlink"/>
      <w:u w:val="single"/>
    </w:rPr>
  </w:style>
  <w:style w:type="paragraph" w:styleId="TOC3">
    <w:name w:val="toc 3"/>
    <w:basedOn w:val="Normal"/>
    <w:next w:val="Normal"/>
    <w:autoRedefine/>
    <w:uiPriority w:val="39"/>
    <w:semiHidden/>
    <w:unhideWhenUsed/>
    <w:rsid w:val="00241744"/>
    <w:pPr>
      <w:spacing w:after="100"/>
      <w:ind w:left="480"/>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6008F"/>
    <w:pPr>
      <w:ind w:left="720"/>
    </w:pPr>
  </w:style>
  <w:style w:type="paragraph" w:styleId="Caption">
    <w:name w:val="caption"/>
    <w:basedOn w:val="Normal"/>
    <w:next w:val="Normal"/>
    <w:uiPriority w:val="35"/>
    <w:unhideWhenUsed/>
    <w:qFormat/>
    <w:rsid w:val="003E2719"/>
    <w:pPr>
      <w:spacing w:after="200"/>
    </w:pPr>
    <w:rPr>
      <w:i/>
      <w:iCs/>
      <w:color w:val="auto"/>
      <w:sz w:val="26"/>
      <w:szCs w:val="18"/>
    </w:rPr>
  </w:style>
  <w:style w:type="paragraph" w:styleId="TOCHeading">
    <w:name w:val="TOC Heading"/>
    <w:basedOn w:val="Heading1"/>
    <w:next w:val="Normal"/>
    <w:uiPriority w:val="39"/>
    <w:unhideWhenUsed/>
    <w:qFormat/>
    <w:rsid w:val="00CF78D2"/>
    <w:pPr>
      <w:numPr>
        <w:numId w:val="0"/>
      </w:numPr>
      <w:spacing w:after="0" w:line="259" w:lineRule="auto"/>
      <w:contextualSpacing w:val="0"/>
      <w:outlineLvl w:val="9"/>
    </w:pPr>
    <w:rPr>
      <w:rFonts w:asciiTheme="majorHAnsi" w:eastAsiaTheme="majorEastAsia" w:hAnsiTheme="majorHAnsi"/>
      <w:b w:val="0"/>
      <w:color w:val="2F5496" w:themeColor="accent1" w:themeShade="BF"/>
      <w:sz w:val="32"/>
      <w:lang w:val="en-US"/>
    </w:rPr>
  </w:style>
  <w:style w:type="character" w:styleId="UnresolvedMention">
    <w:name w:val="Unresolved Mention"/>
    <w:basedOn w:val="DefaultParagraphFont"/>
    <w:uiPriority w:val="99"/>
    <w:semiHidden/>
    <w:unhideWhenUsed/>
    <w:rsid w:val="005450D5"/>
    <w:rPr>
      <w:color w:val="605E5C"/>
      <w:shd w:val="clear" w:color="auto" w:fill="E1DFDD"/>
    </w:rPr>
  </w:style>
  <w:style w:type="paragraph" w:styleId="Quote">
    <w:name w:val="Quote"/>
    <w:basedOn w:val="Normal"/>
    <w:next w:val="Normal"/>
    <w:link w:val="QuoteChar"/>
    <w:uiPriority w:val="29"/>
    <w:qFormat/>
    <w:rsid w:val="005450D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450D5"/>
    <w:rPr>
      <w:rFonts w:cs="Times New Roman (Body CS)"/>
      <w:i/>
      <w:iCs/>
      <w:color w:val="404040" w:themeColor="text1" w:themeTint="BF"/>
      <w:szCs w:val="22"/>
    </w:rPr>
  </w:style>
  <w:style w:type="character" w:styleId="FollowedHyperlink">
    <w:name w:val="FollowedHyperlink"/>
    <w:basedOn w:val="DefaultParagraphFont"/>
    <w:uiPriority w:val="99"/>
    <w:semiHidden/>
    <w:unhideWhenUsed/>
    <w:rsid w:val="00CB3B80"/>
    <w:rPr>
      <w:color w:val="954F72" w:themeColor="followedHyperlink"/>
      <w:u w:val="single"/>
    </w:rPr>
  </w:style>
  <w:style w:type="character" w:customStyle="1" w:styleId="reference-accessdate">
    <w:name w:val="reference-accessdate"/>
    <w:basedOn w:val="DefaultParagraphFont"/>
    <w:rsid w:val="0069515D"/>
  </w:style>
  <w:style w:type="character" w:customStyle="1" w:styleId="nowrap">
    <w:name w:val="nowrap"/>
    <w:basedOn w:val="DefaultParagraphFont"/>
    <w:rsid w:val="0069515D"/>
  </w:style>
  <w:style w:type="paragraph" w:customStyle="1" w:styleId="paragraph">
    <w:name w:val="paragraph"/>
    <w:basedOn w:val="Normal"/>
    <w:rsid w:val="00075B67"/>
    <w:pPr>
      <w:spacing w:before="100" w:beforeAutospacing="1" w:after="100" w:afterAutospacing="1"/>
      <w:contextualSpacing w:val="0"/>
      <w:jc w:val="left"/>
    </w:pPr>
    <w:rPr>
      <w:rFonts w:cs="Times New Roman"/>
      <w:color w:val="auto"/>
      <w:szCs w:val="24"/>
      <w:lang w:eastAsia="vi-VN"/>
    </w:rPr>
  </w:style>
  <w:style w:type="character" w:customStyle="1" w:styleId="normaltextrun">
    <w:name w:val="normaltextrun"/>
    <w:basedOn w:val="DefaultParagraphFont"/>
    <w:rsid w:val="00075B67"/>
  </w:style>
  <w:style w:type="character" w:customStyle="1" w:styleId="eop">
    <w:name w:val="eop"/>
    <w:basedOn w:val="DefaultParagraphFont"/>
    <w:rsid w:val="00075B67"/>
  </w:style>
  <w:style w:type="character" w:customStyle="1" w:styleId="tabchar">
    <w:name w:val="tabchar"/>
    <w:basedOn w:val="DefaultParagraphFont"/>
    <w:rsid w:val="00075B67"/>
  </w:style>
  <w:style w:type="paragraph" w:styleId="NoSpacing">
    <w:name w:val="No Spacing"/>
    <w:uiPriority w:val="1"/>
    <w:qFormat/>
    <w:rsid w:val="00347F99"/>
    <w:pPr>
      <w:contextualSpacing/>
    </w:pPr>
    <w:rPr>
      <w:rFonts w:cs="Times New Roman (Body CS)"/>
      <w:color w:val="000000" w:themeColor="text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184">
      <w:bodyDiv w:val="1"/>
      <w:marLeft w:val="0"/>
      <w:marRight w:val="0"/>
      <w:marTop w:val="0"/>
      <w:marBottom w:val="0"/>
      <w:divBdr>
        <w:top w:val="none" w:sz="0" w:space="0" w:color="auto"/>
        <w:left w:val="none" w:sz="0" w:space="0" w:color="auto"/>
        <w:bottom w:val="none" w:sz="0" w:space="0" w:color="auto"/>
        <w:right w:val="none" w:sz="0" w:space="0" w:color="auto"/>
      </w:divBdr>
      <w:divsChild>
        <w:div w:id="159930818">
          <w:marLeft w:val="0"/>
          <w:marRight w:val="0"/>
          <w:marTop w:val="0"/>
          <w:marBottom w:val="0"/>
          <w:divBdr>
            <w:top w:val="none" w:sz="0" w:space="0" w:color="auto"/>
            <w:left w:val="none" w:sz="0" w:space="0" w:color="auto"/>
            <w:bottom w:val="none" w:sz="0" w:space="0" w:color="auto"/>
            <w:right w:val="none" w:sz="0" w:space="0" w:color="auto"/>
          </w:divBdr>
          <w:divsChild>
            <w:div w:id="12010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6230">
      <w:bodyDiv w:val="1"/>
      <w:marLeft w:val="0"/>
      <w:marRight w:val="0"/>
      <w:marTop w:val="0"/>
      <w:marBottom w:val="0"/>
      <w:divBdr>
        <w:top w:val="none" w:sz="0" w:space="0" w:color="auto"/>
        <w:left w:val="none" w:sz="0" w:space="0" w:color="auto"/>
        <w:bottom w:val="none" w:sz="0" w:space="0" w:color="auto"/>
        <w:right w:val="none" w:sz="0" w:space="0" w:color="auto"/>
      </w:divBdr>
    </w:div>
    <w:div w:id="508832555">
      <w:bodyDiv w:val="1"/>
      <w:marLeft w:val="0"/>
      <w:marRight w:val="0"/>
      <w:marTop w:val="0"/>
      <w:marBottom w:val="0"/>
      <w:divBdr>
        <w:top w:val="none" w:sz="0" w:space="0" w:color="auto"/>
        <w:left w:val="none" w:sz="0" w:space="0" w:color="auto"/>
        <w:bottom w:val="none" w:sz="0" w:space="0" w:color="auto"/>
        <w:right w:val="none" w:sz="0" w:space="0" w:color="auto"/>
      </w:divBdr>
      <w:divsChild>
        <w:div w:id="22825471">
          <w:marLeft w:val="0"/>
          <w:marRight w:val="0"/>
          <w:marTop w:val="0"/>
          <w:marBottom w:val="0"/>
          <w:divBdr>
            <w:top w:val="none" w:sz="0" w:space="0" w:color="auto"/>
            <w:left w:val="none" w:sz="0" w:space="0" w:color="auto"/>
            <w:bottom w:val="none" w:sz="0" w:space="0" w:color="auto"/>
            <w:right w:val="none" w:sz="0" w:space="0" w:color="auto"/>
          </w:divBdr>
        </w:div>
        <w:div w:id="132601821">
          <w:marLeft w:val="0"/>
          <w:marRight w:val="0"/>
          <w:marTop w:val="0"/>
          <w:marBottom w:val="0"/>
          <w:divBdr>
            <w:top w:val="none" w:sz="0" w:space="0" w:color="auto"/>
            <w:left w:val="none" w:sz="0" w:space="0" w:color="auto"/>
            <w:bottom w:val="none" w:sz="0" w:space="0" w:color="auto"/>
            <w:right w:val="none" w:sz="0" w:space="0" w:color="auto"/>
          </w:divBdr>
        </w:div>
        <w:div w:id="136608657">
          <w:marLeft w:val="0"/>
          <w:marRight w:val="0"/>
          <w:marTop w:val="0"/>
          <w:marBottom w:val="0"/>
          <w:divBdr>
            <w:top w:val="none" w:sz="0" w:space="0" w:color="auto"/>
            <w:left w:val="none" w:sz="0" w:space="0" w:color="auto"/>
            <w:bottom w:val="none" w:sz="0" w:space="0" w:color="auto"/>
            <w:right w:val="none" w:sz="0" w:space="0" w:color="auto"/>
          </w:divBdr>
        </w:div>
        <w:div w:id="178393558">
          <w:marLeft w:val="0"/>
          <w:marRight w:val="0"/>
          <w:marTop w:val="0"/>
          <w:marBottom w:val="0"/>
          <w:divBdr>
            <w:top w:val="none" w:sz="0" w:space="0" w:color="auto"/>
            <w:left w:val="none" w:sz="0" w:space="0" w:color="auto"/>
            <w:bottom w:val="none" w:sz="0" w:space="0" w:color="auto"/>
            <w:right w:val="none" w:sz="0" w:space="0" w:color="auto"/>
          </w:divBdr>
        </w:div>
        <w:div w:id="207689245">
          <w:marLeft w:val="0"/>
          <w:marRight w:val="0"/>
          <w:marTop w:val="0"/>
          <w:marBottom w:val="0"/>
          <w:divBdr>
            <w:top w:val="none" w:sz="0" w:space="0" w:color="auto"/>
            <w:left w:val="none" w:sz="0" w:space="0" w:color="auto"/>
            <w:bottom w:val="none" w:sz="0" w:space="0" w:color="auto"/>
            <w:right w:val="none" w:sz="0" w:space="0" w:color="auto"/>
          </w:divBdr>
        </w:div>
        <w:div w:id="351953534">
          <w:marLeft w:val="0"/>
          <w:marRight w:val="0"/>
          <w:marTop w:val="0"/>
          <w:marBottom w:val="0"/>
          <w:divBdr>
            <w:top w:val="none" w:sz="0" w:space="0" w:color="auto"/>
            <w:left w:val="none" w:sz="0" w:space="0" w:color="auto"/>
            <w:bottom w:val="none" w:sz="0" w:space="0" w:color="auto"/>
            <w:right w:val="none" w:sz="0" w:space="0" w:color="auto"/>
          </w:divBdr>
        </w:div>
        <w:div w:id="689570424">
          <w:marLeft w:val="0"/>
          <w:marRight w:val="0"/>
          <w:marTop w:val="0"/>
          <w:marBottom w:val="0"/>
          <w:divBdr>
            <w:top w:val="none" w:sz="0" w:space="0" w:color="auto"/>
            <w:left w:val="none" w:sz="0" w:space="0" w:color="auto"/>
            <w:bottom w:val="none" w:sz="0" w:space="0" w:color="auto"/>
            <w:right w:val="none" w:sz="0" w:space="0" w:color="auto"/>
          </w:divBdr>
        </w:div>
        <w:div w:id="709302262">
          <w:marLeft w:val="0"/>
          <w:marRight w:val="0"/>
          <w:marTop w:val="0"/>
          <w:marBottom w:val="0"/>
          <w:divBdr>
            <w:top w:val="none" w:sz="0" w:space="0" w:color="auto"/>
            <w:left w:val="none" w:sz="0" w:space="0" w:color="auto"/>
            <w:bottom w:val="none" w:sz="0" w:space="0" w:color="auto"/>
            <w:right w:val="none" w:sz="0" w:space="0" w:color="auto"/>
          </w:divBdr>
        </w:div>
        <w:div w:id="712079672">
          <w:marLeft w:val="0"/>
          <w:marRight w:val="0"/>
          <w:marTop w:val="0"/>
          <w:marBottom w:val="0"/>
          <w:divBdr>
            <w:top w:val="none" w:sz="0" w:space="0" w:color="auto"/>
            <w:left w:val="none" w:sz="0" w:space="0" w:color="auto"/>
            <w:bottom w:val="none" w:sz="0" w:space="0" w:color="auto"/>
            <w:right w:val="none" w:sz="0" w:space="0" w:color="auto"/>
          </w:divBdr>
        </w:div>
        <w:div w:id="724061194">
          <w:marLeft w:val="0"/>
          <w:marRight w:val="0"/>
          <w:marTop w:val="0"/>
          <w:marBottom w:val="0"/>
          <w:divBdr>
            <w:top w:val="none" w:sz="0" w:space="0" w:color="auto"/>
            <w:left w:val="none" w:sz="0" w:space="0" w:color="auto"/>
            <w:bottom w:val="none" w:sz="0" w:space="0" w:color="auto"/>
            <w:right w:val="none" w:sz="0" w:space="0" w:color="auto"/>
          </w:divBdr>
        </w:div>
        <w:div w:id="876157530">
          <w:marLeft w:val="0"/>
          <w:marRight w:val="0"/>
          <w:marTop w:val="0"/>
          <w:marBottom w:val="0"/>
          <w:divBdr>
            <w:top w:val="none" w:sz="0" w:space="0" w:color="auto"/>
            <w:left w:val="none" w:sz="0" w:space="0" w:color="auto"/>
            <w:bottom w:val="none" w:sz="0" w:space="0" w:color="auto"/>
            <w:right w:val="none" w:sz="0" w:space="0" w:color="auto"/>
          </w:divBdr>
        </w:div>
        <w:div w:id="892499417">
          <w:marLeft w:val="0"/>
          <w:marRight w:val="0"/>
          <w:marTop w:val="0"/>
          <w:marBottom w:val="0"/>
          <w:divBdr>
            <w:top w:val="none" w:sz="0" w:space="0" w:color="auto"/>
            <w:left w:val="none" w:sz="0" w:space="0" w:color="auto"/>
            <w:bottom w:val="none" w:sz="0" w:space="0" w:color="auto"/>
            <w:right w:val="none" w:sz="0" w:space="0" w:color="auto"/>
          </w:divBdr>
        </w:div>
        <w:div w:id="954017707">
          <w:marLeft w:val="0"/>
          <w:marRight w:val="0"/>
          <w:marTop w:val="0"/>
          <w:marBottom w:val="0"/>
          <w:divBdr>
            <w:top w:val="none" w:sz="0" w:space="0" w:color="auto"/>
            <w:left w:val="none" w:sz="0" w:space="0" w:color="auto"/>
            <w:bottom w:val="none" w:sz="0" w:space="0" w:color="auto"/>
            <w:right w:val="none" w:sz="0" w:space="0" w:color="auto"/>
          </w:divBdr>
        </w:div>
        <w:div w:id="955327084">
          <w:marLeft w:val="0"/>
          <w:marRight w:val="0"/>
          <w:marTop w:val="0"/>
          <w:marBottom w:val="0"/>
          <w:divBdr>
            <w:top w:val="none" w:sz="0" w:space="0" w:color="auto"/>
            <w:left w:val="none" w:sz="0" w:space="0" w:color="auto"/>
            <w:bottom w:val="none" w:sz="0" w:space="0" w:color="auto"/>
            <w:right w:val="none" w:sz="0" w:space="0" w:color="auto"/>
          </w:divBdr>
        </w:div>
        <w:div w:id="1009256499">
          <w:marLeft w:val="0"/>
          <w:marRight w:val="0"/>
          <w:marTop w:val="0"/>
          <w:marBottom w:val="0"/>
          <w:divBdr>
            <w:top w:val="none" w:sz="0" w:space="0" w:color="auto"/>
            <w:left w:val="none" w:sz="0" w:space="0" w:color="auto"/>
            <w:bottom w:val="none" w:sz="0" w:space="0" w:color="auto"/>
            <w:right w:val="none" w:sz="0" w:space="0" w:color="auto"/>
          </w:divBdr>
        </w:div>
        <w:div w:id="1091898079">
          <w:marLeft w:val="0"/>
          <w:marRight w:val="0"/>
          <w:marTop w:val="0"/>
          <w:marBottom w:val="0"/>
          <w:divBdr>
            <w:top w:val="none" w:sz="0" w:space="0" w:color="auto"/>
            <w:left w:val="none" w:sz="0" w:space="0" w:color="auto"/>
            <w:bottom w:val="none" w:sz="0" w:space="0" w:color="auto"/>
            <w:right w:val="none" w:sz="0" w:space="0" w:color="auto"/>
          </w:divBdr>
        </w:div>
        <w:div w:id="1133061324">
          <w:marLeft w:val="0"/>
          <w:marRight w:val="0"/>
          <w:marTop w:val="0"/>
          <w:marBottom w:val="0"/>
          <w:divBdr>
            <w:top w:val="none" w:sz="0" w:space="0" w:color="auto"/>
            <w:left w:val="none" w:sz="0" w:space="0" w:color="auto"/>
            <w:bottom w:val="none" w:sz="0" w:space="0" w:color="auto"/>
            <w:right w:val="none" w:sz="0" w:space="0" w:color="auto"/>
          </w:divBdr>
        </w:div>
        <w:div w:id="1136027979">
          <w:marLeft w:val="0"/>
          <w:marRight w:val="0"/>
          <w:marTop w:val="0"/>
          <w:marBottom w:val="0"/>
          <w:divBdr>
            <w:top w:val="none" w:sz="0" w:space="0" w:color="auto"/>
            <w:left w:val="none" w:sz="0" w:space="0" w:color="auto"/>
            <w:bottom w:val="none" w:sz="0" w:space="0" w:color="auto"/>
            <w:right w:val="none" w:sz="0" w:space="0" w:color="auto"/>
          </w:divBdr>
        </w:div>
        <w:div w:id="1229151850">
          <w:marLeft w:val="0"/>
          <w:marRight w:val="0"/>
          <w:marTop w:val="0"/>
          <w:marBottom w:val="0"/>
          <w:divBdr>
            <w:top w:val="none" w:sz="0" w:space="0" w:color="auto"/>
            <w:left w:val="none" w:sz="0" w:space="0" w:color="auto"/>
            <w:bottom w:val="none" w:sz="0" w:space="0" w:color="auto"/>
            <w:right w:val="none" w:sz="0" w:space="0" w:color="auto"/>
          </w:divBdr>
        </w:div>
        <w:div w:id="1252088239">
          <w:marLeft w:val="0"/>
          <w:marRight w:val="0"/>
          <w:marTop w:val="0"/>
          <w:marBottom w:val="0"/>
          <w:divBdr>
            <w:top w:val="none" w:sz="0" w:space="0" w:color="auto"/>
            <w:left w:val="none" w:sz="0" w:space="0" w:color="auto"/>
            <w:bottom w:val="none" w:sz="0" w:space="0" w:color="auto"/>
            <w:right w:val="none" w:sz="0" w:space="0" w:color="auto"/>
          </w:divBdr>
        </w:div>
        <w:div w:id="1263993172">
          <w:marLeft w:val="0"/>
          <w:marRight w:val="0"/>
          <w:marTop w:val="0"/>
          <w:marBottom w:val="0"/>
          <w:divBdr>
            <w:top w:val="none" w:sz="0" w:space="0" w:color="auto"/>
            <w:left w:val="none" w:sz="0" w:space="0" w:color="auto"/>
            <w:bottom w:val="none" w:sz="0" w:space="0" w:color="auto"/>
            <w:right w:val="none" w:sz="0" w:space="0" w:color="auto"/>
          </w:divBdr>
        </w:div>
        <w:div w:id="1267887770">
          <w:marLeft w:val="0"/>
          <w:marRight w:val="0"/>
          <w:marTop w:val="0"/>
          <w:marBottom w:val="0"/>
          <w:divBdr>
            <w:top w:val="none" w:sz="0" w:space="0" w:color="auto"/>
            <w:left w:val="none" w:sz="0" w:space="0" w:color="auto"/>
            <w:bottom w:val="none" w:sz="0" w:space="0" w:color="auto"/>
            <w:right w:val="none" w:sz="0" w:space="0" w:color="auto"/>
          </w:divBdr>
        </w:div>
        <w:div w:id="1289121950">
          <w:marLeft w:val="0"/>
          <w:marRight w:val="0"/>
          <w:marTop w:val="0"/>
          <w:marBottom w:val="0"/>
          <w:divBdr>
            <w:top w:val="none" w:sz="0" w:space="0" w:color="auto"/>
            <w:left w:val="none" w:sz="0" w:space="0" w:color="auto"/>
            <w:bottom w:val="none" w:sz="0" w:space="0" w:color="auto"/>
            <w:right w:val="none" w:sz="0" w:space="0" w:color="auto"/>
          </w:divBdr>
        </w:div>
        <w:div w:id="1313679351">
          <w:marLeft w:val="0"/>
          <w:marRight w:val="0"/>
          <w:marTop w:val="0"/>
          <w:marBottom w:val="0"/>
          <w:divBdr>
            <w:top w:val="none" w:sz="0" w:space="0" w:color="auto"/>
            <w:left w:val="none" w:sz="0" w:space="0" w:color="auto"/>
            <w:bottom w:val="none" w:sz="0" w:space="0" w:color="auto"/>
            <w:right w:val="none" w:sz="0" w:space="0" w:color="auto"/>
          </w:divBdr>
        </w:div>
        <w:div w:id="1315987284">
          <w:marLeft w:val="0"/>
          <w:marRight w:val="0"/>
          <w:marTop w:val="0"/>
          <w:marBottom w:val="0"/>
          <w:divBdr>
            <w:top w:val="none" w:sz="0" w:space="0" w:color="auto"/>
            <w:left w:val="none" w:sz="0" w:space="0" w:color="auto"/>
            <w:bottom w:val="none" w:sz="0" w:space="0" w:color="auto"/>
            <w:right w:val="none" w:sz="0" w:space="0" w:color="auto"/>
          </w:divBdr>
          <w:divsChild>
            <w:div w:id="1193106555">
              <w:marLeft w:val="0"/>
              <w:marRight w:val="0"/>
              <w:marTop w:val="0"/>
              <w:marBottom w:val="0"/>
              <w:divBdr>
                <w:top w:val="none" w:sz="0" w:space="0" w:color="auto"/>
                <w:left w:val="none" w:sz="0" w:space="0" w:color="auto"/>
                <w:bottom w:val="none" w:sz="0" w:space="0" w:color="auto"/>
                <w:right w:val="none" w:sz="0" w:space="0" w:color="auto"/>
              </w:divBdr>
            </w:div>
            <w:div w:id="1863736168">
              <w:marLeft w:val="0"/>
              <w:marRight w:val="0"/>
              <w:marTop w:val="0"/>
              <w:marBottom w:val="0"/>
              <w:divBdr>
                <w:top w:val="none" w:sz="0" w:space="0" w:color="auto"/>
                <w:left w:val="none" w:sz="0" w:space="0" w:color="auto"/>
                <w:bottom w:val="none" w:sz="0" w:space="0" w:color="auto"/>
                <w:right w:val="none" w:sz="0" w:space="0" w:color="auto"/>
              </w:divBdr>
            </w:div>
          </w:divsChild>
        </w:div>
        <w:div w:id="1316374773">
          <w:marLeft w:val="0"/>
          <w:marRight w:val="0"/>
          <w:marTop w:val="0"/>
          <w:marBottom w:val="0"/>
          <w:divBdr>
            <w:top w:val="none" w:sz="0" w:space="0" w:color="auto"/>
            <w:left w:val="none" w:sz="0" w:space="0" w:color="auto"/>
            <w:bottom w:val="none" w:sz="0" w:space="0" w:color="auto"/>
            <w:right w:val="none" w:sz="0" w:space="0" w:color="auto"/>
          </w:divBdr>
        </w:div>
        <w:div w:id="1356424515">
          <w:marLeft w:val="0"/>
          <w:marRight w:val="0"/>
          <w:marTop w:val="0"/>
          <w:marBottom w:val="0"/>
          <w:divBdr>
            <w:top w:val="none" w:sz="0" w:space="0" w:color="auto"/>
            <w:left w:val="none" w:sz="0" w:space="0" w:color="auto"/>
            <w:bottom w:val="none" w:sz="0" w:space="0" w:color="auto"/>
            <w:right w:val="none" w:sz="0" w:space="0" w:color="auto"/>
          </w:divBdr>
        </w:div>
        <w:div w:id="1587806234">
          <w:marLeft w:val="0"/>
          <w:marRight w:val="0"/>
          <w:marTop w:val="0"/>
          <w:marBottom w:val="0"/>
          <w:divBdr>
            <w:top w:val="none" w:sz="0" w:space="0" w:color="auto"/>
            <w:left w:val="none" w:sz="0" w:space="0" w:color="auto"/>
            <w:bottom w:val="none" w:sz="0" w:space="0" w:color="auto"/>
            <w:right w:val="none" w:sz="0" w:space="0" w:color="auto"/>
          </w:divBdr>
        </w:div>
        <w:div w:id="1632787494">
          <w:marLeft w:val="0"/>
          <w:marRight w:val="0"/>
          <w:marTop w:val="0"/>
          <w:marBottom w:val="0"/>
          <w:divBdr>
            <w:top w:val="none" w:sz="0" w:space="0" w:color="auto"/>
            <w:left w:val="none" w:sz="0" w:space="0" w:color="auto"/>
            <w:bottom w:val="none" w:sz="0" w:space="0" w:color="auto"/>
            <w:right w:val="none" w:sz="0" w:space="0" w:color="auto"/>
          </w:divBdr>
        </w:div>
        <w:div w:id="1641183056">
          <w:marLeft w:val="0"/>
          <w:marRight w:val="0"/>
          <w:marTop w:val="0"/>
          <w:marBottom w:val="0"/>
          <w:divBdr>
            <w:top w:val="none" w:sz="0" w:space="0" w:color="auto"/>
            <w:left w:val="none" w:sz="0" w:space="0" w:color="auto"/>
            <w:bottom w:val="none" w:sz="0" w:space="0" w:color="auto"/>
            <w:right w:val="none" w:sz="0" w:space="0" w:color="auto"/>
          </w:divBdr>
        </w:div>
        <w:div w:id="1825585930">
          <w:marLeft w:val="0"/>
          <w:marRight w:val="0"/>
          <w:marTop w:val="0"/>
          <w:marBottom w:val="0"/>
          <w:divBdr>
            <w:top w:val="none" w:sz="0" w:space="0" w:color="auto"/>
            <w:left w:val="none" w:sz="0" w:space="0" w:color="auto"/>
            <w:bottom w:val="none" w:sz="0" w:space="0" w:color="auto"/>
            <w:right w:val="none" w:sz="0" w:space="0" w:color="auto"/>
          </w:divBdr>
        </w:div>
        <w:div w:id="1841382743">
          <w:marLeft w:val="0"/>
          <w:marRight w:val="0"/>
          <w:marTop w:val="0"/>
          <w:marBottom w:val="0"/>
          <w:divBdr>
            <w:top w:val="none" w:sz="0" w:space="0" w:color="auto"/>
            <w:left w:val="none" w:sz="0" w:space="0" w:color="auto"/>
            <w:bottom w:val="none" w:sz="0" w:space="0" w:color="auto"/>
            <w:right w:val="none" w:sz="0" w:space="0" w:color="auto"/>
          </w:divBdr>
        </w:div>
        <w:div w:id="1941792580">
          <w:marLeft w:val="0"/>
          <w:marRight w:val="0"/>
          <w:marTop w:val="0"/>
          <w:marBottom w:val="0"/>
          <w:divBdr>
            <w:top w:val="none" w:sz="0" w:space="0" w:color="auto"/>
            <w:left w:val="none" w:sz="0" w:space="0" w:color="auto"/>
            <w:bottom w:val="none" w:sz="0" w:space="0" w:color="auto"/>
            <w:right w:val="none" w:sz="0" w:space="0" w:color="auto"/>
          </w:divBdr>
        </w:div>
        <w:div w:id="1971355553">
          <w:marLeft w:val="0"/>
          <w:marRight w:val="0"/>
          <w:marTop w:val="0"/>
          <w:marBottom w:val="0"/>
          <w:divBdr>
            <w:top w:val="none" w:sz="0" w:space="0" w:color="auto"/>
            <w:left w:val="none" w:sz="0" w:space="0" w:color="auto"/>
            <w:bottom w:val="none" w:sz="0" w:space="0" w:color="auto"/>
            <w:right w:val="none" w:sz="0" w:space="0" w:color="auto"/>
          </w:divBdr>
        </w:div>
        <w:div w:id="1972009988">
          <w:marLeft w:val="0"/>
          <w:marRight w:val="0"/>
          <w:marTop w:val="0"/>
          <w:marBottom w:val="0"/>
          <w:divBdr>
            <w:top w:val="none" w:sz="0" w:space="0" w:color="auto"/>
            <w:left w:val="none" w:sz="0" w:space="0" w:color="auto"/>
            <w:bottom w:val="none" w:sz="0" w:space="0" w:color="auto"/>
            <w:right w:val="none" w:sz="0" w:space="0" w:color="auto"/>
          </w:divBdr>
        </w:div>
        <w:div w:id="2097511576">
          <w:marLeft w:val="0"/>
          <w:marRight w:val="0"/>
          <w:marTop w:val="0"/>
          <w:marBottom w:val="0"/>
          <w:divBdr>
            <w:top w:val="none" w:sz="0" w:space="0" w:color="auto"/>
            <w:left w:val="none" w:sz="0" w:space="0" w:color="auto"/>
            <w:bottom w:val="none" w:sz="0" w:space="0" w:color="auto"/>
            <w:right w:val="none" w:sz="0" w:space="0" w:color="auto"/>
          </w:divBdr>
        </w:div>
        <w:div w:id="2140030519">
          <w:marLeft w:val="0"/>
          <w:marRight w:val="0"/>
          <w:marTop w:val="0"/>
          <w:marBottom w:val="0"/>
          <w:divBdr>
            <w:top w:val="none" w:sz="0" w:space="0" w:color="auto"/>
            <w:left w:val="none" w:sz="0" w:space="0" w:color="auto"/>
            <w:bottom w:val="none" w:sz="0" w:space="0" w:color="auto"/>
            <w:right w:val="none" w:sz="0" w:space="0" w:color="auto"/>
          </w:divBdr>
        </w:div>
      </w:divsChild>
    </w:div>
    <w:div w:id="548497189">
      <w:bodyDiv w:val="1"/>
      <w:marLeft w:val="0"/>
      <w:marRight w:val="0"/>
      <w:marTop w:val="0"/>
      <w:marBottom w:val="0"/>
      <w:divBdr>
        <w:top w:val="none" w:sz="0" w:space="0" w:color="auto"/>
        <w:left w:val="none" w:sz="0" w:space="0" w:color="auto"/>
        <w:bottom w:val="none" w:sz="0" w:space="0" w:color="auto"/>
        <w:right w:val="none" w:sz="0" w:space="0" w:color="auto"/>
      </w:divBdr>
    </w:div>
    <w:div w:id="977540371">
      <w:bodyDiv w:val="1"/>
      <w:marLeft w:val="0"/>
      <w:marRight w:val="0"/>
      <w:marTop w:val="0"/>
      <w:marBottom w:val="0"/>
      <w:divBdr>
        <w:top w:val="none" w:sz="0" w:space="0" w:color="auto"/>
        <w:left w:val="none" w:sz="0" w:space="0" w:color="auto"/>
        <w:bottom w:val="none" w:sz="0" w:space="0" w:color="auto"/>
        <w:right w:val="none" w:sz="0" w:space="0" w:color="auto"/>
      </w:divBdr>
    </w:div>
    <w:div w:id="1288052563">
      <w:bodyDiv w:val="1"/>
      <w:marLeft w:val="0"/>
      <w:marRight w:val="0"/>
      <w:marTop w:val="0"/>
      <w:marBottom w:val="0"/>
      <w:divBdr>
        <w:top w:val="none" w:sz="0" w:space="0" w:color="auto"/>
        <w:left w:val="none" w:sz="0" w:space="0" w:color="auto"/>
        <w:bottom w:val="none" w:sz="0" w:space="0" w:color="auto"/>
        <w:right w:val="none" w:sz="0" w:space="0" w:color="auto"/>
      </w:divBdr>
      <w:divsChild>
        <w:div w:id="1201748991">
          <w:marLeft w:val="0"/>
          <w:marRight w:val="0"/>
          <w:marTop w:val="0"/>
          <w:marBottom w:val="0"/>
          <w:divBdr>
            <w:top w:val="none" w:sz="0" w:space="0" w:color="auto"/>
            <w:left w:val="none" w:sz="0" w:space="0" w:color="auto"/>
            <w:bottom w:val="none" w:sz="0" w:space="0" w:color="auto"/>
            <w:right w:val="none" w:sz="0" w:space="0" w:color="auto"/>
          </w:divBdr>
          <w:divsChild>
            <w:div w:id="1470840">
              <w:marLeft w:val="0"/>
              <w:marRight w:val="0"/>
              <w:marTop w:val="0"/>
              <w:marBottom w:val="0"/>
              <w:divBdr>
                <w:top w:val="none" w:sz="0" w:space="0" w:color="auto"/>
                <w:left w:val="none" w:sz="0" w:space="0" w:color="auto"/>
                <w:bottom w:val="none" w:sz="0" w:space="0" w:color="auto"/>
                <w:right w:val="none" w:sz="0" w:space="0" w:color="auto"/>
              </w:divBdr>
            </w:div>
            <w:div w:id="130100277">
              <w:marLeft w:val="0"/>
              <w:marRight w:val="0"/>
              <w:marTop w:val="0"/>
              <w:marBottom w:val="0"/>
              <w:divBdr>
                <w:top w:val="none" w:sz="0" w:space="0" w:color="auto"/>
                <w:left w:val="none" w:sz="0" w:space="0" w:color="auto"/>
                <w:bottom w:val="none" w:sz="0" w:space="0" w:color="auto"/>
                <w:right w:val="none" w:sz="0" w:space="0" w:color="auto"/>
              </w:divBdr>
            </w:div>
            <w:div w:id="1037389571">
              <w:marLeft w:val="0"/>
              <w:marRight w:val="0"/>
              <w:marTop w:val="0"/>
              <w:marBottom w:val="0"/>
              <w:divBdr>
                <w:top w:val="none" w:sz="0" w:space="0" w:color="auto"/>
                <w:left w:val="none" w:sz="0" w:space="0" w:color="auto"/>
                <w:bottom w:val="none" w:sz="0" w:space="0" w:color="auto"/>
                <w:right w:val="none" w:sz="0" w:space="0" w:color="auto"/>
              </w:divBdr>
            </w:div>
            <w:div w:id="1088962690">
              <w:marLeft w:val="0"/>
              <w:marRight w:val="0"/>
              <w:marTop w:val="0"/>
              <w:marBottom w:val="0"/>
              <w:divBdr>
                <w:top w:val="none" w:sz="0" w:space="0" w:color="auto"/>
                <w:left w:val="none" w:sz="0" w:space="0" w:color="auto"/>
                <w:bottom w:val="none" w:sz="0" w:space="0" w:color="auto"/>
                <w:right w:val="none" w:sz="0" w:space="0" w:color="auto"/>
              </w:divBdr>
            </w:div>
            <w:div w:id="1136558011">
              <w:marLeft w:val="0"/>
              <w:marRight w:val="0"/>
              <w:marTop w:val="0"/>
              <w:marBottom w:val="0"/>
              <w:divBdr>
                <w:top w:val="none" w:sz="0" w:space="0" w:color="auto"/>
                <w:left w:val="none" w:sz="0" w:space="0" w:color="auto"/>
                <w:bottom w:val="none" w:sz="0" w:space="0" w:color="auto"/>
                <w:right w:val="none" w:sz="0" w:space="0" w:color="auto"/>
              </w:divBdr>
            </w:div>
            <w:div w:id="1491675188">
              <w:marLeft w:val="0"/>
              <w:marRight w:val="0"/>
              <w:marTop w:val="0"/>
              <w:marBottom w:val="0"/>
              <w:divBdr>
                <w:top w:val="none" w:sz="0" w:space="0" w:color="auto"/>
                <w:left w:val="none" w:sz="0" w:space="0" w:color="auto"/>
                <w:bottom w:val="none" w:sz="0" w:space="0" w:color="auto"/>
                <w:right w:val="none" w:sz="0" w:space="0" w:color="auto"/>
              </w:divBdr>
            </w:div>
            <w:div w:id="16315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01750">
      <w:bodyDiv w:val="1"/>
      <w:marLeft w:val="0"/>
      <w:marRight w:val="0"/>
      <w:marTop w:val="0"/>
      <w:marBottom w:val="0"/>
      <w:divBdr>
        <w:top w:val="none" w:sz="0" w:space="0" w:color="auto"/>
        <w:left w:val="none" w:sz="0" w:space="0" w:color="auto"/>
        <w:bottom w:val="none" w:sz="0" w:space="0" w:color="auto"/>
        <w:right w:val="none" w:sz="0" w:space="0" w:color="auto"/>
      </w:divBdr>
      <w:divsChild>
        <w:div w:id="999574338">
          <w:marLeft w:val="0"/>
          <w:marRight w:val="0"/>
          <w:marTop w:val="0"/>
          <w:marBottom w:val="0"/>
          <w:divBdr>
            <w:top w:val="none" w:sz="0" w:space="0" w:color="auto"/>
            <w:left w:val="none" w:sz="0" w:space="0" w:color="auto"/>
            <w:bottom w:val="none" w:sz="0" w:space="0" w:color="auto"/>
            <w:right w:val="none" w:sz="0" w:space="0" w:color="auto"/>
          </w:divBdr>
          <w:divsChild>
            <w:div w:id="76025824">
              <w:marLeft w:val="0"/>
              <w:marRight w:val="0"/>
              <w:marTop w:val="0"/>
              <w:marBottom w:val="0"/>
              <w:divBdr>
                <w:top w:val="none" w:sz="0" w:space="0" w:color="auto"/>
                <w:left w:val="none" w:sz="0" w:space="0" w:color="auto"/>
                <w:bottom w:val="none" w:sz="0" w:space="0" w:color="auto"/>
                <w:right w:val="none" w:sz="0" w:space="0" w:color="auto"/>
              </w:divBdr>
            </w:div>
            <w:div w:id="578446711">
              <w:marLeft w:val="0"/>
              <w:marRight w:val="0"/>
              <w:marTop w:val="0"/>
              <w:marBottom w:val="0"/>
              <w:divBdr>
                <w:top w:val="none" w:sz="0" w:space="0" w:color="auto"/>
                <w:left w:val="none" w:sz="0" w:space="0" w:color="auto"/>
                <w:bottom w:val="none" w:sz="0" w:space="0" w:color="auto"/>
                <w:right w:val="none" w:sz="0" w:space="0" w:color="auto"/>
              </w:divBdr>
            </w:div>
            <w:div w:id="615988960">
              <w:marLeft w:val="0"/>
              <w:marRight w:val="0"/>
              <w:marTop w:val="0"/>
              <w:marBottom w:val="0"/>
              <w:divBdr>
                <w:top w:val="none" w:sz="0" w:space="0" w:color="auto"/>
                <w:left w:val="none" w:sz="0" w:space="0" w:color="auto"/>
                <w:bottom w:val="none" w:sz="0" w:space="0" w:color="auto"/>
                <w:right w:val="none" w:sz="0" w:space="0" w:color="auto"/>
              </w:divBdr>
            </w:div>
            <w:div w:id="675234134">
              <w:marLeft w:val="0"/>
              <w:marRight w:val="0"/>
              <w:marTop w:val="0"/>
              <w:marBottom w:val="0"/>
              <w:divBdr>
                <w:top w:val="none" w:sz="0" w:space="0" w:color="auto"/>
                <w:left w:val="none" w:sz="0" w:space="0" w:color="auto"/>
                <w:bottom w:val="none" w:sz="0" w:space="0" w:color="auto"/>
                <w:right w:val="none" w:sz="0" w:space="0" w:color="auto"/>
              </w:divBdr>
            </w:div>
            <w:div w:id="715355819">
              <w:marLeft w:val="0"/>
              <w:marRight w:val="0"/>
              <w:marTop w:val="0"/>
              <w:marBottom w:val="0"/>
              <w:divBdr>
                <w:top w:val="none" w:sz="0" w:space="0" w:color="auto"/>
                <w:left w:val="none" w:sz="0" w:space="0" w:color="auto"/>
                <w:bottom w:val="none" w:sz="0" w:space="0" w:color="auto"/>
                <w:right w:val="none" w:sz="0" w:space="0" w:color="auto"/>
              </w:divBdr>
            </w:div>
            <w:div w:id="985276016">
              <w:marLeft w:val="0"/>
              <w:marRight w:val="0"/>
              <w:marTop w:val="0"/>
              <w:marBottom w:val="0"/>
              <w:divBdr>
                <w:top w:val="none" w:sz="0" w:space="0" w:color="auto"/>
                <w:left w:val="none" w:sz="0" w:space="0" w:color="auto"/>
                <w:bottom w:val="none" w:sz="0" w:space="0" w:color="auto"/>
                <w:right w:val="none" w:sz="0" w:space="0" w:color="auto"/>
              </w:divBdr>
            </w:div>
            <w:div w:id="11640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29595">
      <w:bodyDiv w:val="1"/>
      <w:marLeft w:val="0"/>
      <w:marRight w:val="0"/>
      <w:marTop w:val="0"/>
      <w:marBottom w:val="0"/>
      <w:divBdr>
        <w:top w:val="none" w:sz="0" w:space="0" w:color="auto"/>
        <w:left w:val="none" w:sz="0" w:space="0" w:color="auto"/>
        <w:bottom w:val="none" w:sz="0" w:space="0" w:color="auto"/>
        <w:right w:val="none" w:sz="0" w:space="0" w:color="auto"/>
      </w:divBdr>
    </w:div>
    <w:div w:id="1633243259">
      <w:bodyDiv w:val="1"/>
      <w:marLeft w:val="0"/>
      <w:marRight w:val="0"/>
      <w:marTop w:val="0"/>
      <w:marBottom w:val="0"/>
      <w:divBdr>
        <w:top w:val="none" w:sz="0" w:space="0" w:color="auto"/>
        <w:left w:val="none" w:sz="0" w:space="0" w:color="auto"/>
        <w:bottom w:val="none" w:sz="0" w:space="0" w:color="auto"/>
        <w:right w:val="none" w:sz="0" w:space="0" w:color="auto"/>
      </w:divBdr>
      <w:divsChild>
        <w:div w:id="302002132">
          <w:marLeft w:val="0"/>
          <w:marRight w:val="0"/>
          <w:marTop w:val="0"/>
          <w:marBottom w:val="0"/>
          <w:divBdr>
            <w:top w:val="none" w:sz="0" w:space="0" w:color="auto"/>
            <w:left w:val="none" w:sz="0" w:space="0" w:color="auto"/>
            <w:bottom w:val="none" w:sz="0" w:space="0" w:color="auto"/>
            <w:right w:val="none" w:sz="0" w:space="0" w:color="auto"/>
          </w:divBdr>
          <w:divsChild>
            <w:div w:id="56826160">
              <w:marLeft w:val="0"/>
              <w:marRight w:val="0"/>
              <w:marTop w:val="0"/>
              <w:marBottom w:val="0"/>
              <w:divBdr>
                <w:top w:val="none" w:sz="0" w:space="0" w:color="auto"/>
                <w:left w:val="none" w:sz="0" w:space="0" w:color="auto"/>
                <w:bottom w:val="none" w:sz="0" w:space="0" w:color="auto"/>
                <w:right w:val="none" w:sz="0" w:space="0" w:color="auto"/>
              </w:divBdr>
            </w:div>
            <w:div w:id="80613858">
              <w:marLeft w:val="0"/>
              <w:marRight w:val="0"/>
              <w:marTop w:val="0"/>
              <w:marBottom w:val="0"/>
              <w:divBdr>
                <w:top w:val="none" w:sz="0" w:space="0" w:color="auto"/>
                <w:left w:val="none" w:sz="0" w:space="0" w:color="auto"/>
                <w:bottom w:val="none" w:sz="0" w:space="0" w:color="auto"/>
                <w:right w:val="none" w:sz="0" w:space="0" w:color="auto"/>
              </w:divBdr>
            </w:div>
            <w:div w:id="149761468">
              <w:marLeft w:val="0"/>
              <w:marRight w:val="0"/>
              <w:marTop w:val="0"/>
              <w:marBottom w:val="0"/>
              <w:divBdr>
                <w:top w:val="none" w:sz="0" w:space="0" w:color="auto"/>
                <w:left w:val="none" w:sz="0" w:space="0" w:color="auto"/>
                <w:bottom w:val="none" w:sz="0" w:space="0" w:color="auto"/>
                <w:right w:val="none" w:sz="0" w:space="0" w:color="auto"/>
              </w:divBdr>
            </w:div>
            <w:div w:id="262148774">
              <w:marLeft w:val="0"/>
              <w:marRight w:val="0"/>
              <w:marTop w:val="0"/>
              <w:marBottom w:val="0"/>
              <w:divBdr>
                <w:top w:val="none" w:sz="0" w:space="0" w:color="auto"/>
                <w:left w:val="none" w:sz="0" w:space="0" w:color="auto"/>
                <w:bottom w:val="none" w:sz="0" w:space="0" w:color="auto"/>
                <w:right w:val="none" w:sz="0" w:space="0" w:color="auto"/>
              </w:divBdr>
            </w:div>
            <w:div w:id="278995359">
              <w:marLeft w:val="0"/>
              <w:marRight w:val="0"/>
              <w:marTop w:val="0"/>
              <w:marBottom w:val="0"/>
              <w:divBdr>
                <w:top w:val="none" w:sz="0" w:space="0" w:color="auto"/>
                <w:left w:val="none" w:sz="0" w:space="0" w:color="auto"/>
                <w:bottom w:val="none" w:sz="0" w:space="0" w:color="auto"/>
                <w:right w:val="none" w:sz="0" w:space="0" w:color="auto"/>
              </w:divBdr>
            </w:div>
            <w:div w:id="309408540">
              <w:marLeft w:val="0"/>
              <w:marRight w:val="0"/>
              <w:marTop w:val="0"/>
              <w:marBottom w:val="0"/>
              <w:divBdr>
                <w:top w:val="none" w:sz="0" w:space="0" w:color="auto"/>
                <w:left w:val="none" w:sz="0" w:space="0" w:color="auto"/>
                <w:bottom w:val="none" w:sz="0" w:space="0" w:color="auto"/>
                <w:right w:val="none" w:sz="0" w:space="0" w:color="auto"/>
              </w:divBdr>
            </w:div>
            <w:div w:id="329063357">
              <w:marLeft w:val="0"/>
              <w:marRight w:val="0"/>
              <w:marTop w:val="0"/>
              <w:marBottom w:val="0"/>
              <w:divBdr>
                <w:top w:val="none" w:sz="0" w:space="0" w:color="auto"/>
                <w:left w:val="none" w:sz="0" w:space="0" w:color="auto"/>
                <w:bottom w:val="none" w:sz="0" w:space="0" w:color="auto"/>
                <w:right w:val="none" w:sz="0" w:space="0" w:color="auto"/>
              </w:divBdr>
            </w:div>
            <w:div w:id="557982947">
              <w:marLeft w:val="0"/>
              <w:marRight w:val="0"/>
              <w:marTop w:val="0"/>
              <w:marBottom w:val="0"/>
              <w:divBdr>
                <w:top w:val="none" w:sz="0" w:space="0" w:color="auto"/>
                <w:left w:val="none" w:sz="0" w:space="0" w:color="auto"/>
                <w:bottom w:val="none" w:sz="0" w:space="0" w:color="auto"/>
                <w:right w:val="none" w:sz="0" w:space="0" w:color="auto"/>
              </w:divBdr>
            </w:div>
            <w:div w:id="576130596">
              <w:marLeft w:val="0"/>
              <w:marRight w:val="0"/>
              <w:marTop w:val="0"/>
              <w:marBottom w:val="0"/>
              <w:divBdr>
                <w:top w:val="none" w:sz="0" w:space="0" w:color="auto"/>
                <w:left w:val="none" w:sz="0" w:space="0" w:color="auto"/>
                <w:bottom w:val="none" w:sz="0" w:space="0" w:color="auto"/>
                <w:right w:val="none" w:sz="0" w:space="0" w:color="auto"/>
              </w:divBdr>
            </w:div>
            <w:div w:id="618224060">
              <w:marLeft w:val="0"/>
              <w:marRight w:val="0"/>
              <w:marTop w:val="0"/>
              <w:marBottom w:val="0"/>
              <w:divBdr>
                <w:top w:val="none" w:sz="0" w:space="0" w:color="auto"/>
                <w:left w:val="none" w:sz="0" w:space="0" w:color="auto"/>
                <w:bottom w:val="none" w:sz="0" w:space="0" w:color="auto"/>
                <w:right w:val="none" w:sz="0" w:space="0" w:color="auto"/>
              </w:divBdr>
            </w:div>
            <w:div w:id="760641038">
              <w:marLeft w:val="0"/>
              <w:marRight w:val="0"/>
              <w:marTop w:val="0"/>
              <w:marBottom w:val="0"/>
              <w:divBdr>
                <w:top w:val="none" w:sz="0" w:space="0" w:color="auto"/>
                <w:left w:val="none" w:sz="0" w:space="0" w:color="auto"/>
                <w:bottom w:val="none" w:sz="0" w:space="0" w:color="auto"/>
                <w:right w:val="none" w:sz="0" w:space="0" w:color="auto"/>
              </w:divBdr>
            </w:div>
            <w:div w:id="1105612439">
              <w:marLeft w:val="0"/>
              <w:marRight w:val="0"/>
              <w:marTop w:val="0"/>
              <w:marBottom w:val="0"/>
              <w:divBdr>
                <w:top w:val="none" w:sz="0" w:space="0" w:color="auto"/>
                <w:left w:val="none" w:sz="0" w:space="0" w:color="auto"/>
                <w:bottom w:val="none" w:sz="0" w:space="0" w:color="auto"/>
                <w:right w:val="none" w:sz="0" w:space="0" w:color="auto"/>
              </w:divBdr>
            </w:div>
            <w:div w:id="1128162531">
              <w:marLeft w:val="0"/>
              <w:marRight w:val="0"/>
              <w:marTop w:val="0"/>
              <w:marBottom w:val="0"/>
              <w:divBdr>
                <w:top w:val="none" w:sz="0" w:space="0" w:color="auto"/>
                <w:left w:val="none" w:sz="0" w:space="0" w:color="auto"/>
                <w:bottom w:val="none" w:sz="0" w:space="0" w:color="auto"/>
                <w:right w:val="none" w:sz="0" w:space="0" w:color="auto"/>
              </w:divBdr>
            </w:div>
            <w:div w:id="1395661800">
              <w:marLeft w:val="0"/>
              <w:marRight w:val="0"/>
              <w:marTop w:val="0"/>
              <w:marBottom w:val="0"/>
              <w:divBdr>
                <w:top w:val="none" w:sz="0" w:space="0" w:color="auto"/>
                <w:left w:val="none" w:sz="0" w:space="0" w:color="auto"/>
                <w:bottom w:val="none" w:sz="0" w:space="0" w:color="auto"/>
                <w:right w:val="none" w:sz="0" w:space="0" w:color="auto"/>
              </w:divBdr>
            </w:div>
            <w:div w:id="1636177997">
              <w:marLeft w:val="0"/>
              <w:marRight w:val="0"/>
              <w:marTop w:val="0"/>
              <w:marBottom w:val="0"/>
              <w:divBdr>
                <w:top w:val="none" w:sz="0" w:space="0" w:color="auto"/>
                <w:left w:val="none" w:sz="0" w:space="0" w:color="auto"/>
                <w:bottom w:val="none" w:sz="0" w:space="0" w:color="auto"/>
                <w:right w:val="none" w:sz="0" w:space="0" w:color="auto"/>
              </w:divBdr>
            </w:div>
            <w:div w:id="1844733724">
              <w:marLeft w:val="0"/>
              <w:marRight w:val="0"/>
              <w:marTop w:val="0"/>
              <w:marBottom w:val="0"/>
              <w:divBdr>
                <w:top w:val="none" w:sz="0" w:space="0" w:color="auto"/>
                <w:left w:val="none" w:sz="0" w:space="0" w:color="auto"/>
                <w:bottom w:val="none" w:sz="0" w:space="0" w:color="auto"/>
                <w:right w:val="none" w:sz="0" w:space="0" w:color="auto"/>
              </w:divBdr>
            </w:div>
            <w:div w:id="1902446816">
              <w:marLeft w:val="0"/>
              <w:marRight w:val="0"/>
              <w:marTop w:val="0"/>
              <w:marBottom w:val="0"/>
              <w:divBdr>
                <w:top w:val="none" w:sz="0" w:space="0" w:color="auto"/>
                <w:left w:val="none" w:sz="0" w:space="0" w:color="auto"/>
                <w:bottom w:val="none" w:sz="0" w:space="0" w:color="auto"/>
                <w:right w:val="none" w:sz="0" w:space="0" w:color="auto"/>
              </w:divBdr>
            </w:div>
            <w:div w:id="19456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oleObject" Target="embeddings/oleObject1.bin"/><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oleObject" Target="embeddings/oleObject5.bin"/><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oleObject" Target="embeddings/oleObject4.bin"/><Relationship Id="rId37" Type="http://schemas.openxmlformats.org/officeDocument/2006/relationships/image" Target="media/image21.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oleObject" Target="embeddings/oleObject2.bin"/><Relationship Id="rId36" Type="http://schemas.openxmlformats.org/officeDocument/2006/relationships/oleObject" Target="embeddings/oleObject6.bin"/><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8.emf"/><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emf"/><Relationship Id="rId30" Type="http://schemas.openxmlformats.org/officeDocument/2006/relationships/oleObject" Target="embeddings/oleObject3.bin"/><Relationship Id="rId35" Type="http://schemas.openxmlformats.org/officeDocument/2006/relationships/image" Target="media/image20.emf"/><Relationship Id="rId43"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19.emf"/><Relationship Id="rId38" Type="http://schemas.openxmlformats.org/officeDocument/2006/relationships/image" Target="media/image22.png"/><Relationship Id="rId20" Type="http://schemas.openxmlformats.org/officeDocument/2006/relationships/image" Target="media/image10.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9BF3A54FBEC234FBA0575A2FDF040EA" ma:contentTypeVersion="4" ma:contentTypeDescription="Tạo tài liệu mới." ma:contentTypeScope="" ma:versionID="817e6cbdb6896dbedf9abd5ba56f076a">
  <xsd:schema xmlns:xsd="http://www.w3.org/2001/XMLSchema" xmlns:xs="http://www.w3.org/2001/XMLSchema" xmlns:p="http://schemas.microsoft.com/office/2006/metadata/properties" xmlns:ns2="58d48efc-7c73-498a-bc84-545cf2e7d594" targetNamespace="http://schemas.microsoft.com/office/2006/metadata/properties" ma:root="true" ma:fieldsID="8ffc0ee749c23233dcd864d59a2e5b0e" ns2:_="">
    <xsd:import namespace="58d48efc-7c73-498a-bc84-545cf2e7d59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d48efc-7c73-498a-bc84-545cf2e7d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gjZXw+4uhFE1nVLT+qVQxixQqipA==">AMUW2mWjxFIDyl/UXkCoqMuD3Q+7NjFhbKnjOVphG9RAr9GJyl9DTbxxX/mhqr+Zjv4kKsWPXG0RIZ6+peV9l++i6fi3cOLhS0et+nxOJdwIQRvvhzls+5OQtNDYycoifmM8haLqBb5LdezBwckTRHbuQJCRBeCUZ7pGwEIX2y+o55LDwOVOgxsDN1bcpxxZNajSUEyzkKJf</go:docsCustomData>
</go:gDocsCustomXmlDataStorage>
</file>

<file path=customXml/itemProps1.xml><?xml version="1.0" encoding="utf-8"?>
<ds:datastoreItem xmlns:ds="http://schemas.openxmlformats.org/officeDocument/2006/customXml" ds:itemID="{F50FF648-E309-412C-BA35-F9E00DEE5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d48efc-7c73-498a-bc84-545cf2e7d5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744067-3314-4513-A57A-80C43493BB26}">
  <ds:schemaRefs>
    <ds:schemaRef ds:uri="http://schemas.microsoft.com/sharepoint/v3/contenttype/forms"/>
  </ds:schemaRefs>
</ds:datastoreItem>
</file>

<file path=customXml/itemProps3.xml><?xml version="1.0" encoding="utf-8"?>
<ds:datastoreItem xmlns:ds="http://schemas.openxmlformats.org/officeDocument/2006/customXml" ds:itemID="{CE1B1374-C427-4741-BFC8-3179F1B03EF4}">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2886</Words>
  <Characters>16454</Characters>
  <Application>Microsoft Office Word</Application>
  <DocSecurity>0</DocSecurity>
  <Lines>137</Lines>
  <Paragraphs>38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19302</CharactersWithSpaces>
  <SharedDoc>false</SharedDoc>
  <HLinks>
    <vt:vector size="72" baseType="variant">
      <vt:variant>
        <vt:i4>1048625</vt:i4>
      </vt:variant>
      <vt:variant>
        <vt:i4>68</vt:i4>
      </vt:variant>
      <vt:variant>
        <vt:i4>0</vt:i4>
      </vt:variant>
      <vt:variant>
        <vt:i4>5</vt:i4>
      </vt:variant>
      <vt:variant>
        <vt:lpwstr/>
      </vt:variant>
      <vt:variant>
        <vt:lpwstr>_Toc121496874</vt:lpwstr>
      </vt:variant>
      <vt:variant>
        <vt:i4>1048625</vt:i4>
      </vt:variant>
      <vt:variant>
        <vt:i4>62</vt:i4>
      </vt:variant>
      <vt:variant>
        <vt:i4>0</vt:i4>
      </vt:variant>
      <vt:variant>
        <vt:i4>5</vt:i4>
      </vt:variant>
      <vt:variant>
        <vt:lpwstr/>
      </vt:variant>
      <vt:variant>
        <vt:lpwstr>_Toc121496873</vt:lpwstr>
      </vt:variant>
      <vt:variant>
        <vt:i4>1048625</vt:i4>
      </vt:variant>
      <vt:variant>
        <vt:i4>56</vt:i4>
      </vt:variant>
      <vt:variant>
        <vt:i4>0</vt:i4>
      </vt:variant>
      <vt:variant>
        <vt:i4>5</vt:i4>
      </vt:variant>
      <vt:variant>
        <vt:lpwstr/>
      </vt:variant>
      <vt:variant>
        <vt:lpwstr>_Toc121496872</vt:lpwstr>
      </vt:variant>
      <vt:variant>
        <vt:i4>1048625</vt:i4>
      </vt:variant>
      <vt:variant>
        <vt:i4>50</vt:i4>
      </vt:variant>
      <vt:variant>
        <vt:i4>0</vt:i4>
      </vt:variant>
      <vt:variant>
        <vt:i4>5</vt:i4>
      </vt:variant>
      <vt:variant>
        <vt:lpwstr/>
      </vt:variant>
      <vt:variant>
        <vt:lpwstr>_Toc121496871</vt:lpwstr>
      </vt:variant>
      <vt:variant>
        <vt:i4>1048625</vt:i4>
      </vt:variant>
      <vt:variant>
        <vt:i4>44</vt:i4>
      </vt:variant>
      <vt:variant>
        <vt:i4>0</vt:i4>
      </vt:variant>
      <vt:variant>
        <vt:i4>5</vt:i4>
      </vt:variant>
      <vt:variant>
        <vt:lpwstr/>
      </vt:variant>
      <vt:variant>
        <vt:lpwstr>_Toc121496870</vt:lpwstr>
      </vt:variant>
      <vt:variant>
        <vt:i4>1114161</vt:i4>
      </vt:variant>
      <vt:variant>
        <vt:i4>38</vt:i4>
      </vt:variant>
      <vt:variant>
        <vt:i4>0</vt:i4>
      </vt:variant>
      <vt:variant>
        <vt:i4>5</vt:i4>
      </vt:variant>
      <vt:variant>
        <vt:lpwstr/>
      </vt:variant>
      <vt:variant>
        <vt:lpwstr>_Toc121496869</vt:lpwstr>
      </vt:variant>
      <vt:variant>
        <vt:i4>1114161</vt:i4>
      </vt:variant>
      <vt:variant>
        <vt:i4>32</vt:i4>
      </vt:variant>
      <vt:variant>
        <vt:i4>0</vt:i4>
      </vt:variant>
      <vt:variant>
        <vt:i4>5</vt:i4>
      </vt:variant>
      <vt:variant>
        <vt:lpwstr/>
      </vt:variant>
      <vt:variant>
        <vt:lpwstr>_Toc121496868</vt:lpwstr>
      </vt:variant>
      <vt:variant>
        <vt:i4>1114161</vt:i4>
      </vt:variant>
      <vt:variant>
        <vt:i4>26</vt:i4>
      </vt:variant>
      <vt:variant>
        <vt:i4>0</vt:i4>
      </vt:variant>
      <vt:variant>
        <vt:i4>5</vt:i4>
      </vt:variant>
      <vt:variant>
        <vt:lpwstr/>
      </vt:variant>
      <vt:variant>
        <vt:lpwstr>_Toc121496867</vt:lpwstr>
      </vt:variant>
      <vt:variant>
        <vt:i4>1114161</vt:i4>
      </vt:variant>
      <vt:variant>
        <vt:i4>20</vt:i4>
      </vt:variant>
      <vt:variant>
        <vt:i4>0</vt:i4>
      </vt:variant>
      <vt:variant>
        <vt:i4>5</vt:i4>
      </vt:variant>
      <vt:variant>
        <vt:lpwstr/>
      </vt:variant>
      <vt:variant>
        <vt:lpwstr>_Toc121496866</vt:lpwstr>
      </vt:variant>
      <vt:variant>
        <vt:i4>1114161</vt:i4>
      </vt:variant>
      <vt:variant>
        <vt:i4>14</vt:i4>
      </vt:variant>
      <vt:variant>
        <vt:i4>0</vt:i4>
      </vt:variant>
      <vt:variant>
        <vt:i4>5</vt:i4>
      </vt:variant>
      <vt:variant>
        <vt:lpwstr/>
      </vt:variant>
      <vt:variant>
        <vt:lpwstr>_Toc121496865</vt:lpwstr>
      </vt:variant>
      <vt:variant>
        <vt:i4>1114161</vt:i4>
      </vt:variant>
      <vt:variant>
        <vt:i4>8</vt:i4>
      </vt:variant>
      <vt:variant>
        <vt:i4>0</vt:i4>
      </vt:variant>
      <vt:variant>
        <vt:i4>5</vt:i4>
      </vt:variant>
      <vt:variant>
        <vt:lpwstr/>
      </vt:variant>
      <vt:variant>
        <vt:lpwstr>_Toc121496864</vt:lpwstr>
      </vt:variant>
      <vt:variant>
        <vt:i4>1114161</vt:i4>
      </vt:variant>
      <vt:variant>
        <vt:i4>2</vt:i4>
      </vt:variant>
      <vt:variant>
        <vt:i4>0</vt:i4>
      </vt:variant>
      <vt:variant>
        <vt:i4>5</vt:i4>
      </vt:variant>
      <vt:variant>
        <vt:lpwstr/>
      </vt:variant>
      <vt:variant>
        <vt:lpwstr>_Toc121496863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Pham</dc:creator>
  <cp:keywords/>
  <cp:lastModifiedBy>Tô Quang Huấn</cp:lastModifiedBy>
  <cp:revision>7</cp:revision>
  <cp:lastPrinted>2022-12-28T17:17:00Z</cp:lastPrinted>
  <dcterms:created xsi:type="dcterms:W3CDTF">2022-12-09T09:56:00Z</dcterms:created>
  <dcterms:modified xsi:type="dcterms:W3CDTF">2022-12-28T17:17:00Z</dcterms:modified>
</cp:coreProperties>
</file>