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124A" w14:textId="77777777" w:rsidR="000E4E41" w:rsidRPr="000E4E41" w:rsidRDefault="000E4E41" w:rsidP="000E4E41">
      <w:pPr>
        <w:pStyle w:val="Title"/>
      </w:pPr>
      <w:r w:rsidRPr="000E4E41">
        <w:t>ASSIGNMENT: WEEK 10 – CUSTOM KMS MODULE ARCHITECTURE &amp; API DISCOVERY</w:t>
      </w:r>
    </w:p>
    <w:p w14:paraId="57708822" w14:textId="77777777" w:rsidR="000E4E41" w:rsidRPr="000E4E41" w:rsidRDefault="000E4E41" w:rsidP="000E4E41">
      <w:r w:rsidRPr="000E4E41">
        <w:rPr>
          <w:b/>
          <w:bCs/>
        </w:rPr>
        <w:t>Course:</w:t>
      </w:r>
      <w:r w:rsidRPr="000E4E41">
        <w:t xml:space="preserve"> Knowledge Management Systems (KMS)</w:t>
      </w:r>
    </w:p>
    <w:p w14:paraId="132365E2" w14:textId="77777777" w:rsidR="000E4E41" w:rsidRPr="000E4E41" w:rsidRDefault="000E4E41" w:rsidP="000E4E41">
      <w:r w:rsidRPr="000E4E41">
        <w:rPr>
          <w:b/>
          <w:bCs/>
        </w:rPr>
        <w:t>Prerequisite:</w:t>
      </w:r>
      <w:r w:rsidRPr="000E4E41">
        <w:t xml:space="preserve"> Successfully completed Week 9 Deployment (Odoo v19 Local Instance running at localhost:8069 with PostgreSQL database connectivity via </w:t>
      </w:r>
      <w:proofErr w:type="spellStart"/>
      <w:r w:rsidRPr="000E4E41">
        <w:t>pgAdmin</w:t>
      </w:r>
      <w:proofErr w:type="spellEnd"/>
      <w:r w:rsidRPr="000E4E41">
        <w:t>/</w:t>
      </w:r>
      <w:proofErr w:type="spellStart"/>
      <w:r w:rsidRPr="000E4E41">
        <w:t>DBeaver</w:t>
      </w:r>
      <w:proofErr w:type="spellEnd"/>
      <w:r w:rsidRPr="000E4E41">
        <w:t>).</w:t>
      </w:r>
    </w:p>
    <w:p w14:paraId="5008474C" w14:textId="5663C211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1. THE WEEK 9 TO WEEK 10 TRANSITION (THE CORE WORKFLOW)</w:t>
      </w:r>
    </w:p>
    <w:p w14:paraId="68A4114A" w14:textId="24E7574C" w:rsidR="000E4E41" w:rsidRPr="000E4E41" w:rsidRDefault="000E4E41" w:rsidP="000E4E41">
      <w:r w:rsidRPr="000E4E41">
        <w:t>Last week (Week 9), your team deployed the basic infrastructure and verified database connectivity.</w:t>
      </w:r>
    </w:p>
    <w:p w14:paraId="79382630" w14:textId="77777777" w:rsidR="000E4E41" w:rsidRDefault="000E4E41" w:rsidP="000E4E41">
      <w:r w:rsidRPr="000E4E41">
        <w:t xml:space="preserve">This week (Week 10), you will advance from </w:t>
      </w:r>
      <w:r w:rsidRPr="000E4E41">
        <w:rPr>
          <w:b/>
          <w:bCs/>
        </w:rPr>
        <w:t>Infrastructure Users</w:t>
      </w:r>
      <w:r w:rsidRPr="000E4E41">
        <w:t xml:space="preserve"> to </w:t>
      </w:r>
      <w:r w:rsidRPr="000E4E41">
        <w:rPr>
          <w:b/>
          <w:bCs/>
        </w:rPr>
        <w:t>Knowledge Engineers &amp; Integration Specialists</w:t>
      </w:r>
      <w:r w:rsidRPr="000E4E41">
        <w:t>:</w:t>
      </w:r>
    </w:p>
    <w:p w14:paraId="34E2159D" w14:textId="78FED0A7" w:rsidR="00733747" w:rsidRPr="000E4E41" w:rsidRDefault="00733747" w:rsidP="000E4E41">
      <w:r>
        <w:rPr>
          <w:noProof/>
        </w:rPr>
        <w:drawing>
          <wp:inline distT="0" distB="0" distL="0" distR="0" wp14:anchorId="62979EBC" wp14:editId="1F7C8587">
            <wp:extent cx="5486400" cy="3200400"/>
            <wp:effectExtent l="0" t="38100" r="0" b="19050"/>
            <wp:docPr id="68476634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40C4D1B" w14:textId="5DD9A57E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2. CORE CONCEPTS: ODOO ARCHITECTURE &amp; ORM MECHANICS</w:t>
      </w:r>
    </w:p>
    <w:p w14:paraId="66F6B150" w14:textId="77777777" w:rsidR="000E4E41" w:rsidRPr="000E4E41" w:rsidRDefault="000E4E41" w:rsidP="000E4E41">
      <w:r w:rsidRPr="000E4E41">
        <w:t xml:space="preserve">Before writing any code or prompting an AI, you must understand how Odoo functions. Odoo is a highly modular, data-driven framework built on an extended </w:t>
      </w:r>
      <w:r w:rsidRPr="000E4E41">
        <w:rPr>
          <w:b/>
          <w:bCs/>
        </w:rPr>
        <w:t>Model-View-Controller (MVC)</w:t>
      </w:r>
      <w:r w:rsidRPr="000E4E41">
        <w:t xml:space="preserve"> pattern.</w:t>
      </w:r>
    </w:p>
    <w:p w14:paraId="20FD4639" w14:textId="77777777" w:rsidR="000E4E41" w:rsidRPr="000E4E41" w:rsidRDefault="000E4E41" w:rsidP="000E4E41">
      <w:r w:rsidRPr="000E4E41">
        <w:t xml:space="preserve">Every custom application (called an </w:t>
      </w:r>
      <w:r w:rsidRPr="000E4E41">
        <w:rPr>
          <w:b/>
          <w:bCs/>
        </w:rPr>
        <w:t>addon</w:t>
      </w:r>
      <w:r w:rsidRPr="000E4E41">
        <w:t xml:space="preserve">) </w:t>
      </w:r>
      <w:proofErr w:type="gramStart"/>
      <w:r w:rsidRPr="000E4E41">
        <w:t>acts</w:t>
      </w:r>
      <w:proofErr w:type="gramEnd"/>
      <w:r w:rsidRPr="000E4E41">
        <w:t xml:space="preserve"> as a plugin that modifies or extends the centralized database.</w:t>
      </w:r>
    </w:p>
    <w:p w14:paraId="2F7BAB5C" w14:textId="2BA5E408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lastRenderedPageBreak/>
        <w:t>2.1. The Minimalist Directory Anatomy</w:t>
      </w:r>
    </w:p>
    <w:p w14:paraId="3669BA2B" w14:textId="77777777" w:rsidR="000E4E41" w:rsidRPr="000E4E41" w:rsidRDefault="000E4E41" w:rsidP="000E4E41">
      <w:r w:rsidRPr="000E4E41">
        <w:t>An Odoo module is simply a structured directory containing specific files. To create a working module, you must implement these four fundamental building blocks:</w:t>
      </w:r>
    </w:p>
    <w:p w14:paraId="1117E3FB" w14:textId="77777777" w:rsidR="000E4E41" w:rsidRPr="000E4E41" w:rsidRDefault="000E4E41" w:rsidP="000E4E41">
      <w:pPr>
        <w:numPr>
          <w:ilvl w:val="0"/>
          <w:numId w:val="1"/>
        </w:numPr>
      </w:pPr>
      <w:r w:rsidRPr="000E4E41">
        <w:rPr>
          <w:b/>
          <w:bCs/>
        </w:rPr>
        <w:t>The Root Folder (</w:t>
      </w:r>
      <w:proofErr w:type="spellStart"/>
      <w:r w:rsidRPr="000E4E41">
        <w:rPr>
          <w:b/>
          <w:bCs/>
        </w:rPr>
        <w:t>kms_knowledge</w:t>
      </w:r>
      <w:proofErr w:type="spellEnd"/>
      <w:r w:rsidRPr="000E4E41">
        <w:rPr>
          <w:b/>
          <w:bCs/>
        </w:rPr>
        <w:t>/):</w:t>
      </w:r>
      <w:r w:rsidRPr="000E4E41">
        <w:t xml:space="preserve"> The technical name of your module. Odoo scans your system's </w:t>
      </w:r>
      <w:proofErr w:type="spellStart"/>
      <w:r w:rsidRPr="000E4E41">
        <w:t>addons_path</w:t>
      </w:r>
      <w:proofErr w:type="spellEnd"/>
      <w:r w:rsidRPr="000E4E41">
        <w:t xml:space="preserve"> to look for folders containing a declaration manifest.</w:t>
      </w:r>
    </w:p>
    <w:p w14:paraId="5C91DE49" w14:textId="77777777" w:rsidR="000E4E41" w:rsidRPr="000E4E41" w:rsidRDefault="000E4E41" w:rsidP="000E4E41">
      <w:pPr>
        <w:numPr>
          <w:ilvl w:val="0"/>
          <w:numId w:val="1"/>
        </w:numPr>
      </w:pPr>
      <w:r w:rsidRPr="000E4E41">
        <w:rPr>
          <w:b/>
          <w:bCs/>
        </w:rPr>
        <w:t>The Manifest File (__manifest__.py):</w:t>
      </w:r>
      <w:r w:rsidRPr="000E4E41">
        <w:t xml:space="preserve"> The identity card of your module. It contains metadata and lists the explicit order in which UI views must be loaded into the database ('data': [...]).</w:t>
      </w:r>
    </w:p>
    <w:p w14:paraId="63098902" w14:textId="77777777" w:rsidR="000E4E41" w:rsidRPr="000E4E41" w:rsidRDefault="000E4E41" w:rsidP="000E4E41">
      <w:pPr>
        <w:numPr>
          <w:ilvl w:val="0"/>
          <w:numId w:val="1"/>
        </w:numPr>
      </w:pPr>
      <w:r w:rsidRPr="000E4E41">
        <w:rPr>
          <w:b/>
          <w:bCs/>
        </w:rPr>
        <w:t>The Initialization Files (__init__.py):</w:t>
      </w:r>
      <w:r w:rsidRPr="000E4E41">
        <w:t xml:space="preserve"> These files act as standard Python routing signs. They tell Python's interpreter to look inside subfolders (like models/) to compile your business logic when the server boots up.</w:t>
      </w:r>
    </w:p>
    <w:p w14:paraId="7FDA008B" w14:textId="77777777" w:rsidR="000E4E41" w:rsidRPr="000E4E41" w:rsidRDefault="000E4E41" w:rsidP="000E4E41">
      <w:pPr>
        <w:numPr>
          <w:ilvl w:val="0"/>
          <w:numId w:val="1"/>
        </w:numPr>
      </w:pPr>
      <w:r w:rsidRPr="000E4E41">
        <w:rPr>
          <w:b/>
          <w:bCs/>
        </w:rPr>
        <w:t>The Business Models (models/):</w:t>
      </w:r>
      <w:r w:rsidRPr="000E4E41">
        <w:t xml:space="preserve"> Written in Python, this folder defines your database tables.</w:t>
      </w:r>
    </w:p>
    <w:p w14:paraId="6953C722" w14:textId="77777777" w:rsidR="000E4E41" w:rsidRPr="000E4E41" w:rsidRDefault="000E4E41" w:rsidP="000E4E41">
      <w:pPr>
        <w:numPr>
          <w:ilvl w:val="0"/>
          <w:numId w:val="1"/>
        </w:numPr>
      </w:pPr>
      <w:r w:rsidRPr="000E4E41">
        <w:rPr>
          <w:b/>
          <w:bCs/>
        </w:rPr>
        <w:t>The User Interface (views/):</w:t>
      </w:r>
      <w:r w:rsidRPr="000E4E41">
        <w:t xml:space="preserve"> Written in XML, this folder dictates how your data looks (Forms, Lists, and Menus).</w:t>
      </w:r>
    </w:p>
    <w:p w14:paraId="4E0B6042" w14:textId="1CCCDC0F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2.2. Understanding Object-Relational Mapping (ORM)</w:t>
      </w:r>
    </w:p>
    <w:p w14:paraId="257895F3" w14:textId="77777777" w:rsidR="000E4E41" w:rsidRPr="000E4E41" w:rsidRDefault="000E4E41" w:rsidP="000E4E41">
      <w:r w:rsidRPr="000E4E41">
        <w:t xml:space="preserve">You do not write raw SQL CREATE TABLE queries in Odoo. Instead, you write pure Python classes inheriting from </w:t>
      </w:r>
      <w:proofErr w:type="spellStart"/>
      <w:proofErr w:type="gramStart"/>
      <w:r w:rsidRPr="000E4E41">
        <w:t>models.Model</w:t>
      </w:r>
      <w:proofErr w:type="spellEnd"/>
      <w:proofErr w:type="gramEnd"/>
      <w:r w:rsidRPr="000E4E41">
        <w:t>, and Odoo’s ORM engine automatically translates them into physical tables inside PostgreSQL.</w:t>
      </w:r>
    </w:p>
    <w:p w14:paraId="1E1D5A2E" w14:textId="77777777" w:rsidR="000E4E41" w:rsidRPr="000E4E41" w:rsidRDefault="000E4E41" w:rsidP="000E4E41">
      <w:r w:rsidRPr="000E4E41">
        <w:t>Consider this example code you might write in your module:</w:t>
      </w:r>
    </w:p>
    <w:p w14:paraId="67195473" w14:textId="77777777" w:rsidR="000E4E41" w:rsidRPr="000E4E41" w:rsidRDefault="000E4E41" w:rsidP="000E4E41">
      <w:r w:rsidRPr="000E4E41">
        <w:t>Python</w:t>
      </w:r>
    </w:p>
    <w:p w14:paraId="51C9B364" w14:textId="77777777" w:rsidR="000E4E41" w:rsidRPr="000E4E41" w:rsidRDefault="000E4E41" w:rsidP="000E4E41">
      <w:r w:rsidRPr="000E4E41">
        <w:t xml:space="preserve">from </w:t>
      </w:r>
      <w:proofErr w:type="spellStart"/>
      <w:r w:rsidRPr="000E4E41">
        <w:t>odoo</w:t>
      </w:r>
      <w:proofErr w:type="spellEnd"/>
      <w:r w:rsidRPr="000E4E41">
        <w:t xml:space="preserve"> import models, fields</w:t>
      </w:r>
    </w:p>
    <w:p w14:paraId="41F3E795" w14:textId="77777777" w:rsidR="000E4E41" w:rsidRPr="000E4E41" w:rsidRDefault="000E4E41" w:rsidP="000E4E41"/>
    <w:p w14:paraId="45081A51" w14:textId="77777777" w:rsidR="000E4E41" w:rsidRPr="000E4E41" w:rsidRDefault="000E4E41" w:rsidP="000E4E41">
      <w:r w:rsidRPr="000E4E41">
        <w:t xml:space="preserve">class </w:t>
      </w:r>
      <w:proofErr w:type="spellStart"/>
      <w:r w:rsidRPr="000E4E41">
        <w:t>KnowledgeArticle</w:t>
      </w:r>
      <w:proofErr w:type="spellEnd"/>
      <w:r w:rsidRPr="000E4E41">
        <w:t>(</w:t>
      </w:r>
      <w:proofErr w:type="spellStart"/>
      <w:proofErr w:type="gramStart"/>
      <w:r w:rsidRPr="000E4E41">
        <w:t>models.Model</w:t>
      </w:r>
      <w:proofErr w:type="spellEnd"/>
      <w:proofErr w:type="gramEnd"/>
      <w:r w:rsidRPr="000E4E41">
        <w:t>):</w:t>
      </w:r>
    </w:p>
    <w:p w14:paraId="62E67170" w14:textId="77777777" w:rsidR="000E4E41" w:rsidRPr="000E4E41" w:rsidRDefault="000E4E41" w:rsidP="000E4E41">
      <w:r w:rsidRPr="000E4E41">
        <w:t xml:space="preserve">    _name = '</w:t>
      </w:r>
      <w:proofErr w:type="spellStart"/>
      <w:proofErr w:type="gramStart"/>
      <w:r w:rsidRPr="000E4E41">
        <w:t>knowledge.article</w:t>
      </w:r>
      <w:proofErr w:type="spellEnd"/>
      <w:proofErr w:type="gramEnd"/>
      <w:r w:rsidRPr="000E4E41">
        <w:t>'</w:t>
      </w:r>
    </w:p>
    <w:p w14:paraId="3D9AB1A0" w14:textId="77777777" w:rsidR="000E4E41" w:rsidRPr="000E4E41" w:rsidRDefault="000E4E41" w:rsidP="000E4E41">
      <w:r w:rsidRPr="000E4E41">
        <w:t xml:space="preserve">    _description = 'Knowledge Article'</w:t>
      </w:r>
    </w:p>
    <w:p w14:paraId="729D1C17" w14:textId="77777777" w:rsidR="000E4E41" w:rsidRPr="000E4E41" w:rsidRDefault="000E4E41" w:rsidP="000E4E41"/>
    <w:p w14:paraId="104B9DD0" w14:textId="77777777" w:rsidR="000E4E41" w:rsidRPr="000E4E41" w:rsidRDefault="000E4E41" w:rsidP="000E4E41">
      <w:r w:rsidRPr="000E4E41">
        <w:t xml:space="preserve">    name = </w:t>
      </w:r>
      <w:proofErr w:type="spellStart"/>
      <w:proofErr w:type="gramStart"/>
      <w:r w:rsidRPr="000E4E41">
        <w:t>fields.Char</w:t>
      </w:r>
      <w:proofErr w:type="spellEnd"/>
      <w:proofErr w:type="gramEnd"/>
      <w:r w:rsidRPr="000E4E41">
        <w:t>(string='Title', required=True)</w:t>
      </w:r>
    </w:p>
    <w:p w14:paraId="3FF1E6FD" w14:textId="77777777" w:rsidR="000E4E41" w:rsidRPr="000E4E41" w:rsidRDefault="000E4E41" w:rsidP="000E4E41">
      <w:r w:rsidRPr="000E4E41">
        <w:t xml:space="preserve">    </w:t>
      </w:r>
      <w:proofErr w:type="spellStart"/>
      <w:r w:rsidRPr="000E4E41">
        <w:t>body_html</w:t>
      </w:r>
      <w:proofErr w:type="spellEnd"/>
      <w:r w:rsidRPr="000E4E41">
        <w:t xml:space="preserve"> = </w:t>
      </w:r>
      <w:proofErr w:type="gramStart"/>
      <w:r w:rsidRPr="000E4E41">
        <w:t>fields.Html</w:t>
      </w:r>
      <w:proofErr w:type="gramEnd"/>
      <w:r w:rsidRPr="000E4E41">
        <w:t>(string='Content')</w:t>
      </w:r>
    </w:p>
    <w:p w14:paraId="3E375B1E" w14:textId="77777777" w:rsidR="000E4E41" w:rsidRPr="000E4E41" w:rsidRDefault="000E4E41" w:rsidP="000E4E41">
      <w:r w:rsidRPr="000E4E41">
        <w:lastRenderedPageBreak/>
        <w:t xml:space="preserve">    </w:t>
      </w:r>
      <w:proofErr w:type="spellStart"/>
      <w:r w:rsidRPr="000E4E41">
        <w:t>author_id</w:t>
      </w:r>
      <w:proofErr w:type="spellEnd"/>
      <w:r w:rsidRPr="000E4E41">
        <w:t xml:space="preserve"> = </w:t>
      </w:r>
      <w:proofErr w:type="gramStart"/>
      <w:r w:rsidRPr="000E4E41">
        <w:t>fields.Many</w:t>
      </w:r>
      <w:proofErr w:type="gramEnd"/>
      <w:r w:rsidRPr="000E4E41">
        <w:t>2</w:t>
      </w:r>
      <w:proofErr w:type="gramStart"/>
      <w:r w:rsidRPr="000E4E41">
        <w:t>one(</w:t>
      </w:r>
      <w:proofErr w:type="gramEnd"/>
      <w:r w:rsidRPr="000E4E41">
        <w:t>'</w:t>
      </w:r>
      <w:proofErr w:type="spellStart"/>
      <w:proofErr w:type="gramStart"/>
      <w:r w:rsidRPr="000E4E41">
        <w:t>res.users</w:t>
      </w:r>
      <w:proofErr w:type="spellEnd"/>
      <w:proofErr w:type="gramEnd"/>
      <w:r w:rsidRPr="000E4E41">
        <w:t>', string='Author')</w:t>
      </w:r>
    </w:p>
    <w:p w14:paraId="6CAF5441" w14:textId="77777777" w:rsidR="000E4E41" w:rsidRPr="000E4E41" w:rsidRDefault="000E4E41" w:rsidP="000E4E41">
      <w:r w:rsidRPr="000E4E41">
        <w:t>When the Odoo server reads this Python class during installation, it automatically executes the following actions inside your PostgreSQL database:</w:t>
      </w:r>
    </w:p>
    <w:p w14:paraId="1D4030F6" w14:textId="77777777" w:rsidR="000E4E41" w:rsidRPr="000E4E41" w:rsidRDefault="000E4E41" w:rsidP="000E4E41">
      <w:pPr>
        <w:numPr>
          <w:ilvl w:val="0"/>
          <w:numId w:val="2"/>
        </w:numPr>
      </w:pPr>
      <w:r w:rsidRPr="000E4E41">
        <w:rPr>
          <w:b/>
          <w:bCs/>
        </w:rPr>
        <w:t>Table Naming Convention (_name):</w:t>
      </w:r>
      <w:r w:rsidRPr="000E4E41">
        <w:t xml:space="preserve"> Odoo converts the dot (.) into an underscore (_). Therefore, the model </w:t>
      </w:r>
      <w:proofErr w:type="spellStart"/>
      <w:proofErr w:type="gramStart"/>
      <w:r w:rsidRPr="000E4E41">
        <w:t>knowledge.article</w:t>
      </w:r>
      <w:proofErr w:type="spellEnd"/>
      <w:proofErr w:type="gramEnd"/>
      <w:r w:rsidRPr="000E4E41">
        <w:t xml:space="preserve"> automatically creates a physical database table named </w:t>
      </w:r>
      <w:proofErr w:type="spellStart"/>
      <w:r w:rsidRPr="000E4E41">
        <w:rPr>
          <w:b/>
          <w:bCs/>
        </w:rPr>
        <w:t>knowledge_article</w:t>
      </w:r>
      <w:proofErr w:type="spellEnd"/>
      <w:r w:rsidRPr="000E4E41">
        <w:t>.</w:t>
      </w:r>
    </w:p>
    <w:p w14:paraId="42A2FDD9" w14:textId="77777777" w:rsidR="000E4E41" w:rsidRPr="000E4E41" w:rsidRDefault="000E4E41" w:rsidP="000E4E41">
      <w:pPr>
        <w:numPr>
          <w:ilvl w:val="0"/>
          <w:numId w:val="2"/>
        </w:numPr>
      </w:pPr>
      <w:r w:rsidRPr="000E4E41">
        <w:rPr>
          <w:b/>
          <w:bCs/>
        </w:rPr>
        <w:t>Datatype Conversion:</w:t>
      </w:r>
    </w:p>
    <w:p w14:paraId="01F13551" w14:textId="77777777" w:rsidR="000E4E41" w:rsidRPr="000E4E41" w:rsidRDefault="000E4E41" w:rsidP="000E4E41">
      <w:pPr>
        <w:numPr>
          <w:ilvl w:val="1"/>
          <w:numId w:val="2"/>
        </w:numPr>
      </w:pPr>
      <w:proofErr w:type="spellStart"/>
      <w:proofErr w:type="gramStart"/>
      <w:r w:rsidRPr="000E4E41">
        <w:t>fields.Char</w:t>
      </w:r>
      <w:proofErr w:type="spellEnd"/>
      <w:proofErr w:type="gramEnd"/>
      <w:r w:rsidRPr="000E4E41">
        <w:t xml:space="preserve"> is translated into a SQL </w:t>
      </w:r>
      <w:r w:rsidRPr="000E4E41">
        <w:rPr>
          <w:b/>
          <w:bCs/>
        </w:rPr>
        <w:t>VARCHAR</w:t>
      </w:r>
      <w:r w:rsidRPr="000E4E41">
        <w:t xml:space="preserve"> column.</w:t>
      </w:r>
    </w:p>
    <w:p w14:paraId="1D9722D8" w14:textId="77777777" w:rsidR="000E4E41" w:rsidRPr="000E4E41" w:rsidRDefault="000E4E41" w:rsidP="000E4E41">
      <w:pPr>
        <w:numPr>
          <w:ilvl w:val="1"/>
          <w:numId w:val="2"/>
        </w:numPr>
      </w:pPr>
      <w:proofErr w:type="gramStart"/>
      <w:r w:rsidRPr="000E4E41">
        <w:t>fields.Html</w:t>
      </w:r>
      <w:proofErr w:type="gramEnd"/>
      <w:r w:rsidRPr="000E4E41">
        <w:t xml:space="preserve"> is translated into a SQL </w:t>
      </w:r>
      <w:r w:rsidRPr="000E4E41">
        <w:rPr>
          <w:b/>
          <w:bCs/>
        </w:rPr>
        <w:t>TEXT</w:t>
      </w:r>
      <w:r w:rsidRPr="000E4E41">
        <w:t xml:space="preserve"> column (capable of storing raw HTML strings, rendering bullet points, and tables).</w:t>
      </w:r>
    </w:p>
    <w:p w14:paraId="4A2077B6" w14:textId="77777777" w:rsidR="000E4E41" w:rsidRPr="000E4E41" w:rsidRDefault="000E4E41" w:rsidP="000E4E41">
      <w:pPr>
        <w:numPr>
          <w:ilvl w:val="1"/>
          <w:numId w:val="2"/>
        </w:numPr>
      </w:pPr>
      <w:proofErr w:type="gramStart"/>
      <w:r w:rsidRPr="000E4E41">
        <w:t>fields.Many</w:t>
      </w:r>
      <w:proofErr w:type="gramEnd"/>
      <w:r w:rsidRPr="000E4E41">
        <w:t xml:space="preserve">2one is translated into an </w:t>
      </w:r>
      <w:r w:rsidRPr="000E4E41">
        <w:rPr>
          <w:b/>
          <w:bCs/>
        </w:rPr>
        <w:t>INTEGER</w:t>
      </w:r>
      <w:r w:rsidRPr="000E4E41">
        <w:t xml:space="preserve"> column that serves as a </w:t>
      </w:r>
      <w:r w:rsidRPr="000E4E41">
        <w:rPr>
          <w:b/>
          <w:bCs/>
        </w:rPr>
        <w:t>Foreign Key (REFERENCES)</w:t>
      </w:r>
      <w:r w:rsidRPr="000E4E41">
        <w:t xml:space="preserve"> linking directly to the primary key of the target table (</w:t>
      </w:r>
      <w:proofErr w:type="spellStart"/>
      <w:r w:rsidRPr="000E4E41">
        <w:t>res_users</w:t>
      </w:r>
      <w:proofErr w:type="spellEnd"/>
      <w:r w:rsidRPr="000E4E41">
        <w:t>).</w:t>
      </w:r>
    </w:p>
    <w:p w14:paraId="5A9D5749" w14:textId="77777777" w:rsidR="000E4E41" w:rsidRPr="000E4E41" w:rsidRDefault="000E4E41" w:rsidP="000E4E41">
      <w:pPr>
        <w:numPr>
          <w:ilvl w:val="0"/>
          <w:numId w:val="2"/>
        </w:numPr>
      </w:pPr>
      <w:r w:rsidRPr="000E4E41">
        <w:rPr>
          <w:b/>
          <w:bCs/>
        </w:rPr>
        <w:t>Implicit System Fields:</w:t>
      </w:r>
      <w:r w:rsidRPr="000E4E41">
        <w:t xml:space="preserve"> Odoo automatically injects audit columns into your table that you did not explicitly declare (such as id as the </w:t>
      </w:r>
      <w:r w:rsidRPr="000E4E41">
        <w:rPr>
          <w:b/>
          <w:bCs/>
        </w:rPr>
        <w:t>Primary Key</w:t>
      </w:r>
      <w:r w:rsidRPr="000E4E41">
        <w:t xml:space="preserve">, </w:t>
      </w:r>
      <w:proofErr w:type="spellStart"/>
      <w:r w:rsidRPr="000E4E41">
        <w:t>create_date</w:t>
      </w:r>
      <w:proofErr w:type="spellEnd"/>
      <w:r w:rsidRPr="000E4E41">
        <w:t xml:space="preserve">, </w:t>
      </w:r>
      <w:proofErr w:type="spellStart"/>
      <w:r w:rsidRPr="000E4E41">
        <w:t>write_date</w:t>
      </w:r>
      <w:proofErr w:type="spellEnd"/>
      <w:r w:rsidRPr="000E4E41">
        <w:t xml:space="preserve">, </w:t>
      </w:r>
      <w:proofErr w:type="spellStart"/>
      <w:r w:rsidRPr="000E4E41">
        <w:t>create_uid</w:t>
      </w:r>
      <w:proofErr w:type="spellEnd"/>
      <w:r w:rsidRPr="000E4E41">
        <w:t xml:space="preserve">, and </w:t>
      </w:r>
      <w:proofErr w:type="spellStart"/>
      <w:r w:rsidRPr="000E4E41">
        <w:t>write_uid</w:t>
      </w:r>
      <w:proofErr w:type="spellEnd"/>
      <w:r w:rsidRPr="000E4E41">
        <w:t>).</w:t>
      </w:r>
    </w:p>
    <w:p w14:paraId="612A6103" w14:textId="016A19BB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3. MANDATORY SYSTEM REQUIREMENTS</w:t>
      </w:r>
    </w:p>
    <w:p w14:paraId="31D89399" w14:textId="3D873793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Task 10.1: Full-Schema KMS Module Engineering &amp; Data Ingestion</w:t>
      </w:r>
    </w:p>
    <w:p w14:paraId="5CA31073" w14:textId="77777777" w:rsidR="000E4E41" w:rsidRPr="000E4E41" w:rsidRDefault="000E4E41" w:rsidP="000E4E41">
      <w:r w:rsidRPr="000E4E41">
        <w:t>To ensure the tagging architectures, hierarchical layers, and operational dimensions designed in Phase 1 are preserved, your team must move data out of the Week 9 temporary apps and build a dedicated database structure based on the concepts above.</w:t>
      </w:r>
    </w:p>
    <w:p w14:paraId="76BAEAA2" w14:textId="77777777" w:rsidR="000E4E41" w:rsidRPr="000E4E41" w:rsidRDefault="000E4E41" w:rsidP="000E4E41">
      <w:pPr>
        <w:numPr>
          <w:ilvl w:val="0"/>
          <w:numId w:val="3"/>
        </w:numPr>
      </w:pPr>
      <w:r w:rsidRPr="000E4E41">
        <w:rPr>
          <w:b/>
          <w:bCs/>
        </w:rPr>
        <w:t>Step 1 (Scaffolding):</w:t>
      </w:r>
      <w:r w:rsidRPr="000E4E41">
        <w:t xml:space="preserve"> Use Odoo's CLI scaffold command to automatically generate the clean directory structure.</w:t>
      </w:r>
    </w:p>
    <w:p w14:paraId="7BC84767" w14:textId="77777777" w:rsidR="000E4E41" w:rsidRPr="000E4E41" w:rsidRDefault="000E4E41" w:rsidP="000E4E41">
      <w:pPr>
        <w:numPr>
          <w:ilvl w:val="0"/>
          <w:numId w:val="3"/>
        </w:numPr>
      </w:pPr>
      <w:r w:rsidRPr="000E4E41">
        <w:rPr>
          <w:b/>
          <w:bCs/>
        </w:rPr>
        <w:t>Step 2 (Full-Schema Database Design):</w:t>
      </w:r>
      <w:r w:rsidRPr="000E4E41">
        <w:t xml:space="preserve"> In your newly created models/ directory, define a database model named </w:t>
      </w:r>
      <w:proofErr w:type="spellStart"/>
      <w:proofErr w:type="gramStart"/>
      <w:r w:rsidRPr="000E4E41">
        <w:t>kms.knowledge</w:t>
      </w:r>
      <w:proofErr w:type="gramEnd"/>
      <w:r w:rsidRPr="000E4E41">
        <w:t>.article</w:t>
      </w:r>
      <w:proofErr w:type="spellEnd"/>
      <w:r w:rsidRPr="000E4E41">
        <w:t xml:space="preserve">. Your fields </w:t>
      </w:r>
      <w:r w:rsidRPr="000E4E41">
        <w:rPr>
          <w:b/>
          <w:bCs/>
        </w:rPr>
        <w:t>must</w:t>
      </w:r>
      <w:r w:rsidRPr="000E4E41">
        <w:t xml:space="preserve"> explicitly map to your Phase 1 structure:</w:t>
      </w:r>
    </w:p>
    <w:p w14:paraId="4D6832AD" w14:textId="77777777" w:rsidR="000E4E41" w:rsidRPr="000E4E41" w:rsidRDefault="000E4E41" w:rsidP="000E4E41">
      <w:pPr>
        <w:numPr>
          <w:ilvl w:val="1"/>
          <w:numId w:val="3"/>
        </w:numPr>
      </w:pPr>
      <w:r w:rsidRPr="000E4E41">
        <w:rPr>
          <w:b/>
          <w:bCs/>
        </w:rPr>
        <w:t>Core Content:</w:t>
      </w:r>
      <w:r w:rsidRPr="000E4E41">
        <w:t xml:space="preserve"> name (Title - Char field) and </w:t>
      </w:r>
      <w:proofErr w:type="spellStart"/>
      <w:r w:rsidRPr="000E4E41">
        <w:t>body_html</w:t>
      </w:r>
      <w:proofErr w:type="spellEnd"/>
      <w:r w:rsidRPr="000E4E41">
        <w:t xml:space="preserve"> (Rich-text SOP Content - Html field).</w:t>
      </w:r>
    </w:p>
    <w:p w14:paraId="316D0538" w14:textId="77777777" w:rsidR="000E4E41" w:rsidRPr="000E4E41" w:rsidRDefault="000E4E41" w:rsidP="000E4E41">
      <w:pPr>
        <w:numPr>
          <w:ilvl w:val="1"/>
          <w:numId w:val="3"/>
        </w:numPr>
      </w:pPr>
      <w:r w:rsidRPr="000E4E41">
        <w:rPr>
          <w:b/>
          <w:bCs/>
        </w:rPr>
        <w:t>Hierarchy:</w:t>
      </w:r>
      <w:r w:rsidRPr="000E4E41">
        <w:t xml:space="preserve"> </w:t>
      </w:r>
      <w:proofErr w:type="spellStart"/>
      <w:r w:rsidRPr="000E4E41">
        <w:t>parent_id</w:t>
      </w:r>
      <w:proofErr w:type="spellEnd"/>
      <w:r w:rsidRPr="000E4E41">
        <w:t xml:space="preserve"> (Self-referencing Many2one field) to maintain your Phase 1 folder tree structure.</w:t>
      </w:r>
    </w:p>
    <w:p w14:paraId="3E6DFE2D" w14:textId="77777777" w:rsidR="000E4E41" w:rsidRPr="000E4E41" w:rsidRDefault="000E4E41" w:rsidP="000E4E41">
      <w:pPr>
        <w:numPr>
          <w:ilvl w:val="1"/>
          <w:numId w:val="3"/>
        </w:numPr>
      </w:pPr>
      <w:r w:rsidRPr="000E4E41">
        <w:rPr>
          <w:b/>
          <w:bCs/>
        </w:rPr>
        <w:lastRenderedPageBreak/>
        <w:t>Dimensions:</w:t>
      </w:r>
      <w:r w:rsidRPr="000E4E41">
        <w:t xml:space="preserve"> </w:t>
      </w:r>
      <w:proofErr w:type="spellStart"/>
      <w:r w:rsidRPr="000E4E41">
        <w:t>workspace_dimension</w:t>
      </w:r>
      <w:proofErr w:type="spellEnd"/>
      <w:r w:rsidRPr="000E4E41">
        <w:t xml:space="preserve"> (Selection field) to preserve departmental divisions (HR, IT, Legal, Ops, etc.).</w:t>
      </w:r>
    </w:p>
    <w:p w14:paraId="1CBCCD1B" w14:textId="77777777" w:rsidR="000E4E41" w:rsidRPr="000E4E41" w:rsidRDefault="000E4E41" w:rsidP="000E4E41">
      <w:pPr>
        <w:numPr>
          <w:ilvl w:val="1"/>
          <w:numId w:val="3"/>
        </w:numPr>
      </w:pPr>
      <w:r w:rsidRPr="000E4E41">
        <w:rPr>
          <w:b/>
          <w:bCs/>
        </w:rPr>
        <w:t>Metadata Tags:</w:t>
      </w:r>
      <w:r w:rsidRPr="000E4E41">
        <w:t xml:space="preserve"> </w:t>
      </w:r>
      <w:proofErr w:type="spellStart"/>
      <w:r w:rsidRPr="000E4E41">
        <w:t>tag_ids</w:t>
      </w:r>
      <w:proofErr w:type="spellEnd"/>
      <w:r w:rsidRPr="000E4E41">
        <w:t xml:space="preserve"> (Many2many field using </w:t>
      </w:r>
      <w:proofErr w:type="spellStart"/>
      <w:proofErr w:type="gramStart"/>
      <w:r w:rsidRPr="000E4E41">
        <w:t>res.partner</w:t>
      </w:r>
      <w:proofErr w:type="gramEnd"/>
      <w:r w:rsidRPr="000E4E41">
        <w:t>.category</w:t>
      </w:r>
      <w:proofErr w:type="spellEnd"/>
      <w:r w:rsidRPr="000E4E41">
        <w:t>) to preserve Phase 1 operational labels.</w:t>
      </w:r>
    </w:p>
    <w:p w14:paraId="12154699" w14:textId="77777777" w:rsidR="000E4E41" w:rsidRPr="000E4E41" w:rsidRDefault="000E4E41" w:rsidP="000E4E41">
      <w:pPr>
        <w:numPr>
          <w:ilvl w:val="0"/>
          <w:numId w:val="3"/>
        </w:numPr>
      </w:pPr>
      <w:r w:rsidRPr="000E4E41">
        <w:rPr>
          <w:b/>
          <w:bCs/>
        </w:rPr>
        <w:t>Step 3 (Re-Migration):</w:t>
      </w:r>
      <w:r w:rsidRPr="000E4E41">
        <w:t xml:space="preserve"> Deploy your custom module by modifying the </w:t>
      </w:r>
      <w:proofErr w:type="spellStart"/>
      <w:r w:rsidRPr="000E4E41">
        <w:t>addons_path</w:t>
      </w:r>
      <w:proofErr w:type="spellEnd"/>
      <w:r w:rsidRPr="000E4E41">
        <w:t xml:space="preserve"> in your </w:t>
      </w:r>
      <w:proofErr w:type="spellStart"/>
      <w:r w:rsidRPr="000E4E41">
        <w:t>odoo.conf</w:t>
      </w:r>
      <w:proofErr w:type="spellEnd"/>
      <w:r w:rsidRPr="000E4E41">
        <w:t xml:space="preserve">. Use the </w:t>
      </w:r>
      <w:r w:rsidRPr="000E4E41">
        <w:rPr>
          <w:i/>
          <w:iCs/>
        </w:rPr>
        <w:t>Reverse Template Engineering Method</w:t>
      </w:r>
      <w:r w:rsidRPr="000E4E41">
        <w:t xml:space="preserve"> learned in Week 9 to export the new clean template, map your Phase 1 master data into it, and bulk-import it into your brand-new application.</w:t>
      </w:r>
    </w:p>
    <w:p w14:paraId="5542217D" w14:textId="45FDCDFA" w:rsidR="000E4E41" w:rsidRPr="000E4E41" w:rsidRDefault="000E4E41" w:rsidP="000E4E41">
      <w:r w:rsidRPr="000E4E41">
        <w:rPr>
          <w:b/>
          <w:bCs/>
        </w:rPr>
        <w:t>Data Integrity Success Metric:</w:t>
      </w:r>
      <w:r w:rsidRPr="000E4E41">
        <w:t xml:space="preserve"> Your temporary Week 9 data is deprecated. The new local system must perfectly render the exact taxonomy, parent-child folder tree, and rich-text layout established in Phase 1 inside your own custom app interface.</w:t>
      </w:r>
    </w:p>
    <w:p w14:paraId="650BA44E" w14:textId="420A68EC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Task 10.2: Metadata-Aware API Gateway Discovery (XML-RPC)</w:t>
      </w:r>
    </w:p>
    <w:p w14:paraId="0AAB33C2" w14:textId="77777777" w:rsidR="000E4E41" w:rsidRPr="000E4E41" w:rsidRDefault="000E4E41" w:rsidP="000E4E41">
      <w:r w:rsidRPr="000E4E41">
        <w:t>To prepare your system for the external AI RAG Agent integration next week, you must establish an external data access gateway to pull data out of your new module.</w:t>
      </w:r>
    </w:p>
    <w:p w14:paraId="64ED50C6" w14:textId="77777777" w:rsidR="000E4E41" w:rsidRPr="000E4E41" w:rsidRDefault="000E4E41" w:rsidP="000E4E41">
      <w:pPr>
        <w:numPr>
          <w:ilvl w:val="0"/>
          <w:numId w:val="4"/>
        </w:numPr>
      </w:pPr>
      <w:r w:rsidRPr="000E4E41">
        <w:rPr>
          <w:b/>
          <w:bCs/>
        </w:rPr>
        <w:t>Requirement:</w:t>
      </w:r>
      <w:r w:rsidRPr="000E4E41">
        <w:t xml:space="preserve"> Write a standalone script (Python/Node.js) or configure a </w:t>
      </w:r>
      <w:r w:rsidRPr="000E4E41">
        <w:rPr>
          <w:b/>
          <w:bCs/>
        </w:rPr>
        <w:t>Postman</w:t>
      </w:r>
      <w:r w:rsidRPr="000E4E41">
        <w:t xml:space="preserve"> collection that communicates with your local server via port 8069.</w:t>
      </w:r>
    </w:p>
    <w:p w14:paraId="7F4097B7" w14:textId="77777777" w:rsidR="000E4E41" w:rsidRPr="000E4E41" w:rsidRDefault="000E4E41" w:rsidP="000E4E41">
      <w:pPr>
        <w:numPr>
          <w:ilvl w:val="0"/>
          <w:numId w:val="4"/>
        </w:numPr>
      </w:pPr>
      <w:r w:rsidRPr="000E4E41">
        <w:rPr>
          <w:b/>
          <w:bCs/>
        </w:rPr>
        <w:t>Logic:</w:t>
      </w:r>
      <w:r w:rsidRPr="000E4E41">
        <w:t xml:space="preserve"> The script must programmatically call Odoo’s native XML-RPC service, authenticate using your database credentials, query your custom model </w:t>
      </w:r>
      <w:proofErr w:type="spellStart"/>
      <w:proofErr w:type="gramStart"/>
      <w:r w:rsidRPr="000E4E41">
        <w:t>kms.knowledge</w:t>
      </w:r>
      <w:proofErr w:type="gramEnd"/>
      <w:r w:rsidRPr="000E4E41">
        <w:t>.article</w:t>
      </w:r>
      <w:proofErr w:type="spellEnd"/>
      <w:r w:rsidRPr="000E4E41">
        <w:t>, and retrieve the records.</w:t>
      </w:r>
    </w:p>
    <w:p w14:paraId="6C0934E0" w14:textId="77777777" w:rsidR="000E4E41" w:rsidRPr="000E4E41" w:rsidRDefault="000E4E41" w:rsidP="000E4E41">
      <w:pPr>
        <w:numPr>
          <w:ilvl w:val="0"/>
          <w:numId w:val="4"/>
        </w:numPr>
      </w:pPr>
      <w:r w:rsidRPr="000E4E41">
        <w:rPr>
          <w:b/>
          <w:bCs/>
        </w:rPr>
        <w:t>Success Metric:</w:t>
      </w:r>
      <w:r w:rsidRPr="000E4E41">
        <w:t xml:space="preserve"> Your external script must successfully pull and print a data stream (JSON/Text) containing titles, HTML contents, and all associated metadata (Tags and Dimensions) onto your terminal screen.</w:t>
      </w:r>
    </w:p>
    <w:p w14:paraId="383E56B5" w14:textId="2031F39B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4. AI-ASSISTED DEVELOPMENT CO-PILOT (PROMPTS)</w:t>
      </w:r>
    </w:p>
    <w:p w14:paraId="4A9135CB" w14:textId="77777777" w:rsidR="000E4E41" w:rsidRPr="000E4E41" w:rsidRDefault="000E4E41" w:rsidP="000E4E41">
      <w:r w:rsidRPr="000E4E41">
        <w:t>Utilize AI assistants (ChatGPT/Claude) to build upon your architectural knowledge. Use these specific prompts to generate syntax:</w:t>
      </w:r>
    </w:p>
    <w:p w14:paraId="3FC996FF" w14:textId="77777777" w:rsidR="000E4E41" w:rsidRPr="000E4E41" w:rsidRDefault="000E4E41" w:rsidP="000E4E41">
      <w:pPr>
        <w:numPr>
          <w:ilvl w:val="0"/>
          <w:numId w:val="5"/>
        </w:numPr>
      </w:pPr>
      <w:r w:rsidRPr="000E4E41">
        <w:rPr>
          <w:b/>
          <w:bCs/>
        </w:rPr>
        <w:t>For Custom Full-Schema Module (Task 10.1):</w:t>
      </w:r>
      <w:r w:rsidRPr="000E4E41">
        <w:t xml:space="preserve"> </w:t>
      </w:r>
      <w:r w:rsidRPr="000E4E41">
        <w:rPr>
          <w:i/>
          <w:iCs/>
        </w:rPr>
        <w:t>"Act as an expert Odoo 19 developer. Generate Python code for an Odoo 19 module '</w:t>
      </w:r>
      <w:proofErr w:type="spellStart"/>
      <w:r w:rsidRPr="000E4E41">
        <w:rPr>
          <w:i/>
          <w:iCs/>
        </w:rPr>
        <w:t>kms_knowledge</w:t>
      </w:r>
      <w:proofErr w:type="spellEnd"/>
      <w:r w:rsidRPr="000E4E41">
        <w:rPr>
          <w:i/>
          <w:iCs/>
        </w:rPr>
        <w:t>' with a model '</w:t>
      </w:r>
      <w:proofErr w:type="spellStart"/>
      <w:proofErr w:type="gramStart"/>
      <w:r w:rsidRPr="000E4E41">
        <w:rPr>
          <w:i/>
          <w:iCs/>
        </w:rPr>
        <w:t>kms.knowledge</w:t>
      </w:r>
      <w:proofErr w:type="gramEnd"/>
      <w:r w:rsidRPr="000E4E41">
        <w:rPr>
          <w:i/>
          <w:iCs/>
        </w:rPr>
        <w:t>.article</w:t>
      </w:r>
      <w:proofErr w:type="spellEnd"/>
      <w:r w:rsidRPr="000E4E41">
        <w:rPr>
          <w:i/>
          <w:iCs/>
        </w:rPr>
        <w:t>' containing: Char title, Html content, self-referencing Many2one for hierarchy, Selection for dimensions (HR, IT, Sales, Ops), and Many2many for tags using '</w:t>
      </w:r>
      <w:proofErr w:type="spellStart"/>
      <w:proofErr w:type="gramStart"/>
      <w:r w:rsidRPr="000E4E41">
        <w:rPr>
          <w:i/>
          <w:iCs/>
        </w:rPr>
        <w:t>res.partner</w:t>
      </w:r>
      <w:proofErr w:type="gramEnd"/>
      <w:r w:rsidRPr="000E4E41">
        <w:rPr>
          <w:i/>
          <w:iCs/>
        </w:rPr>
        <w:t>.category</w:t>
      </w:r>
      <w:proofErr w:type="spellEnd"/>
      <w:r w:rsidRPr="000E4E41">
        <w:rPr>
          <w:i/>
          <w:iCs/>
        </w:rPr>
        <w:t>'. Provide the corresponding form/list views in views.xml."</w:t>
      </w:r>
    </w:p>
    <w:p w14:paraId="33B27DD8" w14:textId="77777777" w:rsidR="000E4E41" w:rsidRPr="000E4E41" w:rsidRDefault="000E4E41" w:rsidP="000E4E41">
      <w:pPr>
        <w:numPr>
          <w:ilvl w:val="0"/>
          <w:numId w:val="5"/>
        </w:numPr>
      </w:pPr>
      <w:r w:rsidRPr="000E4E41">
        <w:rPr>
          <w:b/>
          <w:bCs/>
        </w:rPr>
        <w:t>For Custom Addons Path Configuration (Task 10.1):</w:t>
      </w:r>
      <w:r w:rsidRPr="000E4E41">
        <w:t xml:space="preserve"> </w:t>
      </w:r>
      <w:r w:rsidRPr="000E4E41">
        <w:rPr>
          <w:i/>
          <w:iCs/>
        </w:rPr>
        <w:t xml:space="preserve">"I have an Odoo 19 instance running from Week 9. Explain briefly how to add a custom addons folder to the </w:t>
      </w:r>
      <w:proofErr w:type="spellStart"/>
      <w:r w:rsidRPr="000E4E41">
        <w:rPr>
          <w:i/>
          <w:iCs/>
        </w:rPr>
        <w:t>addons_path</w:t>
      </w:r>
      <w:proofErr w:type="spellEnd"/>
      <w:r w:rsidRPr="000E4E41">
        <w:rPr>
          <w:i/>
          <w:iCs/>
        </w:rPr>
        <w:t xml:space="preserve"> in </w:t>
      </w:r>
      <w:proofErr w:type="spellStart"/>
      <w:r w:rsidRPr="000E4E41">
        <w:rPr>
          <w:i/>
          <w:iCs/>
        </w:rPr>
        <w:lastRenderedPageBreak/>
        <w:t>odoo.conf</w:t>
      </w:r>
      <w:proofErr w:type="spellEnd"/>
      <w:r w:rsidRPr="000E4E41">
        <w:rPr>
          <w:i/>
          <w:iCs/>
        </w:rPr>
        <w:t xml:space="preserve"> and how to force Odoo to update the apps list so I can install my new custom module."</w:t>
      </w:r>
    </w:p>
    <w:p w14:paraId="61928CB3" w14:textId="77777777" w:rsidR="000E4E41" w:rsidRPr="000E4E41" w:rsidRDefault="000E4E41" w:rsidP="000E4E41">
      <w:pPr>
        <w:numPr>
          <w:ilvl w:val="0"/>
          <w:numId w:val="5"/>
        </w:numPr>
      </w:pPr>
      <w:r w:rsidRPr="000E4E41">
        <w:rPr>
          <w:b/>
          <w:bCs/>
        </w:rPr>
        <w:t>For Metadata-Filtered XML-RPC Connection (Task 10.2):</w:t>
      </w:r>
      <w:r w:rsidRPr="000E4E41">
        <w:t xml:space="preserve"> </w:t>
      </w:r>
      <w:r w:rsidRPr="000E4E41">
        <w:rPr>
          <w:i/>
          <w:iCs/>
        </w:rPr>
        <w:t xml:space="preserve">"Write a standalone Python script using </w:t>
      </w:r>
      <w:proofErr w:type="spellStart"/>
      <w:proofErr w:type="gramStart"/>
      <w:r w:rsidRPr="000E4E41">
        <w:rPr>
          <w:i/>
          <w:iCs/>
        </w:rPr>
        <w:t>xmlrpc.client</w:t>
      </w:r>
      <w:proofErr w:type="spellEnd"/>
      <w:proofErr w:type="gramEnd"/>
      <w:r w:rsidRPr="000E4E41">
        <w:rPr>
          <w:i/>
          <w:iCs/>
        </w:rPr>
        <w:t xml:space="preserve"> to connect to Odoo 19 on localhost:8069. Authenticate and perform a </w:t>
      </w:r>
      <w:proofErr w:type="spellStart"/>
      <w:r w:rsidRPr="000E4E41">
        <w:rPr>
          <w:i/>
          <w:iCs/>
        </w:rPr>
        <w:t>search_read</w:t>
      </w:r>
      <w:proofErr w:type="spellEnd"/>
      <w:r w:rsidRPr="000E4E41">
        <w:rPr>
          <w:i/>
          <w:iCs/>
        </w:rPr>
        <w:t xml:space="preserve"> on a custom model '</w:t>
      </w:r>
      <w:proofErr w:type="spellStart"/>
      <w:proofErr w:type="gramStart"/>
      <w:r w:rsidRPr="000E4E41">
        <w:rPr>
          <w:i/>
          <w:iCs/>
        </w:rPr>
        <w:t>kms.knowledge</w:t>
      </w:r>
      <w:proofErr w:type="gramEnd"/>
      <w:r w:rsidRPr="000E4E41">
        <w:rPr>
          <w:i/>
          <w:iCs/>
        </w:rPr>
        <w:t>.article</w:t>
      </w:r>
      <w:proofErr w:type="spellEnd"/>
      <w:r w:rsidRPr="000E4E41">
        <w:rPr>
          <w:i/>
          <w:iCs/>
        </w:rPr>
        <w:t>' to fetch 'name', '</w:t>
      </w:r>
      <w:proofErr w:type="spellStart"/>
      <w:r w:rsidRPr="000E4E41">
        <w:rPr>
          <w:i/>
          <w:iCs/>
        </w:rPr>
        <w:t>body_html</w:t>
      </w:r>
      <w:proofErr w:type="spellEnd"/>
      <w:r w:rsidRPr="000E4E41">
        <w:rPr>
          <w:i/>
          <w:iCs/>
        </w:rPr>
        <w:t>', '</w:t>
      </w:r>
      <w:proofErr w:type="spellStart"/>
      <w:r w:rsidRPr="000E4E41">
        <w:rPr>
          <w:i/>
          <w:iCs/>
        </w:rPr>
        <w:t>workspace_dimension</w:t>
      </w:r>
      <w:proofErr w:type="spellEnd"/>
      <w:r w:rsidRPr="000E4E41">
        <w:rPr>
          <w:i/>
          <w:iCs/>
        </w:rPr>
        <w:t>', and '</w:t>
      </w:r>
      <w:proofErr w:type="spellStart"/>
      <w:r w:rsidRPr="000E4E41">
        <w:rPr>
          <w:i/>
          <w:iCs/>
        </w:rPr>
        <w:t>tag_ids</w:t>
      </w:r>
      <w:proofErr w:type="spellEnd"/>
      <w:r w:rsidRPr="000E4E41">
        <w:rPr>
          <w:i/>
          <w:iCs/>
        </w:rPr>
        <w:t>'. Loop through and print the results clearly."</w:t>
      </w:r>
    </w:p>
    <w:p w14:paraId="4E2CA8EF" w14:textId="690FF0EA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5. SUBMISSION &amp; ACCOUNTABILITY</w:t>
      </w:r>
    </w:p>
    <w:p w14:paraId="2259C6F9" w14:textId="6EFE2F36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5.1. Team Deliverables (Submit as a single ZIP)</w:t>
      </w:r>
    </w:p>
    <w:p w14:paraId="6932F261" w14:textId="77777777" w:rsidR="000E4E41" w:rsidRPr="000E4E41" w:rsidRDefault="000E4E41" w:rsidP="000E4E41">
      <w:r w:rsidRPr="000E4E41">
        <w:t xml:space="preserve">The </w:t>
      </w:r>
      <w:r w:rsidRPr="000E4E41">
        <w:rPr>
          <w:b/>
          <w:bCs/>
        </w:rPr>
        <w:t>Team Leader</w:t>
      </w:r>
      <w:r w:rsidRPr="000E4E41">
        <w:t xml:space="preserve"> must submit the following:</w:t>
      </w:r>
    </w:p>
    <w:p w14:paraId="62896EB8" w14:textId="77777777" w:rsidR="000E4E41" w:rsidRPr="000E4E41" w:rsidRDefault="000E4E41" w:rsidP="000E4E41">
      <w:pPr>
        <w:numPr>
          <w:ilvl w:val="0"/>
          <w:numId w:val="6"/>
        </w:numPr>
      </w:pPr>
      <w:r w:rsidRPr="000E4E41">
        <w:rPr>
          <w:b/>
          <w:bCs/>
        </w:rPr>
        <w:t>Module Source Code:</w:t>
      </w:r>
      <w:r w:rsidRPr="000E4E41">
        <w:t xml:space="preserve"> The complete </w:t>
      </w:r>
      <w:proofErr w:type="spellStart"/>
      <w:r w:rsidRPr="000E4E41">
        <w:t>kms_knowledge</w:t>
      </w:r>
      <w:proofErr w:type="spellEnd"/>
      <w:r w:rsidRPr="000E4E41">
        <w:t xml:space="preserve"> folder containing your custom architecture.</w:t>
      </w:r>
    </w:p>
    <w:p w14:paraId="4D696FDF" w14:textId="77777777" w:rsidR="000E4E41" w:rsidRPr="000E4E41" w:rsidRDefault="000E4E41" w:rsidP="000E4E41">
      <w:pPr>
        <w:numPr>
          <w:ilvl w:val="0"/>
          <w:numId w:val="6"/>
        </w:numPr>
      </w:pPr>
      <w:r w:rsidRPr="000E4E41">
        <w:rPr>
          <w:b/>
          <w:bCs/>
        </w:rPr>
        <w:t>The API Discovery Script:</w:t>
      </w:r>
      <w:r w:rsidRPr="000E4E41">
        <w:t xml:space="preserve"> The Python/Node.js file or Postman Collection used for external XML-RPC retrieval.</w:t>
      </w:r>
    </w:p>
    <w:p w14:paraId="60F58E7C" w14:textId="6F1313A9" w:rsidR="000E4E41" w:rsidRPr="000E4E41" w:rsidRDefault="000E4E41" w:rsidP="000E4E41">
      <w:pPr>
        <w:rPr>
          <w:b/>
          <w:bCs/>
        </w:rPr>
      </w:pPr>
      <w:r w:rsidRPr="000E4E41">
        <w:rPr>
          <w:b/>
          <w:bCs/>
        </w:rPr>
        <w:t>5.2. Individual Accountability (Contribution Log)</w:t>
      </w:r>
    </w:p>
    <w:p w14:paraId="47680808" w14:textId="77777777" w:rsidR="000E4E41" w:rsidRPr="000E4E41" w:rsidRDefault="000E4E41" w:rsidP="000E4E41">
      <w:r w:rsidRPr="000E4E41">
        <w:t xml:space="preserve">Each team must include a CONTRIBUTION_LOG.md file. </w:t>
      </w:r>
      <w:r w:rsidRPr="000E4E41">
        <w:rPr>
          <w:b/>
          <w:bCs/>
        </w:rPr>
        <w:t>Each member must self-declare their specific contribution</w:t>
      </w:r>
      <w:r w:rsidRPr="000E4E41">
        <w:t>:</w:t>
      </w:r>
    </w:p>
    <w:p w14:paraId="7D0904B4" w14:textId="77777777" w:rsidR="000E4E41" w:rsidRPr="000E4E41" w:rsidRDefault="000E4E41" w:rsidP="000E4E41">
      <w:pPr>
        <w:numPr>
          <w:ilvl w:val="0"/>
          <w:numId w:val="7"/>
        </w:numPr>
      </w:pPr>
      <w:r w:rsidRPr="000E4E41">
        <w:rPr>
          <w:b/>
          <w:bCs/>
        </w:rPr>
        <w:t>BA/Data Roles:</w:t>
      </w:r>
      <w:r w:rsidRPr="000E4E41">
        <w:t xml:space="preserve"> Declare which Phase 1 dimensions/articles you cleaned, mapped, and sequentially imported into the custom module.</w:t>
      </w:r>
    </w:p>
    <w:p w14:paraId="5E065983" w14:textId="77777777" w:rsidR="000E4E41" w:rsidRPr="000E4E41" w:rsidRDefault="000E4E41" w:rsidP="000E4E41">
      <w:pPr>
        <w:numPr>
          <w:ilvl w:val="0"/>
          <w:numId w:val="7"/>
        </w:numPr>
      </w:pPr>
      <w:r w:rsidRPr="000E4E41">
        <w:rPr>
          <w:b/>
          <w:bCs/>
        </w:rPr>
        <w:t>Dev Roles:</w:t>
      </w:r>
      <w:r w:rsidRPr="000E4E41">
        <w:t xml:space="preserve"> Declare your role in custom schema construction, </w:t>
      </w:r>
      <w:proofErr w:type="spellStart"/>
      <w:r w:rsidRPr="000E4E41">
        <w:t>odoo.conf</w:t>
      </w:r>
      <w:proofErr w:type="spellEnd"/>
      <w:r w:rsidRPr="000E4E41">
        <w:t xml:space="preserve"> debugging, or writing the external XML-RPC API script.</w:t>
      </w:r>
    </w:p>
    <w:p w14:paraId="34A4D4A0" w14:textId="77777777" w:rsidR="000E4E41" w:rsidRPr="000E4E41" w:rsidRDefault="000E4E41" w:rsidP="000E4E41">
      <w:r w:rsidRPr="000E4E41">
        <w:rPr>
          <w:b/>
          <w:bCs/>
        </w:rPr>
        <w:t>Contribution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09"/>
        <w:gridCol w:w="656"/>
        <w:gridCol w:w="2483"/>
        <w:gridCol w:w="1712"/>
        <w:gridCol w:w="1483"/>
      </w:tblGrid>
      <w:tr w:rsidR="000E4E41" w:rsidRPr="000E4E41" w14:paraId="483ACBDD" w14:textId="77777777" w:rsidTr="000E4E41">
        <w:tc>
          <w:tcPr>
            <w:tcW w:w="0" w:type="auto"/>
            <w:hideMark/>
          </w:tcPr>
          <w:p w14:paraId="327DD664" w14:textId="77777777" w:rsidR="000E4E41" w:rsidRPr="000E4E41" w:rsidRDefault="000E4E41" w:rsidP="000E4E41">
            <w:pPr>
              <w:spacing w:after="160" w:line="278" w:lineRule="auto"/>
            </w:pPr>
            <w:r w:rsidRPr="000E4E41">
              <w:rPr>
                <w:b/>
                <w:bCs/>
              </w:rPr>
              <w:t>Student ID</w:t>
            </w:r>
          </w:p>
        </w:tc>
        <w:tc>
          <w:tcPr>
            <w:tcW w:w="0" w:type="auto"/>
            <w:hideMark/>
          </w:tcPr>
          <w:p w14:paraId="2096931F" w14:textId="77777777" w:rsidR="000E4E41" w:rsidRPr="000E4E41" w:rsidRDefault="000E4E41" w:rsidP="000E4E41">
            <w:pPr>
              <w:spacing w:after="160" w:line="278" w:lineRule="auto"/>
            </w:pPr>
            <w:r w:rsidRPr="000E4E41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B96C91A" w14:textId="77777777" w:rsidR="000E4E41" w:rsidRPr="000E4E41" w:rsidRDefault="000E4E41" w:rsidP="000E4E41">
            <w:pPr>
              <w:spacing w:after="160" w:line="278" w:lineRule="auto"/>
            </w:pPr>
            <w:r w:rsidRPr="000E4E41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2ADD72A" w14:textId="77777777" w:rsidR="000E4E41" w:rsidRPr="000E4E41" w:rsidRDefault="000E4E41" w:rsidP="000E4E41">
            <w:pPr>
              <w:spacing w:after="160" w:line="278" w:lineRule="auto"/>
            </w:pPr>
            <w:r w:rsidRPr="000E4E41">
              <w:rPr>
                <w:b/>
                <w:bCs/>
              </w:rPr>
              <w:t>Specific Task Handled</w:t>
            </w:r>
          </w:p>
        </w:tc>
        <w:tc>
          <w:tcPr>
            <w:tcW w:w="0" w:type="auto"/>
            <w:hideMark/>
          </w:tcPr>
          <w:p w14:paraId="1224559B" w14:textId="77777777" w:rsidR="000E4E41" w:rsidRPr="000E4E41" w:rsidRDefault="000E4E41" w:rsidP="000E4E41">
            <w:pPr>
              <w:spacing w:after="160" w:line="278" w:lineRule="auto"/>
            </w:pPr>
            <w:r w:rsidRPr="000E4E41">
              <w:rPr>
                <w:b/>
                <w:bCs/>
              </w:rPr>
              <w:t>% Contribution</w:t>
            </w:r>
          </w:p>
        </w:tc>
        <w:tc>
          <w:tcPr>
            <w:tcW w:w="0" w:type="auto"/>
            <w:hideMark/>
          </w:tcPr>
          <w:p w14:paraId="16F4CBCA" w14:textId="77777777" w:rsidR="000E4E41" w:rsidRPr="000E4E41" w:rsidRDefault="000E4E41" w:rsidP="000E4E41">
            <w:pPr>
              <w:spacing w:after="160" w:line="278" w:lineRule="auto"/>
            </w:pPr>
            <w:r w:rsidRPr="000E4E41">
              <w:rPr>
                <w:b/>
                <w:bCs/>
              </w:rPr>
              <w:t>Peer Sign-off</w:t>
            </w:r>
          </w:p>
        </w:tc>
      </w:tr>
      <w:tr w:rsidR="000E4E41" w:rsidRPr="000E4E41" w14:paraId="58D780EC" w14:textId="77777777" w:rsidTr="000E4E41">
        <w:tc>
          <w:tcPr>
            <w:tcW w:w="0" w:type="auto"/>
            <w:hideMark/>
          </w:tcPr>
          <w:p w14:paraId="12ABC211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[ID 1]</w:t>
            </w:r>
          </w:p>
        </w:tc>
        <w:tc>
          <w:tcPr>
            <w:tcW w:w="0" w:type="auto"/>
            <w:hideMark/>
          </w:tcPr>
          <w:p w14:paraId="6240C56A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[A]</w:t>
            </w:r>
          </w:p>
        </w:tc>
        <w:tc>
          <w:tcPr>
            <w:tcW w:w="0" w:type="auto"/>
            <w:hideMark/>
          </w:tcPr>
          <w:p w14:paraId="69E25909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Dev</w:t>
            </w:r>
          </w:p>
        </w:tc>
        <w:tc>
          <w:tcPr>
            <w:tcW w:w="0" w:type="auto"/>
            <w:hideMark/>
          </w:tcPr>
          <w:p w14:paraId="2B7E8CD5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Wrote models.py &amp; API</w:t>
            </w:r>
          </w:p>
        </w:tc>
        <w:tc>
          <w:tcPr>
            <w:tcW w:w="0" w:type="auto"/>
            <w:hideMark/>
          </w:tcPr>
          <w:p w14:paraId="30ED83B3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25%</w:t>
            </w:r>
          </w:p>
        </w:tc>
        <w:tc>
          <w:tcPr>
            <w:tcW w:w="0" w:type="auto"/>
            <w:hideMark/>
          </w:tcPr>
          <w:p w14:paraId="22E225F9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Verified</w:t>
            </w:r>
          </w:p>
        </w:tc>
      </w:tr>
      <w:tr w:rsidR="000E4E41" w:rsidRPr="000E4E41" w14:paraId="49045973" w14:textId="77777777" w:rsidTr="000E4E41">
        <w:tc>
          <w:tcPr>
            <w:tcW w:w="0" w:type="auto"/>
            <w:hideMark/>
          </w:tcPr>
          <w:p w14:paraId="5E79B1CD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[ID 2]</w:t>
            </w:r>
          </w:p>
        </w:tc>
        <w:tc>
          <w:tcPr>
            <w:tcW w:w="0" w:type="auto"/>
            <w:hideMark/>
          </w:tcPr>
          <w:p w14:paraId="7DA6FE07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[B]</w:t>
            </w:r>
          </w:p>
        </w:tc>
        <w:tc>
          <w:tcPr>
            <w:tcW w:w="0" w:type="auto"/>
            <w:hideMark/>
          </w:tcPr>
          <w:p w14:paraId="0A6C5CB7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BA</w:t>
            </w:r>
          </w:p>
        </w:tc>
        <w:tc>
          <w:tcPr>
            <w:tcW w:w="0" w:type="auto"/>
            <w:hideMark/>
          </w:tcPr>
          <w:p w14:paraId="7A2D89DB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Migrated IT/HR Assets</w:t>
            </w:r>
          </w:p>
        </w:tc>
        <w:tc>
          <w:tcPr>
            <w:tcW w:w="0" w:type="auto"/>
            <w:hideMark/>
          </w:tcPr>
          <w:p w14:paraId="400E8B4C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25%</w:t>
            </w:r>
          </w:p>
        </w:tc>
        <w:tc>
          <w:tcPr>
            <w:tcW w:w="0" w:type="auto"/>
            <w:hideMark/>
          </w:tcPr>
          <w:p w14:paraId="0902BC74" w14:textId="77777777" w:rsidR="000E4E41" w:rsidRPr="000E4E41" w:rsidRDefault="000E4E41" w:rsidP="000E4E41">
            <w:pPr>
              <w:spacing w:after="160" w:line="278" w:lineRule="auto"/>
            </w:pPr>
            <w:r w:rsidRPr="000E4E41">
              <w:t>Verified</w:t>
            </w:r>
          </w:p>
        </w:tc>
      </w:tr>
    </w:tbl>
    <w:p w14:paraId="26282542" w14:textId="77777777" w:rsidR="004D616B" w:rsidRDefault="004D616B"/>
    <w:sectPr w:rsidR="004D6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D7C"/>
    <w:multiLevelType w:val="multilevel"/>
    <w:tmpl w:val="A70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965F3"/>
    <w:multiLevelType w:val="multilevel"/>
    <w:tmpl w:val="EEC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D3D88"/>
    <w:multiLevelType w:val="multilevel"/>
    <w:tmpl w:val="73E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15322"/>
    <w:multiLevelType w:val="multilevel"/>
    <w:tmpl w:val="0BA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15165"/>
    <w:multiLevelType w:val="multilevel"/>
    <w:tmpl w:val="B04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6248"/>
    <w:multiLevelType w:val="multilevel"/>
    <w:tmpl w:val="685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650CB"/>
    <w:multiLevelType w:val="multilevel"/>
    <w:tmpl w:val="6496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92590"/>
    <w:multiLevelType w:val="multilevel"/>
    <w:tmpl w:val="794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0895">
    <w:abstractNumId w:val="1"/>
  </w:num>
  <w:num w:numId="2" w16cid:durableId="673653067">
    <w:abstractNumId w:val="5"/>
  </w:num>
  <w:num w:numId="3" w16cid:durableId="110709315">
    <w:abstractNumId w:val="7"/>
  </w:num>
  <w:num w:numId="4" w16cid:durableId="1727408023">
    <w:abstractNumId w:val="4"/>
  </w:num>
  <w:num w:numId="5" w16cid:durableId="1089694037">
    <w:abstractNumId w:val="0"/>
  </w:num>
  <w:num w:numId="6" w16cid:durableId="1196768737">
    <w:abstractNumId w:val="2"/>
  </w:num>
  <w:num w:numId="7" w16cid:durableId="916330921">
    <w:abstractNumId w:val="3"/>
  </w:num>
  <w:num w:numId="8" w16cid:durableId="689836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41"/>
    <w:rsid w:val="00076A82"/>
    <w:rsid w:val="000E4E41"/>
    <w:rsid w:val="00171929"/>
    <w:rsid w:val="001A3A84"/>
    <w:rsid w:val="004D616B"/>
    <w:rsid w:val="005D03BC"/>
    <w:rsid w:val="005E129E"/>
    <w:rsid w:val="00733747"/>
    <w:rsid w:val="00E9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3603"/>
  <w15:chartTrackingRefBased/>
  <w15:docId w15:val="{93D3D1E9-711F-4314-AF85-3C3AE83F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4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8BD257A-5C73-4219-9A3D-C60BCD2D0088}" type="doc">
      <dgm:prSet loTypeId="urn:microsoft.com/office/officeart/2005/8/layout/l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CF8C97F-9ED4-42F5-A760-E1261A2CA8C0}">
      <dgm:prSet phldrT="[Text]"/>
      <dgm:spPr/>
      <dgm:t>
        <a:bodyPr/>
        <a:lstStyle/>
        <a:p>
          <a:r>
            <a:rPr lang="en-US"/>
            <a:t>WEEK 9</a:t>
          </a:r>
        </a:p>
      </dgm:t>
    </dgm:pt>
    <dgm:pt modelId="{EE6CA404-AF45-4EDA-B0DD-D0DE9C79F108}" type="parTrans" cxnId="{C15E396F-F514-4C0E-B355-B98F2D64ADF1}">
      <dgm:prSet/>
      <dgm:spPr/>
      <dgm:t>
        <a:bodyPr/>
        <a:lstStyle/>
        <a:p>
          <a:endParaRPr lang="en-US"/>
        </a:p>
      </dgm:t>
    </dgm:pt>
    <dgm:pt modelId="{DBA2F57C-FB7F-4441-BD40-D5F8BFC3075C}" type="sibTrans" cxnId="{C15E396F-F514-4C0E-B355-B98F2D64ADF1}">
      <dgm:prSet/>
      <dgm:spPr/>
      <dgm:t>
        <a:bodyPr/>
        <a:lstStyle/>
        <a:p>
          <a:endParaRPr lang="en-US"/>
        </a:p>
      </dgm:t>
    </dgm:pt>
    <dgm:pt modelId="{7D198D90-88D8-4DE8-8253-B7FE2C34A8AD}">
      <dgm:prSet phldrT="[Text]"/>
      <dgm:spPr/>
      <dgm:t>
        <a:bodyPr/>
        <a:lstStyle/>
        <a:p>
          <a:r>
            <a:rPr lang="en-US"/>
            <a:t>Odoo Community v19</a:t>
          </a:r>
        </a:p>
      </dgm:t>
    </dgm:pt>
    <dgm:pt modelId="{30591A98-9C0C-4ACA-B781-CD6DB7CAE3D4}" type="parTrans" cxnId="{7DD39528-1BF7-4424-A4F8-FCAAB7475F73}">
      <dgm:prSet/>
      <dgm:spPr/>
      <dgm:t>
        <a:bodyPr/>
        <a:lstStyle/>
        <a:p>
          <a:endParaRPr lang="en-US"/>
        </a:p>
      </dgm:t>
    </dgm:pt>
    <dgm:pt modelId="{CE480D25-239E-409F-A11A-627D663FDEB4}" type="sibTrans" cxnId="{7DD39528-1BF7-4424-A4F8-FCAAB7475F73}">
      <dgm:prSet/>
      <dgm:spPr/>
      <dgm:t>
        <a:bodyPr/>
        <a:lstStyle/>
        <a:p>
          <a:endParaRPr lang="en-US"/>
        </a:p>
      </dgm:t>
    </dgm:pt>
    <dgm:pt modelId="{195E38CC-4EB7-46F1-BA9A-5C287D38265A}">
      <dgm:prSet phldrT="[Text]"/>
      <dgm:spPr/>
      <dgm:t>
        <a:bodyPr/>
        <a:lstStyle/>
        <a:p>
          <a:r>
            <a:rPr lang="en-US"/>
            <a:t>Running (localhost:8069)</a:t>
          </a:r>
        </a:p>
      </dgm:t>
    </dgm:pt>
    <dgm:pt modelId="{1F19A560-F5ED-4BC4-A76A-ED8466865172}" type="parTrans" cxnId="{F8C7922A-E038-466C-A82C-B60570F0FCBC}">
      <dgm:prSet/>
      <dgm:spPr/>
      <dgm:t>
        <a:bodyPr/>
        <a:lstStyle/>
        <a:p>
          <a:endParaRPr lang="en-US"/>
        </a:p>
      </dgm:t>
    </dgm:pt>
    <dgm:pt modelId="{2561A2CA-46A6-4C7D-B001-F55CC9CEA338}" type="sibTrans" cxnId="{F8C7922A-E038-466C-A82C-B60570F0FCBC}">
      <dgm:prSet/>
      <dgm:spPr/>
      <dgm:t>
        <a:bodyPr/>
        <a:lstStyle/>
        <a:p>
          <a:endParaRPr lang="en-US"/>
        </a:p>
      </dgm:t>
    </dgm:pt>
    <dgm:pt modelId="{2370AEFE-034E-46F3-BA81-1EDDBB2B42EA}">
      <dgm:prSet phldrT="[Text]"/>
      <dgm:spPr/>
      <dgm:t>
        <a:bodyPr/>
        <a:lstStyle/>
        <a:p>
          <a:r>
            <a:rPr lang="en-US"/>
            <a:t>WEEK 10</a:t>
          </a:r>
        </a:p>
      </dgm:t>
    </dgm:pt>
    <dgm:pt modelId="{D21174CC-E7C9-48BC-8AC5-C9520CB31A47}" type="parTrans" cxnId="{E3C5C98C-EEEF-4D5D-B1FB-851BF08AF4ED}">
      <dgm:prSet/>
      <dgm:spPr/>
      <dgm:t>
        <a:bodyPr/>
        <a:lstStyle/>
        <a:p>
          <a:endParaRPr lang="en-US"/>
        </a:p>
      </dgm:t>
    </dgm:pt>
    <dgm:pt modelId="{7F55809C-A8DD-4C5E-AFE7-5D33EB7424C9}" type="sibTrans" cxnId="{E3C5C98C-EEEF-4D5D-B1FB-851BF08AF4ED}">
      <dgm:prSet/>
      <dgm:spPr/>
      <dgm:t>
        <a:bodyPr/>
        <a:lstStyle/>
        <a:p>
          <a:endParaRPr lang="en-US"/>
        </a:p>
      </dgm:t>
    </dgm:pt>
    <dgm:pt modelId="{16BD4FF3-BCB1-485D-9C4F-1F80931FEDF5}">
      <dgm:prSet phldrT="[Text]"/>
      <dgm:spPr/>
      <dgm:t>
        <a:bodyPr/>
        <a:lstStyle/>
        <a:p>
          <a:pPr>
            <a:buNone/>
          </a:pPr>
          <a:r>
            <a:rPr lang="en-US"/>
            <a:t>Scaffold New Custom Module</a:t>
          </a:r>
        </a:p>
      </dgm:t>
    </dgm:pt>
    <dgm:pt modelId="{7187E746-AB6C-4947-9FD0-27653548108F}" type="parTrans" cxnId="{B192DE29-2CA4-4FE2-8FD6-B9D45981BB13}">
      <dgm:prSet/>
      <dgm:spPr/>
      <dgm:t>
        <a:bodyPr/>
        <a:lstStyle/>
        <a:p>
          <a:endParaRPr lang="en-US"/>
        </a:p>
      </dgm:t>
    </dgm:pt>
    <dgm:pt modelId="{FA0C9B86-EF66-4F51-909F-13C2F2715D0E}" type="sibTrans" cxnId="{B192DE29-2CA4-4FE2-8FD6-B9D45981BB13}">
      <dgm:prSet/>
      <dgm:spPr/>
      <dgm:t>
        <a:bodyPr/>
        <a:lstStyle/>
        <a:p>
          <a:endParaRPr lang="en-US"/>
        </a:p>
      </dgm:t>
    </dgm:pt>
    <dgm:pt modelId="{A3C8F161-DA20-473A-801D-BDBA2426452E}">
      <dgm:prSet phldrT="[Text]"/>
      <dgm:spPr/>
      <dgm:t>
        <a:bodyPr/>
        <a:lstStyle/>
        <a:p>
          <a:r>
            <a:rPr lang="en-US"/>
            <a:t>Name: kms_knowledge</a:t>
          </a:r>
        </a:p>
      </dgm:t>
    </dgm:pt>
    <dgm:pt modelId="{F9A1AB63-F3FA-4557-B703-8D505AFD2F11}" type="parTrans" cxnId="{9A1A9194-C245-4A00-959D-CB83EC223AD5}">
      <dgm:prSet/>
      <dgm:spPr/>
      <dgm:t>
        <a:bodyPr/>
        <a:lstStyle/>
        <a:p>
          <a:endParaRPr lang="en-US"/>
        </a:p>
      </dgm:t>
    </dgm:pt>
    <dgm:pt modelId="{08FEA721-EF47-421C-AD41-FEAD4DA4752B}" type="sibTrans" cxnId="{9A1A9194-C245-4A00-959D-CB83EC223AD5}">
      <dgm:prSet/>
      <dgm:spPr/>
      <dgm:t>
        <a:bodyPr/>
        <a:lstStyle/>
        <a:p>
          <a:endParaRPr lang="en-US"/>
        </a:p>
      </dgm:t>
    </dgm:pt>
    <dgm:pt modelId="{30E1EC5B-0B29-40D2-9693-BFB726579D2F}">
      <dgm:prSet phldrT="[Text]"/>
      <dgm:spPr/>
      <dgm:t>
        <a:bodyPr/>
        <a:lstStyle/>
        <a:p>
          <a:r>
            <a:rPr lang="en-US"/>
            <a:t>schema: Title, Content, Parent Tree, Tags &amp; Dimensions</a:t>
          </a:r>
        </a:p>
      </dgm:t>
    </dgm:pt>
    <dgm:pt modelId="{3B57619B-3D3D-4F74-9BBE-B2F88950054E}" type="parTrans" cxnId="{FB5312C0-5DBD-4FC4-898C-B6414AA324A8}">
      <dgm:prSet/>
      <dgm:spPr/>
    </dgm:pt>
    <dgm:pt modelId="{568F3738-D8F0-4EDA-B837-C56F8A852EAE}" type="sibTrans" cxnId="{FB5312C0-5DBD-4FC4-898C-B6414AA324A8}">
      <dgm:prSet/>
      <dgm:spPr/>
    </dgm:pt>
    <dgm:pt modelId="{F9F188B9-CE9E-42EB-A03D-71CEC3B4400A}">
      <dgm:prSet phldrT="[Text]"/>
      <dgm:spPr/>
      <dgm:t>
        <a:bodyPr/>
        <a:lstStyle/>
        <a:p>
          <a:r>
            <a:rPr lang="en-US"/>
            <a:t>External Execution Script (Python/Postman XML-RPC)</a:t>
          </a:r>
        </a:p>
      </dgm:t>
    </dgm:pt>
    <dgm:pt modelId="{4048B5A9-7B96-4695-B8E6-D4C2279CC2FB}" type="parTrans" cxnId="{86AF133C-AC27-4578-835D-8311EA894326}">
      <dgm:prSet/>
      <dgm:spPr/>
    </dgm:pt>
    <dgm:pt modelId="{6FA46358-C669-4A0C-80C9-A5C5F447D446}" type="sibTrans" cxnId="{86AF133C-AC27-4578-835D-8311EA894326}">
      <dgm:prSet/>
      <dgm:spPr/>
    </dgm:pt>
    <dgm:pt modelId="{B25F605D-563D-4740-BF64-72C129C43339}">
      <dgm:prSet phldrT="[Text]"/>
      <dgm:spPr/>
      <dgm:t>
        <a:bodyPr/>
        <a:lstStyle/>
        <a:p>
          <a:r>
            <a:rPr lang="en-US"/>
            <a:t>Raw Data in Database</a:t>
          </a:r>
        </a:p>
      </dgm:t>
    </dgm:pt>
    <dgm:pt modelId="{C918A6FE-A083-4DE8-8A35-5B5355F4645F}" type="parTrans" cxnId="{F3CE6CEE-5C73-450D-B7A1-38DE720123DE}">
      <dgm:prSet/>
      <dgm:spPr/>
    </dgm:pt>
    <dgm:pt modelId="{3FA598F1-08C4-4B34-8FB9-39B770F7DE23}" type="sibTrans" cxnId="{F3CE6CEE-5C73-450D-B7A1-38DE720123DE}">
      <dgm:prSet/>
      <dgm:spPr/>
    </dgm:pt>
    <dgm:pt modelId="{9565348A-368C-4796-8B5B-5FD8EAF4DB6B}" type="pres">
      <dgm:prSet presAssocID="{B8BD257A-5C73-4219-9A3D-C60BCD2D0088}" presName="Name0" presStyleCnt="0">
        <dgm:presLayoutVars>
          <dgm:dir/>
          <dgm:animLvl val="lvl"/>
          <dgm:resizeHandles val="exact"/>
        </dgm:presLayoutVars>
      </dgm:prSet>
      <dgm:spPr/>
    </dgm:pt>
    <dgm:pt modelId="{875F03C3-D673-42F9-8209-79BAEB103129}" type="pres">
      <dgm:prSet presAssocID="{ACF8C97F-9ED4-42F5-A760-E1261A2CA8C0}" presName="vertFlow" presStyleCnt="0"/>
      <dgm:spPr/>
    </dgm:pt>
    <dgm:pt modelId="{B8FCF714-08CB-4342-A88A-288F31F260F3}" type="pres">
      <dgm:prSet presAssocID="{ACF8C97F-9ED4-42F5-A760-E1261A2CA8C0}" presName="header" presStyleLbl="node1" presStyleIdx="0" presStyleCnt="2"/>
      <dgm:spPr/>
    </dgm:pt>
    <dgm:pt modelId="{5DE6EEE1-C913-4CB4-932F-3E13AEAA1378}" type="pres">
      <dgm:prSet presAssocID="{30591A98-9C0C-4ACA-B781-CD6DB7CAE3D4}" presName="parTrans" presStyleLbl="sibTrans2D1" presStyleIdx="0" presStyleCnt="7"/>
      <dgm:spPr/>
    </dgm:pt>
    <dgm:pt modelId="{5007726E-5831-4E6D-90E3-6B2F14792F96}" type="pres">
      <dgm:prSet presAssocID="{7D198D90-88D8-4DE8-8253-B7FE2C34A8AD}" presName="child" presStyleLbl="alignAccFollowNode1" presStyleIdx="0" presStyleCnt="7">
        <dgm:presLayoutVars>
          <dgm:chMax val="0"/>
          <dgm:bulletEnabled val="1"/>
        </dgm:presLayoutVars>
      </dgm:prSet>
      <dgm:spPr/>
    </dgm:pt>
    <dgm:pt modelId="{5E988F62-2FD8-483E-9DB2-7327E1CD63E4}" type="pres">
      <dgm:prSet presAssocID="{CE480D25-239E-409F-A11A-627D663FDEB4}" presName="sibTrans" presStyleLbl="sibTrans2D1" presStyleIdx="1" presStyleCnt="7"/>
      <dgm:spPr/>
    </dgm:pt>
    <dgm:pt modelId="{2FB5F7C5-5289-4A2C-A1E0-54A93A6B184C}" type="pres">
      <dgm:prSet presAssocID="{195E38CC-4EB7-46F1-BA9A-5C287D38265A}" presName="child" presStyleLbl="alignAccFollowNode1" presStyleIdx="1" presStyleCnt="7">
        <dgm:presLayoutVars>
          <dgm:chMax val="0"/>
          <dgm:bulletEnabled val="1"/>
        </dgm:presLayoutVars>
      </dgm:prSet>
      <dgm:spPr/>
    </dgm:pt>
    <dgm:pt modelId="{D3A078EA-BD49-4C5C-8D44-B141F0AAAF82}" type="pres">
      <dgm:prSet presAssocID="{2561A2CA-46A6-4C7D-B001-F55CC9CEA338}" presName="sibTrans" presStyleLbl="sibTrans2D1" presStyleIdx="2" presStyleCnt="7"/>
      <dgm:spPr/>
    </dgm:pt>
    <dgm:pt modelId="{B28D924D-111E-445B-90BA-E78CAC13034C}" type="pres">
      <dgm:prSet presAssocID="{B25F605D-563D-4740-BF64-72C129C43339}" presName="child" presStyleLbl="alignAccFollowNode1" presStyleIdx="2" presStyleCnt="7">
        <dgm:presLayoutVars>
          <dgm:chMax val="0"/>
          <dgm:bulletEnabled val="1"/>
        </dgm:presLayoutVars>
      </dgm:prSet>
      <dgm:spPr/>
    </dgm:pt>
    <dgm:pt modelId="{1F2AF7E0-D323-4403-82A2-9BBAFC21EA7B}" type="pres">
      <dgm:prSet presAssocID="{ACF8C97F-9ED4-42F5-A760-E1261A2CA8C0}" presName="hSp" presStyleCnt="0"/>
      <dgm:spPr/>
    </dgm:pt>
    <dgm:pt modelId="{4FD69DD7-ED2C-476D-BB62-037F202B379A}" type="pres">
      <dgm:prSet presAssocID="{2370AEFE-034E-46F3-BA81-1EDDBB2B42EA}" presName="vertFlow" presStyleCnt="0"/>
      <dgm:spPr/>
    </dgm:pt>
    <dgm:pt modelId="{1FABD589-6277-48F0-8AE2-FD3C3F81574F}" type="pres">
      <dgm:prSet presAssocID="{2370AEFE-034E-46F3-BA81-1EDDBB2B42EA}" presName="header" presStyleLbl="node1" presStyleIdx="1" presStyleCnt="2"/>
      <dgm:spPr/>
    </dgm:pt>
    <dgm:pt modelId="{A2951851-A84E-46B2-A18E-93EB48B1D29F}" type="pres">
      <dgm:prSet presAssocID="{7187E746-AB6C-4947-9FD0-27653548108F}" presName="parTrans" presStyleLbl="sibTrans2D1" presStyleIdx="3" presStyleCnt="7"/>
      <dgm:spPr/>
    </dgm:pt>
    <dgm:pt modelId="{722B5D79-8FA0-445E-9D89-D77FFB5DD2BA}" type="pres">
      <dgm:prSet presAssocID="{16BD4FF3-BCB1-485D-9C4F-1F80931FEDF5}" presName="child" presStyleLbl="alignAccFollowNode1" presStyleIdx="3" presStyleCnt="7">
        <dgm:presLayoutVars>
          <dgm:chMax val="0"/>
          <dgm:bulletEnabled val="1"/>
        </dgm:presLayoutVars>
      </dgm:prSet>
      <dgm:spPr/>
    </dgm:pt>
    <dgm:pt modelId="{12A0CFA6-B976-4789-9E74-30E852F9C31E}" type="pres">
      <dgm:prSet presAssocID="{FA0C9B86-EF66-4F51-909F-13C2F2715D0E}" presName="sibTrans" presStyleLbl="sibTrans2D1" presStyleIdx="4" presStyleCnt="7"/>
      <dgm:spPr/>
    </dgm:pt>
    <dgm:pt modelId="{6AFB76C6-5CCA-4DA8-8F9E-E879615D2691}" type="pres">
      <dgm:prSet presAssocID="{A3C8F161-DA20-473A-801D-BDBA2426452E}" presName="child" presStyleLbl="alignAccFollowNode1" presStyleIdx="4" presStyleCnt="7">
        <dgm:presLayoutVars>
          <dgm:chMax val="0"/>
          <dgm:bulletEnabled val="1"/>
        </dgm:presLayoutVars>
      </dgm:prSet>
      <dgm:spPr/>
    </dgm:pt>
    <dgm:pt modelId="{9E9DFEB2-6643-4073-A265-CD18C2E52FCE}" type="pres">
      <dgm:prSet presAssocID="{08FEA721-EF47-421C-AD41-FEAD4DA4752B}" presName="sibTrans" presStyleLbl="sibTrans2D1" presStyleIdx="5" presStyleCnt="7"/>
      <dgm:spPr/>
    </dgm:pt>
    <dgm:pt modelId="{697B27ED-E677-4BEE-89EF-C607CDAA7F4D}" type="pres">
      <dgm:prSet presAssocID="{30E1EC5B-0B29-40D2-9693-BFB726579D2F}" presName="child" presStyleLbl="alignAccFollowNode1" presStyleIdx="5" presStyleCnt="7">
        <dgm:presLayoutVars>
          <dgm:chMax val="0"/>
          <dgm:bulletEnabled val="1"/>
        </dgm:presLayoutVars>
      </dgm:prSet>
      <dgm:spPr/>
    </dgm:pt>
    <dgm:pt modelId="{FE58EF94-B059-4DB2-B388-4201EDB40436}" type="pres">
      <dgm:prSet presAssocID="{568F3738-D8F0-4EDA-B837-C56F8A852EAE}" presName="sibTrans" presStyleLbl="sibTrans2D1" presStyleIdx="6" presStyleCnt="7"/>
      <dgm:spPr/>
    </dgm:pt>
    <dgm:pt modelId="{E8E41140-A384-499A-904C-F1A323B2DD03}" type="pres">
      <dgm:prSet presAssocID="{F9F188B9-CE9E-42EB-A03D-71CEC3B4400A}" presName="child" presStyleLbl="alignAccFollowNode1" presStyleIdx="6" presStyleCnt="7">
        <dgm:presLayoutVars>
          <dgm:chMax val="0"/>
          <dgm:bulletEnabled val="1"/>
        </dgm:presLayoutVars>
      </dgm:prSet>
      <dgm:spPr/>
    </dgm:pt>
  </dgm:ptLst>
  <dgm:cxnLst>
    <dgm:cxn modelId="{0152651E-49A5-4FCE-85CD-C32BBD213697}" type="presOf" srcId="{08FEA721-EF47-421C-AD41-FEAD4DA4752B}" destId="{9E9DFEB2-6643-4073-A265-CD18C2E52FCE}" srcOrd="0" destOrd="0" presId="urn:microsoft.com/office/officeart/2005/8/layout/lProcess1"/>
    <dgm:cxn modelId="{7FC48F27-61D8-4FCE-B91F-94757E2F89E0}" type="presOf" srcId="{30591A98-9C0C-4ACA-B781-CD6DB7CAE3D4}" destId="{5DE6EEE1-C913-4CB4-932F-3E13AEAA1378}" srcOrd="0" destOrd="0" presId="urn:microsoft.com/office/officeart/2005/8/layout/lProcess1"/>
    <dgm:cxn modelId="{7DD39528-1BF7-4424-A4F8-FCAAB7475F73}" srcId="{ACF8C97F-9ED4-42F5-A760-E1261A2CA8C0}" destId="{7D198D90-88D8-4DE8-8253-B7FE2C34A8AD}" srcOrd="0" destOrd="0" parTransId="{30591A98-9C0C-4ACA-B781-CD6DB7CAE3D4}" sibTransId="{CE480D25-239E-409F-A11A-627D663FDEB4}"/>
    <dgm:cxn modelId="{B192DE29-2CA4-4FE2-8FD6-B9D45981BB13}" srcId="{2370AEFE-034E-46F3-BA81-1EDDBB2B42EA}" destId="{16BD4FF3-BCB1-485D-9C4F-1F80931FEDF5}" srcOrd="0" destOrd="0" parTransId="{7187E746-AB6C-4947-9FD0-27653548108F}" sibTransId="{FA0C9B86-EF66-4F51-909F-13C2F2715D0E}"/>
    <dgm:cxn modelId="{F8C7922A-E038-466C-A82C-B60570F0FCBC}" srcId="{ACF8C97F-9ED4-42F5-A760-E1261A2CA8C0}" destId="{195E38CC-4EB7-46F1-BA9A-5C287D38265A}" srcOrd="1" destOrd="0" parTransId="{1F19A560-F5ED-4BC4-A76A-ED8466865172}" sibTransId="{2561A2CA-46A6-4C7D-B001-F55CC9CEA338}"/>
    <dgm:cxn modelId="{4552FE38-3118-425C-9CCD-21BF8C6467FD}" type="presOf" srcId="{7D198D90-88D8-4DE8-8253-B7FE2C34A8AD}" destId="{5007726E-5831-4E6D-90E3-6B2F14792F96}" srcOrd="0" destOrd="0" presId="urn:microsoft.com/office/officeart/2005/8/layout/lProcess1"/>
    <dgm:cxn modelId="{86AF133C-AC27-4578-835D-8311EA894326}" srcId="{2370AEFE-034E-46F3-BA81-1EDDBB2B42EA}" destId="{F9F188B9-CE9E-42EB-A03D-71CEC3B4400A}" srcOrd="3" destOrd="0" parTransId="{4048B5A9-7B96-4695-B8E6-D4C2279CC2FB}" sibTransId="{6FA46358-C669-4A0C-80C9-A5C5F447D446}"/>
    <dgm:cxn modelId="{F62C1365-FD2F-421E-BF49-A2F8E95795D1}" type="presOf" srcId="{ACF8C97F-9ED4-42F5-A760-E1261A2CA8C0}" destId="{B8FCF714-08CB-4342-A88A-288F31F260F3}" srcOrd="0" destOrd="0" presId="urn:microsoft.com/office/officeart/2005/8/layout/lProcess1"/>
    <dgm:cxn modelId="{DC922F46-6DCE-44C4-85B3-4FDDBCB98A8F}" type="presOf" srcId="{2561A2CA-46A6-4C7D-B001-F55CC9CEA338}" destId="{D3A078EA-BD49-4C5C-8D44-B141F0AAAF82}" srcOrd="0" destOrd="0" presId="urn:microsoft.com/office/officeart/2005/8/layout/lProcess1"/>
    <dgm:cxn modelId="{56056D67-7395-4E24-8C99-0DE0F51F8A0C}" type="presOf" srcId="{7187E746-AB6C-4947-9FD0-27653548108F}" destId="{A2951851-A84E-46B2-A18E-93EB48B1D29F}" srcOrd="0" destOrd="0" presId="urn:microsoft.com/office/officeart/2005/8/layout/lProcess1"/>
    <dgm:cxn modelId="{B30A414A-2D29-4134-B007-C55DAD504394}" type="presOf" srcId="{195E38CC-4EB7-46F1-BA9A-5C287D38265A}" destId="{2FB5F7C5-5289-4A2C-A1E0-54A93A6B184C}" srcOrd="0" destOrd="0" presId="urn:microsoft.com/office/officeart/2005/8/layout/lProcess1"/>
    <dgm:cxn modelId="{C15E396F-F514-4C0E-B355-B98F2D64ADF1}" srcId="{B8BD257A-5C73-4219-9A3D-C60BCD2D0088}" destId="{ACF8C97F-9ED4-42F5-A760-E1261A2CA8C0}" srcOrd="0" destOrd="0" parTransId="{EE6CA404-AF45-4EDA-B0DD-D0DE9C79F108}" sibTransId="{DBA2F57C-FB7F-4441-BD40-D5F8BFC3075C}"/>
    <dgm:cxn modelId="{BC91A659-D32E-4527-8EA8-C87D9F15F995}" type="presOf" srcId="{CE480D25-239E-409F-A11A-627D663FDEB4}" destId="{5E988F62-2FD8-483E-9DB2-7327E1CD63E4}" srcOrd="0" destOrd="0" presId="urn:microsoft.com/office/officeart/2005/8/layout/lProcess1"/>
    <dgm:cxn modelId="{0D47447F-DE9E-4482-8221-053CEF9F2D67}" type="presOf" srcId="{568F3738-D8F0-4EDA-B837-C56F8A852EAE}" destId="{FE58EF94-B059-4DB2-B388-4201EDB40436}" srcOrd="0" destOrd="0" presId="urn:microsoft.com/office/officeart/2005/8/layout/lProcess1"/>
    <dgm:cxn modelId="{EECDF47F-BA26-4299-9293-5C5BDC72D22F}" type="presOf" srcId="{FA0C9B86-EF66-4F51-909F-13C2F2715D0E}" destId="{12A0CFA6-B976-4789-9E74-30E852F9C31E}" srcOrd="0" destOrd="0" presId="urn:microsoft.com/office/officeart/2005/8/layout/lProcess1"/>
    <dgm:cxn modelId="{5C875982-5802-4E83-93C1-327F961D1195}" type="presOf" srcId="{2370AEFE-034E-46F3-BA81-1EDDBB2B42EA}" destId="{1FABD589-6277-48F0-8AE2-FD3C3F81574F}" srcOrd="0" destOrd="0" presId="urn:microsoft.com/office/officeart/2005/8/layout/lProcess1"/>
    <dgm:cxn modelId="{E3C5C98C-EEEF-4D5D-B1FB-851BF08AF4ED}" srcId="{B8BD257A-5C73-4219-9A3D-C60BCD2D0088}" destId="{2370AEFE-034E-46F3-BA81-1EDDBB2B42EA}" srcOrd="1" destOrd="0" parTransId="{D21174CC-E7C9-48BC-8AC5-C9520CB31A47}" sibTransId="{7F55809C-A8DD-4C5E-AFE7-5D33EB7424C9}"/>
    <dgm:cxn modelId="{34020894-2540-4922-9AC0-CC818850713E}" type="presOf" srcId="{B8BD257A-5C73-4219-9A3D-C60BCD2D0088}" destId="{9565348A-368C-4796-8B5B-5FD8EAF4DB6B}" srcOrd="0" destOrd="0" presId="urn:microsoft.com/office/officeart/2005/8/layout/lProcess1"/>
    <dgm:cxn modelId="{9A1A9194-C245-4A00-959D-CB83EC223AD5}" srcId="{2370AEFE-034E-46F3-BA81-1EDDBB2B42EA}" destId="{A3C8F161-DA20-473A-801D-BDBA2426452E}" srcOrd="1" destOrd="0" parTransId="{F9A1AB63-F3FA-4557-B703-8D505AFD2F11}" sibTransId="{08FEA721-EF47-421C-AD41-FEAD4DA4752B}"/>
    <dgm:cxn modelId="{27734095-8B3D-4E3E-B567-3FD6CA01F9A6}" type="presOf" srcId="{16BD4FF3-BCB1-485D-9C4F-1F80931FEDF5}" destId="{722B5D79-8FA0-445E-9D89-D77FFB5DD2BA}" srcOrd="0" destOrd="0" presId="urn:microsoft.com/office/officeart/2005/8/layout/lProcess1"/>
    <dgm:cxn modelId="{FB5312C0-5DBD-4FC4-898C-B6414AA324A8}" srcId="{2370AEFE-034E-46F3-BA81-1EDDBB2B42EA}" destId="{30E1EC5B-0B29-40D2-9693-BFB726579D2F}" srcOrd="2" destOrd="0" parTransId="{3B57619B-3D3D-4F74-9BBE-B2F88950054E}" sibTransId="{568F3738-D8F0-4EDA-B837-C56F8A852EAE}"/>
    <dgm:cxn modelId="{44A0E2C2-CD4D-46D0-A410-465234F9495E}" type="presOf" srcId="{A3C8F161-DA20-473A-801D-BDBA2426452E}" destId="{6AFB76C6-5CCA-4DA8-8F9E-E879615D2691}" srcOrd="0" destOrd="0" presId="urn:microsoft.com/office/officeart/2005/8/layout/lProcess1"/>
    <dgm:cxn modelId="{D6971DC3-7A06-4767-9A82-5598251A635F}" type="presOf" srcId="{30E1EC5B-0B29-40D2-9693-BFB726579D2F}" destId="{697B27ED-E677-4BEE-89EF-C607CDAA7F4D}" srcOrd="0" destOrd="0" presId="urn:microsoft.com/office/officeart/2005/8/layout/lProcess1"/>
    <dgm:cxn modelId="{869012D3-E5D2-432A-A7C4-78B69BDD6A52}" type="presOf" srcId="{B25F605D-563D-4740-BF64-72C129C43339}" destId="{B28D924D-111E-445B-90BA-E78CAC13034C}" srcOrd="0" destOrd="0" presId="urn:microsoft.com/office/officeart/2005/8/layout/lProcess1"/>
    <dgm:cxn modelId="{76B5AED3-38CF-4516-8568-DD563503BDB8}" type="presOf" srcId="{F9F188B9-CE9E-42EB-A03D-71CEC3B4400A}" destId="{E8E41140-A384-499A-904C-F1A323B2DD03}" srcOrd="0" destOrd="0" presId="urn:microsoft.com/office/officeart/2005/8/layout/lProcess1"/>
    <dgm:cxn modelId="{F3CE6CEE-5C73-450D-B7A1-38DE720123DE}" srcId="{ACF8C97F-9ED4-42F5-A760-E1261A2CA8C0}" destId="{B25F605D-563D-4740-BF64-72C129C43339}" srcOrd="2" destOrd="0" parTransId="{C918A6FE-A083-4DE8-8A35-5B5355F4645F}" sibTransId="{3FA598F1-08C4-4B34-8FB9-39B770F7DE23}"/>
    <dgm:cxn modelId="{821CE257-E2E7-4F24-8919-CC4A258A0A49}" type="presParOf" srcId="{9565348A-368C-4796-8B5B-5FD8EAF4DB6B}" destId="{875F03C3-D673-42F9-8209-79BAEB103129}" srcOrd="0" destOrd="0" presId="urn:microsoft.com/office/officeart/2005/8/layout/lProcess1"/>
    <dgm:cxn modelId="{D59CC568-B89D-4DEF-AB80-5C7C0DAD6BEF}" type="presParOf" srcId="{875F03C3-D673-42F9-8209-79BAEB103129}" destId="{B8FCF714-08CB-4342-A88A-288F31F260F3}" srcOrd="0" destOrd="0" presId="urn:microsoft.com/office/officeart/2005/8/layout/lProcess1"/>
    <dgm:cxn modelId="{7195428D-DB85-4AC4-9676-2266C37AC114}" type="presParOf" srcId="{875F03C3-D673-42F9-8209-79BAEB103129}" destId="{5DE6EEE1-C913-4CB4-932F-3E13AEAA1378}" srcOrd="1" destOrd="0" presId="urn:microsoft.com/office/officeart/2005/8/layout/lProcess1"/>
    <dgm:cxn modelId="{AFD8DE60-4433-4EA5-BD12-C1B4B6C496A0}" type="presParOf" srcId="{875F03C3-D673-42F9-8209-79BAEB103129}" destId="{5007726E-5831-4E6D-90E3-6B2F14792F96}" srcOrd="2" destOrd="0" presId="urn:microsoft.com/office/officeart/2005/8/layout/lProcess1"/>
    <dgm:cxn modelId="{C7AEB7D0-843D-4E04-97DB-D6297F8B5A2A}" type="presParOf" srcId="{875F03C3-D673-42F9-8209-79BAEB103129}" destId="{5E988F62-2FD8-483E-9DB2-7327E1CD63E4}" srcOrd="3" destOrd="0" presId="urn:microsoft.com/office/officeart/2005/8/layout/lProcess1"/>
    <dgm:cxn modelId="{776B03FB-10E3-4A7C-8DE4-2E521F085E57}" type="presParOf" srcId="{875F03C3-D673-42F9-8209-79BAEB103129}" destId="{2FB5F7C5-5289-4A2C-A1E0-54A93A6B184C}" srcOrd="4" destOrd="0" presId="urn:microsoft.com/office/officeart/2005/8/layout/lProcess1"/>
    <dgm:cxn modelId="{D53FB919-52AF-486B-86B0-F58647B4FA09}" type="presParOf" srcId="{875F03C3-D673-42F9-8209-79BAEB103129}" destId="{D3A078EA-BD49-4C5C-8D44-B141F0AAAF82}" srcOrd="5" destOrd="0" presId="urn:microsoft.com/office/officeart/2005/8/layout/lProcess1"/>
    <dgm:cxn modelId="{4C742AB0-81D0-4009-A215-51D467590366}" type="presParOf" srcId="{875F03C3-D673-42F9-8209-79BAEB103129}" destId="{B28D924D-111E-445B-90BA-E78CAC13034C}" srcOrd="6" destOrd="0" presId="urn:microsoft.com/office/officeart/2005/8/layout/lProcess1"/>
    <dgm:cxn modelId="{753D9E4A-5CAE-4600-AA28-E8338FA414B7}" type="presParOf" srcId="{9565348A-368C-4796-8B5B-5FD8EAF4DB6B}" destId="{1F2AF7E0-D323-4403-82A2-9BBAFC21EA7B}" srcOrd="1" destOrd="0" presId="urn:microsoft.com/office/officeart/2005/8/layout/lProcess1"/>
    <dgm:cxn modelId="{77A3E4F1-BA2B-4574-A43E-62D987FEA18F}" type="presParOf" srcId="{9565348A-368C-4796-8B5B-5FD8EAF4DB6B}" destId="{4FD69DD7-ED2C-476D-BB62-037F202B379A}" srcOrd="2" destOrd="0" presId="urn:microsoft.com/office/officeart/2005/8/layout/lProcess1"/>
    <dgm:cxn modelId="{3DEDD71E-4515-43AD-9F92-3E08B09D2B3B}" type="presParOf" srcId="{4FD69DD7-ED2C-476D-BB62-037F202B379A}" destId="{1FABD589-6277-48F0-8AE2-FD3C3F81574F}" srcOrd="0" destOrd="0" presId="urn:microsoft.com/office/officeart/2005/8/layout/lProcess1"/>
    <dgm:cxn modelId="{55DAFEAB-AF50-4495-A427-CD14032003A9}" type="presParOf" srcId="{4FD69DD7-ED2C-476D-BB62-037F202B379A}" destId="{A2951851-A84E-46B2-A18E-93EB48B1D29F}" srcOrd="1" destOrd="0" presId="urn:microsoft.com/office/officeart/2005/8/layout/lProcess1"/>
    <dgm:cxn modelId="{2826CA1B-EB9B-44F4-A6CB-26928602298B}" type="presParOf" srcId="{4FD69DD7-ED2C-476D-BB62-037F202B379A}" destId="{722B5D79-8FA0-445E-9D89-D77FFB5DD2BA}" srcOrd="2" destOrd="0" presId="urn:microsoft.com/office/officeart/2005/8/layout/lProcess1"/>
    <dgm:cxn modelId="{F3E63C06-5B4A-4FE2-9109-2DCFB36CFC9F}" type="presParOf" srcId="{4FD69DD7-ED2C-476D-BB62-037F202B379A}" destId="{12A0CFA6-B976-4789-9E74-30E852F9C31E}" srcOrd="3" destOrd="0" presId="urn:microsoft.com/office/officeart/2005/8/layout/lProcess1"/>
    <dgm:cxn modelId="{85D3D550-555F-4B4A-B9E8-DFB16C70BA44}" type="presParOf" srcId="{4FD69DD7-ED2C-476D-BB62-037F202B379A}" destId="{6AFB76C6-5CCA-4DA8-8F9E-E879615D2691}" srcOrd="4" destOrd="0" presId="urn:microsoft.com/office/officeart/2005/8/layout/lProcess1"/>
    <dgm:cxn modelId="{4EA09696-3EB1-4725-9220-04C5AC0FEE54}" type="presParOf" srcId="{4FD69DD7-ED2C-476D-BB62-037F202B379A}" destId="{9E9DFEB2-6643-4073-A265-CD18C2E52FCE}" srcOrd="5" destOrd="0" presId="urn:microsoft.com/office/officeart/2005/8/layout/lProcess1"/>
    <dgm:cxn modelId="{BE2409DD-1C5C-40AD-99DB-1B167C4F0BCA}" type="presParOf" srcId="{4FD69DD7-ED2C-476D-BB62-037F202B379A}" destId="{697B27ED-E677-4BEE-89EF-C607CDAA7F4D}" srcOrd="6" destOrd="0" presId="urn:microsoft.com/office/officeart/2005/8/layout/lProcess1"/>
    <dgm:cxn modelId="{8781C252-6495-4DA0-A888-0A784455F8DD}" type="presParOf" srcId="{4FD69DD7-ED2C-476D-BB62-037F202B379A}" destId="{FE58EF94-B059-4DB2-B388-4201EDB40436}" srcOrd="7" destOrd="0" presId="urn:microsoft.com/office/officeart/2005/8/layout/lProcess1"/>
    <dgm:cxn modelId="{4653B30A-47F6-4AD5-8EC6-0A654B80CD6D}" type="presParOf" srcId="{4FD69DD7-ED2C-476D-BB62-037F202B379A}" destId="{E8E41140-A384-499A-904C-F1A323B2DD03}" srcOrd="8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8FCF714-08CB-4342-A88A-288F31F260F3}">
      <dsp:nvSpPr>
        <dsp:cNvPr id="0" name=""/>
        <dsp:cNvSpPr/>
      </dsp:nvSpPr>
      <dsp:spPr>
        <a:xfrm>
          <a:off x="602932" y="0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WEEK 9</a:t>
          </a:r>
        </a:p>
      </dsp:txBody>
      <dsp:txXfrm>
        <a:off x="617578" y="14646"/>
        <a:ext cx="1970958" cy="470770"/>
      </dsp:txXfrm>
    </dsp:sp>
    <dsp:sp modelId="{5DE6EEE1-C913-4CB4-932F-3E13AEAA1378}">
      <dsp:nvSpPr>
        <dsp:cNvPr id="0" name=""/>
        <dsp:cNvSpPr/>
      </dsp:nvSpPr>
      <dsp:spPr>
        <a:xfrm rot="5400000">
          <a:off x="1559302" y="543817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07726E-5831-4E6D-90E3-6B2F14792F96}">
      <dsp:nvSpPr>
        <dsp:cNvPr id="0" name=""/>
        <dsp:cNvSpPr/>
      </dsp:nvSpPr>
      <dsp:spPr>
        <a:xfrm>
          <a:off x="602932" y="675084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Odoo Community v19</a:t>
          </a:r>
        </a:p>
      </dsp:txBody>
      <dsp:txXfrm>
        <a:off x="617578" y="689730"/>
        <a:ext cx="1970958" cy="470770"/>
      </dsp:txXfrm>
    </dsp:sp>
    <dsp:sp modelId="{5E988F62-2FD8-483E-9DB2-7327E1CD63E4}">
      <dsp:nvSpPr>
        <dsp:cNvPr id="0" name=""/>
        <dsp:cNvSpPr/>
      </dsp:nvSpPr>
      <dsp:spPr>
        <a:xfrm rot="5400000">
          <a:off x="1559302" y="1218902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B5F7C5-5289-4A2C-A1E0-54A93A6B184C}">
      <dsp:nvSpPr>
        <dsp:cNvPr id="0" name=""/>
        <dsp:cNvSpPr/>
      </dsp:nvSpPr>
      <dsp:spPr>
        <a:xfrm>
          <a:off x="602932" y="1350168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Running (localhost:8069)</a:t>
          </a:r>
        </a:p>
      </dsp:txBody>
      <dsp:txXfrm>
        <a:off x="617578" y="1364814"/>
        <a:ext cx="1970958" cy="470770"/>
      </dsp:txXfrm>
    </dsp:sp>
    <dsp:sp modelId="{D3A078EA-BD49-4C5C-8D44-B141F0AAAF82}">
      <dsp:nvSpPr>
        <dsp:cNvPr id="0" name=""/>
        <dsp:cNvSpPr/>
      </dsp:nvSpPr>
      <dsp:spPr>
        <a:xfrm rot="5400000">
          <a:off x="1559302" y="1893986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28D924D-111E-445B-90BA-E78CAC13034C}">
      <dsp:nvSpPr>
        <dsp:cNvPr id="0" name=""/>
        <dsp:cNvSpPr/>
      </dsp:nvSpPr>
      <dsp:spPr>
        <a:xfrm>
          <a:off x="602932" y="2025253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Raw Data in Database</a:t>
          </a:r>
        </a:p>
      </dsp:txBody>
      <dsp:txXfrm>
        <a:off x="617578" y="2039899"/>
        <a:ext cx="1970958" cy="470770"/>
      </dsp:txXfrm>
    </dsp:sp>
    <dsp:sp modelId="{1FABD589-6277-48F0-8AE2-FD3C3F81574F}">
      <dsp:nvSpPr>
        <dsp:cNvPr id="0" name=""/>
        <dsp:cNvSpPr/>
      </dsp:nvSpPr>
      <dsp:spPr>
        <a:xfrm>
          <a:off x="2883217" y="0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WEEK 10</a:t>
          </a:r>
        </a:p>
      </dsp:txBody>
      <dsp:txXfrm>
        <a:off x="2897863" y="14646"/>
        <a:ext cx="1970958" cy="470770"/>
      </dsp:txXfrm>
    </dsp:sp>
    <dsp:sp modelId="{A2951851-A84E-46B2-A18E-93EB48B1D29F}">
      <dsp:nvSpPr>
        <dsp:cNvPr id="0" name=""/>
        <dsp:cNvSpPr/>
      </dsp:nvSpPr>
      <dsp:spPr>
        <a:xfrm rot="5400000">
          <a:off x="3839587" y="543817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2B5D79-8FA0-445E-9D89-D77FFB5DD2BA}">
      <dsp:nvSpPr>
        <dsp:cNvPr id="0" name=""/>
        <dsp:cNvSpPr/>
      </dsp:nvSpPr>
      <dsp:spPr>
        <a:xfrm>
          <a:off x="2883217" y="675084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Scaffold New Custom Module</a:t>
          </a:r>
        </a:p>
      </dsp:txBody>
      <dsp:txXfrm>
        <a:off x="2897863" y="689730"/>
        <a:ext cx="1970958" cy="470770"/>
      </dsp:txXfrm>
    </dsp:sp>
    <dsp:sp modelId="{12A0CFA6-B976-4789-9E74-30E852F9C31E}">
      <dsp:nvSpPr>
        <dsp:cNvPr id="0" name=""/>
        <dsp:cNvSpPr/>
      </dsp:nvSpPr>
      <dsp:spPr>
        <a:xfrm rot="5400000">
          <a:off x="3839587" y="1218902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FB76C6-5CCA-4DA8-8F9E-E879615D2691}">
      <dsp:nvSpPr>
        <dsp:cNvPr id="0" name=""/>
        <dsp:cNvSpPr/>
      </dsp:nvSpPr>
      <dsp:spPr>
        <a:xfrm>
          <a:off x="2883217" y="1350168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Name: kms_knowledge</a:t>
          </a:r>
        </a:p>
      </dsp:txBody>
      <dsp:txXfrm>
        <a:off x="2897863" y="1364814"/>
        <a:ext cx="1970958" cy="470770"/>
      </dsp:txXfrm>
    </dsp:sp>
    <dsp:sp modelId="{9E9DFEB2-6643-4073-A265-CD18C2E52FCE}">
      <dsp:nvSpPr>
        <dsp:cNvPr id="0" name=""/>
        <dsp:cNvSpPr/>
      </dsp:nvSpPr>
      <dsp:spPr>
        <a:xfrm rot="5400000">
          <a:off x="3839587" y="1893986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7B27ED-E677-4BEE-89EF-C607CDAA7F4D}">
      <dsp:nvSpPr>
        <dsp:cNvPr id="0" name=""/>
        <dsp:cNvSpPr/>
      </dsp:nvSpPr>
      <dsp:spPr>
        <a:xfrm>
          <a:off x="2883217" y="2025253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schema: Title, Content, Parent Tree, Tags &amp; Dimensions</a:t>
          </a:r>
        </a:p>
      </dsp:txBody>
      <dsp:txXfrm>
        <a:off x="2897863" y="2039899"/>
        <a:ext cx="1970958" cy="470770"/>
      </dsp:txXfrm>
    </dsp:sp>
    <dsp:sp modelId="{FE58EF94-B059-4DB2-B388-4201EDB40436}">
      <dsp:nvSpPr>
        <dsp:cNvPr id="0" name=""/>
        <dsp:cNvSpPr/>
      </dsp:nvSpPr>
      <dsp:spPr>
        <a:xfrm rot="5400000">
          <a:off x="3839587" y="2569071"/>
          <a:ext cx="87510" cy="87510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E41140-A384-499A-904C-F1A323B2DD03}">
      <dsp:nvSpPr>
        <dsp:cNvPr id="0" name=""/>
        <dsp:cNvSpPr/>
      </dsp:nvSpPr>
      <dsp:spPr>
        <a:xfrm>
          <a:off x="2883217" y="2700337"/>
          <a:ext cx="2000250" cy="50006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External Execution Script (Python/Postman XML-RPC)</a:t>
          </a:r>
        </a:p>
      </dsp:txBody>
      <dsp:txXfrm>
        <a:off x="2897863" y="2714983"/>
        <a:ext cx="1970958" cy="4707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A19.06</dc:creator>
  <cp:keywords/>
  <dc:description/>
  <cp:lastModifiedBy>A19.06</cp:lastModifiedBy>
  <cp:revision>2</cp:revision>
  <dcterms:created xsi:type="dcterms:W3CDTF">2026-05-26T07:32:00Z</dcterms:created>
  <dcterms:modified xsi:type="dcterms:W3CDTF">2026-05-26T08:03:00Z</dcterms:modified>
</cp:coreProperties>
</file>