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lang w:val="vi-VN"/>
        </w:rPr>
      </w:pPr>
      <w:r>
        <w:rPr>
          <w:b/>
          <w:lang w:val="vi-VN"/>
        </w:rPr>
        <w:t>Lab 1.</w:t>
      </w:r>
      <w:r>
        <w:rPr>
          <w:rFonts w:hint="default"/>
          <w:b/>
          <w:lang w:val="vi-VN"/>
        </w:rPr>
        <w:t>3</w:t>
      </w:r>
      <w:bookmarkStart w:id="0" w:name="_GoBack"/>
      <w:bookmarkEnd w:id="0"/>
    </w:p>
    <w:p>
      <w:pPr>
        <w:rPr>
          <w:lang w:val="vi-VN"/>
        </w:rPr>
      </w:pPr>
      <w:r>
        <w:rPr>
          <w:lang w:val="vi-VN"/>
        </w:rPr>
        <w:t>Sơ đồ class:</w:t>
      </w:r>
    </w:p>
    <w:p>
      <w:pPr>
        <w:rPr>
          <w:lang w:val="vi-VN"/>
        </w:rPr>
      </w:pPr>
      <w:r>
        <w:drawing>
          <wp:inline distT="0" distB="0" distL="114300" distR="114300">
            <wp:extent cx="5749925" cy="3029585"/>
            <wp:effectExtent l="0" t="0" r="10795" b="317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  <w:r>
        <w:rPr>
          <w:lang w:val="vi-VN"/>
        </w:rPr>
        <w:t>Sequence Diagram:</w:t>
      </w:r>
    </w:p>
    <w:p>
      <w:pPr>
        <w:rPr>
          <w:lang w:val="vi-VN"/>
        </w:rPr>
      </w:pPr>
      <w:r>
        <w:drawing>
          <wp:inline distT="0" distB="0" distL="114300" distR="114300">
            <wp:extent cx="5752465" cy="2695575"/>
            <wp:effectExtent l="0" t="0" r="8255" b="190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701" w:header="720" w:footer="720" w:gutter="0"/>
      <w:cols w:space="720" w:num="1"/>
      <w:docGrid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3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drawingGridHorizontalSpacing w:val="14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6A"/>
    <w:rsid w:val="000D7A6A"/>
    <w:rsid w:val="00477A78"/>
    <w:rsid w:val="005E4ECD"/>
    <w:rsid w:val="005E512C"/>
    <w:rsid w:val="006770E5"/>
    <w:rsid w:val="0078486F"/>
    <w:rsid w:val="00A6011A"/>
    <w:rsid w:val="00C40D70"/>
    <w:rsid w:val="00E96730"/>
    <w:rsid w:val="19447BC2"/>
    <w:rsid w:val="28100C39"/>
    <w:rsid w:val="2E70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37</Characters>
  <Lines>1</Lines>
  <Paragraphs>1</Paragraphs>
  <TotalTime>2</TotalTime>
  <ScaleCrop>false</ScaleCrop>
  <LinksUpToDate>false</LinksUpToDate>
  <CharactersWithSpaces>42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2022-05-24T01:30:00Z</dcterms:created>
  <dc:creator>ASUS</dc:creator>
  <cp:lastModifiedBy>ASUS</cp:lastModifiedBy>
  <dcterms:modified xsi:type="dcterms:W3CDTF">2022-05-24T02:33:08Z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D89B8913177D43929393AC7217AD27B0</vt:lpwstr>
  </property>
</Properties>
</file>