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2B5" w:rsidRDefault="002622B5">
      <w:pPr>
        <w:rPr>
          <w:rFonts w:ascii="Calibri" w:hAnsi="Calibri" w:cs="Calibri"/>
          <w:b/>
          <w:szCs w:val="21"/>
        </w:rPr>
      </w:pPr>
      <w:bookmarkStart w:id="0" w:name="OLE_LINK1"/>
    </w:p>
    <w:p w:rsidR="002622B5" w:rsidRDefault="00B72A15">
      <w:pPr>
        <w:jc w:val="center"/>
        <w:rPr>
          <w:rFonts w:ascii="Calibri" w:hAnsi="Calibri" w:cs="Calibri"/>
          <w:b/>
          <w:sz w:val="56"/>
          <w:szCs w:val="56"/>
        </w:rPr>
      </w:pPr>
      <w:r>
        <w:rPr>
          <w:rFonts w:ascii="Calibri" w:hAnsi="Calibri" w:cs="Calibri"/>
          <w:b/>
          <w:sz w:val="56"/>
          <w:szCs w:val="56"/>
        </w:rPr>
        <w:t>PHG-206</w:t>
      </w:r>
      <w:r>
        <w:rPr>
          <w:rFonts w:ascii="Calibri" w:hAnsi="Calibri" w:cs="Calibri" w:hint="eastAsia"/>
          <w:b/>
          <w:sz w:val="56"/>
          <w:szCs w:val="56"/>
        </w:rPr>
        <w:t>A</w:t>
      </w:r>
      <w:r>
        <w:rPr>
          <w:rFonts w:ascii="Calibri" w:hAnsi="Calibri" w:cs="Calibri"/>
          <w:b/>
          <w:sz w:val="56"/>
          <w:szCs w:val="56"/>
        </w:rPr>
        <w:t xml:space="preserve"> Online </w:t>
      </w:r>
      <w:r>
        <w:rPr>
          <w:rFonts w:ascii="Calibri" w:hAnsi="Calibri" w:cs="Calibri" w:hint="eastAsia"/>
          <w:b/>
          <w:sz w:val="56"/>
          <w:szCs w:val="56"/>
        </w:rPr>
        <w:t>P</w:t>
      </w:r>
      <w:r>
        <w:rPr>
          <w:rFonts w:ascii="Calibri" w:hAnsi="Calibri" w:cs="Calibri"/>
          <w:b/>
          <w:sz w:val="56"/>
          <w:szCs w:val="56"/>
        </w:rPr>
        <w:t>H Sensor</w:t>
      </w:r>
    </w:p>
    <w:p w:rsidR="002622B5" w:rsidRDefault="00B72A15">
      <w:pPr>
        <w:jc w:val="center"/>
        <w:rPr>
          <w:rFonts w:ascii="Calibri" w:hAnsi="Calibri" w:cs="Calibri"/>
          <w:b/>
          <w:sz w:val="10"/>
          <w:szCs w:val="10"/>
        </w:rPr>
      </w:pPr>
      <w:r>
        <w:rPr>
          <w:rFonts w:ascii="Calibri" w:hAnsi="Calibri" w:cs="Calibri"/>
          <w:b/>
          <w:sz w:val="56"/>
          <w:szCs w:val="56"/>
        </w:rPr>
        <w:t>User Manual</w:t>
      </w:r>
      <w:bookmarkEnd w:id="0"/>
    </w:p>
    <w:p w:rsidR="002622B5" w:rsidRDefault="00B72A15">
      <w:pPr>
        <w:jc w:val="center"/>
        <w:rPr>
          <w:rFonts w:ascii="Calibri" w:hAnsi="Calibri" w:cs="Calibri"/>
          <w:b/>
          <w:sz w:val="52"/>
          <w:szCs w:val="52"/>
        </w:rPr>
      </w:pPr>
      <w:r>
        <w:rPr>
          <w:rFonts w:asciiTheme="minorEastAsia" w:hAnsiTheme="minorEastAsia" w:hint="eastAsia"/>
          <w:b/>
          <w:noProof/>
          <w:szCs w:val="21"/>
          <w:lang w:eastAsia="en-US"/>
        </w:rPr>
        <w:drawing>
          <wp:inline distT="0" distB="0" distL="114300" distR="114300">
            <wp:extent cx="3733800" cy="497840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4046" cy="4978728"/>
                    </a:xfrm>
                    <a:prstGeom prst="rect">
                      <a:avLst/>
                    </a:prstGeom>
                  </pic:spPr>
                </pic:pic>
              </a:graphicData>
            </a:graphic>
          </wp:inline>
        </w:drawing>
      </w:r>
    </w:p>
    <w:p w:rsidR="002622B5" w:rsidRDefault="00B72A15">
      <w:pPr>
        <w:pStyle w:val="Heading1"/>
        <w:jc w:val="center"/>
        <w:rPr>
          <w:rFonts w:ascii="Calibri" w:eastAsia="SimSun" w:hAnsi="Calibri" w:cs="Calibri"/>
        </w:rPr>
      </w:pPr>
      <w:bookmarkStart w:id="1" w:name="_Toc498437696"/>
      <w:bookmarkStart w:id="2" w:name="_Toc498431400"/>
      <w:bookmarkStart w:id="3" w:name="_Toc7387"/>
      <w:bookmarkStart w:id="4" w:name="_Toc16777827"/>
      <w:bookmarkStart w:id="5" w:name="_Toc498002043"/>
      <w:r>
        <w:rPr>
          <w:rFonts w:ascii="Calibri" w:eastAsia="SimSun" w:hAnsi="Calibri" w:cs="Calibri"/>
        </w:rPr>
        <w:t>User Notes</w:t>
      </w:r>
      <w:bookmarkEnd w:id="1"/>
      <w:bookmarkEnd w:id="2"/>
      <w:bookmarkEnd w:id="3"/>
      <w:bookmarkEnd w:id="4"/>
      <w:bookmarkEnd w:id="5"/>
    </w:p>
    <w:p w:rsidR="002622B5" w:rsidRDefault="002622B5">
      <w:pPr>
        <w:rPr>
          <w:rFonts w:ascii="Calibri" w:hAnsi="Calibri" w:cs="Calibri"/>
        </w:rPr>
      </w:pPr>
    </w:p>
    <w:p w:rsidR="002622B5" w:rsidRDefault="00B72A15">
      <w:pPr>
        <w:numPr>
          <w:ilvl w:val="0"/>
          <w:numId w:val="1"/>
        </w:numPr>
        <w:rPr>
          <w:rFonts w:ascii="Calibri" w:hAnsi="Calibri" w:cs="Calibri"/>
          <w:sz w:val="28"/>
          <w:szCs w:val="28"/>
          <w:shd w:val="clear" w:color="auto" w:fill="FFFFFF"/>
        </w:rPr>
      </w:pPr>
      <w:r>
        <w:rPr>
          <w:rFonts w:ascii="Calibri" w:hAnsi="Calibri" w:cs="Calibri"/>
          <w:sz w:val="28"/>
          <w:szCs w:val="28"/>
          <w:shd w:val="clear" w:color="auto" w:fill="FFFFFF"/>
        </w:rPr>
        <w:t xml:space="preserve">Please read the instruction carefully before </w:t>
      </w:r>
      <w:r>
        <w:rPr>
          <w:rFonts w:ascii="Calibri" w:hAnsi="Calibri" w:cs="Calibri"/>
          <w:sz w:val="28"/>
          <w:szCs w:val="28"/>
          <w:shd w:val="clear" w:color="auto" w:fill="FFFFFF"/>
        </w:rPr>
        <w:t>using and save it for reference.</w:t>
      </w:r>
    </w:p>
    <w:p w:rsidR="002622B5" w:rsidRDefault="00B72A15">
      <w:pPr>
        <w:numPr>
          <w:ilvl w:val="0"/>
          <w:numId w:val="1"/>
        </w:numPr>
        <w:rPr>
          <w:rFonts w:ascii="Calibri" w:hAnsi="Calibri" w:cs="Calibri"/>
          <w:sz w:val="28"/>
          <w:szCs w:val="28"/>
          <w:shd w:val="clear" w:color="auto" w:fill="FFFFFF"/>
        </w:rPr>
      </w:pPr>
      <w:r>
        <w:rPr>
          <w:rFonts w:ascii="Calibri" w:hAnsi="Calibri" w:cs="Calibri"/>
          <w:sz w:val="28"/>
          <w:szCs w:val="28"/>
          <w:shd w:val="clear" w:color="auto" w:fill="FFFFFF"/>
        </w:rPr>
        <w:t>Please follow the instructions and precautions.</w:t>
      </w:r>
    </w:p>
    <w:p w:rsidR="002622B5" w:rsidRDefault="00B72A15">
      <w:pPr>
        <w:numPr>
          <w:ilvl w:val="0"/>
          <w:numId w:val="1"/>
        </w:numPr>
        <w:rPr>
          <w:rFonts w:ascii="Calibri" w:hAnsi="Calibri" w:cs="Calibri"/>
          <w:sz w:val="28"/>
          <w:szCs w:val="28"/>
          <w:shd w:val="clear" w:color="auto" w:fill="FFFFFF"/>
        </w:rPr>
      </w:pPr>
      <w:r>
        <w:rPr>
          <w:rFonts w:ascii="Calibri" w:hAnsi="Calibri" w:cs="Calibri"/>
          <w:sz w:val="28"/>
          <w:szCs w:val="28"/>
          <w:shd w:val="clear" w:color="auto" w:fill="FFFFFF"/>
        </w:rPr>
        <w:t xml:space="preserve">When receiving the instrument, please open the packaging carefully, inspect </w:t>
      </w:r>
      <w:r>
        <w:rPr>
          <w:rFonts w:ascii="Calibri" w:hAnsi="Calibri" w:cs="Calibri"/>
          <w:sz w:val="28"/>
          <w:szCs w:val="28"/>
          <w:shd w:val="clear" w:color="auto" w:fill="FFFFFF"/>
        </w:rPr>
        <w:lastRenderedPageBreak/>
        <w:t>equipment’s damage level in case of transportation, if you found spoiled equipment, please immediat</w:t>
      </w:r>
      <w:r>
        <w:rPr>
          <w:rFonts w:ascii="Calibri" w:hAnsi="Calibri" w:cs="Calibri"/>
          <w:sz w:val="28"/>
          <w:szCs w:val="28"/>
          <w:shd w:val="clear" w:color="auto" w:fill="FFFFFF"/>
        </w:rPr>
        <w:t>ely notify the manufacturer and distributor, and retain the packaging, in order to send back to processing.</w:t>
      </w:r>
    </w:p>
    <w:p w:rsidR="002622B5" w:rsidRDefault="00B72A15">
      <w:pPr>
        <w:numPr>
          <w:ilvl w:val="0"/>
          <w:numId w:val="1"/>
        </w:numPr>
        <w:rPr>
          <w:rFonts w:ascii="Calibri" w:hAnsi="Calibri" w:cs="Calibri"/>
          <w:sz w:val="28"/>
          <w:szCs w:val="28"/>
          <w:shd w:val="clear" w:color="auto" w:fill="FFFFFF"/>
        </w:rPr>
      </w:pPr>
      <w:r>
        <w:rPr>
          <w:rFonts w:ascii="Calibri" w:hAnsi="Calibri" w:cs="Calibri"/>
          <w:sz w:val="28"/>
          <w:szCs w:val="28"/>
          <w:shd w:val="clear" w:color="auto" w:fill="FFFFFF"/>
        </w:rPr>
        <w:t>When the instrument is in trouble, please don’t repair it by yourself, please directly contact the maintenance department of the manufacturer.</w:t>
      </w:r>
    </w:p>
    <w:p w:rsidR="002622B5" w:rsidRDefault="002622B5">
      <w:pPr>
        <w:pStyle w:val="TOC1"/>
        <w:tabs>
          <w:tab w:val="right" w:leader="dot" w:pos="6719"/>
        </w:tabs>
        <w:spacing w:line="360" w:lineRule="auto"/>
        <w:rPr>
          <w:rFonts w:ascii="Calibri" w:hAnsi="Calibri" w:cs="Calibri"/>
          <w:b/>
          <w:bCs/>
          <w:sz w:val="44"/>
          <w:szCs w:val="44"/>
        </w:rPr>
      </w:pPr>
    </w:p>
    <w:p w:rsidR="002622B5" w:rsidRDefault="002622B5">
      <w:pPr>
        <w:pStyle w:val="TOC1"/>
        <w:tabs>
          <w:tab w:val="right" w:leader="dot" w:pos="6719"/>
        </w:tabs>
        <w:spacing w:line="360" w:lineRule="auto"/>
        <w:jc w:val="center"/>
        <w:rPr>
          <w:rFonts w:ascii="Calibri" w:hAnsi="Calibri" w:cs="Calibri"/>
          <w:b/>
          <w:bCs/>
          <w:sz w:val="44"/>
          <w:szCs w:val="44"/>
        </w:rPr>
      </w:pPr>
    </w:p>
    <w:p w:rsidR="002622B5" w:rsidRDefault="002622B5">
      <w:pPr>
        <w:pStyle w:val="TOC1"/>
        <w:tabs>
          <w:tab w:val="right" w:leader="dot" w:pos="6719"/>
        </w:tabs>
        <w:spacing w:line="360" w:lineRule="auto"/>
        <w:jc w:val="center"/>
        <w:rPr>
          <w:rFonts w:ascii="Calibri" w:hAnsi="Calibri" w:cs="Calibri"/>
          <w:b/>
          <w:bCs/>
          <w:sz w:val="44"/>
          <w:szCs w:val="44"/>
        </w:rPr>
      </w:pPr>
    </w:p>
    <w:p w:rsidR="002622B5" w:rsidRDefault="002622B5">
      <w:pPr>
        <w:rPr>
          <w:rFonts w:ascii="Calibri" w:hAnsi="Calibri" w:cs="Calibri"/>
          <w:color w:val="000000"/>
          <w:kern w:val="0"/>
          <w:szCs w:val="28"/>
        </w:rPr>
      </w:pPr>
    </w:p>
    <w:p w:rsidR="002622B5" w:rsidRDefault="00B72A15">
      <w:pPr>
        <w:widowControl/>
        <w:jc w:val="left"/>
        <w:rPr>
          <w:rFonts w:ascii="Calibri" w:eastAsiaTheme="majorEastAsia" w:hAnsi="Calibri" w:cs="Calibri"/>
          <w:color w:val="000000"/>
          <w:kern w:val="0"/>
          <w:sz w:val="28"/>
          <w:szCs w:val="28"/>
        </w:rPr>
      </w:pPr>
      <w:r>
        <w:rPr>
          <w:rFonts w:ascii="Calibri" w:hAnsi="Calibri" w:cs="Calibri"/>
          <w:b/>
          <w:bCs/>
          <w:color w:val="000000"/>
        </w:rPr>
        <w:br w:type="page"/>
      </w:r>
    </w:p>
    <w:sdt>
      <w:sdtPr>
        <w:rPr>
          <w:rFonts w:ascii="Calibri" w:eastAsiaTheme="minorEastAsia" w:hAnsi="Calibri" w:cs="Calibri"/>
          <w:b w:val="0"/>
          <w:bCs w:val="0"/>
          <w:color w:val="auto"/>
          <w:kern w:val="2"/>
          <w:sz w:val="44"/>
          <w:szCs w:val="44"/>
          <w:lang w:val="zh-CN" w:eastAsia="en-US"/>
        </w:rPr>
        <w:id w:val="21452275"/>
      </w:sdtPr>
      <w:sdtEndPr>
        <w:rPr>
          <w:rFonts w:eastAsiaTheme="majorEastAsia"/>
          <w:sz w:val="32"/>
          <w:szCs w:val="32"/>
          <w:lang w:val="en-US"/>
        </w:rPr>
      </w:sdtEndPr>
      <w:sdtContent>
        <w:p w:rsidR="002622B5" w:rsidRDefault="00B72A15">
          <w:pPr>
            <w:pStyle w:val="TOC20"/>
            <w:jc w:val="center"/>
            <w:rPr>
              <w:rFonts w:ascii="Calibri" w:hAnsi="Calibri" w:cs="Calibri"/>
              <w:color w:val="auto"/>
            </w:rPr>
          </w:pPr>
          <w:r>
            <w:rPr>
              <w:rFonts w:ascii="Calibri" w:hAnsi="Calibri" w:cs="Calibri"/>
              <w:color w:val="auto"/>
              <w:sz w:val="48"/>
              <w:szCs w:val="48"/>
              <w:lang w:val="zh-CN"/>
            </w:rPr>
            <w:t>Content</w:t>
          </w:r>
        </w:p>
        <w:p w:rsidR="002622B5" w:rsidRDefault="00B72A15">
          <w:pPr>
            <w:pStyle w:val="TOC1"/>
            <w:tabs>
              <w:tab w:val="right" w:leader="dot" w:pos="9736"/>
            </w:tabs>
            <w:rPr>
              <w:rFonts w:ascii="Calibri" w:hAnsi="Calibri" w:cs="Calibri"/>
              <w:sz w:val="28"/>
              <w:szCs w:val="28"/>
            </w:rPr>
          </w:pPr>
          <w:r>
            <w:rPr>
              <w:rFonts w:ascii="Calibri" w:eastAsiaTheme="majorEastAsia" w:hAnsi="Calibri" w:cs="Calibri"/>
              <w:sz w:val="28"/>
              <w:szCs w:val="28"/>
            </w:rPr>
            <w:fldChar w:fldCharType="begin"/>
          </w:r>
          <w:r>
            <w:rPr>
              <w:rFonts w:ascii="Calibri" w:eastAsiaTheme="majorEastAsia" w:hAnsi="Calibri" w:cs="Calibri"/>
              <w:sz w:val="28"/>
              <w:szCs w:val="28"/>
            </w:rPr>
            <w:instrText xml:space="preserve"> TOC \o "1-3" \h \z \u </w:instrText>
          </w:r>
          <w:r>
            <w:rPr>
              <w:rFonts w:ascii="Calibri" w:eastAsiaTheme="majorEastAsia" w:hAnsi="Calibri" w:cs="Calibri"/>
              <w:sz w:val="28"/>
              <w:szCs w:val="28"/>
            </w:rPr>
            <w:fldChar w:fldCharType="separate"/>
          </w:r>
          <w:hyperlink w:anchor="_Toc16777827" w:history="1">
            <w:r>
              <w:rPr>
                <w:rStyle w:val="Hyperlink"/>
                <w:rFonts w:ascii="Calibri" w:eastAsia="SimSun" w:hAnsi="Calibri" w:cs="Calibri"/>
                <w:sz w:val="28"/>
                <w:szCs w:val="28"/>
              </w:rPr>
              <w:t>User Notes</w:t>
            </w:r>
            <w:r>
              <w:rPr>
                <w:rFonts w:ascii="Calibri" w:hAnsi="Calibri" w:cs="Calibri"/>
                <w:sz w:val="28"/>
                <w:szCs w:val="28"/>
              </w:rPr>
              <w:tab/>
            </w:r>
            <w:r>
              <w:rPr>
                <w:rFonts w:ascii="Calibri" w:hAnsi="Calibri" w:cs="Calibri"/>
                <w:sz w:val="28"/>
                <w:szCs w:val="28"/>
              </w:rPr>
              <w:fldChar w:fldCharType="begin"/>
            </w:r>
            <w:r>
              <w:rPr>
                <w:rFonts w:ascii="Calibri" w:hAnsi="Calibri" w:cs="Calibri"/>
                <w:sz w:val="28"/>
                <w:szCs w:val="28"/>
              </w:rPr>
              <w:instrText xml:space="preserve"> PAGEREF _Toc16777827 \h </w:instrText>
            </w:r>
            <w:r>
              <w:rPr>
                <w:rFonts w:ascii="Calibri" w:hAnsi="Calibri" w:cs="Calibri"/>
                <w:sz w:val="28"/>
                <w:szCs w:val="28"/>
              </w:rPr>
            </w:r>
            <w:r>
              <w:rPr>
                <w:rFonts w:ascii="Calibri" w:hAnsi="Calibri" w:cs="Calibri"/>
                <w:sz w:val="28"/>
                <w:szCs w:val="28"/>
              </w:rPr>
              <w:fldChar w:fldCharType="separate"/>
            </w:r>
            <w:r>
              <w:rPr>
                <w:rFonts w:ascii="Calibri" w:hAnsi="Calibri" w:cs="Calibri"/>
                <w:sz w:val="28"/>
                <w:szCs w:val="28"/>
              </w:rPr>
              <w:t>2</w:t>
            </w:r>
            <w:r>
              <w:rPr>
                <w:rFonts w:ascii="Calibri" w:hAnsi="Calibri" w:cs="Calibri"/>
                <w:sz w:val="28"/>
                <w:szCs w:val="28"/>
              </w:rPr>
              <w:fldChar w:fldCharType="end"/>
            </w:r>
          </w:hyperlink>
        </w:p>
        <w:p w:rsidR="002622B5" w:rsidRDefault="00B72A15">
          <w:pPr>
            <w:pStyle w:val="TOC2"/>
            <w:tabs>
              <w:tab w:val="left" w:pos="1260"/>
              <w:tab w:val="right" w:leader="dot" w:pos="9736"/>
            </w:tabs>
            <w:rPr>
              <w:rFonts w:ascii="Calibri" w:hAnsi="Calibri" w:cs="Calibri"/>
              <w:sz w:val="28"/>
              <w:szCs w:val="28"/>
            </w:rPr>
          </w:pPr>
          <w:hyperlink w:anchor="_Toc16777828" w:history="1">
            <w:r>
              <w:rPr>
                <w:rFonts w:ascii="Calibri" w:hAnsi="Calibri" w:cs="Calibri"/>
                <w:sz w:val="28"/>
                <w:szCs w:val="28"/>
              </w:rPr>
              <w:t>Ⅰ</w:t>
            </w:r>
            <w:r>
              <w:rPr>
                <w:rStyle w:val="Hyperlink"/>
                <w:rFonts w:ascii="Calibri" w:hAnsi="Calibri" w:cs="Calibri"/>
                <w:sz w:val="28"/>
                <w:szCs w:val="28"/>
              </w:rPr>
              <w:t>、</w:t>
            </w:r>
            <w:r>
              <w:rPr>
                <w:rFonts w:ascii="Calibri" w:hAnsi="Calibri" w:cs="Calibri"/>
                <w:sz w:val="28"/>
                <w:szCs w:val="28"/>
              </w:rPr>
              <w:tab/>
            </w:r>
            <w:r>
              <w:rPr>
                <w:rStyle w:val="Hyperlink"/>
                <w:rFonts w:ascii="Calibri" w:hAnsi="Calibri" w:cs="Calibri"/>
                <w:sz w:val="28"/>
                <w:szCs w:val="28"/>
              </w:rPr>
              <w:t>Application Environment</w:t>
            </w:r>
            <w:r>
              <w:rPr>
                <w:rFonts w:ascii="Calibri" w:hAnsi="Calibri" w:cs="Calibri"/>
                <w:sz w:val="28"/>
                <w:szCs w:val="28"/>
              </w:rPr>
              <w:tab/>
            </w:r>
            <w:r>
              <w:rPr>
                <w:rFonts w:ascii="Calibri" w:hAnsi="Calibri" w:cs="Calibri"/>
                <w:sz w:val="28"/>
                <w:szCs w:val="28"/>
              </w:rPr>
              <w:fldChar w:fldCharType="begin"/>
            </w:r>
            <w:r>
              <w:rPr>
                <w:rFonts w:ascii="Calibri" w:hAnsi="Calibri" w:cs="Calibri"/>
                <w:sz w:val="28"/>
                <w:szCs w:val="28"/>
              </w:rPr>
              <w:instrText xml:space="preserve"> PAGEREF _Toc16777828 \h </w:instrText>
            </w:r>
            <w:r>
              <w:rPr>
                <w:rFonts w:ascii="Calibri" w:hAnsi="Calibri" w:cs="Calibri"/>
                <w:sz w:val="28"/>
                <w:szCs w:val="28"/>
              </w:rPr>
            </w:r>
            <w:r>
              <w:rPr>
                <w:rFonts w:ascii="Calibri" w:hAnsi="Calibri" w:cs="Calibri"/>
                <w:sz w:val="28"/>
                <w:szCs w:val="28"/>
              </w:rPr>
              <w:fldChar w:fldCharType="separate"/>
            </w:r>
            <w:r>
              <w:rPr>
                <w:rFonts w:ascii="Calibri" w:hAnsi="Calibri" w:cs="Calibri"/>
                <w:sz w:val="28"/>
                <w:szCs w:val="28"/>
              </w:rPr>
              <w:t>4</w:t>
            </w:r>
            <w:r>
              <w:rPr>
                <w:rFonts w:ascii="Calibri" w:hAnsi="Calibri" w:cs="Calibri"/>
                <w:sz w:val="28"/>
                <w:szCs w:val="28"/>
              </w:rPr>
              <w:fldChar w:fldCharType="end"/>
            </w:r>
          </w:hyperlink>
        </w:p>
        <w:p w:rsidR="002622B5" w:rsidRDefault="00B72A15">
          <w:pPr>
            <w:pStyle w:val="TOC2"/>
            <w:tabs>
              <w:tab w:val="left" w:pos="1260"/>
              <w:tab w:val="right" w:leader="dot" w:pos="9736"/>
            </w:tabs>
            <w:rPr>
              <w:rFonts w:ascii="Calibri" w:hAnsi="Calibri" w:cs="Calibri"/>
              <w:sz w:val="28"/>
              <w:szCs w:val="28"/>
            </w:rPr>
          </w:pPr>
          <w:hyperlink w:anchor="_Toc16777829" w:history="1">
            <w:r>
              <w:rPr>
                <w:rFonts w:ascii="Calibri" w:hAnsi="Calibri" w:cs="Calibri"/>
                <w:sz w:val="28"/>
                <w:szCs w:val="28"/>
              </w:rPr>
              <w:t>Ⅱ</w:t>
            </w:r>
            <w:r>
              <w:rPr>
                <w:rStyle w:val="Hyperlink"/>
                <w:rFonts w:ascii="Calibri" w:hAnsi="Calibri" w:cs="Calibri"/>
                <w:sz w:val="28"/>
                <w:szCs w:val="28"/>
              </w:rPr>
              <w:t>、</w:t>
            </w:r>
            <w:r>
              <w:rPr>
                <w:rFonts w:ascii="Calibri" w:hAnsi="Calibri" w:cs="Calibri"/>
                <w:sz w:val="28"/>
                <w:szCs w:val="28"/>
              </w:rPr>
              <w:tab/>
            </w:r>
            <w:r>
              <w:rPr>
                <w:rStyle w:val="Hyperlink"/>
                <w:rFonts w:ascii="Calibri" w:hAnsi="Calibri" w:cs="Calibri"/>
                <w:sz w:val="28"/>
                <w:szCs w:val="28"/>
              </w:rPr>
              <w:t>Technical performance and specifications</w:t>
            </w:r>
            <w:r>
              <w:rPr>
                <w:rFonts w:ascii="Calibri" w:hAnsi="Calibri" w:cs="Calibri"/>
                <w:sz w:val="28"/>
                <w:szCs w:val="28"/>
              </w:rPr>
              <w:tab/>
            </w:r>
            <w:r>
              <w:rPr>
                <w:rFonts w:ascii="Calibri" w:hAnsi="Calibri" w:cs="Calibri"/>
                <w:sz w:val="28"/>
                <w:szCs w:val="28"/>
              </w:rPr>
              <w:fldChar w:fldCharType="begin"/>
            </w:r>
            <w:r>
              <w:rPr>
                <w:rFonts w:ascii="Calibri" w:hAnsi="Calibri" w:cs="Calibri"/>
                <w:sz w:val="28"/>
                <w:szCs w:val="28"/>
              </w:rPr>
              <w:instrText xml:space="preserve"> PAGEREF _Toc16777829 \h </w:instrText>
            </w:r>
            <w:r>
              <w:rPr>
                <w:rFonts w:ascii="Calibri" w:hAnsi="Calibri" w:cs="Calibri"/>
                <w:sz w:val="28"/>
                <w:szCs w:val="28"/>
              </w:rPr>
            </w:r>
            <w:r>
              <w:rPr>
                <w:rFonts w:ascii="Calibri" w:hAnsi="Calibri" w:cs="Calibri"/>
                <w:sz w:val="28"/>
                <w:szCs w:val="28"/>
              </w:rPr>
              <w:fldChar w:fldCharType="separate"/>
            </w:r>
            <w:r>
              <w:rPr>
                <w:rFonts w:ascii="Calibri" w:hAnsi="Calibri" w:cs="Calibri"/>
                <w:sz w:val="28"/>
                <w:szCs w:val="28"/>
              </w:rPr>
              <w:t>4</w:t>
            </w:r>
            <w:r>
              <w:rPr>
                <w:rFonts w:ascii="Calibri" w:hAnsi="Calibri" w:cs="Calibri"/>
                <w:sz w:val="28"/>
                <w:szCs w:val="28"/>
              </w:rPr>
              <w:fldChar w:fldCharType="end"/>
            </w:r>
          </w:hyperlink>
        </w:p>
        <w:p w:rsidR="002622B5" w:rsidRDefault="00B72A15">
          <w:pPr>
            <w:pStyle w:val="TOC3"/>
            <w:tabs>
              <w:tab w:val="left" w:pos="1260"/>
              <w:tab w:val="right" w:leader="dot" w:pos="9736"/>
            </w:tabs>
            <w:rPr>
              <w:rFonts w:ascii="Calibri" w:hAnsi="Calibri" w:cs="Calibri"/>
              <w:sz w:val="28"/>
              <w:szCs w:val="28"/>
            </w:rPr>
          </w:pPr>
          <w:hyperlink w:anchor="_Toc16777830" w:history="1">
            <w:r>
              <w:rPr>
                <w:rStyle w:val="Hyperlink"/>
                <w:rFonts w:ascii="Calibri" w:hAnsi="Calibri" w:cs="Calibri"/>
                <w:sz w:val="28"/>
                <w:szCs w:val="28"/>
              </w:rPr>
              <w:t>1.</w:t>
            </w:r>
            <w:r>
              <w:rPr>
                <w:rFonts w:ascii="Calibri" w:hAnsi="Calibri" w:cs="Calibri"/>
                <w:sz w:val="28"/>
                <w:szCs w:val="28"/>
              </w:rPr>
              <w:tab/>
            </w:r>
            <w:r>
              <w:rPr>
                <w:rStyle w:val="Hyperlink"/>
                <w:rFonts w:ascii="Calibri" w:hAnsi="Calibri" w:cs="Calibri"/>
                <w:sz w:val="28"/>
                <w:szCs w:val="28"/>
              </w:rPr>
              <w:t>Technical parameters</w:t>
            </w:r>
            <w:r>
              <w:rPr>
                <w:rFonts w:ascii="Calibri" w:hAnsi="Calibri" w:cs="Calibri"/>
                <w:sz w:val="28"/>
                <w:szCs w:val="28"/>
              </w:rPr>
              <w:tab/>
            </w:r>
            <w:r>
              <w:rPr>
                <w:rFonts w:ascii="Calibri" w:hAnsi="Calibri" w:cs="Calibri"/>
                <w:sz w:val="28"/>
                <w:szCs w:val="28"/>
              </w:rPr>
              <w:fldChar w:fldCharType="begin"/>
            </w:r>
            <w:r>
              <w:rPr>
                <w:rFonts w:ascii="Calibri" w:hAnsi="Calibri" w:cs="Calibri"/>
                <w:sz w:val="28"/>
                <w:szCs w:val="28"/>
              </w:rPr>
              <w:instrText xml:space="preserve"> PAGEREF _Toc16777830 \h </w:instrText>
            </w:r>
            <w:r>
              <w:rPr>
                <w:rFonts w:ascii="Calibri" w:hAnsi="Calibri" w:cs="Calibri"/>
                <w:sz w:val="28"/>
                <w:szCs w:val="28"/>
              </w:rPr>
            </w:r>
            <w:r>
              <w:rPr>
                <w:rFonts w:ascii="Calibri" w:hAnsi="Calibri" w:cs="Calibri"/>
                <w:sz w:val="28"/>
                <w:szCs w:val="28"/>
              </w:rPr>
              <w:fldChar w:fldCharType="separate"/>
            </w:r>
            <w:r>
              <w:rPr>
                <w:rFonts w:ascii="Calibri" w:hAnsi="Calibri" w:cs="Calibri"/>
                <w:sz w:val="28"/>
                <w:szCs w:val="28"/>
              </w:rPr>
              <w:t>4</w:t>
            </w:r>
            <w:r>
              <w:rPr>
                <w:rFonts w:ascii="Calibri" w:hAnsi="Calibri" w:cs="Calibri"/>
                <w:sz w:val="28"/>
                <w:szCs w:val="28"/>
              </w:rPr>
              <w:fldChar w:fldCharType="end"/>
            </w:r>
          </w:hyperlink>
        </w:p>
        <w:p w:rsidR="002622B5" w:rsidRDefault="00B72A15">
          <w:pPr>
            <w:pStyle w:val="TOC3"/>
            <w:tabs>
              <w:tab w:val="left" w:pos="1260"/>
              <w:tab w:val="right" w:leader="dot" w:pos="9736"/>
            </w:tabs>
            <w:rPr>
              <w:rFonts w:ascii="Calibri" w:hAnsi="Calibri" w:cs="Calibri"/>
              <w:sz w:val="28"/>
              <w:szCs w:val="28"/>
            </w:rPr>
          </w:pPr>
          <w:hyperlink w:anchor="_Toc16777831" w:history="1">
            <w:r>
              <w:rPr>
                <w:rStyle w:val="Hyperlink"/>
                <w:rFonts w:ascii="Calibri" w:hAnsi="Calibri" w:cs="Calibri"/>
                <w:sz w:val="28"/>
                <w:szCs w:val="28"/>
              </w:rPr>
              <w:t>2.</w:t>
            </w:r>
            <w:r>
              <w:rPr>
                <w:rFonts w:ascii="Calibri" w:hAnsi="Calibri" w:cs="Calibri"/>
                <w:sz w:val="28"/>
                <w:szCs w:val="28"/>
              </w:rPr>
              <w:tab/>
            </w:r>
            <w:r>
              <w:rPr>
                <w:rStyle w:val="Hyperlink"/>
                <w:rFonts w:ascii="Calibri" w:hAnsi="Calibri" w:cs="Calibri"/>
                <w:sz w:val="28"/>
                <w:szCs w:val="28"/>
              </w:rPr>
              <w:t>Dimensi</w:t>
            </w:r>
            <w:r>
              <w:rPr>
                <w:rStyle w:val="Hyperlink"/>
                <w:rFonts w:ascii="Calibri" w:hAnsi="Calibri" w:cs="Calibri"/>
                <w:sz w:val="28"/>
                <w:szCs w:val="28"/>
              </w:rPr>
              <w:t>onal drawing</w:t>
            </w:r>
            <w:r>
              <w:rPr>
                <w:rFonts w:ascii="Calibri" w:hAnsi="Calibri" w:cs="Calibri"/>
                <w:sz w:val="28"/>
                <w:szCs w:val="28"/>
              </w:rPr>
              <w:tab/>
            </w:r>
            <w:r>
              <w:rPr>
                <w:rFonts w:ascii="Calibri" w:hAnsi="Calibri" w:cs="Calibri"/>
                <w:sz w:val="28"/>
                <w:szCs w:val="28"/>
              </w:rPr>
              <w:fldChar w:fldCharType="begin"/>
            </w:r>
            <w:r>
              <w:rPr>
                <w:rFonts w:ascii="Calibri" w:hAnsi="Calibri" w:cs="Calibri"/>
                <w:sz w:val="28"/>
                <w:szCs w:val="28"/>
              </w:rPr>
              <w:instrText xml:space="preserve"> PAGEREF _Toc16777831 \h </w:instrText>
            </w:r>
            <w:r>
              <w:rPr>
                <w:rFonts w:ascii="Calibri" w:hAnsi="Calibri" w:cs="Calibri"/>
                <w:sz w:val="28"/>
                <w:szCs w:val="28"/>
              </w:rPr>
            </w:r>
            <w:r>
              <w:rPr>
                <w:rFonts w:ascii="Calibri" w:hAnsi="Calibri" w:cs="Calibri"/>
                <w:sz w:val="28"/>
                <w:szCs w:val="28"/>
              </w:rPr>
              <w:fldChar w:fldCharType="separate"/>
            </w:r>
            <w:r>
              <w:rPr>
                <w:rFonts w:ascii="Calibri" w:hAnsi="Calibri" w:cs="Calibri"/>
                <w:sz w:val="28"/>
                <w:szCs w:val="28"/>
              </w:rPr>
              <w:t>5</w:t>
            </w:r>
            <w:r>
              <w:rPr>
                <w:rFonts w:ascii="Calibri" w:hAnsi="Calibri" w:cs="Calibri"/>
                <w:sz w:val="28"/>
                <w:szCs w:val="28"/>
              </w:rPr>
              <w:fldChar w:fldCharType="end"/>
            </w:r>
          </w:hyperlink>
        </w:p>
        <w:p w:rsidR="002622B5" w:rsidRDefault="00B72A15">
          <w:pPr>
            <w:pStyle w:val="TOC2"/>
            <w:tabs>
              <w:tab w:val="left" w:pos="1260"/>
              <w:tab w:val="right" w:leader="dot" w:pos="9736"/>
            </w:tabs>
            <w:rPr>
              <w:rFonts w:ascii="Calibri" w:hAnsi="Calibri" w:cs="Calibri"/>
              <w:sz w:val="28"/>
              <w:szCs w:val="28"/>
            </w:rPr>
          </w:pPr>
          <w:hyperlink w:anchor="_Toc16777832" w:history="1">
            <w:r>
              <w:rPr>
                <w:rFonts w:ascii="Calibri" w:hAnsi="Calibri" w:cs="Calibri"/>
                <w:sz w:val="28"/>
                <w:szCs w:val="28"/>
              </w:rPr>
              <w:t>Ⅲ</w:t>
            </w:r>
            <w:r>
              <w:rPr>
                <w:rStyle w:val="Hyperlink"/>
                <w:rFonts w:ascii="Calibri" w:hAnsi="Calibri" w:cs="Calibri"/>
                <w:sz w:val="28"/>
                <w:szCs w:val="28"/>
              </w:rPr>
              <w:t>、</w:t>
            </w:r>
            <w:r>
              <w:rPr>
                <w:rFonts w:ascii="Calibri" w:hAnsi="Calibri" w:cs="Calibri"/>
                <w:sz w:val="28"/>
                <w:szCs w:val="28"/>
              </w:rPr>
              <w:tab/>
            </w:r>
            <w:r>
              <w:rPr>
                <w:rStyle w:val="Hyperlink"/>
                <w:rFonts w:ascii="Calibri" w:hAnsi="Calibri" w:cs="Calibri"/>
                <w:sz w:val="28"/>
                <w:szCs w:val="28"/>
              </w:rPr>
              <w:t>Installation and electrical connection</w:t>
            </w:r>
            <w:r>
              <w:rPr>
                <w:rFonts w:ascii="Calibri" w:hAnsi="Calibri" w:cs="Calibri"/>
                <w:sz w:val="28"/>
                <w:szCs w:val="28"/>
              </w:rPr>
              <w:tab/>
            </w:r>
            <w:r>
              <w:rPr>
                <w:rFonts w:ascii="Calibri" w:hAnsi="Calibri" w:cs="Calibri"/>
                <w:sz w:val="28"/>
                <w:szCs w:val="28"/>
              </w:rPr>
              <w:fldChar w:fldCharType="begin"/>
            </w:r>
            <w:r>
              <w:rPr>
                <w:rFonts w:ascii="Calibri" w:hAnsi="Calibri" w:cs="Calibri"/>
                <w:sz w:val="28"/>
                <w:szCs w:val="28"/>
              </w:rPr>
              <w:instrText xml:space="preserve"> PAGEREF _Toc16777832 \h </w:instrText>
            </w:r>
            <w:r>
              <w:rPr>
                <w:rFonts w:ascii="Calibri" w:hAnsi="Calibri" w:cs="Calibri"/>
                <w:sz w:val="28"/>
                <w:szCs w:val="28"/>
              </w:rPr>
            </w:r>
            <w:r>
              <w:rPr>
                <w:rFonts w:ascii="Calibri" w:hAnsi="Calibri" w:cs="Calibri"/>
                <w:sz w:val="28"/>
                <w:szCs w:val="28"/>
              </w:rPr>
              <w:fldChar w:fldCharType="separate"/>
            </w:r>
            <w:r>
              <w:rPr>
                <w:rFonts w:ascii="Calibri" w:hAnsi="Calibri" w:cs="Calibri"/>
                <w:sz w:val="28"/>
                <w:szCs w:val="28"/>
              </w:rPr>
              <w:t>5</w:t>
            </w:r>
            <w:r>
              <w:rPr>
                <w:rFonts w:ascii="Calibri" w:hAnsi="Calibri" w:cs="Calibri"/>
                <w:sz w:val="28"/>
                <w:szCs w:val="28"/>
              </w:rPr>
              <w:fldChar w:fldCharType="end"/>
            </w:r>
          </w:hyperlink>
        </w:p>
        <w:p w:rsidR="002622B5" w:rsidRDefault="00B72A15">
          <w:pPr>
            <w:pStyle w:val="TOC3"/>
            <w:tabs>
              <w:tab w:val="left" w:pos="1470"/>
              <w:tab w:val="right" w:leader="dot" w:pos="9736"/>
            </w:tabs>
            <w:rPr>
              <w:rFonts w:ascii="Calibri" w:hAnsi="Calibri" w:cs="Calibri"/>
              <w:sz w:val="28"/>
              <w:szCs w:val="28"/>
            </w:rPr>
          </w:pPr>
          <w:hyperlink w:anchor="_Toc16777833" w:history="1">
            <w:r>
              <w:rPr>
                <w:rStyle w:val="Hyperlink"/>
                <w:rFonts w:ascii="Calibri" w:eastAsiaTheme="majorEastAsia" w:hAnsi="Calibri" w:cs="Calibri"/>
                <w:sz w:val="28"/>
                <w:szCs w:val="28"/>
              </w:rPr>
              <w:t>1.</w:t>
            </w:r>
            <w:r>
              <w:rPr>
                <w:rFonts w:ascii="Calibri" w:hAnsi="Calibri" w:cs="Calibri"/>
                <w:sz w:val="28"/>
                <w:szCs w:val="28"/>
              </w:rPr>
              <w:tab/>
            </w:r>
            <w:r>
              <w:rPr>
                <w:rStyle w:val="Hyperlink"/>
                <w:rFonts w:ascii="Calibri" w:eastAsiaTheme="majorEastAsia" w:hAnsi="Calibri" w:cs="Calibri"/>
                <w:sz w:val="28"/>
                <w:szCs w:val="28"/>
              </w:rPr>
              <w:t>Installation</w:t>
            </w:r>
            <w:r>
              <w:rPr>
                <w:rFonts w:ascii="Calibri" w:hAnsi="Calibri" w:cs="Calibri"/>
                <w:sz w:val="28"/>
                <w:szCs w:val="28"/>
              </w:rPr>
              <w:tab/>
            </w:r>
            <w:r>
              <w:rPr>
                <w:rFonts w:ascii="Calibri" w:hAnsi="Calibri" w:cs="Calibri"/>
                <w:sz w:val="28"/>
                <w:szCs w:val="28"/>
              </w:rPr>
              <w:fldChar w:fldCharType="begin"/>
            </w:r>
            <w:r>
              <w:rPr>
                <w:rFonts w:ascii="Calibri" w:hAnsi="Calibri" w:cs="Calibri"/>
                <w:sz w:val="28"/>
                <w:szCs w:val="28"/>
              </w:rPr>
              <w:instrText xml:space="preserve"> PAGEREF _Toc16777833 \h </w:instrText>
            </w:r>
            <w:r>
              <w:rPr>
                <w:rFonts w:ascii="Calibri" w:hAnsi="Calibri" w:cs="Calibri"/>
                <w:sz w:val="28"/>
                <w:szCs w:val="28"/>
              </w:rPr>
            </w:r>
            <w:r>
              <w:rPr>
                <w:rFonts w:ascii="Calibri" w:hAnsi="Calibri" w:cs="Calibri"/>
                <w:sz w:val="28"/>
                <w:szCs w:val="28"/>
              </w:rPr>
              <w:fldChar w:fldCharType="separate"/>
            </w:r>
            <w:r>
              <w:rPr>
                <w:rFonts w:ascii="Calibri" w:hAnsi="Calibri" w:cs="Calibri"/>
                <w:sz w:val="28"/>
                <w:szCs w:val="28"/>
              </w:rPr>
              <w:t>5</w:t>
            </w:r>
            <w:r>
              <w:rPr>
                <w:rFonts w:ascii="Calibri" w:hAnsi="Calibri" w:cs="Calibri"/>
                <w:sz w:val="28"/>
                <w:szCs w:val="28"/>
              </w:rPr>
              <w:fldChar w:fldCharType="end"/>
            </w:r>
          </w:hyperlink>
        </w:p>
        <w:p w:rsidR="002622B5" w:rsidRDefault="00B72A15">
          <w:pPr>
            <w:pStyle w:val="TOC3"/>
            <w:tabs>
              <w:tab w:val="left" w:pos="1470"/>
              <w:tab w:val="right" w:leader="dot" w:pos="9736"/>
            </w:tabs>
            <w:rPr>
              <w:rFonts w:ascii="Calibri" w:hAnsi="Calibri" w:cs="Calibri"/>
              <w:sz w:val="28"/>
              <w:szCs w:val="28"/>
            </w:rPr>
          </w:pPr>
          <w:hyperlink w:anchor="_Toc16777834" w:history="1">
            <w:r>
              <w:rPr>
                <w:rStyle w:val="Hyperlink"/>
                <w:rFonts w:ascii="Calibri" w:eastAsiaTheme="majorEastAsia" w:hAnsi="Calibri" w:cs="Calibri"/>
                <w:sz w:val="28"/>
                <w:szCs w:val="28"/>
              </w:rPr>
              <w:t>2.</w:t>
            </w:r>
            <w:r>
              <w:rPr>
                <w:rFonts w:ascii="Calibri" w:hAnsi="Calibri" w:cs="Calibri"/>
                <w:sz w:val="28"/>
                <w:szCs w:val="28"/>
              </w:rPr>
              <w:tab/>
            </w:r>
            <w:r>
              <w:rPr>
                <w:rStyle w:val="Hyperlink"/>
                <w:rFonts w:ascii="Calibri" w:hAnsi="Calibri" w:cs="Calibri"/>
                <w:sz w:val="28"/>
                <w:szCs w:val="28"/>
              </w:rPr>
              <w:t>Electrical connection</w:t>
            </w:r>
            <w:r>
              <w:rPr>
                <w:rFonts w:ascii="Calibri" w:hAnsi="Calibri" w:cs="Calibri"/>
                <w:sz w:val="28"/>
                <w:szCs w:val="28"/>
              </w:rPr>
              <w:tab/>
            </w:r>
            <w:r>
              <w:rPr>
                <w:rFonts w:ascii="Calibri" w:hAnsi="Calibri" w:cs="Calibri" w:hint="eastAsia"/>
                <w:sz w:val="28"/>
                <w:szCs w:val="28"/>
              </w:rPr>
              <w:t>6</w:t>
            </w:r>
          </w:hyperlink>
        </w:p>
        <w:p w:rsidR="002622B5" w:rsidRDefault="00B72A15">
          <w:pPr>
            <w:pStyle w:val="TOC2"/>
            <w:tabs>
              <w:tab w:val="left" w:pos="1260"/>
              <w:tab w:val="right" w:leader="dot" w:pos="9736"/>
            </w:tabs>
            <w:rPr>
              <w:rFonts w:ascii="Calibri" w:hAnsi="Calibri" w:cs="Calibri"/>
              <w:sz w:val="28"/>
              <w:szCs w:val="28"/>
            </w:rPr>
          </w:pPr>
          <w:hyperlink w:anchor="_Toc16777835" w:history="1">
            <w:r>
              <w:rPr>
                <w:rFonts w:ascii="Calibri" w:hAnsi="Calibri" w:cs="Calibri"/>
                <w:sz w:val="28"/>
                <w:szCs w:val="28"/>
              </w:rPr>
              <w:t>Ⅳ</w:t>
            </w:r>
            <w:r>
              <w:rPr>
                <w:rStyle w:val="Hyperlink"/>
                <w:rFonts w:ascii="Calibri" w:hAnsi="Calibri" w:cs="Calibri"/>
                <w:sz w:val="28"/>
                <w:szCs w:val="28"/>
              </w:rPr>
              <w:t>、</w:t>
            </w:r>
            <w:r>
              <w:rPr>
                <w:rFonts w:ascii="Calibri" w:hAnsi="Calibri" w:cs="Calibri"/>
                <w:sz w:val="28"/>
                <w:szCs w:val="28"/>
              </w:rPr>
              <w:tab/>
            </w:r>
            <w:r>
              <w:rPr>
                <w:rStyle w:val="Hyperlink"/>
                <w:rFonts w:ascii="Calibri" w:hAnsi="Calibri" w:cs="Calibri"/>
                <w:sz w:val="28"/>
                <w:szCs w:val="28"/>
              </w:rPr>
              <w:t xml:space="preserve">Maintenance </w:t>
            </w:r>
            <w:r>
              <w:rPr>
                <w:rStyle w:val="Hyperlink"/>
                <w:rFonts w:ascii="Calibri" w:hAnsi="Calibri" w:cs="Calibri"/>
                <w:sz w:val="28"/>
                <w:szCs w:val="28"/>
              </w:rPr>
              <w:t>a</w:t>
            </w:r>
            <w:r>
              <w:rPr>
                <w:rStyle w:val="Hyperlink"/>
                <w:rFonts w:ascii="Calibri" w:hAnsi="Calibri" w:cs="Calibri"/>
                <w:sz w:val="28"/>
                <w:szCs w:val="28"/>
              </w:rPr>
              <w:t xml:space="preserve">nd </w:t>
            </w:r>
            <w:r>
              <w:rPr>
                <w:rStyle w:val="Hyperlink"/>
                <w:rFonts w:ascii="Calibri" w:hAnsi="Calibri" w:cs="Calibri"/>
                <w:sz w:val="28"/>
                <w:szCs w:val="28"/>
              </w:rPr>
              <w:t>m</w:t>
            </w:r>
            <w:r>
              <w:rPr>
                <w:rStyle w:val="Hyperlink"/>
                <w:rFonts w:ascii="Calibri" w:hAnsi="Calibri" w:cs="Calibri"/>
                <w:sz w:val="28"/>
                <w:szCs w:val="28"/>
              </w:rPr>
              <w:t>aintenance</w:t>
            </w:r>
            <w:r>
              <w:rPr>
                <w:rFonts w:ascii="Calibri" w:hAnsi="Calibri" w:cs="Calibri"/>
                <w:sz w:val="28"/>
                <w:szCs w:val="28"/>
              </w:rPr>
              <w:tab/>
            </w:r>
            <w:r>
              <w:rPr>
                <w:rFonts w:ascii="Calibri" w:hAnsi="Calibri" w:cs="Calibri"/>
                <w:sz w:val="28"/>
                <w:szCs w:val="28"/>
              </w:rPr>
              <w:fldChar w:fldCharType="begin"/>
            </w:r>
            <w:r>
              <w:rPr>
                <w:rFonts w:ascii="Calibri" w:hAnsi="Calibri" w:cs="Calibri"/>
                <w:sz w:val="28"/>
                <w:szCs w:val="28"/>
              </w:rPr>
              <w:instrText xml:space="preserve"> PAGEREF _Toc16777835 \h </w:instrText>
            </w:r>
            <w:r>
              <w:rPr>
                <w:rFonts w:ascii="Calibri" w:hAnsi="Calibri" w:cs="Calibri"/>
                <w:sz w:val="28"/>
                <w:szCs w:val="28"/>
              </w:rPr>
            </w:r>
            <w:r>
              <w:rPr>
                <w:rFonts w:ascii="Calibri" w:hAnsi="Calibri" w:cs="Calibri"/>
                <w:sz w:val="28"/>
                <w:szCs w:val="28"/>
              </w:rPr>
              <w:fldChar w:fldCharType="separate"/>
            </w:r>
            <w:r>
              <w:rPr>
                <w:rFonts w:ascii="Calibri" w:hAnsi="Calibri" w:cs="Calibri"/>
                <w:sz w:val="28"/>
                <w:szCs w:val="28"/>
              </w:rPr>
              <w:t>6</w:t>
            </w:r>
            <w:r>
              <w:rPr>
                <w:rFonts w:ascii="Calibri" w:hAnsi="Calibri" w:cs="Calibri"/>
                <w:sz w:val="28"/>
                <w:szCs w:val="28"/>
              </w:rPr>
              <w:fldChar w:fldCharType="end"/>
            </w:r>
          </w:hyperlink>
        </w:p>
        <w:p w:rsidR="002622B5" w:rsidRDefault="00B72A15">
          <w:pPr>
            <w:pStyle w:val="TOC3"/>
            <w:tabs>
              <w:tab w:val="left" w:pos="1470"/>
              <w:tab w:val="right" w:leader="dot" w:pos="9736"/>
            </w:tabs>
            <w:rPr>
              <w:rFonts w:ascii="Calibri" w:hAnsi="Calibri" w:cs="Calibri"/>
              <w:sz w:val="28"/>
              <w:szCs w:val="28"/>
            </w:rPr>
          </w:pPr>
          <w:hyperlink w:anchor="_Toc16777836" w:history="1">
            <w:r>
              <w:rPr>
                <w:rStyle w:val="Hyperlink"/>
                <w:rFonts w:ascii="Calibri" w:eastAsiaTheme="majorEastAsia" w:hAnsi="Calibri" w:cs="Calibri"/>
                <w:sz w:val="28"/>
                <w:szCs w:val="28"/>
              </w:rPr>
              <w:t>1.</w:t>
            </w:r>
            <w:r>
              <w:rPr>
                <w:rFonts w:ascii="Calibri" w:hAnsi="Calibri" w:cs="Calibri"/>
                <w:sz w:val="28"/>
                <w:szCs w:val="28"/>
              </w:rPr>
              <w:tab/>
            </w:r>
            <w:r>
              <w:rPr>
                <w:rStyle w:val="Hyperlink"/>
                <w:rFonts w:ascii="Calibri" w:hAnsi="Calibri" w:cs="Calibri"/>
                <w:sz w:val="28"/>
                <w:szCs w:val="28"/>
              </w:rPr>
              <w:t>Use and maintenance</w:t>
            </w:r>
            <w:r>
              <w:rPr>
                <w:rFonts w:ascii="Calibri" w:hAnsi="Calibri" w:cs="Calibri"/>
                <w:sz w:val="28"/>
                <w:szCs w:val="28"/>
              </w:rPr>
              <w:tab/>
            </w:r>
            <w:r>
              <w:rPr>
                <w:rFonts w:ascii="Calibri" w:hAnsi="Calibri" w:cs="Calibri"/>
                <w:sz w:val="28"/>
                <w:szCs w:val="28"/>
              </w:rPr>
              <w:fldChar w:fldCharType="begin"/>
            </w:r>
            <w:r>
              <w:rPr>
                <w:rFonts w:ascii="Calibri" w:hAnsi="Calibri" w:cs="Calibri"/>
                <w:sz w:val="28"/>
                <w:szCs w:val="28"/>
              </w:rPr>
              <w:instrText xml:space="preserve"> PAGEREF _Toc16777836 \h </w:instrText>
            </w:r>
            <w:r>
              <w:rPr>
                <w:rFonts w:ascii="Calibri" w:hAnsi="Calibri" w:cs="Calibri"/>
                <w:sz w:val="28"/>
                <w:szCs w:val="28"/>
              </w:rPr>
            </w:r>
            <w:r>
              <w:rPr>
                <w:rFonts w:ascii="Calibri" w:hAnsi="Calibri" w:cs="Calibri"/>
                <w:sz w:val="28"/>
                <w:szCs w:val="28"/>
              </w:rPr>
              <w:fldChar w:fldCharType="separate"/>
            </w:r>
            <w:r>
              <w:rPr>
                <w:rFonts w:ascii="Calibri" w:hAnsi="Calibri" w:cs="Calibri"/>
                <w:sz w:val="28"/>
                <w:szCs w:val="28"/>
              </w:rPr>
              <w:t>6</w:t>
            </w:r>
            <w:r>
              <w:rPr>
                <w:rFonts w:ascii="Calibri" w:hAnsi="Calibri" w:cs="Calibri"/>
                <w:sz w:val="28"/>
                <w:szCs w:val="28"/>
              </w:rPr>
              <w:fldChar w:fldCharType="end"/>
            </w:r>
          </w:hyperlink>
        </w:p>
        <w:p w:rsidR="002622B5" w:rsidRDefault="00B72A15">
          <w:pPr>
            <w:pStyle w:val="TOC3"/>
            <w:tabs>
              <w:tab w:val="left" w:pos="1470"/>
              <w:tab w:val="right" w:leader="dot" w:pos="9736"/>
            </w:tabs>
            <w:rPr>
              <w:rFonts w:ascii="Calibri" w:hAnsi="Calibri" w:cs="Calibri"/>
              <w:sz w:val="28"/>
              <w:szCs w:val="28"/>
            </w:rPr>
          </w:pPr>
          <w:hyperlink w:anchor="_Toc16777837" w:history="1">
            <w:r>
              <w:rPr>
                <w:rStyle w:val="Hyperlink"/>
                <w:rFonts w:ascii="Calibri" w:eastAsiaTheme="majorEastAsia" w:hAnsi="Calibri" w:cs="Calibri"/>
                <w:sz w:val="28"/>
                <w:szCs w:val="28"/>
              </w:rPr>
              <w:t>2.</w:t>
            </w:r>
            <w:r>
              <w:rPr>
                <w:rFonts w:ascii="Calibri" w:hAnsi="Calibri" w:cs="Calibri"/>
                <w:sz w:val="28"/>
                <w:szCs w:val="28"/>
              </w:rPr>
              <w:tab/>
            </w:r>
            <w:r>
              <w:rPr>
                <w:rStyle w:val="Hyperlink"/>
                <w:rFonts w:ascii="Calibri" w:hAnsi="Calibri" w:cs="Calibri"/>
                <w:sz w:val="28"/>
                <w:szCs w:val="28"/>
              </w:rPr>
              <w:t>Calibration</w:t>
            </w:r>
            <w:r>
              <w:rPr>
                <w:rFonts w:ascii="Calibri" w:hAnsi="Calibri" w:cs="Calibri"/>
                <w:sz w:val="28"/>
                <w:szCs w:val="28"/>
              </w:rPr>
              <w:tab/>
            </w:r>
            <w:r>
              <w:rPr>
                <w:rFonts w:ascii="Calibri" w:hAnsi="Calibri" w:cs="Calibri"/>
                <w:sz w:val="28"/>
                <w:szCs w:val="28"/>
              </w:rPr>
              <w:fldChar w:fldCharType="begin"/>
            </w:r>
            <w:r>
              <w:rPr>
                <w:rFonts w:ascii="Calibri" w:hAnsi="Calibri" w:cs="Calibri"/>
                <w:sz w:val="28"/>
                <w:szCs w:val="28"/>
              </w:rPr>
              <w:instrText xml:space="preserve"> PAGEREF _Toc16777837 \h </w:instrText>
            </w:r>
            <w:r>
              <w:rPr>
                <w:rFonts w:ascii="Calibri" w:hAnsi="Calibri" w:cs="Calibri"/>
                <w:sz w:val="28"/>
                <w:szCs w:val="28"/>
              </w:rPr>
            </w:r>
            <w:r>
              <w:rPr>
                <w:rFonts w:ascii="Calibri" w:hAnsi="Calibri" w:cs="Calibri"/>
                <w:sz w:val="28"/>
                <w:szCs w:val="28"/>
              </w:rPr>
              <w:fldChar w:fldCharType="separate"/>
            </w:r>
            <w:r>
              <w:rPr>
                <w:rFonts w:ascii="Calibri" w:hAnsi="Calibri" w:cs="Calibri"/>
                <w:sz w:val="28"/>
                <w:szCs w:val="28"/>
              </w:rPr>
              <w:t>7</w:t>
            </w:r>
            <w:r>
              <w:rPr>
                <w:rFonts w:ascii="Calibri" w:hAnsi="Calibri" w:cs="Calibri"/>
                <w:sz w:val="28"/>
                <w:szCs w:val="28"/>
              </w:rPr>
              <w:fldChar w:fldCharType="end"/>
            </w:r>
          </w:hyperlink>
        </w:p>
        <w:p w:rsidR="002622B5" w:rsidRDefault="00B72A15">
          <w:pPr>
            <w:pStyle w:val="TOC2"/>
            <w:tabs>
              <w:tab w:val="left" w:pos="1260"/>
              <w:tab w:val="right" w:leader="dot" w:pos="9736"/>
            </w:tabs>
            <w:rPr>
              <w:rFonts w:ascii="Calibri" w:hAnsi="Calibri" w:cs="Calibri"/>
              <w:sz w:val="28"/>
              <w:szCs w:val="28"/>
            </w:rPr>
          </w:pPr>
          <w:hyperlink w:anchor="_Toc16777838" w:history="1">
            <w:r>
              <w:rPr>
                <w:rFonts w:ascii="Calibri" w:hAnsi="Calibri" w:cs="Calibri"/>
                <w:sz w:val="28"/>
                <w:szCs w:val="28"/>
              </w:rPr>
              <w:t>Ⅴ</w:t>
            </w:r>
            <w:r>
              <w:rPr>
                <w:rStyle w:val="Hyperlink"/>
                <w:rFonts w:ascii="Calibri" w:hAnsi="Calibri" w:cs="Calibri"/>
                <w:sz w:val="28"/>
                <w:szCs w:val="28"/>
              </w:rPr>
              <w:t>、</w:t>
            </w:r>
            <w:r>
              <w:rPr>
                <w:rFonts w:ascii="Calibri" w:hAnsi="Calibri" w:cs="Calibri"/>
                <w:sz w:val="28"/>
                <w:szCs w:val="28"/>
              </w:rPr>
              <w:tab/>
            </w:r>
            <w:r>
              <w:rPr>
                <w:rStyle w:val="Hyperlink"/>
                <w:rFonts w:ascii="Calibri" w:hAnsi="Calibri" w:cs="Calibri"/>
                <w:sz w:val="28"/>
                <w:szCs w:val="28"/>
              </w:rPr>
              <w:t>Quality and service</w:t>
            </w:r>
            <w:r>
              <w:rPr>
                <w:rFonts w:ascii="Calibri" w:hAnsi="Calibri" w:cs="Calibri"/>
                <w:sz w:val="28"/>
                <w:szCs w:val="28"/>
              </w:rPr>
              <w:tab/>
            </w:r>
            <w:r>
              <w:rPr>
                <w:rFonts w:ascii="Calibri" w:hAnsi="Calibri" w:cs="Calibri"/>
                <w:sz w:val="28"/>
                <w:szCs w:val="28"/>
              </w:rPr>
              <w:fldChar w:fldCharType="begin"/>
            </w:r>
            <w:r>
              <w:rPr>
                <w:rFonts w:ascii="Calibri" w:hAnsi="Calibri" w:cs="Calibri"/>
                <w:sz w:val="28"/>
                <w:szCs w:val="28"/>
              </w:rPr>
              <w:instrText xml:space="preserve"> PAGEREF _Toc16777838 \h </w:instrText>
            </w:r>
            <w:r>
              <w:rPr>
                <w:rFonts w:ascii="Calibri" w:hAnsi="Calibri" w:cs="Calibri"/>
                <w:sz w:val="28"/>
                <w:szCs w:val="28"/>
              </w:rPr>
            </w:r>
            <w:r>
              <w:rPr>
                <w:rFonts w:ascii="Calibri" w:hAnsi="Calibri" w:cs="Calibri"/>
                <w:sz w:val="28"/>
                <w:szCs w:val="28"/>
              </w:rPr>
              <w:fldChar w:fldCharType="separate"/>
            </w:r>
            <w:r>
              <w:rPr>
                <w:rFonts w:ascii="Calibri" w:hAnsi="Calibri" w:cs="Calibri"/>
                <w:sz w:val="28"/>
                <w:szCs w:val="28"/>
              </w:rPr>
              <w:t>7</w:t>
            </w:r>
            <w:r>
              <w:rPr>
                <w:rFonts w:ascii="Calibri" w:hAnsi="Calibri" w:cs="Calibri"/>
                <w:sz w:val="28"/>
                <w:szCs w:val="28"/>
              </w:rPr>
              <w:fldChar w:fldCharType="end"/>
            </w:r>
          </w:hyperlink>
        </w:p>
        <w:p w:rsidR="002622B5" w:rsidRDefault="00B72A15">
          <w:pPr>
            <w:pStyle w:val="TOC3"/>
            <w:tabs>
              <w:tab w:val="left" w:pos="1470"/>
              <w:tab w:val="right" w:leader="dot" w:pos="9736"/>
            </w:tabs>
            <w:rPr>
              <w:rFonts w:ascii="Calibri" w:hAnsi="Calibri" w:cs="Calibri"/>
              <w:sz w:val="28"/>
              <w:szCs w:val="28"/>
            </w:rPr>
          </w:pPr>
          <w:hyperlink w:anchor="_Toc16777839" w:history="1">
            <w:r>
              <w:rPr>
                <w:rStyle w:val="Hyperlink"/>
                <w:rFonts w:ascii="Calibri" w:eastAsiaTheme="majorEastAsia" w:hAnsi="Calibri" w:cs="Calibri"/>
                <w:kern w:val="0"/>
                <w:sz w:val="28"/>
                <w:szCs w:val="28"/>
              </w:rPr>
              <w:t>1.</w:t>
            </w:r>
            <w:r>
              <w:rPr>
                <w:rFonts w:ascii="Calibri" w:hAnsi="Calibri" w:cs="Calibri"/>
                <w:sz w:val="28"/>
                <w:szCs w:val="28"/>
              </w:rPr>
              <w:tab/>
            </w:r>
            <w:r>
              <w:rPr>
                <w:rStyle w:val="Hyperlink"/>
                <w:rFonts w:ascii="Calibri" w:hAnsi="Calibri" w:cs="Calibri"/>
                <w:kern w:val="0"/>
                <w:sz w:val="28"/>
                <w:szCs w:val="28"/>
              </w:rPr>
              <w:t>Quality a</w:t>
            </w:r>
            <w:r>
              <w:rPr>
                <w:rStyle w:val="Hyperlink"/>
                <w:rFonts w:ascii="Calibri" w:hAnsi="Calibri" w:cs="Calibri"/>
                <w:kern w:val="0"/>
                <w:sz w:val="28"/>
                <w:szCs w:val="28"/>
              </w:rPr>
              <w:t>ssurance</w:t>
            </w:r>
            <w:r>
              <w:rPr>
                <w:rFonts w:ascii="Calibri" w:hAnsi="Calibri" w:cs="Calibri"/>
                <w:sz w:val="28"/>
                <w:szCs w:val="28"/>
              </w:rPr>
              <w:tab/>
            </w:r>
            <w:r>
              <w:rPr>
                <w:rFonts w:ascii="Calibri" w:hAnsi="Calibri" w:cs="Calibri"/>
                <w:sz w:val="28"/>
                <w:szCs w:val="28"/>
              </w:rPr>
              <w:fldChar w:fldCharType="begin"/>
            </w:r>
            <w:r>
              <w:rPr>
                <w:rFonts w:ascii="Calibri" w:hAnsi="Calibri" w:cs="Calibri"/>
                <w:sz w:val="28"/>
                <w:szCs w:val="28"/>
              </w:rPr>
              <w:instrText xml:space="preserve"> PAGEREF _Toc16777839 \h </w:instrText>
            </w:r>
            <w:r>
              <w:rPr>
                <w:rFonts w:ascii="Calibri" w:hAnsi="Calibri" w:cs="Calibri"/>
                <w:sz w:val="28"/>
                <w:szCs w:val="28"/>
              </w:rPr>
            </w:r>
            <w:r>
              <w:rPr>
                <w:rFonts w:ascii="Calibri" w:hAnsi="Calibri" w:cs="Calibri"/>
                <w:sz w:val="28"/>
                <w:szCs w:val="28"/>
              </w:rPr>
              <w:fldChar w:fldCharType="separate"/>
            </w:r>
            <w:r>
              <w:rPr>
                <w:rFonts w:ascii="Calibri" w:hAnsi="Calibri" w:cs="Calibri"/>
                <w:sz w:val="28"/>
                <w:szCs w:val="28"/>
              </w:rPr>
              <w:t>7</w:t>
            </w:r>
            <w:r>
              <w:rPr>
                <w:rFonts w:ascii="Calibri" w:hAnsi="Calibri" w:cs="Calibri"/>
                <w:sz w:val="28"/>
                <w:szCs w:val="28"/>
              </w:rPr>
              <w:fldChar w:fldCharType="end"/>
            </w:r>
          </w:hyperlink>
        </w:p>
        <w:p w:rsidR="002622B5" w:rsidRDefault="00B72A15">
          <w:pPr>
            <w:pStyle w:val="TOC3"/>
            <w:tabs>
              <w:tab w:val="left" w:pos="1470"/>
              <w:tab w:val="right" w:leader="dot" w:pos="9736"/>
            </w:tabs>
            <w:rPr>
              <w:rFonts w:ascii="Calibri" w:hAnsi="Calibri" w:cs="Calibri"/>
              <w:sz w:val="28"/>
              <w:szCs w:val="28"/>
            </w:rPr>
          </w:pPr>
          <w:hyperlink w:anchor="_Toc16777840" w:history="1">
            <w:r>
              <w:rPr>
                <w:rStyle w:val="Hyperlink"/>
                <w:rFonts w:ascii="Calibri" w:eastAsiaTheme="majorEastAsia" w:hAnsi="Calibri" w:cs="Calibri"/>
                <w:kern w:val="0"/>
                <w:sz w:val="28"/>
                <w:szCs w:val="28"/>
              </w:rPr>
              <w:t>2.</w:t>
            </w:r>
            <w:r>
              <w:rPr>
                <w:rFonts w:ascii="Calibri" w:hAnsi="Calibri" w:cs="Calibri"/>
                <w:sz w:val="28"/>
                <w:szCs w:val="28"/>
              </w:rPr>
              <w:tab/>
            </w:r>
            <w:r>
              <w:rPr>
                <w:rStyle w:val="Hyperlink"/>
                <w:rFonts w:ascii="Calibri" w:hAnsi="Calibri" w:cs="Calibri"/>
                <w:kern w:val="0"/>
                <w:sz w:val="28"/>
                <w:szCs w:val="28"/>
              </w:rPr>
              <w:t>Accessories and spare parts</w:t>
            </w:r>
            <w:r>
              <w:rPr>
                <w:rFonts w:ascii="Calibri" w:hAnsi="Calibri" w:cs="Calibri"/>
                <w:sz w:val="28"/>
                <w:szCs w:val="28"/>
              </w:rPr>
              <w:tab/>
            </w:r>
            <w:r>
              <w:rPr>
                <w:rFonts w:ascii="Calibri" w:hAnsi="Calibri" w:cs="Calibri" w:hint="eastAsia"/>
                <w:sz w:val="28"/>
                <w:szCs w:val="28"/>
              </w:rPr>
              <w:t>8</w:t>
            </w:r>
          </w:hyperlink>
        </w:p>
        <w:p w:rsidR="002622B5" w:rsidRDefault="00B72A15">
          <w:pPr>
            <w:pStyle w:val="TOC3"/>
            <w:tabs>
              <w:tab w:val="left" w:pos="1470"/>
              <w:tab w:val="right" w:leader="dot" w:pos="9736"/>
            </w:tabs>
            <w:rPr>
              <w:rFonts w:ascii="Calibri" w:hAnsi="Calibri" w:cs="Calibri"/>
              <w:sz w:val="28"/>
              <w:szCs w:val="28"/>
            </w:rPr>
          </w:pPr>
          <w:hyperlink w:anchor="_Toc16777841" w:history="1">
            <w:r>
              <w:rPr>
                <w:rStyle w:val="Hyperlink"/>
                <w:rFonts w:ascii="Calibri" w:eastAsiaTheme="majorEastAsia" w:hAnsi="Calibri" w:cs="Calibri"/>
                <w:kern w:val="0"/>
                <w:sz w:val="28"/>
                <w:szCs w:val="28"/>
              </w:rPr>
              <w:t>3.</w:t>
            </w:r>
            <w:r>
              <w:rPr>
                <w:rFonts w:ascii="Calibri" w:hAnsi="Calibri" w:cs="Calibri"/>
                <w:sz w:val="28"/>
                <w:szCs w:val="28"/>
              </w:rPr>
              <w:tab/>
            </w:r>
            <w:r>
              <w:rPr>
                <w:rStyle w:val="Hyperlink"/>
                <w:rFonts w:ascii="Calibri" w:hAnsi="Calibri" w:cs="Calibri"/>
                <w:kern w:val="0"/>
                <w:sz w:val="28"/>
                <w:szCs w:val="28"/>
              </w:rPr>
              <w:t>After-sales service commitment</w:t>
            </w:r>
            <w:r>
              <w:rPr>
                <w:rFonts w:ascii="Calibri" w:hAnsi="Calibri" w:cs="Calibri"/>
                <w:sz w:val="28"/>
                <w:szCs w:val="28"/>
              </w:rPr>
              <w:tab/>
            </w:r>
            <w:r>
              <w:rPr>
                <w:rFonts w:ascii="Calibri" w:hAnsi="Calibri" w:cs="Calibri"/>
                <w:sz w:val="28"/>
                <w:szCs w:val="28"/>
              </w:rPr>
              <w:fldChar w:fldCharType="begin"/>
            </w:r>
            <w:r>
              <w:rPr>
                <w:rFonts w:ascii="Calibri" w:hAnsi="Calibri" w:cs="Calibri"/>
                <w:sz w:val="28"/>
                <w:szCs w:val="28"/>
              </w:rPr>
              <w:instrText xml:space="preserve"> PAGEREF _Toc16777841 \</w:instrText>
            </w:r>
            <w:r>
              <w:rPr>
                <w:rFonts w:ascii="Calibri" w:hAnsi="Calibri" w:cs="Calibri"/>
                <w:sz w:val="28"/>
                <w:szCs w:val="28"/>
              </w:rPr>
              <w:instrText xml:space="preserve">h </w:instrText>
            </w:r>
            <w:r>
              <w:rPr>
                <w:rFonts w:ascii="Calibri" w:hAnsi="Calibri" w:cs="Calibri"/>
                <w:sz w:val="28"/>
                <w:szCs w:val="28"/>
              </w:rPr>
            </w:r>
            <w:r>
              <w:rPr>
                <w:rFonts w:ascii="Calibri" w:hAnsi="Calibri" w:cs="Calibri"/>
                <w:sz w:val="28"/>
                <w:szCs w:val="28"/>
              </w:rPr>
              <w:fldChar w:fldCharType="separate"/>
            </w:r>
            <w:r>
              <w:rPr>
                <w:rFonts w:ascii="Calibri" w:hAnsi="Calibri" w:cs="Calibri"/>
                <w:sz w:val="28"/>
                <w:szCs w:val="28"/>
              </w:rPr>
              <w:t>7</w:t>
            </w:r>
            <w:r>
              <w:rPr>
                <w:rFonts w:ascii="Calibri" w:hAnsi="Calibri" w:cs="Calibri"/>
                <w:sz w:val="28"/>
                <w:szCs w:val="28"/>
              </w:rPr>
              <w:fldChar w:fldCharType="end"/>
            </w:r>
          </w:hyperlink>
        </w:p>
        <w:p w:rsidR="002622B5" w:rsidRDefault="00B72A15">
          <w:pPr>
            <w:pStyle w:val="TOC2"/>
            <w:tabs>
              <w:tab w:val="right" w:leader="dot" w:pos="9736"/>
            </w:tabs>
            <w:rPr>
              <w:rFonts w:ascii="Calibri" w:hAnsi="Calibri" w:cs="Calibri"/>
            </w:rPr>
          </w:pPr>
          <w:hyperlink w:anchor="_Toc16777842" w:history="1">
            <w:r>
              <w:rPr>
                <w:rStyle w:val="Hyperlink"/>
                <w:rFonts w:ascii="Calibri" w:hAnsi="Calibri" w:cs="Calibri"/>
                <w:sz w:val="28"/>
                <w:szCs w:val="28"/>
              </w:rPr>
              <w:t xml:space="preserve">Appendix </w:t>
            </w:r>
            <w:r>
              <w:rPr>
                <w:rStyle w:val="Hyperlink"/>
                <w:rFonts w:ascii="Calibri" w:hAnsi="Calibri" w:cs="Calibri"/>
                <w:sz w:val="28"/>
                <w:szCs w:val="28"/>
              </w:rPr>
              <w:t>d</w:t>
            </w:r>
            <w:r>
              <w:rPr>
                <w:rStyle w:val="Hyperlink"/>
                <w:rFonts w:ascii="Calibri" w:hAnsi="Calibri" w:cs="Calibri"/>
                <w:sz w:val="28"/>
                <w:szCs w:val="28"/>
              </w:rPr>
              <w:t xml:space="preserve">ata </w:t>
            </w:r>
            <w:r>
              <w:rPr>
                <w:rStyle w:val="Hyperlink"/>
                <w:rFonts w:ascii="Calibri" w:hAnsi="Calibri" w:cs="Calibri"/>
                <w:sz w:val="28"/>
                <w:szCs w:val="28"/>
              </w:rPr>
              <w:t>c</w:t>
            </w:r>
            <w:r>
              <w:rPr>
                <w:rStyle w:val="Hyperlink"/>
                <w:rFonts w:ascii="Calibri" w:hAnsi="Calibri" w:cs="Calibri"/>
                <w:sz w:val="28"/>
                <w:szCs w:val="28"/>
              </w:rPr>
              <w:t>ommunication</w:t>
            </w:r>
            <w:r>
              <w:rPr>
                <w:rFonts w:ascii="Calibri" w:hAnsi="Calibri" w:cs="Calibri"/>
                <w:sz w:val="28"/>
                <w:szCs w:val="28"/>
              </w:rPr>
              <w:tab/>
            </w:r>
            <w:r>
              <w:rPr>
                <w:rFonts w:ascii="Calibri" w:hAnsi="Calibri" w:cs="Calibri"/>
                <w:sz w:val="28"/>
                <w:szCs w:val="28"/>
              </w:rPr>
              <w:fldChar w:fldCharType="begin"/>
            </w:r>
            <w:r>
              <w:rPr>
                <w:rFonts w:ascii="Calibri" w:hAnsi="Calibri" w:cs="Calibri"/>
                <w:sz w:val="28"/>
                <w:szCs w:val="28"/>
              </w:rPr>
              <w:instrText xml:space="preserve"> PAGEREF _Toc16777842 \h </w:instrText>
            </w:r>
            <w:r>
              <w:rPr>
                <w:rFonts w:ascii="Calibri" w:hAnsi="Calibri" w:cs="Calibri"/>
                <w:sz w:val="28"/>
                <w:szCs w:val="28"/>
              </w:rPr>
            </w:r>
            <w:r>
              <w:rPr>
                <w:rFonts w:ascii="Calibri" w:hAnsi="Calibri" w:cs="Calibri"/>
                <w:sz w:val="28"/>
                <w:szCs w:val="28"/>
              </w:rPr>
              <w:fldChar w:fldCharType="separate"/>
            </w:r>
            <w:r>
              <w:rPr>
                <w:rFonts w:ascii="Calibri" w:hAnsi="Calibri" w:cs="Calibri"/>
                <w:sz w:val="28"/>
                <w:szCs w:val="28"/>
              </w:rPr>
              <w:t>8</w:t>
            </w:r>
            <w:r>
              <w:rPr>
                <w:rFonts w:ascii="Calibri" w:hAnsi="Calibri" w:cs="Calibri"/>
                <w:sz w:val="28"/>
                <w:szCs w:val="28"/>
              </w:rPr>
              <w:fldChar w:fldCharType="end"/>
            </w:r>
          </w:hyperlink>
        </w:p>
        <w:p w:rsidR="002622B5" w:rsidRDefault="00B72A15">
          <w:pPr>
            <w:rPr>
              <w:rFonts w:ascii="Calibri" w:eastAsiaTheme="majorEastAsia" w:hAnsi="Calibri" w:cs="Calibri"/>
              <w:sz w:val="32"/>
              <w:szCs w:val="32"/>
            </w:rPr>
          </w:pPr>
          <w:r>
            <w:rPr>
              <w:rFonts w:ascii="Calibri" w:eastAsiaTheme="majorEastAsia" w:hAnsi="Calibri" w:cs="Calibri"/>
              <w:sz w:val="28"/>
              <w:szCs w:val="28"/>
            </w:rPr>
            <w:fldChar w:fldCharType="end"/>
          </w:r>
        </w:p>
      </w:sdtContent>
    </w:sdt>
    <w:p w:rsidR="002622B5" w:rsidRDefault="00B72A15">
      <w:pPr>
        <w:widowControl/>
        <w:jc w:val="left"/>
        <w:rPr>
          <w:rFonts w:ascii="Calibri" w:hAnsi="Calibri" w:cs="Calibri"/>
          <w:sz w:val="20"/>
          <w:szCs w:val="20"/>
        </w:rPr>
      </w:pPr>
      <w:r>
        <w:rPr>
          <w:rFonts w:ascii="Calibri" w:hAnsi="Calibri" w:cs="Calibri"/>
          <w:b/>
          <w:bCs/>
          <w:sz w:val="20"/>
          <w:szCs w:val="20"/>
        </w:rPr>
        <w:br w:type="page"/>
      </w:r>
    </w:p>
    <w:p w:rsidR="002622B5" w:rsidRDefault="00B72A15">
      <w:pPr>
        <w:pStyle w:val="Heading2"/>
        <w:spacing w:beforeLines="100" w:before="312" w:afterLines="100" w:after="312" w:line="240" w:lineRule="auto"/>
        <w:rPr>
          <w:rFonts w:ascii="Calibri" w:hAnsi="Calibri" w:cs="Calibri"/>
        </w:rPr>
      </w:pPr>
      <w:bookmarkStart w:id="6" w:name="_Toc16777828"/>
      <w:r>
        <w:rPr>
          <w:rFonts w:ascii="Calibri" w:eastAsiaTheme="minorEastAsia" w:hAnsi="Calibri" w:cs="Calibri"/>
        </w:rPr>
        <w:lastRenderedPageBreak/>
        <w:t>Ⅰ</w:t>
      </w:r>
      <w:r>
        <w:rPr>
          <w:rFonts w:ascii="Calibri" w:eastAsiaTheme="minorEastAsia" w:hAnsi="Calibri" w:cs="Calibri" w:hint="eastAsia"/>
        </w:rPr>
        <w:t>、</w:t>
      </w:r>
      <w:r>
        <w:rPr>
          <w:rFonts w:ascii="Calibri" w:eastAsiaTheme="minorEastAsia" w:hAnsi="Calibri" w:cs="Calibri"/>
        </w:rPr>
        <w:t>Application Environment</w:t>
      </w:r>
      <w:bookmarkEnd w:id="6"/>
    </w:p>
    <w:p w:rsidR="002622B5" w:rsidRDefault="00B72A15">
      <w:pPr>
        <w:pStyle w:val="Default"/>
        <w:rPr>
          <w:rFonts w:ascii="Calibri" w:eastAsiaTheme="minorEastAsia" w:hAnsi="Calibri" w:cs="Calibri"/>
        </w:rPr>
      </w:pPr>
      <w:r>
        <w:rPr>
          <w:rFonts w:ascii="Calibri" w:eastAsiaTheme="minorEastAsia" w:hAnsi="Calibri" w:cs="Calibri"/>
        </w:rPr>
        <w:t xml:space="preserve">Used for environmental water quality monitoring, acid/alkali/salt solution, chemical reaction     process and industrial production process, it can meet </w:t>
      </w:r>
      <w:r>
        <w:rPr>
          <w:rFonts w:ascii="Calibri" w:eastAsiaTheme="minorEastAsia" w:hAnsi="Calibri" w:cs="Calibri"/>
        </w:rPr>
        <w:t>the requirements of online pH measurement for most industrial applications.</w:t>
      </w:r>
    </w:p>
    <w:p w:rsidR="002622B5" w:rsidRDefault="002622B5">
      <w:pPr>
        <w:pStyle w:val="Default"/>
        <w:rPr>
          <w:rFonts w:ascii="Calibri" w:eastAsiaTheme="minorEastAsia" w:hAnsi="Calibri" w:cs="Calibri"/>
        </w:rPr>
      </w:pPr>
    </w:p>
    <w:p w:rsidR="002622B5" w:rsidRDefault="00B72A15">
      <w:pPr>
        <w:pStyle w:val="Default"/>
        <w:numPr>
          <w:ilvl w:val="0"/>
          <w:numId w:val="2"/>
        </w:numPr>
        <w:rPr>
          <w:rFonts w:ascii="Calibri" w:eastAsiaTheme="minorEastAsia" w:hAnsi="Calibri" w:cs="Calibri"/>
        </w:rPr>
      </w:pPr>
      <w:r>
        <w:rPr>
          <w:rFonts w:ascii="Calibri" w:eastAsiaTheme="minorEastAsia" w:hAnsi="Calibri" w:cs="Calibri"/>
        </w:rPr>
        <w:t>Signal output: RS-485 (Modbus/RTU protocol).</w:t>
      </w:r>
    </w:p>
    <w:p w:rsidR="002622B5" w:rsidRDefault="00B72A15">
      <w:pPr>
        <w:pStyle w:val="Default"/>
        <w:numPr>
          <w:ilvl w:val="0"/>
          <w:numId w:val="2"/>
        </w:numPr>
        <w:rPr>
          <w:rFonts w:ascii="Calibri" w:eastAsiaTheme="minorEastAsia" w:hAnsi="Calibri" w:cs="Calibri"/>
        </w:rPr>
      </w:pPr>
      <w:r>
        <w:rPr>
          <w:rFonts w:ascii="Calibri" w:eastAsiaTheme="minorEastAsia" w:hAnsi="Calibri" w:cs="Calibri"/>
        </w:rPr>
        <w:t>Convenient connection to third-party devices such as PLCs, DCS, industrial control computers, general-purpose controllers, paperless r</w:t>
      </w:r>
      <w:r>
        <w:rPr>
          <w:rFonts w:ascii="Calibri" w:eastAsiaTheme="minorEastAsia" w:hAnsi="Calibri" w:cs="Calibri"/>
        </w:rPr>
        <w:t>ecording instruments or touch screens.</w:t>
      </w:r>
    </w:p>
    <w:p w:rsidR="002622B5" w:rsidRDefault="00B72A15">
      <w:pPr>
        <w:pStyle w:val="Default"/>
        <w:numPr>
          <w:ilvl w:val="0"/>
          <w:numId w:val="2"/>
        </w:numPr>
        <w:rPr>
          <w:rFonts w:ascii="Calibri" w:eastAsiaTheme="minorEastAsia" w:hAnsi="Calibri" w:cs="Calibri"/>
        </w:rPr>
      </w:pPr>
      <w:r>
        <w:rPr>
          <w:rFonts w:ascii="Calibri" w:eastAsiaTheme="minorEastAsia" w:hAnsi="Calibri" w:cs="Calibri"/>
        </w:rPr>
        <w:t>Dual high-impedance differential amplifier with strong anti-interference and fast response.</w:t>
      </w:r>
    </w:p>
    <w:p w:rsidR="002622B5" w:rsidRDefault="00B72A15">
      <w:pPr>
        <w:pStyle w:val="Default"/>
        <w:numPr>
          <w:ilvl w:val="0"/>
          <w:numId w:val="2"/>
        </w:numPr>
        <w:rPr>
          <w:rFonts w:ascii="Calibri" w:eastAsiaTheme="minorEastAsia" w:hAnsi="Calibri" w:cs="Calibri"/>
        </w:rPr>
      </w:pPr>
      <w:r>
        <w:rPr>
          <w:rFonts w:ascii="Calibri" w:eastAsiaTheme="minorEastAsia" w:hAnsi="Calibri" w:cs="Calibri"/>
        </w:rPr>
        <w:t xml:space="preserve">The patented pH probe, the internal reference solution oozes extremely slowly from the microporous salt bridge at a pressure </w:t>
      </w:r>
      <w:r>
        <w:rPr>
          <w:rFonts w:ascii="Calibri" w:eastAsiaTheme="minorEastAsia" w:hAnsi="Calibri" w:cs="Calibri"/>
        </w:rPr>
        <w:t>of at least 100 kpa (1 Bar), and its forward bleed continues for more than 20 months. Such a reference system is very stable and the electrode life is extended by a factor of two compared to conventional industrial electrodes.</w:t>
      </w:r>
    </w:p>
    <w:p w:rsidR="002622B5" w:rsidRDefault="00B72A15">
      <w:pPr>
        <w:pStyle w:val="Default"/>
        <w:numPr>
          <w:ilvl w:val="0"/>
          <w:numId w:val="2"/>
        </w:numPr>
        <w:rPr>
          <w:rFonts w:ascii="Calibri" w:eastAsiaTheme="minorEastAsia" w:hAnsi="Calibri" w:cs="Calibri"/>
        </w:rPr>
      </w:pPr>
      <w:r>
        <w:rPr>
          <w:rFonts w:ascii="Calibri" w:eastAsiaTheme="minorEastAsia" w:hAnsi="Calibri" w:cs="Calibri"/>
        </w:rPr>
        <w:t>Easy to install: 3/4 NPT pipe</w:t>
      </w:r>
      <w:r>
        <w:rPr>
          <w:rFonts w:ascii="Calibri" w:eastAsiaTheme="minorEastAsia" w:hAnsi="Calibri" w:cs="Calibri"/>
        </w:rPr>
        <w:t xml:space="preserve"> thread for easy submersible installation or installation in pipes and tanks.</w:t>
      </w:r>
    </w:p>
    <w:p w:rsidR="002622B5" w:rsidRDefault="00B72A15">
      <w:pPr>
        <w:pStyle w:val="Default"/>
        <w:numPr>
          <w:ilvl w:val="0"/>
          <w:numId w:val="2"/>
        </w:numPr>
        <w:rPr>
          <w:rFonts w:ascii="Calibri" w:eastAsiaTheme="minorEastAsia" w:hAnsi="Calibri" w:cs="Calibri"/>
        </w:rPr>
      </w:pPr>
      <w:r>
        <w:rPr>
          <w:rFonts w:ascii="Calibri" w:eastAsiaTheme="minorEastAsia" w:hAnsi="Calibri" w:cs="Calibri"/>
        </w:rPr>
        <w:t>IP68 protection grade.</w:t>
      </w:r>
    </w:p>
    <w:p w:rsidR="002622B5" w:rsidRDefault="00B72A15">
      <w:pPr>
        <w:pStyle w:val="Heading2"/>
        <w:spacing w:beforeLines="100" w:before="312" w:afterLines="100" w:after="312" w:line="240" w:lineRule="auto"/>
        <w:rPr>
          <w:rFonts w:ascii="Calibri" w:hAnsi="Calibri" w:cs="Calibri"/>
        </w:rPr>
      </w:pPr>
      <w:bookmarkStart w:id="7" w:name="_Toc16777829"/>
      <w:r>
        <w:rPr>
          <w:rFonts w:ascii="Calibri" w:hAnsi="Calibri" w:cs="Calibri"/>
        </w:rPr>
        <w:t>Ⅱ</w:t>
      </w:r>
      <w:r>
        <w:rPr>
          <w:rFonts w:ascii="Calibri" w:hAnsi="Calibri" w:cs="Calibri" w:hint="eastAsia"/>
        </w:rPr>
        <w:t>、</w:t>
      </w:r>
      <w:r>
        <w:rPr>
          <w:rFonts w:ascii="Calibri" w:hAnsi="Calibri" w:cs="Calibri"/>
        </w:rPr>
        <w:t>Technical performance and specifications</w:t>
      </w:r>
      <w:bookmarkEnd w:id="7"/>
    </w:p>
    <w:p w:rsidR="002622B5" w:rsidRDefault="00B72A15">
      <w:pPr>
        <w:pStyle w:val="Heading3"/>
        <w:numPr>
          <w:ilvl w:val="0"/>
          <w:numId w:val="3"/>
        </w:numPr>
        <w:spacing w:before="0" w:after="0" w:line="240" w:lineRule="auto"/>
        <w:ind w:left="0" w:firstLine="0"/>
        <w:jc w:val="left"/>
        <w:rPr>
          <w:rFonts w:ascii="Calibri" w:hAnsi="Calibri" w:cs="Calibri"/>
          <w:sz w:val="28"/>
          <w:szCs w:val="28"/>
        </w:rPr>
      </w:pPr>
      <w:bookmarkStart w:id="8" w:name="_Toc16777830"/>
      <w:r>
        <w:rPr>
          <w:rFonts w:ascii="Calibri" w:hAnsi="Calibri" w:cs="Calibri"/>
          <w:sz w:val="28"/>
          <w:szCs w:val="28"/>
        </w:rPr>
        <w:t>Technical parameters</w:t>
      </w:r>
      <w:bookmarkEnd w:id="8"/>
    </w:p>
    <w:tbl>
      <w:tblPr>
        <w:tblW w:w="6599" w:type="dxa"/>
        <w:jc w:val="center"/>
        <w:tblLayout w:type="fixed"/>
        <w:tblLook w:val="04A0" w:firstRow="1" w:lastRow="0" w:firstColumn="1" w:lastColumn="0" w:noHBand="0" w:noVBand="1"/>
      </w:tblPr>
      <w:tblGrid>
        <w:gridCol w:w="2384"/>
        <w:gridCol w:w="4215"/>
      </w:tblGrid>
      <w:tr w:rsidR="002622B5">
        <w:trPr>
          <w:trHeight w:val="333"/>
          <w:jc w:val="center"/>
        </w:trPr>
        <w:tc>
          <w:tcPr>
            <w:tcW w:w="2384" w:type="dxa"/>
            <w:tcBorders>
              <w:top w:val="single" w:sz="6" w:space="0" w:color="auto"/>
              <w:left w:val="single" w:sz="6" w:space="0" w:color="auto"/>
              <w:bottom w:val="single" w:sz="4" w:space="0" w:color="auto"/>
              <w:right w:val="single" w:sz="4" w:space="0" w:color="auto"/>
            </w:tcBorders>
            <w:shd w:val="clear" w:color="FFFFFF" w:fill="FFFFFF"/>
            <w:vAlign w:val="center"/>
          </w:tcPr>
          <w:p w:rsidR="002622B5" w:rsidRDefault="00B72A15">
            <w:pPr>
              <w:widowControl/>
              <w:jc w:val="center"/>
              <w:rPr>
                <w:rFonts w:ascii="Calibri" w:eastAsia="SimSun" w:hAnsi="Calibri" w:cs="Calibri"/>
                <w:b/>
                <w:bCs/>
                <w:sz w:val="24"/>
                <w:szCs w:val="24"/>
              </w:rPr>
            </w:pPr>
            <w:r>
              <w:rPr>
                <w:rFonts w:ascii="Calibri" w:eastAsia="SimSun" w:hAnsi="Calibri" w:cs="Calibri"/>
                <w:b/>
                <w:bCs/>
                <w:sz w:val="24"/>
                <w:szCs w:val="24"/>
              </w:rPr>
              <w:t>Model</w:t>
            </w:r>
          </w:p>
        </w:tc>
        <w:tc>
          <w:tcPr>
            <w:tcW w:w="4215" w:type="dxa"/>
            <w:tcBorders>
              <w:top w:val="single" w:sz="6" w:space="0" w:color="auto"/>
              <w:left w:val="nil"/>
              <w:bottom w:val="single" w:sz="4" w:space="0" w:color="auto"/>
              <w:right w:val="single" w:sz="6" w:space="0" w:color="auto"/>
            </w:tcBorders>
            <w:shd w:val="clear" w:color="auto" w:fill="auto"/>
            <w:vAlign w:val="center"/>
          </w:tcPr>
          <w:p w:rsidR="002622B5" w:rsidRDefault="00B72A15">
            <w:pPr>
              <w:widowControl/>
              <w:jc w:val="center"/>
              <w:rPr>
                <w:rFonts w:ascii="Calibri" w:eastAsia="SimSun" w:hAnsi="Calibri" w:cs="Calibri"/>
                <w:color w:val="000000"/>
                <w:sz w:val="24"/>
                <w:szCs w:val="24"/>
              </w:rPr>
            </w:pPr>
            <w:r>
              <w:rPr>
                <w:rFonts w:ascii="Calibri" w:eastAsia="SimSun" w:hAnsi="Calibri" w:cs="Calibri"/>
                <w:color w:val="000000"/>
                <w:sz w:val="24"/>
                <w:szCs w:val="24"/>
              </w:rPr>
              <w:t>PHG-206</w:t>
            </w:r>
            <w:r>
              <w:rPr>
                <w:rFonts w:ascii="Calibri" w:eastAsia="SimSun" w:hAnsi="Calibri" w:cs="Calibri" w:hint="eastAsia"/>
                <w:color w:val="000000"/>
                <w:sz w:val="24"/>
                <w:szCs w:val="24"/>
              </w:rPr>
              <w:t>A</w:t>
            </w:r>
          </w:p>
        </w:tc>
      </w:tr>
      <w:tr w:rsidR="002622B5">
        <w:trPr>
          <w:trHeight w:val="319"/>
          <w:jc w:val="center"/>
        </w:trPr>
        <w:tc>
          <w:tcPr>
            <w:tcW w:w="2384" w:type="dxa"/>
            <w:tcBorders>
              <w:top w:val="single" w:sz="4" w:space="0" w:color="auto"/>
              <w:left w:val="single" w:sz="6" w:space="0" w:color="auto"/>
              <w:bottom w:val="single" w:sz="4" w:space="0" w:color="auto"/>
              <w:right w:val="single" w:sz="4" w:space="0" w:color="auto"/>
            </w:tcBorders>
            <w:shd w:val="clear" w:color="FFFFFF" w:fill="FFFFFF"/>
            <w:vAlign w:val="center"/>
          </w:tcPr>
          <w:p w:rsidR="002622B5" w:rsidRDefault="00B72A15">
            <w:pPr>
              <w:widowControl/>
              <w:jc w:val="center"/>
              <w:rPr>
                <w:rFonts w:ascii="Calibri" w:eastAsia="SimSun" w:hAnsi="Calibri" w:cs="Calibri"/>
                <w:b/>
                <w:bCs/>
                <w:sz w:val="24"/>
                <w:szCs w:val="24"/>
              </w:rPr>
            </w:pPr>
            <w:r>
              <w:rPr>
                <w:rFonts w:ascii="Calibri" w:eastAsia="SimSun" w:hAnsi="Calibri" w:cs="Calibri"/>
                <w:b/>
                <w:bCs/>
                <w:sz w:val="24"/>
                <w:szCs w:val="24"/>
              </w:rPr>
              <w:t>Measuring range</w:t>
            </w:r>
          </w:p>
        </w:tc>
        <w:tc>
          <w:tcPr>
            <w:tcW w:w="4215" w:type="dxa"/>
            <w:tcBorders>
              <w:top w:val="single" w:sz="4" w:space="0" w:color="auto"/>
              <w:left w:val="nil"/>
              <w:bottom w:val="single" w:sz="4" w:space="0" w:color="auto"/>
              <w:right w:val="single" w:sz="6" w:space="0" w:color="auto"/>
            </w:tcBorders>
            <w:shd w:val="clear" w:color="auto" w:fill="auto"/>
            <w:vAlign w:val="center"/>
          </w:tcPr>
          <w:p w:rsidR="002622B5" w:rsidRDefault="00B72A15">
            <w:pPr>
              <w:widowControl/>
              <w:jc w:val="center"/>
              <w:rPr>
                <w:rFonts w:ascii="Calibri" w:eastAsia="SimSun" w:hAnsi="Calibri" w:cs="Calibri"/>
                <w:color w:val="000000"/>
                <w:sz w:val="24"/>
                <w:szCs w:val="24"/>
              </w:rPr>
            </w:pPr>
            <w:r>
              <w:rPr>
                <w:rFonts w:ascii="Calibri" w:eastAsia="SimSun" w:hAnsi="Calibri" w:cs="Calibri"/>
                <w:color w:val="000000"/>
                <w:sz w:val="24"/>
                <w:szCs w:val="24"/>
              </w:rPr>
              <w:t>0</w:t>
            </w:r>
            <w:r>
              <w:rPr>
                <w:rFonts w:ascii="Calibri" w:eastAsia="SimSun" w:hAnsi="Calibri" w:cs="Calibri"/>
                <w:color w:val="000000"/>
                <w:sz w:val="24"/>
                <w:szCs w:val="24"/>
              </w:rPr>
              <w:t>～</w:t>
            </w:r>
            <w:r>
              <w:rPr>
                <w:rFonts w:ascii="Calibri" w:eastAsia="SimSun" w:hAnsi="Calibri" w:cs="Calibri"/>
                <w:color w:val="000000"/>
                <w:sz w:val="24"/>
                <w:szCs w:val="24"/>
              </w:rPr>
              <w:t>14pH</w:t>
            </w:r>
          </w:p>
        </w:tc>
      </w:tr>
      <w:tr w:rsidR="002622B5">
        <w:trPr>
          <w:trHeight w:val="319"/>
          <w:jc w:val="center"/>
        </w:trPr>
        <w:tc>
          <w:tcPr>
            <w:tcW w:w="2384" w:type="dxa"/>
            <w:tcBorders>
              <w:top w:val="single" w:sz="4" w:space="0" w:color="auto"/>
              <w:left w:val="single" w:sz="6" w:space="0" w:color="auto"/>
              <w:bottom w:val="single" w:sz="4" w:space="0" w:color="auto"/>
              <w:right w:val="single" w:sz="4" w:space="0" w:color="auto"/>
            </w:tcBorders>
            <w:shd w:val="clear" w:color="auto" w:fill="auto"/>
            <w:vAlign w:val="center"/>
          </w:tcPr>
          <w:p w:rsidR="002622B5" w:rsidRDefault="00B72A15">
            <w:pPr>
              <w:widowControl/>
              <w:jc w:val="center"/>
              <w:rPr>
                <w:rFonts w:ascii="Calibri" w:eastAsia="SimSun" w:hAnsi="Calibri" w:cs="Calibri"/>
                <w:b/>
                <w:bCs/>
                <w:sz w:val="24"/>
                <w:szCs w:val="24"/>
              </w:rPr>
            </w:pPr>
            <w:r>
              <w:rPr>
                <w:rFonts w:ascii="Calibri" w:eastAsia="SimSun" w:hAnsi="Calibri" w:cs="Calibri"/>
                <w:b/>
                <w:bCs/>
                <w:sz w:val="24"/>
                <w:szCs w:val="24"/>
              </w:rPr>
              <w:t xml:space="preserve">Resolution </w:t>
            </w:r>
          </w:p>
        </w:tc>
        <w:tc>
          <w:tcPr>
            <w:tcW w:w="4215" w:type="dxa"/>
            <w:tcBorders>
              <w:top w:val="single" w:sz="4" w:space="0" w:color="auto"/>
              <w:left w:val="nil"/>
              <w:bottom w:val="single" w:sz="4" w:space="0" w:color="auto"/>
              <w:right w:val="single" w:sz="6" w:space="0" w:color="auto"/>
            </w:tcBorders>
            <w:shd w:val="clear" w:color="auto" w:fill="auto"/>
            <w:vAlign w:val="center"/>
          </w:tcPr>
          <w:p w:rsidR="002622B5" w:rsidRDefault="00B72A15">
            <w:pPr>
              <w:widowControl/>
              <w:jc w:val="center"/>
              <w:rPr>
                <w:rFonts w:ascii="Calibri" w:eastAsia="SimSun" w:hAnsi="Calibri" w:cs="Calibri"/>
                <w:color w:val="000000"/>
                <w:sz w:val="24"/>
                <w:szCs w:val="24"/>
              </w:rPr>
            </w:pPr>
            <w:r>
              <w:rPr>
                <w:rFonts w:ascii="Calibri" w:eastAsia="SimSun" w:hAnsi="Calibri" w:cs="Calibri"/>
                <w:color w:val="000000"/>
                <w:sz w:val="24"/>
                <w:szCs w:val="24"/>
              </w:rPr>
              <w:t>0.01pH</w:t>
            </w:r>
          </w:p>
        </w:tc>
      </w:tr>
      <w:tr w:rsidR="002622B5">
        <w:trPr>
          <w:trHeight w:val="319"/>
          <w:jc w:val="center"/>
        </w:trPr>
        <w:tc>
          <w:tcPr>
            <w:tcW w:w="2384" w:type="dxa"/>
            <w:tcBorders>
              <w:top w:val="single" w:sz="4" w:space="0" w:color="auto"/>
              <w:left w:val="single" w:sz="6" w:space="0" w:color="auto"/>
              <w:bottom w:val="single" w:sz="4" w:space="0" w:color="auto"/>
              <w:right w:val="single" w:sz="4" w:space="0" w:color="auto"/>
            </w:tcBorders>
            <w:shd w:val="clear" w:color="auto" w:fill="auto"/>
            <w:vAlign w:val="center"/>
          </w:tcPr>
          <w:p w:rsidR="002622B5" w:rsidRDefault="00B72A15">
            <w:pPr>
              <w:widowControl/>
              <w:jc w:val="center"/>
              <w:rPr>
                <w:rFonts w:ascii="Calibri" w:eastAsia="SimSun" w:hAnsi="Calibri" w:cs="Calibri"/>
                <w:b/>
                <w:bCs/>
                <w:sz w:val="24"/>
                <w:szCs w:val="24"/>
              </w:rPr>
            </w:pPr>
            <w:r>
              <w:rPr>
                <w:rFonts w:ascii="Calibri" w:eastAsia="SimSun" w:hAnsi="Calibri" w:cs="Calibri"/>
                <w:b/>
                <w:bCs/>
                <w:sz w:val="24"/>
                <w:szCs w:val="24"/>
              </w:rPr>
              <w:t>Accuracy</w:t>
            </w:r>
          </w:p>
        </w:tc>
        <w:tc>
          <w:tcPr>
            <w:tcW w:w="4215" w:type="dxa"/>
            <w:tcBorders>
              <w:top w:val="single" w:sz="4" w:space="0" w:color="auto"/>
              <w:left w:val="nil"/>
              <w:bottom w:val="single" w:sz="4" w:space="0" w:color="auto"/>
              <w:right w:val="single" w:sz="6" w:space="0" w:color="auto"/>
            </w:tcBorders>
            <w:shd w:val="clear" w:color="auto" w:fill="auto"/>
            <w:vAlign w:val="center"/>
          </w:tcPr>
          <w:p w:rsidR="002622B5" w:rsidRDefault="00B72A15">
            <w:pPr>
              <w:widowControl/>
              <w:jc w:val="center"/>
              <w:rPr>
                <w:rFonts w:ascii="Calibri" w:eastAsia="SimSun" w:hAnsi="Calibri" w:cs="Calibri"/>
                <w:color w:val="000000"/>
                <w:sz w:val="24"/>
                <w:szCs w:val="24"/>
              </w:rPr>
            </w:pPr>
            <w:r>
              <w:rPr>
                <w:rFonts w:ascii="Times New Roman" w:eastAsia="SimSun" w:hAnsi="Times New Roman" w:cs="Times New Roman"/>
                <w:color w:val="000000"/>
                <w:sz w:val="24"/>
                <w:szCs w:val="24"/>
              </w:rPr>
              <w:t>±0.1pH</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±0.3℃</w:t>
            </w:r>
          </w:p>
        </w:tc>
      </w:tr>
      <w:tr w:rsidR="002622B5">
        <w:trPr>
          <w:trHeight w:val="611"/>
          <w:jc w:val="center"/>
        </w:trPr>
        <w:tc>
          <w:tcPr>
            <w:tcW w:w="2384" w:type="dxa"/>
            <w:tcBorders>
              <w:top w:val="single" w:sz="4" w:space="0" w:color="auto"/>
              <w:left w:val="single" w:sz="6" w:space="0" w:color="auto"/>
              <w:bottom w:val="single" w:sz="4" w:space="0" w:color="auto"/>
              <w:right w:val="single" w:sz="4" w:space="0" w:color="auto"/>
            </w:tcBorders>
            <w:shd w:val="clear" w:color="auto" w:fill="auto"/>
            <w:vAlign w:val="center"/>
          </w:tcPr>
          <w:p w:rsidR="002622B5" w:rsidRDefault="00B72A15">
            <w:pPr>
              <w:widowControl/>
              <w:jc w:val="center"/>
              <w:rPr>
                <w:rFonts w:ascii="Calibri" w:eastAsia="SimSun" w:hAnsi="Calibri" w:cs="Calibri"/>
                <w:b/>
                <w:bCs/>
                <w:sz w:val="24"/>
                <w:szCs w:val="24"/>
              </w:rPr>
            </w:pPr>
            <w:r>
              <w:rPr>
                <w:rFonts w:ascii="Calibri" w:eastAsia="SimSun" w:hAnsi="Calibri" w:cs="Calibri"/>
                <w:b/>
                <w:bCs/>
                <w:sz w:val="24"/>
                <w:szCs w:val="24"/>
              </w:rPr>
              <w:t xml:space="preserve">Working </w:t>
            </w:r>
            <w:r>
              <w:rPr>
                <w:rFonts w:ascii="Calibri" w:eastAsia="SimSun" w:hAnsi="Calibri" w:cs="Calibri"/>
                <w:b/>
                <w:bCs/>
                <w:sz w:val="24"/>
                <w:szCs w:val="24"/>
              </w:rPr>
              <w:t>temperature</w:t>
            </w:r>
          </w:p>
        </w:tc>
        <w:tc>
          <w:tcPr>
            <w:tcW w:w="4215" w:type="dxa"/>
            <w:tcBorders>
              <w:top w:val="single" w:sz="4" w:space="0" w:color="auto"/>
              <w:left w:val="nil"/>
              <w:bottom w:val="single" w:sz="4" w:space="0" w:color="auto"/>
              <w:right w:val="single" w:sz="6" w:space="0" w:color="auto"/>
            </w:tcBorders>
            <w:shd w:val="clear" w:color="auto" w:fill="auto"/>
            <w:vAlign w:val="center"/>
          </w:tcPr>
          <w:p w:rsidR="002622B5" w:rsidRDefault="00B72A15">
            <w:pPr>
              <w:widowControl/>
              <w:jc w:val="center"/>
              <w:rPr>
                <w:rFonts w:ascii="Calibri" w:eastAsia="SimSun" w:hAnsi="Calibri" w:cs="Calibri"/>
                <w:color w:val="000000"/>
                <w:sz w:val="24"/>
                <w:szCs w:val="24"/>
              </w:rPr>
            </w:pPr>
            <w:r>
              <w:rPr>
                <w:rFonts w:ascii="Calibri" w:eastAsia="SimSun" w:hAnsi="Calibri" w:cs="Calibri"/>
                <w:color w:val="000000"/>
                <w:sz w:val="24"/>
                <w:szCs w:val="24"/>
              </w:rPr>
              <w:t>0</w:t>
            </w:r>
            <w:r>
              <w:rPr>
                <w:rFonts w:ascii="Calibri" w:eastAsia="SimSun" w:hAnsi="Calibri" w:cs="Calibri"/>
                <w:color w:val="000000"/>
                <w:sz w:val="24"/>
                <w:szCs w:val="24"/>
              </w:rPr>
              <w:t>～</w:t>
            </w:r>
            <w:r>
              <w:rPr>
                <w:rFonts w:ascii="Calibri" w:eastAsia="SimSun" w:hAnsi="Calibri" w:cs="Calibri"/>
                <w:color w:val="000000"/>
                <w:sz w:val="24"/>
                <w:szCs w:val="24"/>
              </w:rPr>
              <w:t>65℃</w:t>
            </w:r>
          </w:p>
        </w:tc>
      </w:tr>
      <w:tr w:rsidR="002622B5">
        <w:trPr>
          <w:trHeight w:val="319"/>
          <w:jc w:val="center"/>
        </w:trPr>
        <w:tc>
          <w:tcPr>
            <w:tcW w:w="2384" w:type="dxa"/>
            <w:tcBorders>
              <w:top w:val="single" w:sz="4" w:space="0" w:color="auto"/>
              <w:left w:val="single" w:sz="6" w:space="0" w:color="auto"/>
              <w:bottom w:val="single" w:sz="4" w:space="0" w:color="auto"/>
              <w:right w:val="single" w:sz="4" w:space="0" w:color="auto"/>
            </w:tcBorders>
            <w:shd w:val="clear" w:color="auto" w:fill="auto"/>
            <w:vAlign w:val="center"/>
          </w:tcPr>
          <w:p w:rsidR="002622B5" w:rsidRDefault="00B72A15">
            <w:pPr>
              <w:widowControl/>
              <w:jc w:val="center"/>
              <w:rPr>
                <w:rFonts w:ascii="Calibri" w:eastAsia="SimSun" w:hAnsi="Calibri" w:cs="Calibri"/>
                <w:b/>
                <w:bCs/>
                <w:sz w:val="24"/>
                <w:szCs w:val="24"/>
              </w:rPr>
            </w:pPr>
            <w:r>
              <w:rPr>
                <w:rFonts w:ascii="Calibri" w:eastAsia="SimSun" w:hAnsi="Calibri" w:cs="Calibri"/>
                <w:b/>
                <w:bCs/>
                <w:sz w:val="24"/>
                <w:szCs w:val="24"/>
              </w:rPr>
              <w:t>Working pressure</w:t>
            </w:r>
          </w:p>
        </w:tc>
        <w:tc>
          <w:tcPr>
            <w:tcW w:w="4215" w:type="dxa"/>
            <w:tcBorders>
              <w:top w:val="single" w:sz="4" w:space="0" w:color="auto"/>
              <w:left w:val="nil"/>
              <w:bottom w:val="single" w:sz="4" w:space="0" w:color="auto"/>
              <w:right w:val="single" w:sz="6" w:space="0" w:color="auto"/>
            </w:tcBorders>
            <w:shd w:val="clear" w:color="auto" w:fill="auto"/>
            <w:vAlign w:val="center"/>
          </w:tcPr>
          <w:p w:rsidR="002622B5" w:rsidRDefault="00B72A15">
            <w:pPr>
              <w:widowControl/>
              <w:jc w:val="center"/>
              <w:rPr>
                <w:rFonts w:ascii="Calibri" w:eastAsia="SimSun" w:hAnsi="Calibri" w:cs="Calibri"/>
                <w:color w:val="000000"/>
                <w:sz w:val="24"/>
                <w:szCs w:val="24"/>
              </w:rPr>
            </w:pPr>
            <w:r>
              <w:rPr>
                <w:rFonts w:ascii="Calibri" w:eastAsia="SimSun" w:hAnsi="Calibri" w:cs="Calibri"/>
                <w:color w:val="000000"/>
                <w:sz w:val="24"/>
                <w:szCs w:val="24"/>
              </w:rPr>
              <w:t>＜</w:t>
            </w:r>
            <w:r>
              <w:rPr>
                <w:rFonts w:ascii="Calibri" w:eastAsia="SimSun" w:hAnsi="Calibri" w:cs="Calibri"/>
                <w:color w:val="000000"/>
                <w:sz w:val="24"/>
                <w:szCs w:val="24"/>
              </w:rPr>
              <w:t>0.2MPa</w:t>
            </w:r>
          </w:p>
        </w:tc>
      </w:tr>
      <w:tr w:rsidR="002622B5">
        <w:trPr>
          <w:trHeight w:val="611"/>
          <w:jc w:val="center"/>
        </w:trPr>
        <w:tc>
          <w:tcPr>
            <w:tcW w:w="2384" w:type="dxa"/>
            <w:tcBorders>
              <w:top w:val="single" w:sz="4" w:space="0" w:color="auto"/>
              <w:left w:val="single" w:sz="6" w:space="0" w:color="auto"/>
              <w:bottom w:val="single" w:sz="4" w:space="0" w:color="auto"/>
              <w:right w:val="single" w:sz="4" w:space="0" w:color="auto"/>
            </w:tcBorders>
            <w:shd w:val="clear" w:color="auto" w:fill="auto"/>
            <w:vAlign w:val="center"/>
          </w:tcPr>
          <w:p w:rsidR="002622B5" w:rsidRDefault="00B72A15">
            <w:pPr>
              <w:widowControl/>
              <w:jc w:val="center"/>
              <w:rPr>
                <w:rFonts w:ascii="Calibri" w:eastAsia="SimSun" w:hAnsi="Calibri" w:cs="Calibri"/>
                <w:b/>
                <w:bCs/>
                <w:sz w:val="24"/>
                <w:szCs w:val="24"/>
              </w:rPr>
            </w:pPr>
            <w:r>
              <w:rPr>
                <w:rFonts w:ascii="Calibri" w:eastAsia="SimSun" w:hAnsi="Calibri" w:cs="Calibri"/>
                <w:b/>
                <w:bCs/>
                <w:sz w:val="24"/>
                <w:szCs w:val="24"/>
              </w:rPr>
              <w:t>Temperature compensation</w:t>
            </w:r>
          </w:p>
        </w:tc>
        <w:tc>
          <w:tcPr>
            <w:tcW w:w="4215" w:type="dxa"/>
            <w:tcBorders>
              <w:top w:val="single" w:sz="4" w:space="0" w:color="auto"/>
              <w:left w:val="nil"/>
              <w:bottom w:val="single" w:sz="4" w:space="0" w:color="auto"/>
              <w:right w:val="single" w:sz="6" w:space="0" w:color="auto"/>
            </w:tcBorders>
            <w:shd w:val="clear" w:color="auto" w:fill="auto"/>
            <w:vAlign w:val="center"/>
          </w:tcPr>
          <w:p w:rsidR="002622B5" w:rsidRDefault="00B72A15">
            <w:pPr>
              <w:widowControl/>
              <w:jc w:val="center"/>
              <w:rPr>
                <w:rFonts w:ascii="Calibri" w:eastAsia="SimSun" w:hAnsi="Calibri" w:cs="Calibri"/>
                <w:sz w:val="24"/>
                <w:szCs w:val="24"/>
              </w:rPr>
            </w:pPr>
            <w:r>
              <w:rPr>
                <w:rFonts w:ascii="Calibri" w:hAnsi="Calibri" w:cs="Calibri"/>
                <w:sz w:val="24"/>
                <w:szCs w:val="24"/>
              </w:rPr>
              <w:t>Auto temperature compensation (NTC)</w:t>
            </w:r>
          </w:p>
        </w:tc>
      </w:tr>
      <w:tr w:rsidR="002622B5">
        <w:trPr>
          <w:trHeight w:val="319"/>
          <w:jc w:val="center"/>
        </w:trPr>
        <w:tc>
          <w:tcPr>
            <w:tcW w:w="2384" w:type="dxa"/>
            <w:tcBorders>
              <w:top w:val="single" w:sz="4" w:space="0" w:color="auto"/>
              <w:left w:val="single" w:sz="6" w:space="0" w:color="auto"/>
              <w:bottom w:val="single" w:sz="4" w:space="0" w:color="auto"/>
              <w:right w:val="single" w:sz="4" w:space="0" w:color="auto"/>
            </w:tcBorders>
            <w:shd w:val="clear" w:color="auto" w:fill="auto"/>
            <w:vAlign w:val="center"/>
          </w:tcPr>
          <w:p w:rsidR="002622B5" w:rsidRDefault="00B72A15">
            <w:pPr>
              <w:widowControl/>
              <w:jc w:val="center"/>
              <w:rPr>
                <w:rFonts w:ascii="Calibri" w:eastAsia="SimSun" w:hAnsi="Calibri" w:cs="Calibri"/>
                <w:b/>
                <w:bCs/>
                <w:sz w:val="24"/>
                <w:szCs w:val="24"/>
              </w:rPr>
            </w:pPr>
            <w:r>
              <w:rPr>
                <w:rFonts w:ascii="Calibri" w:eastAsia="SimSun" w:hAnsi="Calibri" w:cs="Calibri"/>
                <w:b/>
                <w:bCs/>
                <w:sz w:val="24"/>
                <w:szCs w:val="24"/>
              </w:rPr>
              <w:t>Power supply</w:t>
            </w:r>
          </w:p>
        </w:tc>
        <w:tc>
          <w:tcPr>
            <w:tcW w:w="4215" w:type="dxa"/>
            <w:tcBorders>
              <w:top w:val="single" w:sz="4" w:space="0" w:color="auto"/>
              <w:left w:val="nil"/>
              <w:bottom w:val="single" w:sz="4" w:space="0" w:color="auto"/>
              <w:right w:val="single" w:sz="6" w:space="0" w:color="auto"/>
            </w:tcBorders>
            <w:shd w:val="clear" w:color="auto" w:fill="auto"/>
            <w:vAlign w:val="center"/>
          </w:tcPr>
          <w:p w:rsidR="002622B5" w:rsidRDefault="00B72A15">
            <w:pPr>
              <w:widowControl/>
              <w:jc w:val="center"/>
              <w:rPr>
                <w:rFonts w:ascii="Calibri" w:eastAsia="SimSun" w:hAnsi="Calibri" w:cs="Calibri"/>
                <w:sz w:val="24"/>
                <w:szCs w:val="24"/>
              </w:rPr>
            </w:pPr>
            <w:r>
              <w:rPr>
                <w:rFonts w:ascii="Calibri" w:eastAsia="SimSun" w:hAnsi="Calibri" w:cs="Calibri"/>
                <w:sz w:val="24"/>
                <w:szCs w:val="24"/>
              </w:rPr>
              <w:t>12</w:t>
            </w:r>
            <w:r>
              <w:rPr>
                <w:rFonts w:ascii="Calibri" w:eastAsia="SimSun" w:hAnsi="Calibri" w:cs="Calibri"/>
                <w:sz w:val="24"/>
                <w:szCs w:val="24"/>
              </w:rPr>
              <w:t>～</w:t>
            </w:r>
            <w:r>
              <w:rPr>
                <w:rFonts w:ascii="Calibri" w:eastAsia="SimSun" w:hAnsi="Calibri" w:cs="Calibri"/>
                <w:sz w:val="24"/>
                <w:szCs w:val="24"/>
              </w:rPr>
              <w:t>24VDC</w:t>
            </w:r>
          </w:p>
        </w:tc>
      </w:tr>
      <w:tr w:rsidR="002622B5">
        <w:trPr>
          <w:trHeight w:val="319"/>
          <w:jc w:val="center"/>
        </w:trPr>
        <w:tc>
          <w:tcPr>
            <w:tcW w:w="2384" w:type="dxa"/>
            <w:tcBorders>
              <w:top w:val="single" w:sz="4" w:space="0" w:color="auto"/>
              <w:left w:val="single" w:sz="6" w:space="0" w:color="auto"/>
              <w:bottom w:val="single" w:sz="4" w:space="0" w:color="auto"/>
              <w:right w:val="single" w:sz="4" w:space="0" w:color="auto"/>
            </w:tcBorders>
            <w:shd w:val="clear" w:color="auto" w:fill="auto"/>
            <w:vAlign w:val="center"/>
          </w:tcPr>
          <w:p w:rsidR="002622B5" w:rsidRDefault="00B72A15">
            <w:pPr>
              <w:widowControl/>
              <w:jc w:val="center"/>
              <w:rPr>
                <w:rFonts w:ascii="Calibri" w:eastAsia="SimSun" w:hAnsi="Calibri" w:cs="Calibri"/>
                <w:b/>
                <w:bCs/>
                <w:sz w:val="24"/>
                <w:szCs w:val="24"/>
              </w:rPr>
            </w:pPr>
            <w:r>
              <w:rPr>
                <w:rFonts w:ascii="Calibri" w:eastAsia="SimSun" w:hAnsi="Calibri" w:cs="Calibri"/>
                <w:b/>
                <w:bCs/>
                <w:sz w:val="24"/>
                <w:szCs w:val="24"/>
              </w:rPr>
              <w:t>Signal output</w:t>
            </w:r>
          </w:p>
        </w:tc>
        <w:tc>
          <w:tcPr>
            <w:tcW w:w="4215" w:type="dxa"/>
            <w:tcBorders>
              <w:top w:val="single" w:sz="4" w:space="0" w:color="auto"/>
              <w:left w:val="nil"/>
              <w:bottom w:val="single" w:sz="4" w:space="0" w:color="auto"/>
              <w:right w:val="single" w:sz="6" w:space="0" w:color="auto"/>
            </w:tcBorders>
            <w:shd w:val="clear" w:color="auto" w:fill="auto"/>
            <w:vAlign w:val="center"/>
          </w:tcPr>
          <w:p w:rsidR="002622B5" w:rsidRDefault="00B72A15">
            <w:pPr>
              <w:widowControl/>
              <w:jc w:val="center"/>
              <w:rPr>
                <w:rFonts w:ascii="Calibri" w:eastAsia="SimSun" w:hAnsi="Calibri" w:cs="Calibri"/>
                <w:sz w:val="24"/>
                <w:szCs w:val="24"/>
              </w:rPr>
            </w:pPr>
            <w:r>
              <w:rPr>
                <w:rFonts w:ascii="Calibri" w:eastAsia="SimSun" w:hAnsi="Calibri" w:cs="Calibri"/>
                <w:sz w:val="24"/>
                <w:szCs w:val="24"/>
              </w:rPr>
              <w:t>RS-485(Modbus/RTU)</w:t>
            </w:r>
          </w:p>
        </w:tc>
      </w:tr>
      <w:tr w:rsidR="002622B5">
        <w:trPr>
          <w:trHeight w:val="319"/>
          <w:jc w:val="center"/>
        </w:trPr>
        <w:tc>
          <w:tcPr>
            <w:tcW w:w="2384" w:type="dxa"/>
            <w:tcBorders>
              <w:top w:val="single" w:sz="4" w:space="0" w:color="auto"/>
              <w:left w:val="single" w:sz="6" w:space="0" w:color="auto"/>
              <w:bottom w:val="single" w:sz="4" w:space="0" w:color="auto"/>
              <w:right w:val="single" w:sz="4" w:space="0" w:color="auto"/>
            </w:tcBorders>
            <w:shd w:val="clear" w:color="auto" w:fill="auto"/>
            <w:vAlign w:val="center"/>
          </w:tcPr>
          <w:p w:rsidR="002622B5" w:rsidRDefault="00B72A15">
            <w:pPr>
              <w:widowControl/>
              <w:jc w:val="center"/>
              <w:rPr>
                <w:rFonts w:ascii="Calibri" w:eastAsia="SimSun" w:hAnsi="Calibri" w:cs="Calibri"/>
                <w:b/>
                <w:bCs/>
                <w:sz w:val="24"/>
                <w:szCs w:val="24"/>
              </w:rPr>
            </w:pPr>
            <w:r>
              <w:rPr>
                <w:rFonts w:ascii="Calibri" w:eastAsia="SimSun" w:hAnsi="Calibri" w:cs="Calibri"/>
                <w:b/>
                <w:bCs/>
                <w:sz w:val="24"/>
                <w:szCs w:val="24"/>
              </w:rPr>
              <w:t>Wetted material</w:t>
            </w:r>
          </w:p>
        </w:tc>
        <w:tc>
          <w:tcPr>
            <w:tcW w:w="4215" w:type="dxa"/>
            <w:tcBorders>
              <w:top w:val="single" w:sz="4" w:space="0" w:color="auto"/>
              <w:left w:val="nil"/>
              <w:bottom w:val="single" w:sz="4" w:space="0" w:color="auto"/>
              <w:right w:val="single" w:sz="6" w:space="0" w:color="auto"/>
            </w:tcBorders>
            <w:shd w:val="clear" w:color="auto" w:fill="auto"/>
            <w:vAlign w:val="center"/>
          </w:tcPr>
          <w:p w:rsidR="002622B5" w:rsidRDefault="00B72A15">
            <w:pPr>
              <w:widowControl/>
              <w:jc w:val="center"/>
              <w:rPr>
                <w:rFonts w:ascii="Calibri" w:eastAsia="SimSun" w:hAnsi="Calibri" w:cs="Calibri"/>
                <w:color w:val="000000"/>
                <w:sz w:val="24"/>
                <w:szCs w:val="24"/>
              </w:rPr>
            </w:pPr>
            <w:r>
              <w:rPr>
                <w:rFonts w:ascii="Calibri" w:eastAsia="SimSun" w:hAnsi="Calibri" w:cs="Calibri" w:hint="eastAsia"/>
                <w:color w:val="000000"/>
                <w:sz w:val="24"/>
                <w:szCs w:val="24"/>
              </w:rPr>
              <w:t>POM</w:t>
            </w:r>
          </w:p>
        </w:tc>
      </w:tr>
      <w:tr w:rsidR="002622B5">
        <w:trPr>
          <w:trHeight w:val="609"/>
          <w:jc w:val="center"/>
        </w:trPr>
        <w:tc>
          <w:tcPr>
            <w:tcW w:w="2384" w:type="dxa"/>
            <w:tcBorders>
              <w:top w:val="single" w:sz="4" w:space="0" w:color="auto"/>
              <w:left w:val="single" w:sz="6" w:space="0" w:color="auto"/>
              <w:bottom w:val="single" w:sz="4" w:space="0" w:color="auto"/>
              <w:right w:val="single" w:sz="4" w:space="0" w:color="auto"/>
            </w:tcBorders>
            <w:shd w:val="clear" w:color="auto" w:fill="auto"/>
            <w:vAlign w:val="center"/>
          </w:tcPr>
          <w:p w:rsidR="002622B5" w:rsidRDefault="00B72A15">
            <w:pPr>
              <w:widowControl/>
              <w:jc w:val="center"/>
              <w:rPr>
                <w:rFonts w:ascii="Calibri" w:eastAsia="SimSun" w:hAnsi="Calibri" w:cs="Calibri"/>
                <w:b/>
                <w:bCs/>
                <w:sz w:val="24"/>
                <w:szCs w:val="24"/>
              </w:rPr>
            </w:pPr>
            <w:r>
              <w:rPr>
                <w:rFonts w:ascii="Calibri" w:eastAsia="SimSun" w:hAnsi="Calibri" w:cs="Calibri"/>
                <w:b/>
                <w:bCs/>
                <w:sz w:val="24"/>
                <w:szCs w:val="24"/>
              </w:rPr>
              <w:t>Mounting method</w:t>
            </w:r>
          </w:p>
        </w:tc>
        <w:tc>
          <w:tcPr>
            <w:tcW w:w="4215" w:type="dxa"/>
            <w:tcBorders>
              <w:top w:val="single" w:sz="4" w:space="0" w:color="auto"/>
              <w:left w:val="nil"/>
              <w:bottom w:val="single" w:sz="4" w:space="0" w:color="auto"/>
              <w:right w:val="single" w:sz="6" w:space="0" w:color="auto"/>
            </w:tcBorders>
            <w:shd w:val="clear" w:color="auto" w:fill="auto"/>
            <w:vAlign w:val="center"/>
          </w:tcPr>
          <w:p w:rsidR="002622B5" w:rsidRDefault="00B72A15">
            <w:pPr>
              <w:widowControl/>
              <w:jc w:val="center"/>
              <w:rPr>
                <w:rFonts w:ascii="Calibri" w:eastAsia="SimSun" w:hAnsi="Calibri" w:cs="Calibri"/>
                <w:sz w:val="24"/>
                <w:szCs w:val="24"/>
              </w:rPr>
            </w:pPr>
            <w:r>
              <w:rPr>
                <w:rFonts w:ascii="Calibri" w:eastAsia="SimSun" w:hAnsi="Calibri" w:cs="Calibri"/>
                <w:sz w:val="24"/>
                <w:szCs w:val="24"/>
              </w:rPr>
              <w:t>Immersion mounting, 3/4 NPT thread</w:t>
            </w:r>
          </w:p>
        </w:tc>
      </w:tr>
      <w:tr w:rsidR="002622B5">
        <w:trPr>
          <w:trHeight w:val="666"/>
          <w:jc w:val="center"/>
        </w:trPr>
        <w:tc>
          <w:tcPr>
            <w:tcW w:w="2384" w:type="dxa"/>
            <w:tcBorders>
              <w:top w:val="single" w:sz="4" w:space="0" w:color="auto"/>
              <w:left w:val="single" w:sz="6" w:space="0" w:color="auto"/>
              <w:bottom w:val="single" w:sz="4" w:space="0" w:color="auto"/>
              <w:right w:val="single" w:sz="4" w:space="0" w:color="auto"/>
            </w:tcBorders>
            <w:shd w:val="clear" w:color="auto" w:fill="auto"/>
            <w:vAlign w:val="center"/>
          </w:tcPr>
          <w:p w:rsidR="002622B5" w:rsidRDefault="00B72A15">
            <w:pPr>
              <w:pStyle w:val="TableParagraph"/>
              <w:spacing w:before="57"/>
              <w:jc w:val="center"/>
              <w:rPr>
                <w:rFonts w:ascii="Calibri" w:hAnsi="Calibri" w:cs="Calibri"/>
                <w:b/>
                <w:sz w:val="24"/>
                <w:szCs w:val="24"/>
              </w:rPr>
            </w:pPr>
            <w:r>
              <w:rPr>
                <w:rFonts w:ascii="Calibri" w:hAnsi="Calibri" w:cs="Calibri"/>
                <w:b/>
                <w:sz w:val="24"/>
                <w:szCs w:val="24"/>
              </w:rPr>
              <w:t xml:space="preserve">Cable length </w:t>
            </w:r>
          </w:p>
        </w:tc>
        <w:tc>
          <w:tcPr>
            <w:tcW w:w="4215" w:type="dxa"/>
            <w:tcBorders>
              <w:top w:val="single" w:sz="4" w:space="0" w:color="auto"/>
              <w:left w:val="nil"/>
              <w:bottom w:val="single" w:sz="4" w:space="0" w:color="auto"/>
              <w:right w:val="single" w:sz="6" w:space="0" w:color="auto"/>
            </w:tcBorders>
            <w:shd w:val="clear" w:color="auto" w:fill="auto"/>
            <w:vAlign w:val="center"/>
          </w:tcPr>
          <w:p w:rsidR="002622B5" w:rsidRDefault="00B72A15">
            <w:pPr>
              <w:pStyle w:val="TableParagraph"/>
              <w:spacing w:before="57"/>
              <w:jc w:val="center"/>
              <w:rPr>
                <w:rFonts w:ascii="Calibri" w:hAnsi="Calibri" w:cs="Calibri"/>
                <w:sz w:val="24"/>
                <w:szCs w:val="24"/>
              </w:rPr>
            </w:pPr>
            <w:r>
              <w:rPr>
                <w:rFonts w:ascii="Calibri" w:hAnsi="Calibri" w:cs="Calibri"/>
                <w:sz w:val="24"/>
                <w:szCs w:val="24"/>
              </w:rPr>
              <w:t xml:space="preserve">5 </w:t>
            </w:r>
            <w:r>
              <w:rPr>
                <w:rFonts w:ascii="Calibri" w:hAnsi="Calibri" w:cs="Calibri"/>
                <w:sz w:val="24"/>
                <w:szCs w:val="24"/>
              </w:rPr>
              <w:t>meters, other lengths can be customized</w:t>
            </w:r>
          </w:p>
        </w:tc>
      </w:tr>
      <w:tr w:rsidR="002622B5">
        <w:trPr>
          <w:trHeight w:val="297"/>
          <w:jc w:val="center"/>
        </w:trPr>
        <w:tc>
          <w:tcPr>
            <w:tcW w:w="2384" w:type="dxa"/>
            <w:tcBorders>
              <w:top w:val="single" w:sz="4" w:space="0" w:color="auto"/>
              <w:left w:val="single" w:sz="6" w:space="0" w:color="auto"/>
              <w:bottom w:val="single" w:sz="4" w:space="0" w:color="auto"/>
              <w:right w:val="single" w:sz="4" w:space="0" w:color="auto"/>
            </w:tcBorders>
            <w:shd w:val="clear" w:color="auto" w:fill="auto"/>
            <w:vAlign w:val="center"/>
          </w:tcPr>
          <w:p w:rsidR="002622B5" w:rsidRDefault="00B72A15">
            <w:pPr>
              <w:jc w:val="center"/>
              <w:rPr>
                <w:rFonts w:ascii="Calibri" w:hAnsi="Calibri" w:cs="Calibri"/>
                <w:b/>
                <w:bCs/>
                <w:sz w:val="24"/>
                <w:szCs w:val="24"/>
              </w:rPr>
            </w:pPr>
            <w:r>
              <w:rPr>
                <w:rFonts w:ascii="Calibri" w:hAnsi="Calibri" w:cs="Calibri"/>
                <w:b/>
                <w:bCs/>
                <w:sz w:val="24"/>
                <w:szCs w:val="24"/>
              </w:rPr>
              <w:t xml:space="preserve">Calibration </w:t>
            </w:r>
          </w:p>
        </w:tc>
        <w:tc>
          <w:tcPr>
            <w:tcW w:w="4215" w:type="dxa"/>
            <w:tcBorders>
              <w:top w:val="single" w:sz="4" w:space="0" w:color="auto"/>
              <w:left w:val="nil"/>
              <w:bottom w:val="single" w:sz="4" w:space="0" w:color="auto"/>
              <w:right w:val="single" w:sz="6" w:space="0" w:color="auto"/>
            </w:tcBorders>
            <w:shd w:val="clear" w:color="auto" w:fill="auto"/>
            <w:vAlign w:val="center"/>
          </w:tcPr>
          <w:p w:rsidR="002622B5" w:rsidRDefault="00B72A15">
            <w:pPr>
              <w:jc w:val="center"/>
              <w:rPr>
                <w:rFonts w:ascii="Calibri" w:hAnsi="Calibri" w:cs="Calibri"/>
                <w:sz w:val="24"/>
                <w:szCs w:val="24"/>
              </w:rPr>
            </w:pPr>
            <w:r>
              <w:rPr>
                <w:rFonts w:ascii="Calibri" w:hAnsi="Calibri" w:cs="Calibri"/>
                <w:sz w:val="24"/>
                <w:szCs w:val="24"/>
              </w:rPr>
              <w:t>Two-point calibration</w:t>
            </w:r>
          </w:p>
        </w:tc>
      </w:tr>
      <w:tr w:rsidR="002622B5">
        <w:trPr>
          <w:trHeight w:val="431"/>
          <w:jc w:val="center"/>
        </w:trPr>
        <w:tc>
          <w:tcPr>
            <w:tcW w:w="2384" w:type="dxa"/>
            <w:tcBorders>
              <w:top w:val="single" w:sz="4" w:space="0" w:color="auto"/>
              <w:left w:val="single" w:sz="6" w:space="0" w:color="auto"/>
              <w:bottom w:val="single" w:sz="4" w:space="0" w:color="auto"/>
              <w:right w:val="single" w:sz="4" w:space="0" w:color="auto"/>
            </w:tcBorders>
            <w:shd w:val="clear" w:color="auto" w:fill="auto"/>
            <w:vAlign w:val="center"/>
          </w:tcPr>
          <w:p w:rsidR="002622B5" w:rsidRDefault="00B72A15">
            <w:pPr>
              <w:rPr>
                <w:rFonts w:ascii="Calibri" w:hAnsi="Calibri" w:cs="Calibri"/>
                <w:b/>
                <w:bCs/>
                <w:sz w:val="24"/>
                <w:szCs w:val="24"/>
              </w:rPr>
            </w:pPr>
            <w:r>
              <w:rPr>
                <w:rFonts w:ascii="Calibri" w:hAnsi="Calibri" w:cs="Calibri"/>
                <w:b/>
                <w:bCs/>
                <w:sz w:val="24"/>
                <w:szCs w:val="24"/>
              </w:rPr>
              <w:t>Power</w:t>
            </w:r>
            <w:r>
              <w:rPr>
                <w:rFonts w:ascii="Calibri" w:hAnsi="Calibri" w:cs="Calibri" w:hint="eastAsia"/>
                <w:b/>
                <w:bCs/>
                <w:sz w:val="24"/>
                <w:szCs w:val="24"/>
              </w:rPr>
              <w:t xml:space="preserve"> </w:t>
            </w:r>
            <w:r>
              <w:rPr>
                <w:rFonts w:ascii="Calibri" w:hAnsi="Calibri" w:cs="Calibri"/>
                <w:b/>
                <w:bCs/>
                <w:sz w:val="24"/>
                <w:szCs w:val="24"/>
              </w:rPr>
              <w:t>consumption</w:t>
            </w:r>
          </w:p>
        </w:tc>
        <w:tc>
          <w:tcPr>
            <w:tcW w:w="4215" w:type="dxa"/>
            <w:tcBorders>
              <w:top w:val="single" w:sz="4" w:space="0" w:color="auto"/>
              <w:left w:val="nil"/>
              <w:bottom w:val="single" w:sz="4" w:space="0" w:color="auto"/>
              <w:right w:val="single" w:sz="6" w:space="0" w:color="auto"/>
            </w:tcBorders>
            <w:shd w:val="clear" w:color="auto" w:fill="auto"/>
            <w:vAlign w:val="center"/>
          </w:tcPr>
          <w:p w:rsidR="002622B5" w:rsidRDefault="00B72A15">
            <w:pPr>
              <w:jc w:val="center"/>
              <w:rPr>
                <w:rFonts w:ascii="Calibri" w:hAnsi="Calibri" w:cs="Calibri"/>
                <w:sz w:val="24"/>
                <w:szCs w:val="24"/>
              </w:rPr>
            </w:pPr>
            <w:r>
              <w:rPr>
                <w:rFonts w:ascii="Times New Roman" w:eastAsia="SimSun" w:hAnsi="Times New Roman" w:cs="Times New Roman"/>
                <w:sz w:val="24"/>
                <w:szCs w:val="24"/>
              </w:rPr>
              <w:t>0.2W@12V</w:t>
            </w:r>
          </w:p>
        </w:tc>
      </w:tr>
      <w:tr w:rsidR="002622B5">
        <w:trPr>
          <w:trHeight w:val="360"/>
          <w:jc w:val="center"/>
        </w:trPr>
        <w:tc>
          <w:tcPr>
            <w:tcW w:w="2384" w:type="dxa"/>
            <w:tcBorders>
              <w:top w:val="single" w:sz="4" w:space="0" w:color="auto"/>
              <w:left w:val="single" w:sz="6" w:space="0" w:color="auto"/>
              <w:bottom w:val="single" w:sz="6" w:space="0" w:color="auto"/>
              <w:right w:val="single" w:sz="4" w:space="0" w:color="auto"/>
            </w:tcBorders>
            <w:shd w:val="clear" w:color="auto" w:fill="auto"/>
            <w:vAlign w:val="center"/>
          </w:tcPr>
          <w:p w:rsidR="002622B5" w:rsidRDefault="00B72A15">
            <w:pPr>
              <w:jc w:val="center"/>
              <w:rPr>
                <w:rFonts w:ascii="Calibri" w:hAnsi="Calibri" w:cs="Calibri"/>
                <w:b/>
                <w:bCs/>
                <w:sz w:val="24"/>
                <w:szCs w:val="24"/>
              </w:rPr>
            </w:pPr>
            <w:r>
              <w:rPr>
                <w:rFonts w:ascii="Calibri" w:hAnsi="Calibri" w:cs="Calibri"/>
                <w:b/>
                <w:bCs/>
                <w:sz w:val="24"/>
                <w:szCs w:val="24"/>
              </w:rPr>
              <w:t>Protection grade</w:t>
            </w:r>
          </w:p>
        </w:tc>
        <w:tc>
          <w:tcPr>
            <w:tcW w:w="4215" w:type="dxa"/>
            <w:tcBorders>
              <w:top w:val="single" w:sz="4" w:space="0" w:color="auto"/>
              <w:left w:val="nil"/>
              <w:bottom w:val="single" w:sz="6" w:space="0" w:color="auto"/>
              <w:right w:val="single" w:sz="6" w:space="0" w:color="auto"/>
            </w:tcBorders>
            <w:shd w:val="clear" w:color="auto" w:fill="auto"/>
            <w:vAlign w:val="center"/>
          </w:tcPr>
          <w:p w:rsidR="002622B5" w:rsidRDefault="00B72A15">
            <w:pPr>
              <w:jc w:val="center"/>
              <w:rPr>
                <w:rFonts w:ascii="Calibri" w:hAnsi="Calibri" w:cs="Calibri"/>
                <w:sz w:val="24"/>
                <w:szCs w:val="24"/>
              </w:rPr>
            </w:pPr>
            <w:r>
              <w:rPr>
                <w:rFonts w:ascii="Calibri" w:hAnsi="Calibri" w:cs="Calibri"/>
                <w:sz w:val="24"/>
                <w:szCs w:val="24"/>
              </w:rPr>
              <w:t>IP68</w:t>
            </w:r>
          </w:p>
        </w:tc>
      </w:tr>
    </w:tbl>
    <w:p w:rsidR="002622B5" w:rsidRDefault="00B72A15">
      <w:pPr>
        <w:pStyle w:val="Heading3"/>
        <w:numPr>
          <w:ilvl w:val="0"/>
          <w:numId w:val="3"/>
        </w:numPr>
        <w:spacing w:before="0" w:after="0" w:line="240" w:lineRule="auto"/>
        <w:ind w:left="0" w:firstLine="0"/>
        <w:jc w:val="left"/>
        <w:rPr>
          <w:rFonts w:ascii="Calibri" w:hAnsi="Calibri" w:cs="Calibri"/>
          <w:sz w:val="28"/>
          <w:szCs w:val="28"/>
        </w:rPr>
      </w:pPr>
      <w:bookmarkStart w:id="9" w:name="_Toc16777831"/>
      <w:r>
        <w:rPr>
          <w:rFonts w:ascii="Calibri" w:hAnsi="Calibri" w:cs="Calibri"/>
          <w:sz w:val="28"/>
          <w:szCs w:val="28"/>
        </w:rPr>
        <w:lastRenderedPageBreak/>
        <w:t>Dimensional drawing</w:t>
      </w:r>
      <w:bookmarkEnd w:id="9"/>
    </w:p>
    <w:p w:rsidR="002622B5" w:rsidRDefault="00B72A15">
      <w:pPr>
        <w:jc w:val="center"/>
        <w:rPr>
          <w:rFonts w:ascii="Calibri" w:hAnsi="Calibri" w:cs="Calibri"/>
        </w:rPr>
      </w:pPr>
      <w:r>
        <w:rPr>
          <w:rFonts w:ascii="Calibri" w:hAnsi="Calibri" w:cs="Calibri" w:hint="eastAsia"/>
          <w:noProof/>
          <w:lang w:eastAsia="en-US"/>
        </w:rPr>
        <w:drawing>
          <wp:inline distT="0" distB="0" distL="114300" distR="114300">
            <wp:extent cx="4857750" cy="2107565"/>
            <wp:effectExtent l="0" t="0" r="3810" b="10795"/>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10"/>
                    <a:stretch>
                      <a:fillRect/>
                    </a:stretch>
                  </pic:blipFill>
                  <pic:spPr>
                    <a:xfrm>
                      <a:off x="0" y="0"/>
                      <a:ext cx="4857750" cy="2107565"/>
                    </a:xfrm>
                    <a:prstGeom prst="rect">
                      <a:avLst/>
                    </a:prstGeom>
                  </pic:spPr>
                </pic:pic>
              </a:graphicData>
            </a:graphic>
          </wp:inline>
        </w:drawing>
      </w:r>
    </w:p>
    <w:p w:rsidR="002622B5" w:rsidRDefault="00B72A15">
      <w:pPr>
        <w:rPr>
          <w:rFonts w:ascii="Calibri" w:hAnsi="Calibri" w:cs="Calibri"/>
          <w:sz w:val="24"/>
          <w:szCs w:val="24"/>
        </w:rPr>
      </w:pPr>
      <w:r>
        <w:rPr>
          <w:rFonts w:ascii="Calibri" w:hAnsi="Calibri" w:cs="Calibri" w:hint="eastAsia"/>
          <w:sz w:val="24"/>
          <w:szCs w:val="24"/>
        </w:rPr>
        <w:t>Note:The sensor connector is M16-5 core waterproof joint male head.</w:t>
      </w:r>
    </w:p>
    <w:p w:rsidR="002622B5" w:rsidRDefault="00B72A15">
      <w:pPr>
        <w:pStyle w:val="Heading2"/>
        <w:spacing w:beforeLines="100" w:before="312" w:afterLines="50" w:after="156" w:line="240" w:lineRule="auto"/>
        <w:rPr>
          <w:rFonts w:ascii="Calibri" w:hAnsi="Calibri" w:cs="Calibri"/>
        </w:rPr>
      </w:pPr>
      <w:bookmarkStart w:id="10" w:name="_Toc16777832"/>
      <w:r>
        <w:rPr>
          <w:rFonts w:ascii="Calibri" w:hAnsi="Calibri" w:cs="Calibri"/>
        </w:rPr>
        <w:t>Ⅲ</w:t>
      </w:r>
      <w:r>
        <w:rPr>
          <w:rFonts w:ascii="Calibri" w:hAnsi="Calibri" w:cs="Calibri" w:hint="eastAsia"/>
        </w:rPr>
        <w:t>、</w:t>
      </w:r>
      <w:r>
        <w:rPr>
          <w:rFonts w:ascii="Calibri" w:hAnsi="Calibri" w:cs="Calibri"/>
        </w:rPr>
        <w:t xml:space="preserve">Installation and electrical </w:t>
      </w:r>
      <w:r>
        <w:rPr>
          <w:rFonts w:ascii="Calibri" w:hAnsi="Calibri" w:cs="Calibri"/>
        </w:rPr>
        <w:t>connection</w:t>
      </w:r>
      <w:bookmarkEnd w:id="10"/>
    </w:p>
    <w:p w:rsidR="002622B5" w:rsidRDefault="00B72A15">
      <w:pPr>
        <w:pStyle w:val="Heading3"/>
        <w:numPr>
          <w:ilvl w:val="0"/>
          <w:numId w:val="4"/>
        </w:numPr>
        <w:spacing w:before="0" w:after="0" w:line="240" w:lineRule="auto"/>
        <w:jc w:val="left"/>
        <w:rPr>
          <w:rFonts w:ascii="Calibri" w:eastAsiaTheme="majorEastAsia" w:hAnsi="Calibri" w:cs="Calibri"/>
          <w:sz w:val="28"/>
          <w:szCs w:val="28"/>
        </w:rPr>
      </w:pPr>
      <w:r>
        <w:rPr>
          <w:rFonts w:ascii="Calibri" w:hAnsi="Calibri" w:cs="Calibri"/>
          <w:sz w:val="28"/>
          <w:szCs w:val="28"/>
        </w:rPr>
        <w:t xml:space="preserve"> </w:t>
      </w:r>
      <w:bookmarkStart w:id="11" w:name="_Toc16777833"/>
      <w:r>
        <w:rPr>
          <w:rFonts w:ascii="Calibri" w:eastAsiaTheme="majorEastAsia" w:hAnsi="Calibri" w:cs="Calibri"/>
          <w:sz w:val="28"/>
          <w:szCs w:val="28"/>
        </w:rPr>
        <w:t>Installation</w:t>
      </w:r>
      <w:bookmarkEnd w:id="11"/>
    </w:p>
    <w:p w:rsidR="002622B5" w:rsidRDefault="00B72A15">
      <w:pPr>
        <w:pStyle w:val="Default"/>
        <w:ind w:left="420" w:right="280"/>
        <w:jc w:val="center"/>
        <w:rPr>
          <w:rFonts w:ascii="Calibri" w:hAnsi="Calibri" w:cs="Calibri"/>
          <w:color w:val="auto"/>
        </w:rPr>
      </w:pPr>
      <w:r>
        <w:rPr>
          <w:rFonts w:ascii="Calibri" w:hAnsi="Calibri" w:cs="Calibri" w:hint="eastAsia"/>
          <w:noProof/>
          <w:color w:val="auto"/>
          <w:lang w:eastAsia="en-US"/>
        </w:rPr>
        <w:drawing>
          <wp:inline distT="0" distB="0" distL="114300" distR="114300">
            <wp:extent cx="4728210" cy="2950845"/>
            <wp:effectExtent l="0" t="0" r="15240" b="1905"/>
            <wp:docPr id="3" name="图片 3" descr="CLI-202-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LI-202-_02"/>
                    <pic:cNvPicPr>
                      <a:picLocks noChangeAspect="1"/>
                    </pic:cNvPicPr>
                  </pic:nvPicPr>
                  <pic:blipFill>
                    <a:blip r:embed="rId11"/>
                    <a:stretch>
                      <a:fillRect/>
                    </a:stretch>
                  </pic:blipFill>
                  <pic:spPr>
                    <a:xfrm>
                      <a:off x="0" y="0"/>
                      <a:ext cx="4728210" cy="2950845"/>
                    </a:xfrm>
                    <a:prstGeom prst="rect">
                      <a:avLst/>
                    </a:prstGeom>
                  </pic:spPr>
                </pic:pic>
              </a:graphicData>
            </a:graphic>
          </wp:inline>
        </w:drawing>
      </w:r>
    </w:p>
    <w:p w:rsidR="002622B5" w:rsidRDefault="00B72A15">
      <w:pPr>
        <w:pStyle w:val="Default"/>
        <w:ind w:left="420" w:right="280"/>
        <w:rPr>
          <w:rFonts w:ascii="Calibri" w:hAnsi="Calibri" w:cs="Calibri"/>
          <w:color w:val="auto"/>
        </w:rPr>
      </w:pPr>
      <w:r>
        <w:rPr>
          <w:rFonts w:ascii="Calibri" w:hAnsi="Calibri" w:cs="Calibri"/>
          <w:color w:val="auto"/>
        </w:rPr>
        <w:t>Note: The sensor should not be installed upside down or horizontally when installed, at least at an angle of 15 degrees or more.</w:t>
      </w:r>
    </w:p>
    <w:p w:rsidR="002622B5" w:rsidRDefault="00B72A15">
      <w:pPr>
        <w:pStyle w:val="Heading3"/>
        <w:numPr>
          <w:ilvl w:val="0"/>
          <w:numId w:val="4"/>
        </w:numPr>
        <w:spacing w:before="0" w:after="0" w:line="240" w:lineRule="auto"/>
        <w:jc w:val="left"/>
        <w:rPr>
          <w:rFonts w:ascii="Calibri" w:hAnsi="Calibri" w:cs="Calibri"/>
        </w:rPr>
      </w:pPr>
      <w:bookmarkStart w:id="12" w:name="_Toc16777834"/>
      <w:r>
        <w:rPr>
          <w:rFonts w:ascii="Calibri" w:hAnsi="Calibri" w:cs="Calibri"/>
          <w:sz w:val="28"/>
          <w:szCs w:val="28"/>
        </w:rPr>
        <w:t>Electrical connection</w:t>
      </w:r>
      <w:bookmarkEnd w:id="12"/>
    </w:p>
    <w:p w:rsidR="002622B5" w:rsidRDefault="00B72A15">
      <w:pPr>
        <w:pStyle w:val="1"/>
        <w:spacing w:beforeLines="50" w:before="156"/>
        <w:ind w:firstLine="480"/>
        <w:rPr>
          <w:rFonts w:ascii="Calibri" w:hAnsi="Calibri" w:cs="Calibri"/>
          <w:sz w:val="24"/>
        </w:rPr>
      </w:pPr>
      <w:bookmarkStart w:id="13" w:name="_Toc494377400"/>
      <w:bookmarkStart w:id="14" w:name="_Toc496261164"/>
      <w:r>
        <w:rPr>
          <w:rFonts w:ascii="Calibri" w:hAnsi="Calibri" w:cs="Calibri"/>
          <w:sz w:val="24"/>
        </w:rPr>
        <w:t>a) Red line - power cord (12 ~ 24V)</w:t>
      </w:r>
    </w:p>
    <w:p w:rsidR="002622B5" w:rsidRDefault="00B72A15">
      <w:pPr>
        <w:pStyle w:val="1"/>
        <w:spacing w:beforeLines="50" w:before="156"/>
        <w:ind w:firstLine="480"/>
        <w:rPr>
          <w:rFonts w:ascii="Calibri" w:hAnsi="Calibri" w:cs="Calibri"/>
          <w:sz w:val="24"/>
        </w:rPr>
      </w:pPr>
      <w:r>
        <w:rPr>
          <w:rFonts w:ascii="Calibri" w:hAnsi="Calibri" w:cs="Calibri"/>
          <w:sz w:val="24"/>
        </w:rPr>
        <w:t>b) Black line - ground (GND)</w:t>
      </w:r>
    </w:p>
    <w:p w:rsidR="002622B5" w:rsidRDefault="00B72A15">
      <w:pPr>
        <w:pStyle w:val="1"/>
        <w:spacing w:beforeLines="50" w:before="156"/>
        <w:ind w:firstLine="480"/>
        <w:rPr>
          <w:rFonts w:ascii="Calibri" w:hAnsi="Calibri" w:cs="Calibri"/>
          <w:sz w:val="24"/>
        </w:rPr>
      </w:pPr>
      <w:r>
        <w:rPr>
          <w:rFonts w:ascii="Calibri" w:hAnsi="Calibri" w:cs="Calibri"/>
          <w:sz w:val="24"/>
        </w:rPr>
        <w:t xml:space="preserve">c) Blue line </w:t>
      </w:r>
      <w:r>
        <w:rPr>
          <w:rFonts w:ascii="Calibri" w:hAnsi="Calibri" w:cs="Calibri"/>
          <w:sz w:val="24"/>
        </w:rPr>
        <w:t>- 485A</w:t>
      </w:r>
    </w:p>
    <w:p w:rsidR="002622B5" w:rsidRDefault="00B72A15">
      <w:pPr>
        <w:pStyle w:val="1"/>
        <w:spacing w:beforeLines="50" w:before="156"/>
        <w:ind w:firstLine="480"/>
        <w:rPr>
          <w:rFonts w:ascii="Calibri" w:hAnsi="Calibri" w:cs="Calibri"/>
          <w:sz w:val="24"/>
        </w:rPr>
      </w:pPr>
      <w:r>
        <w:rPr>
          <w:rFonts w:ascii="Calibri" w:hAnsi="Calibri" w:cs="Calibri"/>
          <w:sz w:val="24"/>
        </w:rPr>
        <w:t>d) white line - 485B</w:t>
      </w:r>
    </w:p>
    <w:p w:rsidR="002622B5" w:rsidRDefault="00B72A15">
      <w:pPr>
        <w:pStyle w:val="1"/>
        <w:spacing w:beforeLines="50" w:before="156"/>
        <w:ind w:firstLineChars="0" w:firstLine="0"/>
        <w:rPr>
          <w:rFonts w:ascii="Calibri" w:hAnsi="Calibri" w:cs="Calibri"/>
          <w:sz w:val="24"/>
        </w:rPr>
      </w:pPr>
      <w:r>
        <w:rPr>
          <w:rFonts w:ascii="Calibri" w:hAnsi="Calibri" w:cs="Calibri"/>
          <w:sz w:val="24"/>
        </w:rPr>
        <w:lastRenderedPageBreak/>
        <w:t>After wiring is completed, it should be carefully checked to avoid incorrect connections before powering up.</w:t>
      </w:r>
    </w:p>
    <w:p w:rsidR="002622B5" w:rsidRDefault="00B72A15">
      <w:pPr>
        <w:widowControl/>
        <w:spacing w:after="120" w:line="134" w:lineRule="atLeast"/>
        <w:rPr>
          <w:sz w:val="24"/>
        </w:rPr>
      </w:pPr>
      <w:bookmarkStart w:id="15" w:name="幻灯片编号_7"/>
      <w:bookmarkStart w:id="16" w:name="幻灯片编号_8"/>
      <w:bookmarkStart w:id="17" w:name="_Toc16777835"/>
      <w:bookmarkEnd w:id="13"/>
      <w:bookmarkEnd w:id="14"/>
      <w:bookmarkEnd w:id="15"/>
      <w:bookmarkEnd w:id="16"/>
      <w:r>
        <w:rPr>
          <w:sz w:val="24"/>
        </w:rPr>
        <w:t>Cable specification: Considering that the cable is immersed in water (including sea water) for a long time or exposed t</w:t>
      </w:r>
      <w:r>
        <w:rPr>
          <w:sz w:val="24"/>
        </w:rPr>
        <w:t xml:space="preserve">o the air, </w:t>
      </w:r>
      <w:r>
        <w:rPr>
          <w:rFonts w:hint="eastAsia"/>
          <w:sz w:val="24"/>
        </w:rPr>
        <w:t>all the wiring points are required to do waterproof treatment,</w:t>
      </w:r>
      <w:r>
        <w:rPr>
          <w:rFonts w:hint="eastAsia"/>
          <w:sz w:val="24"/>
        </w:rPr>
        <w:t xml:space="preserve"> </w:t>
      </w:r>
      <w:r>
        <w:rPr>
          <w:sz w:val="24"/>
        </w:rPr>
        <w:t xml:space="preserve">the </w:t>
      </w:r>
      <w:r>
        <w:rPr>
          <w:rFonts w:hint="eastAsia"/>
          <w:sz w:val="24"/>
        </w:rPr>
        <w:t xml:space="preserve">user </w:t>
      </w:r>
      <w:r>
        <w:rPr>
          <w:sz w:val="24"/>
        </w:rPr>
        <w:t>cable</w:t>
      </w:r>
      <w:r>
        <w:rPr>
          <w:rFonts w:hint="eastAsia"/>
          <w:sz w:val="24"/>
        </w:rPr>
        <w:t xml:space="preserve"> should</w:t>
      </w:r>
      <w:r>
        <w:rPr>
          <w:sz w:val="24"/>
        </w:rPr>
        <w:t xml:space="preserve"> has certain corrosion resistance. </w:t>
      </w:r>
    </w:p>
    <w:p w:rsidR="002622B5" w:rsidRDefault="00B72A15">
      <w:pPr>
        <w:pStyle w:val="Heading2"/>
        <w:spacing w:beforeLines="100" w:before="312" w:afterLines="50" w:after="156" w:line="240" w:lineRule="auto"/>
        <w:rPr>
          <w:rFonts w:ascii="Calibri" w:hAnsi="Calibri" w:cs="Calibri"/>
        </w:rPr>
      </w:pPr>
      <w:r>
        <w:rPr>
          <w:rFonts w:ascii="Calibri" w:hAnsi="Calibri" w:cs="Calibri"/>
        </w:rPr>
        <w:t>Ⅳ</w:t>
      </w:r>
      <w:r>
        <w:rPr>
          <w:rFonts w:ascii="Calibri" w:hAnsi="Calibri" w:cs="Calibri" w:hint="eastAsia"/>
        </w:rPr>
        <w:t>、</w:t>
      </w:r>
      <w:r>
        <w:rPr>
          <w:rFonts w:ascii="Calibri" w:hAnsi="Calibri" w:cs="Calibri"/>
        </w:rPr>
        <w:t>Maintenance</w:t>
      </w:r>
      <w:bookmarkEnd w:id="17"/>
    </w:p>
    <w:p w:rsidR="002622B5" w:rsidRDefault="00B72A15">
      <w:pPr>
        <w:pStyle w:val="Heading3"/>
        <w:numPr>
          <w:ilvl w:val="0"/>
          <w:numId w:val="5"/>
        </w:numPr>
        <w:spacing w:before="0" w:after="0" w:line="240" w:lineRule="auto"/>
        <w:jc w:val="left"/>
        <w:rPr>
          <w:rFonts w:ascii="Calibri" w:hAnsi="Calibri" w:cs="Calibri"/>
          <w:sz w:val="28"/>
          <w:szCs w:val="28"/>
        </w:rPr>
      </w:pPr>
      <w:bookmarkStart w:id="18" w:name="_Toc16777836"/>
      <w:r>
        <w:rPr>
          <w:rFonts w:ascii="Calibri" w:hAnsi="Calibri" w:cs="Calibri"/>
          <w:sz w:val="28"/>
          <w:szCs w:val="28"/>
        </w:rPr>
        <w:t>Use and maintenance</w:t>
      </w:r>
      <w:bookmarkEnd w:id="18"/>
    </w:p>
    <w:p w:rsidR="002622B5" w:rsidRDefault="00B72A15">
      <w:pPr>
        <w:jc w:val="left"/>
        <w:rPr>
          <w:rFonts w:ascii="Calibri" w:hAnsi="Calibri" w:cs="Calibri"/>
          <w:sz w:val="24"/>
          <w:szCs w:val="24"/>
        </w:rPr>
      </w:pPr>
      <w:r>
        <w:rPr>
          <w:rFonts w:ascii="Calibri" w:hAnsi="Calibri" w:cs="Calibri"/>
          <w:sz w:val="24"/>
          <w:szCs w:val="24"/>
        </w:rPr>
        <w:t>When</w:t>
      </w:r>
      <w:r>
        <w:rPr>
          <w:rFonts w:ascii="Calibri" w:hAnsi="Calibri" w:cs="Calibri" w:hint="eastAsia"/>
          <w:sz w:val="24"/>
          <w:szCs w:val="24"/>
        </w:rPr>
        <w:t xml:space="preserve"> using</w:t>
      </w:r>
      <w:r>
        <w:rPr>
          <w:rFonts w:ascii="Calibri" w:hAnsi="Calibri" w:cs="Calibri"/>
          <w:sz w:val="24"/>
          <w:szCs w:val="24"/>
        </w:rPr>
        <w:t xml:space="preserve"> the pH sensor, it should be cleaned in distilled water (or deionized water), and the filter paper should be used to absorb moisture to prevent impurities from being introduced into the liquid to be tested. 1/3 of the sensor should be inserted into the sol</w:t>
      </w:r>
      <w:r>
        <w:rPr>
          <w:rFonts w:ascii="Calibri" w:hAnsi="Calibri" w:cs="Calibri"/>
          <w:sz w:val="24"/>
          <w:szCs w:val="24"/>
        </w:rPr>
        <w:t>ution to be tested.</w:t>
      </w:r>
    </w:p>
    <w:p w:rsidR="002622B5" w:rsidRDefault="002622B5">
      <w:pPr>
        <w:jc w:val="left"/>
        <w:rPr>
          <w:rFonts w:ascii="Calibri" w:hAnsi="Calibri" w:cs="Calibri"/>
          <w:sz w:val="24"/>
          <w:szCs w:val="24"/>
        </w:rPr>
      </w:pPr>
    </w:p>
    <w:p w:rsidR="002622B5" w:rsidRDefault="00B72A15">
      <w:pPr>
        <w:jc w:val="left"/>
        <w:rPr>
          <w:rFonts w:ascii="Calibri" w:hAnsi="Calibri" w:cs="Calibri"/>
          <w:sz w:val="24"/>
          <w:szCs w:val="24"/>
        </w:rPr>
      </w:pPr>
      <w:r>
        <w:rPr>
          <w:rFonts w:ascii="Calibri" w:hAnsi="Calibri" w:cs="Calibri"/>
          <w:sz w:val="24"/>
          <w:szCs w:val="24"/>
        </w:rPr>
        <w:t>The sensor should be washed when not in use, inserted into a protective sleeve with a 3.5 mol/L potassium chloride solution, or the sensor inserted into a container with a 3.5 mol/L potassium chloride solution.</w:t>
      </w:r>
    </w:p>
    <w:p w:rsidR="002622B5" w:rsidRDefault="002622B5">
      <w:pPr>
        <w:jc w:val="left"/>
        <w:rPr>
          <w:rFonts w:ascii="Calibri" w:hAnsi="Calibri" w:cs="Calibri"/>
          <w:sz w:val="24"/>
          <w:szCs w:val="24"/>
        </w:rPr>
      </w:pPr>
    </w:p>
    <w:p w:rsidR="002622B5" w:rsidRDefault="00B72A15">
      <w:pPr>
        <w:jc w:val="left"/>
        <w:rPr>
          <w:rFonts w:ascii="Calibri" w:hAnsi="Calibri" w:cs="Calibri"/>
          <w:sz w:val="24"/>
          <w:szCs w:val="24"/>
        </w:rPr>
      </w:pPr>
      <w:r>
        <w:rPr>
          <w:rFonts w:ascii="Calibri" w:hAnsi="Calibri" w:cs="Calibri"/>
          <w:sz w:val="24"/>
          <w:szCs w:val="24"/>
        </w:rPr>
        <w:t>Check if the terminal i</w:t>
      </w:r>
      <w:r>
        <w:rPr>
          <w:rFonts w:ascii="Calibri" w:hAnsi="Calibri" w:cs="Calibri"/>
          <w:sz w:val="24"/>
          <w:szCs w:val="24"/>
        </w:rPr>
        <w:t>s dry. If it is stained, wipe it with absolute alcohol and dry it. Avoid long-term immersion in distilled water or protein solution and prevent contact with silicone grease. With a longer sensor, its glass film may become translucent or with deposits, whic</w:t>
      </w:r>
      <w:r>
        <w:rPr>
          <w:rFonts w:ascii="Calibri" w:hAnsi="Calibri" w:cs="Calibri"/>
          <w:sz w:val="24"/>
          <w:szCs w:val="24"/>
        </w:rPr>
        <w:t>h can be washed with dilute hydrochloric acid and rinsed with water. The sensor is used for a long time. When a measurement error occurs, it must be calibrated with the meter for calibration.</w:t>
      </w:r>
    </w:p>
    <w:p w:rsidR="002622B5" w:rsidRDefault="002622B5">
      <w:pPr>
        <w:jc w:val="left"/>
        <w:rPr>
          <w:rFonts w:ascii="Calibri" w:hAnsi="Calibri" w:cs="Calibri"/>
          <w:sz w:val="24"/>
          <w:szCs w:val="24"/>
        </w:rPr>
      </w:pPr>
    </w:p>
    <w:p w:rsidR="002622B5" w:rsidRDefault="00B72A15">
      <w:pPr>
        <w:jc w:val="left"/>
        <w:rPr>
          <w:rFonts w:ascii="Calibri" w:hAnsi="Calibri" w:cs="Calibri"/>
          <w:sz w:val="24"/>
          <w:szCs w:val="24"/>
        </w:rPr>
      </w:pPr>
      <w:r>
        <w:rPr>
          <w:rFonts w:ascii="Calibri" w:hAnsi="Calibri" w:cs="Calibri"/>
          <w:sz w:val="24"/>
          <w:szCs w:val="24"/>
        </w:rPr>
        <w:t xml:space="preserve">When the calibration and measurement cannot be performed while </w:t>
      </w:r>
      <w:r>
        <w:rPr>
          <w:rFonts w:ascii="Calibri" w:hAnsi="Calibri" w:cs="Calibri"/>
          <w:sz w:val="24"/>
          <w:szCs w:val="24"/>
        </w:rPr>
        <w:t>the sensor is being maintained and maintained in the above manner, the sensor has failed. Please replace the sensor.</w:t>
      </w:r>
    </w:p>
    <w:p w:rsidR="002622B5" w:rsidRDefault="002622B5">
      <w:pPr>
        <w:jc w:val="center"/>
        <w:rPr>
          <w:rFonts w:ascii="Calibri" w:hAnsi="Calibri" w:cs="Calibri"/>
          <w:sz w:val="24"/>
          <w:szCs w:val="24"/>
        </w:rPr>
      </w:pPr>
    </w:p>
    <w:p w:rsidR="002622B5" w:rsidRDefault="00B72A15">
      <w:pPr>
        <w:jc w:val="center"/>
        <w:rPr>
          <w:rFonts w:ascii="Calibri" w:hAnsi="Calibri" w:cs="Calibri"/>
          <w:b/>
          <w:sz w:val="24"/>
          <w:szCs w:val="24"/>
        </w:rPr>
      </w:pPr>
      <w:r>
        <w:rPr>
          <w:rFonts w:ascii="Calibri" w:hAnsi="Calibri" w:cs="Calibri"/>
          <w:b/>
          <w:sz w:val="24"/>
          <w:szCs w:val="24"/>
        </w:rPr>
        <w:t>Standard buffer pH reference table</w:t>
      </w:r>
    </w:p>
    <w:p w:rsidR="002622B5" w:rsidRDefault="002622B5">
      <w:pPr>
        <w:jc w:val="center"/>
        <w:rPr>
          <w:rFonts w:ascii="Calibri" w:hAnsi="Calibri" w:cs="Calibri"/>
          <w:b/>
          <w:sz w:val="24"/>
          <w:szCs w:val="24"/>
        </w:rPr>
      </w:pP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5"/>
        <w:gridCol w:w="1266"/>
        <w:gridCol w:w="1179"/>
        <w:gridCol w:w="1110"/>
        <w:gridCol w:w="1155"/>
        <w:gridCol w:w="1110"/>
        <w:gridCol w:w="1215"/>
      </w:tblGrid>
      <w:tr w:rsidR="002622B5">
        <w:trPr>
          <w:cantSplit/>
          <w:trHeight w:val="340"/>
          <w:jc w:val="center"/>
        </w:trPr>
        <w:tc>
          <w:tcPr>
            <w:tcW w:w="1355" w:type="dxa"/>
            <w:tcBorders>
              <w:top w:val="single" w:sz="6" w:space="0" w:color="auto"/>
              <w:left w:val="single" w:sz="6" w:space="0" w:color="auto"/>
            </w:tcBorders>
            <w:vAlign w:val="center"/>
          </w:tcPr>
          <w:p w:rsidR="002622B5" w:rsidRDefault="00B72A15">
            <w:pPr>
              <w:pStyle w:val="Date"/>
              <w:spacing w:line="280" w:lineRule="exact"/>
              <w:jc w:val="center"/>
              <w:rPr>
                <w:rFonts w:ascii="Calibri" w:eastAsiaTheme="minorEastAsia" w:hAnsi="Calibri" w:cs="Calibri"/>
                <w:sz w:val="24"/>
                <w:szCs w:val="24"/>
              </w:rPr>
            </w:pPr>
            <w:r>
              <w:rPr>
                <w:rFonts w:ascii="Calibri" w:eastAsiaTheme="minorEastAsia" w:hAnsi="Calibri" w:cs="Calibri"/>
                <w:sz w:val="24"/>
                <w:szCs w:val="24"/>
              </w:rPr>
              <w:t>Temp(℃)</w:t>
            </w:r>
          </w:p>
        </w:tc>
        <w:tc>
          <w:tcPr>
            <w:tcW w:w="1266" w:type="dxa"/>
            <w:tcBorders>
              <w:top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4.00</w:t>
            </w:r>
          </w:p>
        </w:tc>
        <w:tc>
          <w:tcPr>
            <w:tcW w:w="1179" w:type="dxa"/>
            <w:tcBorders>
              <w:top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4.01</w:t>
            </w:r>
          </w:p>
        </w:tc>
        <w:tc>
          <w:tcPr>
            <w:tcW w:w="1110" w:type="dxa"/>
            <w:tcBorders>
              <w:top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6.86</w:t>
            </w:r>
          </w:p>
        </w:tc>
        <w:tc>
          <w:tcPr>
            <w:tcW w:w="1155" w:type="dxa"/>
            <w:tcBorders>
              <w:top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7.00</w:t>
            </w:r>
          </w:p>
        </w:tc>
        <w:tc>
          <w:tcPr>
            <w:tcW w:w="1110" w:type="dxa"/>
            <w:tcBorders>
              <w:top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9.18</w:t>
            </w:r>
          </w:p>
        </w:tc>
        <w:tc>
          <w:tcPr>
            <w:tcW w:w="1215" w:type="dxa"/>
            <w:tcBorders>
              <w:top w:val="single" w:sz="6" w:space="0" w:color="auto"/>
              <w:right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10.01</w:t>
            </w:r>
          </w:p>
        </w:tc>
      </w:tr>
      <w:tr w:rsidR="002622B5">
        <w:trPr>
          <w:cantSplit/>
          <w:trHeight w:val="340"/>
          <w:jc w:val="center"/>
        </w:trPr>
        <w:tc>
          <w:tcPr>
            <w:tcW w:w="1355" w:type="dxa"/>
            <w:tcBorders>
              <w:left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0</w:t>
            </w:r>
          </w:p>
        </w:tc>
        <w:tc>
          <w:tcPr>
            <w:tcW w:w="1266"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4.00</w:t>
            </w:r>
          </w:p>
        </w:tc>
        <w:tc>
          <w:tcPr>
            <w:tcW w:w="1179"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4.00</w:t>
            </w:r>
          </w:p>
        </w:tc>
        <w:tc>
          <w:tcPr>
            <w:tcW w:w="1110"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6.98</w:t>
            </w:r>
          </w:p>
        </w:tc>
        <w:tc>
          <w:tcPr>
            <w:tcW w:w="1155"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7.12</w:t>
            </w:r>
          </w:p>
        </w:tc>
        <w:tc>
          <w:tcPr>
            <w:tcW w:w="1110"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9.46</w:t>
            </w:r>
          </w:p>
        </w:tc>
        <w:tc>
          <w:tcPr>
            <w:tcW w:w="1215" w:type="dxa"/>
            <w:tcBorders>
              <w:right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10.32</w:t>
            </w:r>
          </w:p>
        </w:tc>
      </w:tr>
      <w:tr w:rsidR="002622B5">
        <w:trPr>
          <w:cantSplit/>
          <w:trHeight w:val="340"/>
          <w:jc w:val="center"/>
        </w:trPr>
        <w:tc>
          <w:tcPr>
            <w:tcW w:w="1355" w:type="dxa"/>
            <w:tcBorders>
              <w:left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5</w:t>
            </w:r>
          </w:p>
        </w:tc>
        <w:tc>
          <w:tcPr>
            <w:tcW w:w="1266"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4.00</w:t>
            </w:r>
          </w:p>
        </w:tc>
        <w:tc>
          <w:tcPr>
            <w:tcW w:w="1179"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4.00</w:t>
            </w:r>
          </w:p>
        </w:tc>
        <w:tc>
          <w:tcPr>
            <w:tcW w:w="1110"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6.95</w:t>
            </w:r>
          </w:p>
        </w:tc>
        <w:tc>
          <w:tcPr>
            <w:tcW w:w="1155"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7.09</w:t>
            </w:r>
          </w:p>
        </w:tc>
        <w:tc>
          <w:tcPr>
            <w:tcW w:w="1110"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9.39</w:t>
            </w:r>
          </w:p>
        </w:tc>
        <w:tc>
          <w:tcPr>
            <w:tcW w:w="1215" w:type="dxa"/>
            <w:tcBorders>
              <w:right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10.25</w:t>
            </w:r>
          </w:p>
        </w:tc>
      </w:tr>
      <w:tr w:rsidR="002622B5">
        <w:trPr>
          <w:cantSplit/>
          <w:trHeight w:val="340"/>
          <w:jc w:val="center"/>
        </w:trPr>
        <w:tc>
          <w:tcPr>
            <w:tcW w:w="1355" w:type="dxa"/>
            <w:tcBorders>
              <w:left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10</w:t>
            </w:r>
          </w:p>
        </w:tc>
        <w:tc>
          <w:tcPr>
            <w:tcW w:w="1266"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4.00</w:t>
            </w:r>
          </w:p>
        </w:tc>
        <w:tc>
          <w:tcPr>
            <w:tcW w:w="1179"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4.00</w:t>
            </w:r>
          </w:p>
        </w:tc>
        <w:tc>
          <w:tcPr>
            <w:tcW w:w="1110"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6.92</w:t>
            </w:r>
          </w:p>
        </w:tc>
        <w:tc>
          <w:tcPr>
            <w:tcW w:w="1155"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7.06</w:t>
            </w:r>
          </w:p>
        </w:tc>
        <w:tc>
          <w:tcPr>
            <w:tcW w:w="1110"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9.33</w:t>
            </w:r>
          </w:p>
        </w:tc>
        <w:tc>
          <w:tcPr>
            <w:tcW w:w="1215" w:type="dxa"/>
            <w:tcBorders>
              <w:right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10.18</w:t>
            </w:r>
          </w:p>
        </w:tc>
      </w:tr>
      <w:tr w:rsidR="002622B5">
        <w:trPr>
          <w:cantSplit/>
          <w:trHeight w:val="340"/>
          <w:jc w:val="center"/>
        </w:trPr>
        <w:tc>
          <w:tcPr>
            <w:tcW w:w="1355" w:type="dxa"/>
            <w:tcBorders>
              <w:left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15</w:t>
            </w:r>
          </w:p>
        </w:tc>
        <w:tc>
          <w:tcPr>
            <w:tcW w:w="1266"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4.00</w:t>
            </w:r>
          </w:p>
        </w:tc>
        <w:tc>
          <w:tcPr>
            <w:tcW w:w="1179"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4.00</w:t>
            </w:r>
          </w:p>
        </w:tc>
        <w:tc>
          <w:tcPr>
            <w:tcW w:w="1110"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6.90</w:t>
            </w:r>
          </w:p>
        </w:tc>
        <w:tc>
          <w:tcPr>
            <w:tcW w:w="1155"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7.04</w:t>
            </w:r>
          </w:p>
        </w:tc>
        <w:tc>
          <w:tcPr>
            <w:tcW w:w="1110"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9.28</w:t>
            </w:r>
          </w:p>
        </w:tc>
        <w:tc>
          <w:tcPr>
            <w:tcW w:w="1215" w:type="dxa"/>
            <w:tcBorders>
              <w:right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10.12</w:t>
            </w:r>
          </w:p>
        </w:tc>
      </w:tr>
      <w:tr w:rsidR="002622B5">
        <w:trPr>
          <w:cantSplit/>
          <w:trHeight w:val="340"/>
          <w:jc w:val="center"/>
        </w:trPr>
        <w:tc>
          <w:tcPr>
            <w:tcW w:w="1355" w:type="dxa"/>
            <w:tcBorders>
              <w:left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20</w:t>
            </w:r>
          </w:p>
        </w:tc>
        <w:tc>
          <w:tcPr>
            <w:tcW w:w="1266"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4.00</w:t>
            </w:r>
          </w:p>
        </w:tc>
        <w:tc>
          <w:tcPr>
            <w:tcW w:w="1179"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4.00</w:t>
            </w:r>
          </w:p>
        </w:tc>
        <w:tc>
          <w:tcPr>
            <w:tcW w:w="1110"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6.88</w:t>
            </w:r>
          </w:p>
        </w:tc>
        <w:tc>
          <w:tcPr>
            <w:tcW w:w="1155"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7.02</w:t>
            </w:r>
          </w:p>
        </w:tc>
        <w:tc>
          <w:tcPr>
            <w:tcW w:w="1110"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9.23</w:t>
            </w:r>
          </w:p>
        </w:tc>
        <w:tc>
          <w:tcPr>
            <w:tcW w:w="1215" w:type="dxa"/>
            <w:tcBorders>
              <w:right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10.06</w:t>
            </w:r>
          </w:p>
        </w:tc>
      </w:tr>
      <w:tr w:rsidR="002622B5">
        <w:trPr>
          <w:cantSplit/>
          <w:trHeight w:val="340"/>
          <w:jc w:val="center"/>
        </w:trPr>
        <w:tc>
          <w:tcPr>
            <w:tcW w:w="1355" w:type="dxa"/>
            <w:tcBorders>
              <w:left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25</w:t>
            </w:r>
          </w:p>
        </w:tc>
        <w:tc>
          <w:tcPr>
            <w:tcW w:w="1266"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4.00</w:t>
            </w:r>
          </w:p>
        </w:tc>
        <w:tc>
          <w:tcPr>
            <w:tcW w:w="1179"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4.01</w:t>
            </w:r>
          </w:p>
        </w:tc>
        <w:tc>
          <w:tcPr>
            <w:tcW w:w="1110"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6.86</w:t>
            </w:r>
          </w:p>
        </w:tc>
        <w:tc>
          <w:tcPr>
            <w:tcW w:w="1155"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7.00</w:t>
            </w:r>
          </w:p>
        </w:tc>
        <w:tc>
          <w:tcPr>
            <w:tcW w:w="1110"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9.18</w:t>
            </w:r>
          </w:p>
        </w:tc>
        <w:tc>
          <w:tcPr>
            <w:tcW w:w="1215" w:type="dxa"/>
            <w:tcBorders>
              <w:right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10.01</w:t>
            </w:r>
          </w:p>
        </w:tc>
      </w:tr>
      <w:tr w:rsidR="002622B5">
        <w:trPr>
          <w:cantSplit/>
          <w:trHeight w:val="340"/>
          <w:jc w:val="center"/>
        </w:trPr>
        <w:tc>
          <w:tcPr>
            <w:tcW w:w="1355" w:type="dxa"/>
            <w:tcBorders>
              <w:left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30</w:t>
            </w:r>
          </w:p>
        </w:tc>
        <w:tc>
          <w:tcPr>
            <w:tcW w:w="1266"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4.01</w:t>
            </w:r>
          </w:p>
        </w:tc>
        <w:tc>
          <w:tcPr>
            <w:tcW w:w="1179"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4.02</w:t>
            </w:r>
          </w:p>
        </w:tc>
        <w:tc>
          <w:tcPr>
            <w:tcW w:w="1110"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6.85</w:t>
            </w:r>
          </w:p>
        </w:tc>
        <w:tc>
          <w:tcPr>
            <w:tcW w:w="1155"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6.99</w:t>
            </w:r>
          </w:p>
        </w:tc>
        <w:tc>
          <w:tcPr>
            <w:tcW w:w="1110"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9.14</w:t>
            </w:r>
          </w:p>
        </w:tc>
        <w:tc>
          <w:tcPr>
            <w:tcW w:w="1215" w:type="dxa"/>
            <w:tcBorders>
              <w:right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9.97</w:t>
            </w:r>
          </w:p>
        </w:tc>
      </w:tr>
      <w:tr w:rsidR="002622B5">
        <w:trPr>
          <w:cantSplit/>
          <w:trHeight w:val="340"/>
          <w:jc w:val="center"/>
        </w:trPr>
        <w:tc>
          <w:tcPr>
            <w:tcW w:w="1355" w:type="dxa"/>
            <w:tcBorders>
              <w:left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35</w:t>
            </w:r>
          </w:p>
        </w:tc>
        <w:tc>
          <w:tcPr>
            <w:tcW w:w="1266"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4.02</w:t>
            </w:r>
          </w:p>
        </w:tc>
        <w:tc>
          <w:tcPr>
            <w:tcW w:w="1179"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4.02</w:t>
            </w:r>
          </w:p>
        </w:tc>
        <w:tc>
          <w:tcPr>
            <w:tcW w:w="1110"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6.84</w:t>
            </w:r>
          </w:p>
        </w:tc>
        <w:tc>
          <w:tcPr>
            <w:tcW w:w="1155"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6.98</w:t>
            </w:r>
          </w:p>
        </w:tc>
        <w:tc>
          <w:tcPr>
            <w:tcW w:w="1110"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9.17</w:t>
            </w:r>
          </w:p>
        </w:tc>
        <w:tc>
          <w:tcPr>
            <w:tcW w:w="1215" w:type="dxa"/>
            <w:tcBorders>
              <w:right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9.93</w:t>
            </w:r>
          </w:p>
        </w:tc>
      </w:tr>
      <w:tr w:rsidR="002622B5">
        <w:trPr>
          <w:cantSplit/>
          <w:trHeight w:val="340"/>
          <w:jc w:val="center"/>
        </w:trPr>
        <w:tc>
          <w:tcPr>
            <w:tcW w:w="1355" w:type="dxa"/>
            <w:tcBorders>
              <w:left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w:t>
            </w:r>
          </w:p>
        </w:tc>
        <w:tc>
          <w:tcPr>
            <w:tcW w:w="1266"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4.03</w:t>
            </w:r>
          </w:p>
        </w:tc>
        <w:tc>
          <w:tcPr>
            <w:tcW w:w="1179"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4.04</w:t>
            </w:r>
          </w:p>
        </w:tc>
        <w:tc>
          <w:tcPr>
            <w:tcW w:w="1110"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6.84</w:t>
            </w:r>
          </w:p>
        </w:tc>
        <w:tc>
          <w:tcPr>
            <w:tcW w:w="1155"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6.97</w:t>
            </w:r>
          </w:p>
        </w:tc>
        <w:tc>
          <w:tcPr>
            <w:tcW w:w="1110"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9.07</w:t>
            </w:r>
          </w:p>
        </w:tc>
        <w:tc>
          <w:tcPr>
            <w:tcW w:w="1215" w:type="dxa"/>
            <w:tcBorders>
              <w:right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9.89</w:t>
            </w:r>
          </w:p>
        </w:tc>
      </w:tr>
      <w:tr w:rsidR="002622B5">
        <w:trPr>
          <w:cantSplit/>
          <w:trHeight w:val="340"/>
          <w:jc w:val="center"/>
        </w:trPr>
        <w:tc>
          <w:tcPr>
            <w:tcW w:w="1355" w:type="dxa"/>
            <w:tcBorders>
              <w:left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45</w:t>
            </w:r>
          </w:p>
        </w:tc>
        <w:tc>
          <w:tcPr>
            <w:tcW w:w="1266"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4.04</w:t>
            </w:r>
          </w:p>
        </w:tc>
        <w:tc>
          <w:tcPr>
            <w:tcW w:w="1179"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4.05</w:t>
            </w:r>
          </w:p>
        </w:tc>
        <w:tc>
          <w:tcPr>
            <w:tcW w:w="1110"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6.83</w:t>
            </w:r>
          </w:p>
        </w:tc>
        <w:tc>
          <w:tcPr>
            <w:tcW w:w="1155"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6.97</w:t>
            </w:r>
          </w:p>
        </w:tc>
        <w:tc>
          <w:tcPr>
            <w:tcW w:w="1110" w:type="dxa"/>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9.04</w:t>
            </w:r>
          </w:p>
        </w:tc>
        <w:tc>
          <w:tcPr>
            <w:tcW w:w="1215" w:type="dxa"/>
            <w:tcBorders>
              <w:right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9.86</w:t>
            </w:r>
          </w:p>
        </w:tc>
      </w:tr>
      <w:tr w:rsidR="002622B5">
        <w:trPr>
          <w:cantSplit/>
          <w:trHeight w:val="340"/>
          <w:jc w:val="center"/>
        </w:trPr>
        <w:tc>
          <w:tcPr>
            <w:tcW w:w="1355" w:type="dxa"/>
            <w:tcBorders>
              <w:left w:val="single" w:sz="6" w:space="0" w:color="auto"/>
              <w:bottom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50</w:t>
            </w:r>
          </w:p>
        </w:tc>
        <w:tc>
          <w:tcPr>
            <w:tcW w:w="1266" w:type="dxa"/>
            <w:tcBorders>
              <w:bottom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4.06</w:t>
            </w:r>
          </w:p>
        </w:tc>
        <w:tc>
          <w:tcPr>
            <w:tcW w:w="1179" w:type="dxa"/>
            <w:tcBorders>
              <w:bottom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4.06</w:t>
            </w:r>
          </w:p>
        </w:tc>
        <w:tc>
          <w:tcPr>
            <w:tcW w:w="1110" w:type="dxa"/>
            <w:tcBorders>
              <w:bottom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6.83</w:t>
            </w:r>
          </w:p>
        </w:tc>
        <w:tc>
          <w:tcPr>
            <w:tcW w:w="1155" w:type="dxa"/>
            <w:tcBorders>
              <w:bottom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6.97</w:t>
            </w:r>
          </w:p>
        </w:tc>
        <w:tc>
          <w:tcPr>
            <w:tcW w:w="1110" w:type="dxa"/>
            <w:tcBorders>
              <w:bottom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9.02</w:t>
            </w:r>
          </w:p>
        </w:tc>
        <w:tc>
          <w:tcPr>
            <w:tcW w:w="1215" w:type="dxa"/>
            <w:tcBorders>
              <w:bottom w:val="single" w:sz="6" w:space="0" w:color="auto"/>
              <w:right w:val="single" w:sz="6" w:space="0" w:color="auto"/>
            </w:tcBorders>
            <w:vAlign w:val="center"/>
          </w:tcPr>
          <w:p w:rsidR="002622B5" w:rsidRDefault="00B72A15">
            <w:pPr>
              <w:spacing w:line="280" w:lineRule="exact"/>
              <w:jc w:val="center"/>
              <w:rPr>
                <w:rFonts w:ascii="Calibri" w:hAnsi="Calibri" w:cs="Calibri"/>
                <w:sz w:val="24"/>
                <w:szCs w:val="24"/>
              </w:rPr>
            </w:pPr>
            <w:r>
              <w:rPr>
                <w:rFonts w:ascii="Calibri" w:hAnsi="Calibri" w:cs="Calibri"/>
                <w:sz w:val="24"/>
                <w:szCs w:val="24"/>
              </w:rPr>
              <w:t>9.83</w:t>
            </w:r>
          </w:p>
        </w:tc>
      </w:tr>
    </w:tbl>
    <w:p w:rsidR="002622B5" w:rsidRDefault="00B72A15">
      <w:pPr>
        <w:spacing w:beforeLines="50" w:before="156"/>
        <w:ind w:firstLineChars="200" w:firstLine="480"/>
        <w:rPr>
          <w:rFonts w:ascii="Calibri" w:hAnsi="Calibri" w:cs="Calibri"/>
          <w:sz w:val="24"/>
          <w:szCs w:val="24"/>
        </w:rPr>
      </w:pPr>
      <w:r>
        <w:rPr>
          <w:rFonts w:ascii="Calibri" w:hAnsi="Calibri" w:cs="Calibri"/>
          <w:sz w:val="24"/>
          <w:szCs w:val="24"/>
        </w:rPr>
        <w:t xml:space="preserve">  </w:t>
      </w:r>
      <w:bookmarkStart w:id="19" w:name="OLE_LINK11"/>
      <w:r>
        <w:rPr>
          <w:rFonts w:ascii="Calibri" w:hAnsi="Calibri" w:cs="Calibri"/>
          <w:sz w:val="24"/>
          <w:szCs w:val="24"/>
        </w:rPr>
        <w:t>The actual reading and standard of the instrument sometimes have an error of ±1 word.</w:t>
      </w:r>
    </w:p>
    <w:p w:rsidR="002622B5" w:rsidRDefault="00B72A15">
      <w:pPr>
        <w:pStyle w:val="Heading3"/>
        <w:numPr>
          <w:ilvl w:val="0"/>
          <w:numId w:val="5"/>
        </w:numPr>
        <w:spacing w:before="0" w:after="0" w:line="240" w:lineRule="auto"/>
        <w:jc w:val="left"/>
        <w:rPr>
          <w:rFonts w:ascii="Calibri" w:hAnsi="Calibri" w:cs="Calibri"/>
          <w:sz w:val="28"/>
          <w:szCs w:val="28"/>
        </w:rPr>
      </w:pPr>
      <w:bookmarkStart w:id="20" w:name="_Toc16777837"/>
      <w:r>
        <w:rPr>
          <w:rFonts w:ascii="Calibri" w:hAnsi="Calibri" w:cs="Calibri"/>
          <w:sz w:val="28"/>
          <w:szCs w:val="28"/>
        </w:rPr>
        <w:lastRenderedPageBreak/>
        <w:t>Calibration</w:t>
      </w:r>
      <w:bookmarkEnd w:id="20"/>
    </w:p>
    <w:p w:rsidR="002622B5" w:rsidRDefault="00B72A15">
      <w:pPr>
        <w:widowControl/>
        <w:rPr>
          <w:rFonts w:ascii="Calibri" w:hAnsi="Calibri" w:cs="Calibri"/>
          <w:sz w:val="24"/>
          <w:szCs w:val="24"/>
        </w:rPr>
      </w:pPr>
      <w:r>
        <w:rPr>
          <w:rFonts w:ascii="Calibri" w:hAnsi="Calibri" w:cs="Calibri"/>
          <w:sz w:val="24"/>
          <w:szCs w:val="24"/>
        </w:rPr>
        <w:t xml:space="preserve">Note: The sensor has been calibrated before leaving the factory. If the measurement error is </w:t>
      </w:r>
      <w:r>
        <w:rPr>
          <w:rFonts w:ascii="Calibri" w:hAnsi="Calibri" w:cs="Calibri"/>
          <w:sz w:val="24"/>
          <w:szCs w:val="24"/>
        </w:rPr>
        <w:t>not exceeded, it should not be arbitrarily calibrated.</w:t>
      </w:r>
    </w:p>
    <w:p w:rsidR="002622B5" w:rsidRDefault="00B72A15">
      <w:pPr>
        <w:widowControl/>
        <w:rPr>
          <w:rFonts w:ascii="Calibri" w:hAnsi="Calibri" w:cs="Calibri"/>
          <w:sz w:val="24"/>
          <w:szCs w:val="24"/>
        </w:rPr>
      </w:pPr>
      <w:r>
        <w:rPr>
          <w:rFonts w:ascii="Calibri" w:hAnsi="Calibri" w:cs="Calibri"/>
          <w:sz w:val="24"/>
          <w:szCs w:val="24"/>
        </w:rPr>
        <w:t>a) Zero calibration</w:t>
      </w:r>
    </w:p>
    <w:p w:rsidR="002622B5" w:rsidRDefault="00B72A15">
      <w:pPr>
        <w:widowControl/>
        <w:rPr>
          <w:rFonts w:ascii="Calibri" w:hAnsi="Calibri" w:cs="Calibri"/>
          <w:sz w:val="24"/>
          <w:szCs w:val="24"/>
        </w:rPr>
      </w:pPr>
      <w:r>
        <w:rPr>
          <w:rFonts w:ascii="Calibri" w:hAnsi="Calibri" w:cs="Calibri"/>
          <w:sz w:val="24"/>
          <w:szCs w:val="24"/>
        </w:rPr>
        <w:t>Use 250 mL of distilled water in a measuring cylinder, pour into a beaker, add a packet of calibration powder with pH=6.86, stir evenly with a glass rod until the powder is complete</w:t>
      </w:r>
      <w:r>
        <w:rPr>
          <w:rFonts w:ascii="Calibri" w:hAnsi="Calibri" w:cs="Calibri"/>
          <w:sz w:val="24"/>
          <w:szCs w:val="24"/>
        </w:rPr>
        <w:t xml:space="preserve">ly dissolved, configure the solution with pH=6.86, put the sensor into the solution, wait for 3 </w:t>
      </w:r>
      <w:r>
        <w:rPr>
          <w:rFonts w:ascii="Calibri" w:hAnsi="Calibri" w:cs="Calibri"/>
          <w:sz w:val="24"/>
          <w:szCs w:val="24"/>
        </w:rPr>
        <w:t>～</w:t>
      </w:r>
      <w:r>
        <w:rPr>
          <w:rFonts w:ascii="Calibri" w:hAnsi="Calibri" w:cs="Calibri"/>
          <w:sz w:val="24"/>
          <w:szCs w:val="24"/>
        </w:rPr>
        <w:t>5 minutes, after the value is stable, see if the displayed value is 6.86. If not, you need to perform zero calibration. Refer to the appendix for the calibrati</w:t>
      </w:r>
      <w:r>
        <w:rPr>
          <w:rFonts w:ascii="Calibri" w:hAnsi="Calibri" w:cs="Calibri"/>
          <w:sz w:val="24"/>
          <w:szCs w:val="24"/>
        </w:rPr>
        <w:t>on instructions.</w:t>
      </w:r>
    </w:p>
    <w:p w:rsidR="002622B5" w:rsidRDefault="002622B5">
      <w:pPr>
        <w:widowControl/>
        <w:ind w:firstLineChars="100" w:firstLine="240"/>
        <w:rPr>
          <w:rFonts w:ascii="Calibri" w:hAnsi="Calibri" w:cs="Calibri"/>
          <w:sz w:val="24"/>
          <w:szCs w:val="24"/>
        </w:rPr>
      </w:pPr>
    </w:p>
    <w:p w:rsidR="002622B5" w:rsidRDefault="00B72A15">
      <w:pPr>
        <w:widowControl/>
        <w:rPr>
          <w:rFonts w:ascii="Calibri" w:hAnsi="Calibri" w:cs="Calibri"/>
          <w:sz w:val="24"/>
          <w:szCs w:val="24"/>
        </w:rPr>
      </w:pPr>
      <w:r>
        <w:rPr>
          <w:rFonts w:ascii="Calibri" w:hAnsi="Calibri" w:cs="Calibri"/>
          <w:sz w:val="24"/>
          <w:szCs w:val="24"/>
        </w:rPr>
        <w:t>b) Slope calibration</w:t>
      </w:r>
    </w:p>
    <w:p w:rsidR="002622B5" w:rsidRDefault="00B72A15">
      <w:pPr>
        <w:widowControl/>
        <w:rPr>
          <w:rFonts w:ascii="Calibri" w:hAnsi="Calibri" w:cs="Calibri"/>
          <w:sz w:val="24"/>
          <w:szCs w:val="24"/>
        </w:rPr>
      </w:pPr>
      <w:r>
        <w:rPr>
          <w:rFonts w:ascii="Calibri" w:hAnsi="Calibri" w:cs="Calibri"/>
          <w:sz w:val="24"/>
          <w:szCs w:val="24"/>
        </w:rPr>
        <w:t xml:space="preserve">For acidic solution: Take 250 mL of distilled water in a measuring cylinder, pour into a beaker, add a packet of calibration powder with pH=4.00, stir evenly with a glass rod until the powder is completely dissolved, </w:t>
      </w:r>
      <w:r>
        <w:rPr>
          <w:rFonts w:ascii="Calibri" w:hAnsi="Calibri" w:cs="Calibri"/>
          <w:sz w:val="24"/>
          <w:szCs w:val="24"/>
        </w:rPr>
        <w:t>and configure the solution to pH=4.00; In the solution, wait for 3 to 5 minutes. After the value is stable, see if the value is 4.00. If not, the slope calibration is required. Refer to the appendix for the calibration instructions.</w:t>
      </w:r>
    </w:p>
    <w:p w:rsidR="002622B5" w:rsidRDefault="00B72A15">
      <w:pPr>
        <w:widowControl/>
        <w:rPr>
          <w:rFonts w:ascii="Calibri" w:hAnsi="Calibri" w:cs="Calibri"/>
          <w:sz w:val="24"/>
          <w:szCs w:val="24"/>
        </w:rPr>
      </w:pPr>
      <w:r>
        <w:rPr>
          <w:rFonts w:ascii="Calibri" w:hAnsi="Calibri" w:cs="Calibri"/>
          <w:sz w:val="24"/>
          <w:szCs w:val="24"/>
        </w:rPr>
        <w:t xml:space="preserve">For alkaline solution: </w:t>
      </w:r>
      <w:r>
        <w:rPr>
          <w:rFonts w:ascii="Calibri" w:hAnsi="Calibri" w:cs="Calibri"/>
          <w:sz w:val="24"/>
          <w:szCs w:val="24"/>
        </w:rPr>
        <w:t>Take 250 mL of distilled water in a measuring cylinder, pour into a beaker, add a packet of calibration powder with pH=9.18, stir evenly with a glass rod until the powder is completely dissolved, and configure the solution to pH=9.18; In the solution, wait</w:t>
      </w:r>
      <w:r>
        <w:rPr>
          <w:rFonts w:ascii="Calibri" w:hAnsi="Calibri" w:cs="Calibri"/>
          <w:sz w:val="24"/>
          <w:szCs w:val="24"/>
        </w:rPr>
        <w:t xml:space="preserve"> for 3 to 5 minutes. After the value is stable, check if the display is 9.18. If not, the slope calibration is required. Refer to the appendix for the calibration instructions.</w:t>
      </w:r>
    </w:p>
    <w:p w:rsidR="002622B5" w:rsidRDefault="00B72A15">
      <w:pPr>
        <w:pStyle w:val="Heading2"/>
        <w:spacing w:beforeLines="100" w:before="312" w:afterLines="50" w:after="156" w:line="240" w:lineRule="auto"/>
        <w:rPr>
          <w:rFonts w:ascii="Calibri" w:hAnsi="Calibri" w:cs="Calibri"/>
        </w:rPr>
      </w:pPr>
      <w:bookmarkStart w:id="21" w:name="_Toc16777838"/>
      <w:r>
        <w:rPr>
          <w:rFonts w:ascii="Calibri" w:hAnsi="Calibri" w:cs="Calibri"/>
        </w:rPr>
        <w:t>Ⅴ</w:t>
      </w:r>
      <w:r>
        <w:rPr>
          <w:rFonts w:ascii="Calibri" w:hAnsi="Calibri" w:cs="Calibri" w:hint="eastAsia"/>
        </w:rPr>
        <w:t>、</w:t>
      </w:r>
      <w:r>
        <w:rPr>
          <w:rFonts w:ascii="Calibri" w:hAnsi="Calibri" w:cs="Calibri"/>
        </w:rPr>
        <w:t>Quality and service</w:t>
      </w:r>
      <w:bookmarkEnd w:id="21"/>
    </w:p>
    <w:p w:rsidR="002622B5" w:rsidRDefault="00B72A15">
      <w:pPr>
        <w:pStyle w:val="1"/>
        <w:numPr>
          <w:ilvl w:val="0"/>
          <w:numId w:val="6"/>
        </w:numPr>
        <w:suppressAutoHyphens w:val="0"/>
        <w:ind w:firstLineChars="0" w:firstLine="0"/>
        <w:jc w:val="both"/>
        <w:outlineLvl w:val="2"/>
        <w:rPr>
          <w:rFonts w:ascii="Calibri" w:eastAsiaTheme="minorEastAsia" w:hAnsi="Calibri" w:cs="Calibri"/>
          <w:b/>
          <w:bCs/>
          <w:kern w:val="0"/>
          <w:szCs w:val="28"/>
        </w:rPr>
      </w:pPr>
      <w:bookmarkStart w:id="22" w:name="_Toc16777839"/>
      <w:r>
        <w:rPr>
          <w:rFonts w:ascii="Calibri" w:eastAsiaTheme="minorEastAsia" w:hAnsi="Calibri" w:cs="Calibri"/>
          <w:b/>
          <w:bCs/>
          <w:kern w:val="0"/>
          <w:szCs w:val="28"/>
        </w:rPr>
        <w:t>Quality assurance</w:t>
      </w:r>
      <w:bookmarkEnd w:id="22"/>
    </w:p>
    <w:p w:rsidR="002622B5" w:rsidRDefault="00B72A15">
      <w:pPr>
        <w:pStyle w:val="ListParagraph"/>
        <w:numPr>
          <w:ilvl w:val="0"/>
          <w:numId w:val="7"/>
        </w:numPr>
        <w:tabs>
          <w:tab w:val="left" w:pos="420"/>
        </w:tabs>
        <w:ind w:firstLineChars="0"/>
        <w:rPr>
          <w:rFonts w:ascii="Calibri" w:hAnsi="Calibri" w:cs="Calibri"/>
          <w:sz w:val="24"/>
          <w:szCs w:val="24"/>
        </w:rPr>
      </w:pPr>
      <w:r>
        <w:rPr>
          <w:rFonts w:ascii="Calibri" w:hAnsi="Calibri" w:cs="Calibri"/>
          <w:sz w:val="24"/>
          <w:szCs w:val="24"/>
        </w:rPr>
        <w:t xml:space="preserve">The quality inspection department has </w:t>
      </w:r>
      <w:r>
        <w:rPr>
          <w:rFonts w:ascii="Calibri" w:hAnsi="Calibri" w:cs="Calibri"/>
          <w:sz w:val="24"/>
          <w:szCs w:val="24"/>
        </w:rPr>
        <w:t>standardized inspection procedures, advanced and perfect testing equipment and means, and strictly in accordance with the regulations, to do 72-hour aging test and stability test on the product, and not to allow one unqualified product to leave the factory</w:t>
      </w:r>
      <w:r>
        <w:rPr>
          <w:rFonts w:ascii="Calibri" w:hAnsi="Calibri" w:cs="Calibri"/>
          <w:sz w:val="24"/>
          <w:szCs w:val="24"/>
        </w:rPr>
        <w:t>.</w:t>
      </w:r>
    </w:p>
    <w:p w:rsidR="002622B5" w:rsidRDefault="00B72A15">
      <w:pPr>
        <w:pStyle w:val="ListParagraph"/>
        <w:numPr>
          <w:ilvl w:val="0"/>
          <w:numId w:val="7"/>
        </w:numPr>
        <w:tabs>
          <w:tab w:val="left" w:pos="420"/>
        </w:tabs>
        <w:ind w:firstLineChars="0"/>
        <w:rPr>
          <w:rFonts w:ascii="Calibri" w:hAnsi="Calibri" w:cs="Calibri"/>
          <w:sz w:val="24"/>
          <w:szCs w:val="24"/>
        </w:rPr>
      </w:pPr>
      <w:r>
        <w:rPr>
          <w:rFonts w:ascii="Calibri" w:hAnsi="Calibri" w:cs="Calibri"/>
          <w:sz w:val="24"/>
          <w:szCs w:val="24"/>
        </w:rPr>
        <w:t>The receiving party directly returns the product batch with a failure rate of 2%, and all the costs incurred are borne by the supplier. The reference standard refers to the product description provided by the supplier.</w:t>
      </w:r>
    </w:p>
    <w:p w:rsidR="002622B5" w:rsidRDefault="00B72A15">
      <w:pPr>
        <w:pStyle w:val="ListParagraph"/>
        <w:numPr>
          <w:ilvl w:val="0"/>
          <w:numId w:val="7"/>
        </w:numPr>
        <w:tabs>
          <w:tab w:val="left" w:pos="420"/>
        </w:tabs>
        <w:ind w:firstLineChars="0"/>
        <w:rPr>
          <w:rFonts w:ascii="Calibri" w:hAnsi="Calibri" w:cs="Calibri"/>
          <w:sz w:val="24"/>
          <w:szCs w:val="24"/>
        </w:rPr>
      </w:pPr>
      <w:r>
        <w:rPr>
          <w:rFonts w:ascii="Calibri" w:hAnsi="Calibri" w:cs="Calibri"/>
          <w:sz w:val="24"/>
          <w:szCs w:val="24"/>
        </w:rPr>
        <w:t>Guarantee the quantity of goods and</w:t>
      </w:r>
      <w:r>
        <w:rPr>
          <w:rFonts w:ascii="Calibri" w:hAnsi="Calibri" w:cs="Calibri"/>
          <w:sz w:val="24"/>
          <w:szCs w:val="24"/>
        </w:rPr>
        <w:t xml:space="preserve"> the speed of shipment.</w:t>
      </w:r>
    </w:p>
    <w:p w:rsidR="002622B5" w:rsidRDefault="00B72A15">
      <w:pPr>
        <w:pStyle w:val="1"/>
        <w:numPr>
          <w:ilvl w:val="0"/>
          <w:numId w:val="6"/>
        </w:numPr>
        <w:suppressAutoHyphens w:val="0"/>
        <w:ind w:firstLineChars="0" w:firstLine="0"/>
        <w:jc w:val="both"/>
        <w:outlineLvl w:val="2"/>
        <w:rPr>
          <w:rFonts w:ascii="Calibri" w:eastAsiaTheme="minorEastAsia" w:hAnsi="Calibri" w:cs="Calibri"/>
          <w:b/>
          <w:bCs/>
          <w:kern w:val="0"/>
          <w:szCs w:val="28"/>
        </w:rPr>
      </w:pPr>
      <w:bookmarkStart w:id="23" w:name="_Toc16777840"/>
      <w:bookmarkStart w:id="24" w:name="_Toc427659760"/>
      <w:r>
        <w:rPr>
          <w:rFonts w:ascii="Calibri" w:eastAsiaTheme="minorEastAsia" w:hAnsi="Calibri" w:cs="Calibri"/>
          <w:b/>
          <w:bCs/>
          <w:kern w:val="0"/>
          <w:szCs w:val="28"/>
        </w:rPr>
        <w:t>Accessories and spare parts</w:t>
      </w:r>
      <w:bookmarkEnd w:id="23"/>
    </w:p>
    <w:p w:rsidR="002622B5" w:rsidRDefault="00B72A15">
      <w:pPr>
        <w:ind w:firstLineChars="250" w:firstLine="600"/>
        <w:rPr>
          <w:rFonts w:ascii="Calibri" w:hAnsi="Calibri" w:cs="Calibri"/>
          <w:sz w:val="24"/>
          <w:szCs w:val="24"/>
        </w:rPr>
      </w:pPr>
      <w:r>
        <w:rPr>
          <w:rFonts w:ascii="Calibri" w:hAnsi="Calibri" w:cs="Calibri"/>
          <w:sz w:val="24"/>
          <w:szCs w:val="24"/>
        </w:rPr>
        <w:t>This product includes:</w:t>
      </w:r>
    </w:p>
    <w:p w:rsidR="002622B5" w:rsidRDefault="00B72A15">
      <w:pPr>
        <w:pStyle w:val="ListParagraph"/>
        <w:numPr>
          <w:ilvl w:val="0"/>
          <w:numId w:val="8"/>
        </w:numPr>
        <w:ind w:firstLineChars="0"/>
        <w:rPr>
          <w:rFonts w:ascii="Calibri" w:hAnsi="Calibri" w:cs="Calibri"/>
          <w:sz w:val="24"/>
          <w:szCs w:val="24"/>
        </w:rPr>
      </w:pPr>
      <w:r>
        <w:rPr>
          <w:rFonts w:ascii="Calibri" w:hAnsi="Calibri" w:cs="Calibri"/>
          <w:sz w:val="24"/>
          <w:szCs w:val="24"/>
        </w:rPr>
        <w:t>1 sensor</w:t>
      </w:r>
    </w:p>
    <w:p w:rsidR="002622B5" w:rsidRDefault="00B72A15">
      <w:pPr>
        <w:pStyle w:val="ListParagraph"/>
        <w:numPr>
          <w:ilvl w:val="0"/>
          <w:numId w:val="8"/>
        </w:numPr>
        <w:ind w:firstLineChars="0"/>
        <w:rPr>
          <w:rFonts w:ascii="Calibri" w:hAnsi="Calibri" w:cs="Calibri"/>
          <w:sz w:val="24"/>
          <w:szCs w:val="24"/>
        </w:rPr>
      </w:pPr>
      <w:r>
        <w:rPr>
          <w:rFonts w:ascii="Calibri" w:hAnsi="Calibri" w:cs="Calibri"/>
          <w:sz w:val="24"/>
          <w:szCs w:val="24"/>
        </w:rPr>
        <w:t>Calibration powder 3 packs</w:t>
      </w:r>
    </w:p>
    <w:p w:rsidR="002622B5" w:rsidRDefault="00B72A15">
      <w:pPr>
        <w:pStyle w:val="ListParagraph"/>
        <w:numPr>
          <w:ilvl w:val="0"/>
          <w:numId w:val="8"/>
        </w:numPr>
        <w:ind w:firstLineChars="0"/>
        <w:rPr>
          <w:rFonts w:ascii="Calibri" w:hAnsi="Calibri" w:cs="Calibri"/>
          <w:sz w:val="24"/>
          <w:szCs w:val="24"/>
        </w:rPr>
      </w:pPr>
      <w:r>
        <w:rPr>
          <w:rFonts w:ascii="Calibri" w:hAnsi="Calibri" w:cs="Calibri"/>
          <w:sz w:val="24"/>
          <w:szCs w:val="24"/>
        </w:rPr>
        <w:t>1 copy of the manual</w:t>
      </w:r>
    </w:p>
    <w:p w:rsidR="002622B5" w:rsidRDefault="00B72A15">
      <w:pPr>
        <w:pStyle w:val="ListParagraph"/>
        <w:numPr>
          <w:ilvl w:val="0"/>
          <w:numId w:val="8"/>
        </w:numPr>
        <w:ind w:firstLineChars="0"/>
        <w:rPr>
          <w:rFonts w:ascii="Calibri" w:hAnsi="Calibri" w:cs="Calibri"/>
          <w:sz w:val="24"/>
          <w:szCs w:val="24"/>
        </w:rPr>
      </w:pPr>
      <w:r>
        <w:rPr>
          <w:rFonts w:ascii="Calibri" w:hAnsi="Calibri" w:cs="Calibri"/>
          <w:sz w:val="24"/>
          <w:szCs w:val="24"/>
        </w:rPr>
        <w:t>1 certificate</w:t>
      </w:r>
    </w:p>
    <w:p w:rsidR="002622B5" w:rsidRDefault="002622B5">
      <w:pPr>
        <w:pStyle w:val="ListParagraph"/>
        <w:ind w:firstLineChars="0" w:firstLine="0"/>
        <w:rPr>
          <w:rFonts w:ascii="Calibri" w:hAnsi="Calibri" w:cs="Calibri"/>
          <w:sz w:val="24"/>
          <w:szCs w:val="24"/>
        </w:rPr>
      </w:pPr>
    </w:p>
    <w:p w:rsidR="002622B5" w:rsidRDefault="00B72A15">
      <w:pPr>
        <w:pStyle w:val="1"/>
        <w:numPr>
          <w:ilvl w:val="0"/>
          <w:numId w:val="6"/>
        </w:numPr>
        <w:suppressAutoHyphens w:val="0"/>
        <w:ind w:firstLineChars="0" w:firstLine="0"/>
        <w:jc w:val="both"/>
        <w:outlineLvl w:val="2"/>
        <w:rPr>
          <w:rFonts w:ascii="Calibri" w:eastAsiaTheme="minorEastAsia" w:hAnsi="Calibri" w:cs="Calibri"/>
          <w:b/>
          <w:bCs/>
          <w:kern w:val="0"/>
          <w:szCs w:val="28"/>
        </w:rPr>
      </w:pPr>
      <w:bookmarkStart w:id="25" w:name="_Toc16777841"/>
      <w:bookmarkEnd w:id="24"/>
      <w:r>
        <w:rPr>
          <w:rFonts w:ascii="Calibri" w:eastAsiaTheme="minorEastAsia" w:hAnsi="Calibri" w:cs="Calibri"/>
          <w:b/>
          <w:bCs/>
          <w:kern w:val="0"/>
          <w:szCs w:val="28"/>
        </w:rPr>
        <w:lastRenderedPageBreak/>
        <w:t>After-sales service commitment</w:t>
      </w:r>
      <w:bookmarkEnd w:id="25"/>
    </w:p>
    <w:bookmarkEnd w:id="19"/>
    <w:p w:rsidR="002622B5" w:rsidRDefault="00B72A15">
      <w:pPr>
        <w:tabs>
          <w:tab w:val="left" w:pos="420"/>
        </w:tabs>
        <w:rPr>
          <w:rFonts w:ascii="Calibri" w:hAnsi="Calibri" w:cs="Calibri"/>
          <w:sz w:val="24"/>
          <w:szCs w:val="24"/>
          <w:shd w:val="clear" w:color="auto" w:fill="FFFFFF"/>
        </w:rPr>
      </w:pPr>
      <w:r>
        <w:rPr>
          <w:rFonts w:ascii="Calibri" w:hAnsi="Calibri" w:cs="Calibri"/>
          <w:sz w:val="24"/>
          <w:szCs w:val="24"/>
          <w:shd w:val="clear" w:color="auto" w:fill="FFFFFF"/>
        </w:rPr>
        <w:t>The company provides local after-sales service within one year from the date o</w:t>
      </w:r>
      <w:r>
        <w:rPr>
          <w:rFonts w:ascii="Calibri" w:hAnsi="Calibri" w:cs="Calibri"/>
          <w:sz w:val="24"/>
          <w:szCs w:val="24"/>
          <w:shd w:val="clear" w:color="auto" w:fill="FFFFFF"/>
        </w:rPr>
        <w:t>f sale, but does not include damage caused by improper use. If repair or adjustment is required, please return it, but the shipping cost must be conceited. Damaged on the way, the company will repair the damage of the instrument for free.</w:t>
      </w:r>
    </w:p>
    <w:p w:rsidR="002622B5" w:rsidRDefault="00B72A15">
      <w:pPr>
        <w:pStyle w:val="Heading2"/>
        <w:spacing w:beforeLines="100" w:before="312" w:afterLines="50" w:after="156" w:line="240" w:lineRule="auto"/>
        <w:rPr>
          <w:rFonts w:ascii="Calibri" w:hAnsi="Calibri" w:cs="Calibri"/>
        </w:rPr>
      </w:pPr>
      <w:bookmarkStart w:id="26" w:name="_Toc16777842"/>
      <w:r>
        <w:rPr>
          <w:rFonts w:ascii="Calibri" w:hAnsi="Calibri" w:cs="Calibri"/>
        </w:rPr>
        <w:t xml:space="preserve">Appendix  </w:t>
      </w:r>
      <w:r>
        <w:rPr>
          <w:rFonts w:ascii="Calibri" w:hAnsi="Calibri" w:cs="Calibri" w:hint="eastAsia"/>
        </w:rPr>
        <w:t>d</w:t>
      </w:r>
      <w:r>
        <w:rPr>
          <w:rFonts w:ascii="Calibri" w:hAnsi="Calibri" w:cs="Calibri"/>
        </w:rPr>
        <w:t>ata</w:t>
      </w:r>
      <w:r>
        <w:rPr>
          <w:rFonts w:ascii="Calibri" w:hAnsi="Calibri" w:cs="Calibri" w:hint="eastAsia"/>
        </w:rPr>
        <w:t xml:space="preserve"> c</w:t>
      </w:r>
      <w:r>
        <w:rPr>
          <w:rFonts w:ascii="Calibri" w:hAnsi="Calibri" w:cs="Calibri"/>
        </w:rPr>
        <w:t>ommunication</w:t>
      </w:r>
      <w:bookmarkEnd w:id="26"/>
    </w:p>
    <w:p w:rsidR="002622B5" w:rsidRDefault="00B72A15">
      <w:pPr>
        <w:pStyle w:val="1"/>
        <w:numPr>
          <w:ilvl w:val="0"/>
          <w:numId w:val="9"/>
        </w:numPr>
        <w:suppressAutoHyphens w:val="0"/>
        <w:ind w:firstLineChars="0" w:firstLine="0"/>
        <w:jc w:val="both"/>
        <w:rPr>
          <w:rFonts w:ascii="Calibri" w:eastAsiaTheme="majorEastAsia" w:hAnsi="Calibri" w:cs="Calibri"/>
          <w:b/>
          <w:kern w:val="0"/>
          <w:szCs w:val="28"/>
        </w:rPr>
      </w:pPr>
      <w:bookmarkStart w:id="27" w:name="OLE_LINK4"/>
      <w:r>
        <w:rPr>
          <w:rFonts w:ascii="Calibri" w:eastAsiaTheme="majorEastAsia" w:hAnsi="Calibri" w:cs="Calibri"/>
          <w:b/>
          <w:kern w:val="0"/>
          <w:szCs w:val="28"/>
        </w:rPr>
        <w:t>Data format</w:t>
      </w:r>
      <w:bookmarkEnd w:id="27"/>
    </w:p>
    <w:p w:rsidR="002622B5" w:rsidRDefault="00B72A15">
      <w:pPr>
        <w:pStyle w:val="1"/>
        <w:suppressAutoHyphens w:val="0"/>
        <w:spacing w:beforeLines="50" w:before="156" w:afterLines="50" w:after="156"/>
        <w:ind w:left="425" w:firstLineChars="0" w:firstLine="0"/>
        <w:jc w:val="both"/>
        <w:rPr>
          <w:rFonts w:ascii="Calibri" w:hAnsi="Calibri" w:cs="Calibri"/>
          <w:sz w:val="24"/>
        </w:rPr>
      </w:pPr>
      <w:r>
        <w:rPr>
          <w:rFonts w:ascii="Calibri" w:hAnsi="Calibri" w:cs="Calibri"/>
          <w:sz w:val="24"/>
        </w:rPr>
        <w:t>The default data format for Modbus communication is: 9600, n, 8, 1 (baud rate 9600bps, 1 start bit, 8 data bits, no parity, 1 stop bit).</w:t>
      </w:r>
    </w:p>
    <w:p w:rsidR="002622B5" w:rsidRDefault="00B72A15">
      <w:pPr>
        <w:pStyle w:val="1"/>
        <w:suppressAutoHyphens w:val="0"/>
        <w:spacing w:beforeLines="50" w:before="156" w:afterLines="50" w:after="156"/>
        <w:ind w:left="425" w:firstLineChars="0" w:firstLine="0"/>
        <w:jc w:val="both"/>
        <w:rPr>
          <w:rFonts w:ascii="Calibri" w:eastAsiaTheme="majorEastAsia" w:hAnsi="Calibri" w:cs="Calibri"/>
          <w:b/>
          <w:kern w:val="0"/>
          <w:szCs w:val="28"/>
        </w:rPr>
      </w:pPr>
      <w:r>
        <w:rPr>
          <w:rFonts w:ascii="Calibri" w:hAnsi="Calibri" w:cs="Calibri"/>
          <w:sz w:val="24"/>
        </w:rPr>
        <w:t>Parameters such as baud rate can be customized.</w:t>
      </w:r>
    </w:p>
    <w:p w:rsidR="002622B5" w:rsidRDefault="00B72A15">
      <w:pPr>
        <w:pStyle w:val="1"/>
        <w:numPr>
          <w:ilvl w:val="0"/>
          <w:numId w:val="9"/>
        </w:numPr>
        <w:suppressAutoHyphens w:val="0"/>
        <w:ind w:firstLineChars="0" w:firstLine="0"/>
        <w:jc w:val="both"/>
        <w:rPr>
          <w:rFonts w:ascii="Calibri" w:eastAsiaTheme="majorEastAsia" w:hAnsi="Calibri" w:cs="Calibri"/>
          <w:b/>
          <w:kern w:val="0"/>
          <w:szCs w:val="28"/>
        </w:rPr>
      </w:pPr>
      <w:r>
        <w:rPr>
          <w:rFonts w:ascii="Calibri" w:eastAsiaTheme="majorEastAsia" w:hAnsi="Calibri" w:cs="Calibri"/>
          <w:b/>
          <w:kern w:val="0"/>
          <w:szCs w:val="28"/>
        </w:rPr>
        <w:t>Information frame format</w:t>
      </w:r>
    </w:p>
    <w:p w:rsidR="002622B5" w:rsidRDefault="00B72A15">
      <w:pPr>
        <w:ind w:firstLine="425"/>
        <w:rPr>
          <w:rFonts w:ascii="Calibri" w:hAnsi="Calibri" w:cs="Calibri"/>
          <w:sz w:val="24"/>
          <w:szCs w:val="24"/>
        </w:rPr>
      </w:pPr>
      <w:r>
        <w:rPr>
          <w:rFonts w:ascii="Calibri" w:hAnsi="Calibri" w:cs="Calibri"/>
          <w:sz w:val="24"/>
          <w:szCs w:val="24"/>
        </w:rPr>
        <w:t xml:space="preserve">a) </w:t>
      </w:r>
      <w:r>
        <w:rPr>
          <w:rFonts w:ascii="Calibri" w:hAnsi="Calibri" w:cs="Calibri" w:hint="eastAsia"/>
          <w:sz w:val="24"/>
          <w:szCs w:val="24"/>
        </w:rPr>
        <w:t>R</w:t>
      </w:r>
      <w:r>
        <w:rPr>
          <w:rFonts w:ascii="Calibri" w:hAnsi="Calibri" w:cs="Calibri"/>
          <w:sz w:val="24"/>
          <w:szCs w:val="24"/>
        </w:rPr>
        <w:t xml:space="preserve">ead data </w:t>
      </w:r>
      <w:r>
        <w:rPr>
          <w:rFonts w:ascii="Calibri" w:hAnsi="Calibri" w:cs="Calibri"/>
          <w:sz w:val="24"/>
          <w:szCs w:val="24"/>
        </w:rPr>
        <w:t>instruction frame</w:t>
      </w:r>
    </w:p>
    <w:p w:rsidR="002622B5" w:rsidRDefault="00B72A15">
      <w:pPr>
        <w:ind w:firstLineChars="327" w:firstLine="785"/>
        <w:rPr>
          <w:rFonts w:ascii="Calibri" w:hAnsi="Calibri" w:cs="Calibri"/>
          <w:sz w:val="24"/>
          <w:szCs w:val="24"/>
        </w:rPr>
      </w:pPr>
      <w:r>
        <w:rPr>
          <w:rFonts w:ascii="Calibri" w:hAnsi="Calibri" w:cs="Calibri"/>
          <w:sz w:val="24"/>
          <w:szCs w:val="24"/>
        </w:rPr>
        <w:t>06        03             xx</w:t>
      </w:r>
      <w:r>
        <w:rPr>
          <w:rFonts w:ascii="Calibri" w:hAnsi="Calibri" w:cs="Calibri" w:hint="eastAsia"/>
          <w:sz w:val="24"/>
          <w:szCs w:val="24"/>
        </w:rPr>
        <w:t xml:space="preserve"> </w:t>
      </w:r>
      <w:r>
        <w:rPr>
          <w:rFonts w:ascii="Calibri" w:hAnsi="Calibri" w:cs="Calibri"/>
          <w:sz w:val="24"/>
          <w:szCs w:val="24"/>
        </w:rPr>
        <w:t xml:space="preserve"> xx            xx   xx             xx  xx</w:t>
      </w:r>
    </w:p>
    <w:p w:rsidR="002622B5" w:rsidRDefault="00B72A15">
      <w:pPr>
        <w:ind w:firstLine="425"/>
        <w:rPr>
          <w:rFonts w:ascii="Calibri" w:hAnsi="Calibri" w:cs="Calibri"/>
          <w:sz w:val="24"/>
          <w:szCs w:val="24"/>
        </w:rPr>
      </w:pPr>
      <w:r>
        <w:rPr>
          <w:rFonts w:ascii="Calibri" w:hAnsi="Calibri" w:cs="Calibri"/>
          <w:sz w:val="24"/>
          <w:szCs w:val="24"/>
        </w:rPr>
        <w:t xml:space="preserve">Address   Function code    Register address   Number of registers    CRC check code </w:t>
      </w:r>
    </w:p>
    <w:p w:rsidR="002622B5" w:rsidRDefault="00B72A15">
      <w:pPr>
        <w:ind w:firstLineChars="3250" w:firstLine="7800"/>
        <w:rPr>
          <w:rFonts w:ascii="Calibri" w:hAnsi="Calibri" w:cs="Calibri"/>
          <w:sz w:val="24"/>
          <w:szCs w:val="24"/>
        </w:rPr>
      </w:pPr>
      <w:r>
        <w:rPr>
          <w:rFonts w:ascii="Calibri" w:hAnsi="Calibri" w:cs="Calibri"/>
          <w:sz w:val="24"/>
          <w:szCs w:val="24"/>
        </w:rPr>
        <w:t>(low byte first)</w:t>
      </w:r>
    </w:p>
    <w:p w:rsidR="002622B5" w:rsidRDefault="002622B5">
      <w:pPr>
        <w:ind w:firstLineChars="3250" w:firstLine="7800"/>
        <w:rPr>
          <w:rFonts w:ascii="Calibri" w:hAnsi="Calibri" w:cs="Calibri"/>
          <w:sz w:val="24"/>
          <w:szCs w:val="24"/>
        </w:rPr>
      </w:pPr>
    </w:p>
    <w:p w:rsidR="002622B5" w:rsidRDefault="00B72A15">
      <w:pPr>
        <w:ind w:firstLine="425"/>
        <w:rPr>
          <w:rFonts w:ascii="Calibri" w:hAnsi="Calibri" w:cs="Calibri"/>
          <w:sz w:val="24"/>
          <w:szCs w:val="24"/>
        </w:rPr>
      </w:pPr>
      <w:r>
        <w:rPr>
          <w:rFonts w:ascii="Calibri" w:hAnsi="Calibri" w:cs="Calibri"/>
          <w:sz w:val="24"/>
          <w:szCs w:val="24"/>
        </w:rPr>
        <w:t xml:space="preserve">b) </w:t>
      </w:r>
      <w:r>
        <w:rPr>
          <w:rFonts w:ascii="Calibri" w:hAnsi="Calibri" w:cs="Calibri" w:hint="eastAsia"/>
          <w:sz w:val="24"/>
          <w:szCs w:val="24"/>
        </w:rPr>
        <w:t>R</w:t>
      </w:r>
      <w:r>
        <w:rPr>
          <w:rFonts w:ascii="Calibri" w:hAnsi="Calibri" w:cs="Calibri"/>
          <w:sz w:val="24"/>
          <w:szCs w:val="24"/>
        </w:rPr>
        <w:t>ead data response frame</w:t>
      </w:r>
    </w:p>
    <w:p w:rsidR="002622B5" w:rsidRDefault="00B72A15">
      <w:pPr>
        <w:ind w:firstLineChars="327" w:firstLine="785"/>
        <w:rPr>
          <w:rFonts w:ascii="Calibri" w:hAnsi="Calibri" w:cs="Calibri"/>
          <w:sz w:val="24"/>
          <w:szCs w:val="24"/>
        </w:rPr>
      </w:pPr>
      <w:r>
        <w:rPr>
          <w:rFonts w:ascii="Calibri" w:hAnsi="Calibri" w:cs="Calibri"/>
          <w:sz w:val="24"/>
          <w:szCs w:val="24"/>
        </w:rPr>
        <w:t xml:space="preserve">06       03      </w:t>
      </w:r>
      <w:r>
        <w:rPr>
          <w:rFonts w:ascii="Calibri" w:hAnsi="Calibri" w:cs="Calibri" w:hint="eastAsia"/>
          <w:sz w:val="24"/>
          <w:szCs w:val="24"/>
        </w:rPr>
        <w:t xml:space="preserve">     </w:t>
      </w:r>
      <w:r>
        <w:rPr>
          <w:rFonts w:ascii="Calibri" w:hAnsi="Calibri" w:cs="Calibri"/>
          <w:sz w:val="24"/>
          <w:szCs w:val="24"/>
        </w:rPr>
        <w:t xml:space="preserve"> xx      </w:t>
      </w:r>
      <w:r>
        <w:rPr>
          <w:rFonts w:ascii="Calibri" w:hAnsi="Calibri" w:cs="Calibri" w:hint="eastAsia"/>
          <w:sz w:val="24"/>
          <w:szCs w:val="24"/>
        </w:rPr>
        <w:t xml:space="preserve">  </w:t>
      </w:r>
      <w:r>
        <w:rPr>
          <w:rFonts w:ascii="Calibri" w:hAnsi="Calibri" w:cs="Calibri"/>
          <w:sz w:val="24"/>
          <w:szCs w:val="24"/>
        </w:rPr>
        <w:t>xx..</w:t>
      </w:r>
      <w:r>
        <w:rPr>
          <w:rFonts w:ascii="Calibri" w:hAnsi="Calibri" w:cs="Calibri"/>
          <w:sz w:val="24"/>
          <w:szCs w:val="24"/>
        </w:rPr>
        <w:t>....xx           xx</w:t>
      </w:r>
      <w:r>
        <w:rPr>
          <w:rFonts w:ascii="Calibri" w:hAnsi="Calibri" w:cs="Calibri" w:hint="eastAsia"/>
          <w:sz w:val="24"/>
          <w:szCs w:val="24"/>
        </w:rPr>
        <w:t xml:space="preserve"> </w:t>
      </w:r>
      <w:r>
        <w:rPr>
          <w:rFonts w:ascii="Calibri" w:hAnsi="Calibri" w:cs="Calibri"/>
          <w:sz w:val="24"/>
          <w:szCs w:val="24"/>
        </w:rPr>
        <w:t xml:space="preserve"> xx</w:t>
      </w:r>
    </w:p>
    <w:p w:rsidR="002622B5" w:rsidRDefault="00B72A15">
      <w:pPr>
        <w:ind w:firstLineChars="227" w:firstLine="545"/>
        <w:rPr>
          <w:rFonts w:ascii="Calibri" w:hAnsi="Calibri" w:cs="Calibri"/>
          <w:sz w:val="24"/>
          <w:szCs w:val="24"/>
        </w:rPr>
      </w:pPr>
      <w:r>
        <w:rPr>
          <w:rFonts w:ascii="Calibri" w:hAnsi="Calibri" w:cs="Calibri"/>
          <w:sz w:val="24"/>
          <w:szCs w:val="24"/>
        </w:rPr>
        <w:t xml:space="preserve">Address  Function code    Bytes  </w:t>
      </w:r>
      <w:r>
        <w:rPr>
          <w:rFonts w:ascii="Calibri" w:hAnsi="Calibri" w:cs="Calibri" w:hint="eastAsia"/>
          <w:sz w:val="24"/>
          <w:szCs w:val="24"/>
        </w:rPr>
        <w:t xml:space="preserve">  </w:t>
      </w:r>
      <w:r>
        <w:rPr>
          <w:rFonts w:ascii="Calibri" w:hAnsi="Calibri" w:cs="Calibri"/>
          <w:sz w:val="24"/>
          <w:szCs w:val="24"/>
        </w:rPr>
        <w:t xml:space="preserve"> Answer data     CRC check code (low byte first)</w:t>
      </w:r>
    </w:p>
    <w:p w:rsidR="002622B5" w:rsidRDefault="002622B5">
      <w:pPr>
        <w:ind w:firstLineChars="3377" w:firstLine="8105"/>
        <w:rPr>
          <w:rFonts w:ascii="Calibri" w:hAnsi="Calibri" w:cs="Calibri"/>
          <w:sz w:val="24"/>
          <w:szCs w:val="24"/>
        </w:rPr>
      </w:pPr>
    </w:p>
    <w:p w:rsidR="002622B5" w:rsidRDefault="00B72A15">
      <w:pPr>
        <w:ind w:firstLine="425"/>
        <w:rPr>
          <w:rFonts w:ascii="Calibri" w:hAnsi="Calibri" w:cs="Calibri"/>
          <w:sz w:val="24"/>
          <w:szCs w:val="24"/>
        </w:rPr>
      </w:pPr>
      <w:r>
        <w:rPr>
          <w:rFonts w:ascii="Calibri" w:hAnsi="Calibri" w:cs="Calibri"/>
          <w:sz w:val="24"/>
          <w:szCs w:val="24"/>
        </w:rPr>
        <w:t xml:space="preserve">c) </w:t>
      </w:r>
      <w:r>
        <w:rPr>
          <w:rFonts w:ascii="Calibri" w:hAnsi="Calibri" w:cs="Calibri" w:hint="eastAsia"/>
          <w:sz w:val="24"/>
          <w:szCs w:val="24"/>
        </w:rPr>
        <w:t>W</w:t>
      </w:r>
      <w:r>
        <w:rPr>
          <w:rFonts w:ascii="Calibri" w:hAnsi="Calibri" w:cs="Calibri"/>
          <w:sz w:val="24"/>
          <w:szCs w:val="24"/>
        </w:rPr>
        <w:t>rite data instruction frame</w:t>
      </w:r>
    </w:p>
    <w:p w:rsidR="002622B5" w:rsidRDefault="00B72A15">
      <w:pPr>
        <w:ind w:firstLineChars="327" w:firstLine="785"/>
        <w:rPr>
          <w:rFonts w:ascii="Calibri" w:hAnsi="Calibri" w:cs="Calibri"/>
          <w:sz w:val="24"/>
          <w:szCs w:val="24"/>
        </w:rPr>
      </w:pPr>
      <w:r>
        <w:rPr>
          <w:rFonts w:ascii="Calibri" w:hAnsi="Calibri" w:cs="Calibri"/>
          <w:sz w:val="24"/>
          <w:szCs w:val="24"/>
        </w:rPr>
        <w:t>06       06            xx</w:t>
      </w:r>
      <w:r>
        <w:rPr>
          <w:rFonts w:ascii="Calibri" w:hAnsi="Calibri" w:cs="Calibri" w:hint="eastAsia"/>
          <w:sz w:val="24"/>
          <w:szCs w:val="24"/>
        </w:rPr>
        <w:t xml:space="preserve"> </w:t>
      </w:r>
      <w:r>
        <w:rPr>
          <w:rFonts w:ascii="Calibri" w:hAnsi="Calibri" w:cs="Calibri"/>
          <w:sz w:val="24"/>
          <w:szCs w:val="24"/>
        </w:rPr>
        <w:t xml:space="preserve"> xx       xx   xx        xx  xx</w:t>
      </w:r>
    </w:p>
    <w:p w:rsidR="002622B5" w:rsidRDefault="00B72A15">
      <w:pPr>
        <w:ind w:leftChars="202" w:left="8224" w:hangingChars="3250" w:hanging="7800"/>
        <w:rPr>
          <w:rFonts w:ascii="Calibri" w:hAnsi="Calibri" w:cs="Calibri"/>
          <w:sz w:val="24"/>
          <w:szCs w:val="24"/>
        </w:rPr>
      </w:pPr>
      <w:r>
        <w:rPr>
          <w:rFonts w:ascii="Calibri" w:hAnsi="Calibri" w:cs="Calibri"/>
          <w:sz w:val="24"/>
          <w:szCs w:val="24"/>
        </w:rPr>
        <w:t xml:space="preserve">Address  Function code  Register address   Write data  </w:t>
      </w:r>
      <w:r>
        <w:rPr>
          <w:rFonts w:ascii="Calibri" w:hAnsi="Calibri" w:cs="Calibri" w:hint="eastAsia"/>
          <w:sz w:val="24"/>
          <w:szCs w:val="24"/>
        </w:rPr>
        <w:t xml:space="preserve"> </w:t>
      </w:r>
      <w:r>
        <w:rPr>
          <w:rFonts w:ascii="Calibri" w:hAnsi="Calibri" w:cs="Calibri"/>
          <w:sz w:val="24"/>
          <w:szCs w:val="24"/>
        </w:rPr>
        <w:t>C</w:t>
      </w:r>
      <w:r>
        <w:rPr>
          <w:rFonts w:ascii="Calibri" w:hAnsi="Calibri" w:cs="Calibri"/>
          <w:sz w:val="24"/>
          <w:szCs w:val="24"/>
        </w:rPr>
        <w:t>RC check code(low byte first)</w:t>
      </w:r>
    </w:p>
    <w:p w:rsidR="002622B5" w:rsidRDefault="002622B5">
      <w:pPr>
        <w:ind w:firstLineChars="2750" w:firstLine="6600"/>
        <w:rPr>
          <w:rFonts w:ascii="Calibri" w:hAnsi="Calibri" w:cs="Calibri"/>
          <w:sz w:val="24"/>
          <w:szCs w:val="24"/>
        </w:rPr>
      </w:pPr>
    </w:p>
    <w:p w:rsidR="002622B5" w:rsidRDefault="00B72A15">
      <w:pPr>
        <w:ind w:firstLine="425"/>
        <w:rPr>
          <w:rFonts w:ascii="Calibri" w:hAnsi="Calibri" w:cs="Calibri"/>
          <w:sz w:val="24"/>
          <w:szCs w:val="24"/>
        </w:rPr>
      </w:pPr>
      <w:r>
        <w:rPr>
          <w:rFonts w:ascii="Calibri" w:hAnsi="Calibri" w:cs="Calibri"/>
          <w:sz w:val="24"/>
          <w:szCs w:val="24"/>
        </w:rPr>
        <w:t>d) Write data response frame (same data command frame)</w:t>
      </w:r>
    </w:p>
    <w:p w:rsidR="002622B5" w:rsidRDefault="00B72A15">
      <w:pPr>
        <w:ind w:firstLineChars="343" w:firstLine="823"/>
        <w:rPr>
          <w:rFonts w:ascii="Calibri" w:hAnsi="Calibri" w:cs="Calibri"/>
          <w:sz w:val="24"/>
          <w:szCs w:val="24"/>
        </w:rPr>
      </w:pPr>
      <w:r>
        <w:rPr>
          <w:rFonts w:ascii="Calibri" w:hAnsi="Calibri" w:cs="Calibri"/>
          <w:sz w:val="24"/>
          <w:szCs w:val="24"/>
        </w:rPr>
        <w:t>06</w:t>
      </w:r>
      <w:r>
        <w:rPr>
          <w:rFonts w:ascii="Calibri" w:hAnsi="Calibri" w:cs="Calibri"/>
          <w:sz w:val="24"/>
          <w:szCs w:val="24"/>
        </w:rPr>
        <w:tab/>
      </w:r>
      <w:r>
        <w:rPr>
          <w:rFonts w:ascii="Calibri" w:hAnsi="Calibri" w:cs="Calibri"/>
          <w:sz w:val="24"/>
          <w:szCs w:val="24"/>
        </w:rPr>
        <w:tab/>
        <w:t xml:space="preserve">   06</w:t>
      </w:r>
      <w:r>
        <w:rPr>
          <w:rFonts w:ascii="Calibri" w:hAnsi="Calibri" w:cs="Calibri"/>
          <w:sz w:val="24"/>
          <w:szCs w:val="24"/>
        </w:rPr>
        <w:tab/>
        <w:t xml:space="preserve">         xx</w:t>
      </w:r>
      <w:r>
        <w:rPr>
          <w:rFonts w:ascii="Calibri" w:hAnsi="Calibri" w:cs="Calibri" w:hint="eastAsia"/>
          <w:sz w:val="24"/>
          <w:szCs w:val="24"/>
        </w:rPr>
        <w:t xml:space="preserve">  </w:t>
      </w:r>
      <w:r>
        <w:rPr>
          <w:rFonts w:ascii="Calibri" w:hAnsi="Calibri" w:cs="Calibri"/>
          <w:sz w:val="24"/>
          <w:szCs w:val="24"/>
        </w:rPr>
        <w:t>xx</w:t>
      </w:r>
      <w:r>
        <w:rPr>
          <w:rFonts w:ascii="Calibri" w:hAnsi="Calibri" w:cs="Calibri"/>
          <w:sz w:val="24"/>
          <w:szCs w:val="24"/>
        </w:rPr>
        <w:tab/>
        <w:t xml:space="preserve">    xx</w:t>
      </w:r>
      <w:r>
        <w:rPr>
          <w:rFonts w:ascii="Calibri" w:hAnsi="Calibri" w:cs="Calibri"/>
          <w:sz w:val="24"/>
          <w:szCs w:val="24"/>
        </w:rPr>
        <w:tab/>
      </w:r>
      <w:r>
        <w:rPr>
          <w:rFonts w:ascii="Calibri" w:hAnsi="Calibri" w:cs="Calibri" w:hint="eastAsia"/>
          <w:sz w:val="24"/>
          <w:szCs w:val="24"/>
        </w:rPr>
        <w:t xml:space="preserve"> </w:t>
      </w:r>
      <w:r>
        <w:rPr>
          <w:rFonts w:ascii="Calibri" w:hAnsi="Calibri" w:cs="Calibri"/>
          <w:sz w:val="24"/>
          <w:szCs w:val="24"/>
        </w:rPr>
        <w:t>xx</w:t>
      </w:r>
      <w:r>
        <w:rPr>
          <w:rFonts w:ascii="Calibri" w:hAnsi="Calibri" w:cs="Calibri"/>
          <w:sz w:val="24"/>
          <w:szCs w:val="24"/>
        </w:rPr>
        <w:tab/>
        <w:t xml:space="preserve">        xx  xx</w:t>
      </w:r>
    </w:p>
    <w:p w:rsidR="002622B5" w:rsidRDefault="00B72A15">
      <w:pPr>
        <w:ind w:firstLine="425"/>
        <w:rPr>
          <w:rFonts w:ascii="Calibri" w:hAnsi="Calibri" w:cs="Calibri"/>
          <w:sz w:val="24"/>
          <w:szCs w:val="24"/>
        </w:rPr>
      </w:pPr>
      <w:r>
        <w:rPr>
          <w:rFonts w:ascii="Calibri" w:hAnsi="Calibri" w:cs="Calibri"/>
          <w:sz w:val="24"/>
          <w:szCs w:val="24"/>
        </w:rPr>
        <w:t xml:space="preserve">Address  Function code   Register address  Write data </w:t>
      </w:r>
      <w:r>
        <w:rPr>
          <w:rFonts w:ascii="Calibri" w:hAnsi="Calibri" w:cs="Calibri" w:hint="eastAsia"/>
          <w:sz w:val="24"/>
          <w:szCs w:val="24"/>
        </w:rPr>
        <w:t xml:space="preserve"> </w:t>
      </w:r>
      <w:r>
        <w:rPr>
          <w:rFonts w:ascii="Calibri" w:hAnsi="Calibri" w:cs="Calibri"/>
          <w:sz w:val="24"/>
          <w:szCs w:val="24"/>
        </w:rPr>
        <w:t xml:space="preserve"> CRC check code (low byte first)</w:t>
      </w:r>
    </w:p>
    <w:p w:rsidR="002622B5" w:rsidRDefault="002622B5">
      <w:pPr>
        <w:rPr>
          <w:rFonts w:ascii="Calibri" w:hAnsi="Calibri" w:cs="Calibri"/>
          <w:sz w:val="22"/>
        </w:rPr>
      </w:pPr>
    </w:p>
    <w:p w:rsidR="002622B5" w:rsidRDefault="00B72A15">
      <w:pPr>
        <w:pStyle w:val="1"/>
        <w:numPr>
          <w:ilvl w:val="0"/>
          <w:numId w:val="9"/>
        </w:numPr>
        <w:suppressAutoHyphens w:val="0"/>
        <w:spacing w:beforeLines="50" w:before="156" w:afterLines="50" w:after="156"/>
        <w:ind w:left="425" w:firstLineChars="0" w:firstLine="0"/>
        <w:jc w:val="both"/>
        <w:rPr>
          <w:rFonts w:ascii="Calibri" w:eastAsiaTheme="majorEastAsia" w:hAnsi="Calibri" w:cs="Calibri"/>
          <w:b/>
          <w:kern w:val="0"/>
          <w:szCs w:val="28"/>
        </w:rPr>
      </w:pPr>
      <w:r>
        <w:rPr>
          <w:rFonts w:ascii="Calibri" w:hAnsi="Calibri" w:cs="Calibri"/>
          <w:b/>
          <w:szCs w:val="28"/>
        </w:rPr>
        <w:t>Register address</w:t>
      </w:r>
    </w:p>
    <w:tbl>
      <w:tblPr>
        <w:tblStyle w:val="TableGrid"/>
        <w:tblpPr w:leftFromText="180" w:rightFromText="180" w:vertAnchor="text" w:horzAnchor="page" w:tblpX="1729" w:tblpY="175"/>
        <w:tblOverlap w:val="never"/>
        <w:tblW w:w="8856" w:type="dxa"/>
        <w:tblLayout w:type="fixed"/>
        <w:tblLook w:val="04A0" w:firstRow="1" w:lastRow="0" w:firstColumn="1" w:lastColumn="0" w:noHBand="0" w:noVBand="1"/>
      </w:tblPr>
      <w:tblGrid>
        <w:gridCol w:w="1529"/>
        <w:gridCol w:w="1700"/>
        <w:gridCol w:w="2846"/>
        <w:gridCol w:w="1360"/>
        <w:gridCol w:w="1421"/>
      </w:tblGrid>
      <w:tr w:rsidR="002622B5">
        <w:tc>
          <w:tcPr>
            <w:tcW w:w="1529" w:type="dxa"/>
            <w:vAlign w:val="center"/>
          </w:tcPr>
          <w:p w:rsidR="002622B5" w:rsidRDefault="00B72A15">
            <w:pPr>
              <w:spacing w:line="400" w:lineRule="atLeast"/>
              <w:jc w:val="center"/>
              <w:rPr>
                <w:rFonts w:ascii="Calibri" w:hAnsi="Calibri" w:cs="Calibri"/>
                <w:b/>
                <w:sz w:val="24"/>
              </w:rPr>
            </w:pPr>
            <w:r>
              <w:rPr>
                <w:rFonts w:ascii="Calibri" w:hAnsi="Calibri" w:cs="Calibri"/>
                <w:b/>
                <w:sz w:val="24"/>
              </w:rPr>
              <w:t xml:space="preserve">Register </w:t>
            </w:r>
            <w:r>
              <w:rPr>
                <w:rFonts w:ascii="Calibri" w:hAnsi="Calibri" w:cs="Calibri"/>
                <w:b/>
                <w:sz w:val="24"/>
              </w:rPr>
              <w:t>address</w:t>
            </w:r>
          </w:p>
        </w:tc>
        <w:tc>
          <w:tcPr>
            <w:tcW w:w="1700" w:type="dxa"/>
            <w:vAlign w:val="center"/>
          </w:tcPr>
          <w:p w:rsidR="002622B5" w:rsidRDefault="00B72A15">
            <w:pPr>
              <w:spacing w:line="400" w:lineRule="atLeast"/>
              <w:jc w:val="center"/>
              <w:rPr>
                <w:rFonts w:ascii="Calibri" w:hAnsi="Calibri" w:cs="Calibri"/>
                <w:b/>
                <w:sz w:val="24"/>
              </w:rPr>
            </w:pPr>
            <w:r>
              <w:rPr>
                <w:rFonts w:ascii="Calibri" w:hAnsi="Calibri" w:cs="Calibri"/>
                <w:b/>
                <w:sz w:val="24"/>
              </w:rPr>
              <w:t>Name</w:t>
            </w:r>
          </w:p>
        </w:tc>
        <w:tc>
          <w:tcPr>
            <w:tcW w:w="2846" w:type="dxa"/>
            <w:vAlign w:val="center"/>
          </w:tcPr>
          <w:p w:rsidR="002622B5" w:rsidRDefault="00B72A15">
            <w:pPr>
              <w:spacing w:line="400" w:lineRule="atLeast"/>
              <w:jc w:val="center"/>
              <w:rPr>
                <w:rFonts w:ascii="Calibri" w:hAnsi="Calibri" w:cs="Calibri"/>
                <w:b/>
                <w:sz w:val="24"/>
              </w:rPr>
            </w:pPr>
            <w:r>
              <w:rPr>
                <w:rFonts w:ascii="Calibri" w:hAnsi="Calibri" w:cs="Calibri"/>
                <w:b/>
                <w:sz w:val="24"/>
              </w:rPr>
              <w:t>Instruction</w:t>
            </w:r>
          </w:p>
        </w:tc>
        <w:tc>
          <w:tcPr>
            <w:tcW w:w="1360" w:type="dxa"/>
            <w:vAlign w:val="center"/>
          </w:tcPr>
          <w:p w:rsidR="002622B5" w:rsidRDefault="00B72A15">
            <w:pPr>
              <w:spacing w:line="400" w:lineRule="atLeast"/>
              <w:jc w:val="center"/>
              <w:rPr>
                <w:rFonts w:ascii="Calibri" w:hAnsi="Calibri" w:cs="Calibri"/>
                <w:b/>
                <w:sz w:val="24"/>
              </w:rPr>
            </w:pPr>
            <w:r>
              <w:rPr>
                <w:rFonts w:ascii="Calibri" w:hAnsi="Calibri" w:cs="Calibri"/>
                <w:b/>
                <w:sz w:val="24"/>
              </w:rPr>
              <w:t>Number of registers</w:t>
            </w:r>
          </w:p>
        </w:tc>
        <w:tc>
          <w:tcPr>
            <w:tcW w:w="1421" w:type="dxa"/>
            <w:vAlign w:val="center"/>
          </w:tcPr>
          <w:p w:rsidR="002622B5" w:rsidRDefault="00B72A15">
            <w:pPr>
              <w:spacing w:line="400" w:lineRule="atLeast"/>
              <w:jc w:val="center"/>
              <w:rPr>
                <w:rFonts w:ascii="Calibri" w:hAnsi="Calibri" w:cs="Calibri"/>
                <w:b/>
                <w:sz w:val="24"/>
              </w:rPr>
            </w:pPr>
            <w:r>
              <w:rPr>
                <w:rFonts w:ascii="Calibri" w:hAnsi="Calibri" w:cs="Calibri"/>
                <w:b/>
                <w:sz w:val="24"/>
              </w:rPr>
              <w:t>Access method</w:t>
            </w:r>
          </w:p>
        </w:tc>
      </w:tr>
      <w:tr w:rsidR="002622B5">
        <w:tc>
          <w:tcPr>
            <w:tcW w:w="1529" w:type="dxa"/>
            <w:vAlign w:val="center"/>
          </w:tcPr>
          <w:p w:rsidR="002622B5" w:rsidRDefault="00B72A15">
            <w:pPr>
              <w:spacing w:line="400" w:lineRule="atLeast"/>
              <w:jc w:val="center"/>
              <w:rPr>
                <w:rFonts w:ascii="Calibri" w:hAnsi="Calibri" w:cs="Calibri"/>
                <w:sz w:val="24"/>
              </w:rPr>
            </w:pPr>
            <w:r>
              <w:rPr>
                <w:rFonts w:ascii="Calibri" w:hAnsi="Calibri" w:cs="Calibri"/>
                <w:sz w:val="24"/>
              </w:rPr>
              <w:t>40001</w:t>
            </w:r>
          </w:p>
          <w:p w:rsidR="002622B5" w:rsidRDefault="00B72A15">
            <w:pPr>
              <w:spacing w:line="400" w:lineRule="atLeast"/>
              <w:jc w:val="center"/>
              <w:rPr>
                <w:rFonts w:ascii="Calibri" w:hAnsi="Calibri" w:cs="Calibri"/>
                <w:sz w:val="24"/>
              </w:rPr>
            </w:pPr>
            <w:r>
              <w:rPr>
                <w:rFonts w:ascii="Calibri" w:hAnsi="Calibri" w:cs="Calibri"/>
                <w:sz w:val="24"/>
              </w:rPr>
              <w:t>(0x0000)</w:t>
            </w:r>
          </w:p>
        </w:tc>
        <w:tc>
          <w:tcPr>
            <w:tcW w:w="1700" w:type="dxa"/>
            <w:vAlign w:val="center"/>
          </w:tcPr>
          <w:p w:rsidR="002622B5" w:rsidRDefault="00B72A15">
            <w:pPr>
              <w:spacing w:line="400" w:lineRule="atLeast"/>
              <w:jc w:val="center"/>
              <w:rPr>
                <w:rFonts w:ascii="Calibri" w:hAnsi="Calibri" w:cs="Calibri"/>
                <w:sz w:val="24"/>
              </w:rPr>
            </w:pPr>
            <w:r>
              <w:rPr>
                <w:rFonts w:ascii="Calibri" w:hAnsi="Calibri" w:cs="Calibri"/>
                <w:sz w:val="24"/>
              </w:rPr>
              <w:t xml:space="preserve">Measured value + </w:t>
            </w:r>
            <w:r>
              <w:rPr>
                <w:rFonts w:ascii="Calibri" w:hAnsi="Calibri" w:cs="Calibri"/>
                <w:sz w:val="24"/>
              </w:rPr>
              <w:lastRenderedPageBreak/>
              <w:t>temperature</w:t>
            </w:r>
          </w:p>
        </w:tc>
        <w:tc>
          <w:tcPr>
            <w:tcW w:w="2846" w:type="dxa"/>
            <w:vAlign w:val="center"/>
          </w:tcPr>
          <w:p w:rsidR="002622B5" w:rsidRDefault="00B72A15">
            <w:pPr>
              <w:spacing w:line="400" w:lineRule="atLeast"/>
              <w:jc w:val="center"/>
              <w:rPr>
                <w:rFonts w:ascii="Calibri" w:hAnsi="Calibri" w:cs="Calibri"/>
                <w:sz w:val="24"/>
              </w:rPr>
            </w:pPr>
            <w:r>
              <w:rPr>
                <w:rFonts w:ascii="Calibri" w:hAnsi="Calibri" w:cs="Calibri"/>
                <w:sz w:val="24"/>
              </w:rPr>
              <w:lastRenderedPageBreak/>
              <w:t xml:space="preserve">4 double-byte integers, which are DO value, DO </w:t>
            </w:r>
            <w:r>
              <w:rPr>
                <w:rFonts w:ascii="Calibri" w:hAnsi="Calibri" w:cs="Calibri"/>
                <w:sz w:val="24"/>
              </w:rPr>
              <w:lastRenderedPageBreak/>
              <w:t>value decimal digits, temperature value, temperature value decimal digits.</w:t>
            </w:r>
          </w:p>
        </w:tc>
        <w:tc>
          <w:tcPr>
            <w:tcW w:w="1360" w:type="dxa"/>
            <w:vAlign w:val="center"/>
          </w:tcPr>
          <w:p w:rsidR="002622B5" w:rsidRDefault="00B72A15">
            <w:pPr>
              <w:spacing w:line="400" w:lineRule="atLeast"/>
              <w:jc w:val="center"/>
              <w:rPr>
                <w:rFonts w:ascii="Calibri" w:hAnsi="Calibri" w:cs="Calibri"/>
                <w:sz w:val="24"/>
              </w:rPr>
            </w:pPr>
            <w:r>
              <w:rPr>
                <w:rFonts w:ascii="Calibri" w:hAnsi="Calibri" w:cs="Calibri"/>
                <w:sz w:val="24"/>
              </w:rPr>
              <w:lastRenderedPageBreak/>
              <w:t>4</w:t>
            </w:r>
            <w:r>
              <w:rPr>
                <w:rFonts w:ascii="Calibri" w:hAnsi="Calibri" w:cs="Calibri"/>
                <w:sz w:val="24"/>
              </w:rPr>
              <w:t>（</w:t>
            </w:r>
            <w:r>
              <w:rPr>
                <w:rFonts w:ascii="Calibri" w:hAnsi="Calibri" w:cs="Calibri"/>
                <w:sz w:val="24"/>
              </w:rPr>
              <w:t>8 bytes</w:t>
            </w:r>
            <w:r>
              <w:rPr>
                <w:rFonts w:ascii="Calibri" w:hAnsi="Calibri" w:cs="Calibri"/>
                <w:sz w:val="24"/>
              </w:rPr>
              <w:t>）</w:t>
            </w:r>
          </w:p>
        </w:tc>
        <w:tc>
          <w:tcPr>
            <w:tcW w:w="1421" w:type="dxa"/>
            <w:vAlign w:val="center"/>
          </w:tcPr>
          <w:p w:rsidR="002622B5" w:rsidRDefault="00B72A15">
            <w:pPr>
              <w:spacing w:line="400" w:lineRule="atLeast"/>
              <w:jc w:val="center"/>
              <w:rPr>
                <w:rFonts w:ascii="Calibri" w:hAnsi="Calibri" w:cs="Calibri"/>
                <w:sz w:val="24"/>
              </w:rPr>
            </w:pPr>
            <w:bookmarkStart w:id="28" w:name="OLE_LINK45"/>
            <w:r>
              <w:rPr>
                <w:rFonts w:ascii="Calibri" w:hAnsi="Calibri" w:cs="Calibri"/>
                <w:sz w:val="24"/>
              </w:rPr>
              <w:t>Read</w:t>
            </w:r>
            <w:bookmarkEnd w:id="28"/>
          </w:p>
        </w:tc>
      </w:tr>
      <w:tr w:rsidR="002622B5">
        <w:tc>
          <w:tcPr>
            <w:tcW w:w="1529" w:type="dxa"/>
            <w:vAlign w:val="center"/>
          </w:tcPr>
          <w:p w:rsidR="002622B5" w:rsidRDefault="00B72A15">
            <w:pPr>
              <w:spacing w:line="400" w:lineRule="atLeast"/>
              <w:jc w:val="center"/>
              <w:rPr>
                <w:rFonts w:ascii="Calibri" w:hAnsi="Calibri" w:cs="Calibri"/>
                <w:sz w:val="24"/>
              </w:rPr>
            </w:pPr>
            <w:r>
              <w:rPr>
                <w:rFonts w:ascii="Calibri" w:hAnsi="Calibri" w:cs="Calibri"/>
                <w:sz w:val="24"/>
              </w:rPr>
              <w:lastRenderedPageBreak/>
              <w:t>44097</w:t>
            </w:r>
          </w:p>
          <w:p w:rsidR="002622B5" w:rsidRDefault="00B72A15">
            <w:pPr>
              <w:spacing w:line="400" w:lineRule="atLeast"/>
              <w:jc w:val="center"/>
              <w:rPr>
                <w:rFonts w:ascii="Calibri" w:hAnsi="Calibri" w:cs="Calibri"/>
                <w:sz w:val="24"/>
              </w:rPr>
            </w:pPr>
            <w:r>
              <w:rPr>
                <w:rFonts w:ascii="Calibri" w:hAnsi="Calibri" w:cs="Calibri"/>
                <w:sz w:val="24"/>
              </w:rPr>
              <w:t>(0x1000)</w:t>
            </w:r>
          </w:p>
        </w:tc>
        <w:tc>
          <w:tcPr>
            <w:tcW w:w="1700" w:type="dxa"/>
            <w:vAlign w:val="center"/>
          </w:tcPr>
          <w:p w:rsidR="002622B5" w:rsidRDefault="00B72A15">
            <w:pPr>
              <w:spacing w:line="400" w:lineRule="atLeast"/>
              <w:jc w:val="center"/>
              <w:rPr>
                <w:rFonts w:ascii="Calibri" w:hAnsi="Calibri" w:cs="Calibri"/>
                <w:sz w:val="24"/>
              </w:rPr>
            </w:pPr>
            <w:r>
              <w:rPr>
                <w:rFonts w:ascii="Calibri" w:hAnsi="Calibri" w:cs="Calibri"/>
                <w:sz w:val="24"/>
              </w:rPr>
              <w:t>Zero calibration</w:t>
            </w:r>
          </w:p>
        </w:tc>
        <w:tc>
          <w:tcPr>
            <w:tcW w:w="2846" w:type="dxa"/>
            <w:vAlign w:val="center"/>
          </w:tcPr>
          <w:p w:rsidR="002622B5" w:rsidRDefault="00B72A15">
            <w:pPr>
              <w:spacing w:line="400" w:lineRule="atLeast"/>
              <w:jc w:val="center"/>
              <w:rPr>
                <w:rFonts w:ascii="Calibri" w:hAnsi="Calibri" w:cs="Calibri"/>
                <w:sz w:val="24"/>
              </w:rPr>
            </w:pPr>
            <w:r>
              <w:rPr>
                <w:rFonts w:ascii="Calibri" w:hAnsi="Calibri" w:cs="Calibri"/>
                <w:sz w:val="24"/>
              </w:rPr>
              <w:t>In the standard solution PH 6.86 in the calibration data is written to zero.</w:t>
            </w:r>
          </w:p>
        </w:tc>
        <w:tc>
          <w:tcPr>
            <w:tcW w:w="1360" w:type="dxa"/>
            <w:vAlign w:val="center"/>
          </w:tcPr>
          <w:p w:rsidR="002622B5" w:rsidRDefault="00B72A15">
            <w:pPr>
              <w:spacing w:line="400" w:lineRule="atLeast"/>
              <w:jc w:val="center"/>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2 bytes</w:t>
            </w:r>
            <w:r>
              <w:rPr>
                <w:rFonts w:ascii="Calibri" w:hAnsi="Calibri" w:cs="Calibri"/>
                <w:sz w:val="24"/>
              </w:rPr>
              <w:t>）</w:t>
            </w:r>
          </w:p>
        </w:tc>
        <w:tc>
          <w:tcPr>
            <w:tcW w:w="1421" w:type="dxa"/>
            <w:vAlign w:val="center"/>
          </w:tcPr>
          <w:p w:rsidR="002622B5" w:rsidRDefault="00B72A15">
            <w:pPr>
              <w:spacing w:line="400" w:lineRule="atLeast"/>
              <w:jc w:val="center"/>
              <w:rPr>
                <w:rFonts w:ascii="Calibri" w:hAnsi="Calibri" w:cs="Calibri"/>
                <w:sz w:val="24"/>
              </w:rPr>
            </w:pPr>
            <w:bookmarkStart w:id="29" w:name="OLE_LINK46"/>
            <w:r>
              <w:rPr>
                <w:rFonts w:ascii="Calibri" w:hAnsi="Calibri" w:cs="Calibri"/>
                <w:sz w:val="24"/>
              </w:rPr>
              <w:t>Write</w:t>
            </w:r>
            <w:bookmarkEnd w:id="29"/>
          </w:p>
        </w:tc>
      </w:tr>
      <w:tr w:rsidR="002622B5">
        <w:tc>
          <w:tcPr>
            <w:tcW w:w="1529" w:type="dxa"/>
            <w:vAlign w:val="center"/>
          </w:tcPr>
          <w:p w:rsidR="002622B5" w:rsidRDefault="00B72A15">
            <w:pPr>
              <w:spacing w:line="400" w:lineRule="atLeast"/>
              <w:jc w:val="center"/>
              <w:rPr>
                <w:rFonts w:ascii="Calibri" w:hAnsi="Calibri" w:cs="Calibri"/>
                <w:sz w:val="24"/>
              </w:rPr>
            </w:pPr>
            <w:r>
              <w:rPr>
                <w:rFonts w:ascii="Calibri" w:hAnsi="Calibri" w:cs="Calibri"/>
                <w:sz w:val="24"/>
              </w:rPr>
              <w:t>44099</w:t>
            </w:r>
          </w:p>
          <w:p w:rsidR="002622B5" w:rsidRDefault="00B72A15">
            <w:pPr>
              <w:spacing w:line="400" w:lineRule="atLeast"/>
              <w:jc w:val="center"/>
              <w:rPr>
                <w:rFonts w:ascii="Calibri" w:hAnsi="Calibri" w:cs="Calibri"/>
                <w:sz w:val="24"/>
              </w:rPr>
            </w:pPr>
            <w:r>
              <w:rPr>
                <w:rFonts w:ascii="Calibri" w:hAnsi="Calibri" w:cs="Calibri"/>
                <w:sz w:val="24"/>
              </w:rPr>
              <w:t>(0x1002)</w:t>
            </w:r>
          </w:p>
        </w:tc>
        <w:tc>
          <w:tcPr>
            <w:tcW w:w="1700" w:type="dxa"/>
            <w:vAlign w:val="center"/>
          </w:tcPr>
          <w:p w:rsidR="002622B5" w:rsidRDefault="00B72A15">
            <w:pPr>
              <w:spacing w:line="400" w:lineRule="atLeast"/>
              <w:jc w:val="center"/>
              <w:rPr>
                <w:rFonts w:ascii="Calibri" w:hAnsi="Calibri" w:cs="Calibri"/>
                <w:sz w:val="24"/>
              </w:rPr>
            </w:pPr>
            <w:r>
              <w:rPr>
                <w:rFonts w:ascii="Calibri" w:hAnsi="Calibri" w:cs="Calibri"/>
                <w:sz w:val="24"/>
              </w:rPr>
              <w:t>Slope</w:t>
            </w:r>
          </w:p>
          <w:p w:rsidR="002622B5" w:rsidRDefault="00B72A15">
            <w:pPr>
              <w:spacing w:line="400" w:lineRule="atLeast"/>
              <w:jc w:val="center"/>
              <w:rPr>
                <w:rFonts w:ascii="Calibri" w:hAnsi="Calibri" w:cs="Calibri"/>
                <w:sz w:val="24"/>
              </w:rPr>
            </w:pPr>
            <w:r>
              <w:rPr>
                <w:rFonts w:ascii="Calibri" w:hAnsi="Calibri" w:cs="Calibri"/>
                <w:sz w:val="24"/>
              </w:rPr>
              <w:t>calibration (4PH)</w:t>
            </w:r>
          </w:p>
        </w:tc>
        <w:tc>
          <w:tcPr>
            <w:tcW w:w="2846" w:type="dxa"/>
            <w:vAlign w:val="center"/>
          </w:tcPr>
          <w:p w:rsidR="002622B5" w:rsidRDefault="00B72A15">
            <w:pPr>
              <w:spacing w:line="400" w:lineRule="atLeast"/>
              <w:jc w:val="center"/>
              <w:rPr>
                <w:rFonts w:ascii="Calibri" w:hAnsi="Calibri" w:cs="Calibri"/>
                <w:sz w:val="24"/>
              </w:rPr>
            </w:pPr>
            <w:r>
              <w:rPr>
                <w:rFonts w:ascii="Calibri" w:hAnsi="Calibri" w:cs="Calibri"/>
                <w:sz w:val="24"/>
              </w:rPr>
              <w:t>Calibrate with a standard pH of 4.00 and write data to zero.</w:t>
            </w:r>
          </w:p>
        </w:tc>
        <w:tc>
          <w:tcPr>
            <w:tcW w:w="1360" w:type="dxa"/>
            <w:vAlign w:val="center"/>
          </w:tcPr>
          <w:p w:rsidR="002622B5" w:rsidRDefault="00B72A15">
            <w:pPr>
              <w:spacing w:line="400" w:lineRule="atLeast"/>
              <w:jc w:val="center"/>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2 bytes</w:t>
            </w:r>
            <w:r>
              <w:rPr>
                <w:rFonts w:ascii="Calibri" w:hAnsi="Calibri" w:cs="Calibri"/>
                <w:sz w:val="24"/>
              </w:rPr>
              <w:t>）</w:t>
            </w:r>
          </w:p>
        </w:tc>
        <w:tc>
          <w:tcPr>
            <w:tcW w:w="1421" w:type="dxa"/>
            <w:vAlign w:val="center"/>
          </w:tcPr>
          <w:p w:rsidR="002622B5" w:rsidRDefault="00B72A15">
            <w:pPr>
              <w:spacing w:line="400" w:lineRule="atLeast"/>
              <w:jc w:val="center"/>
              <w:rPr>
                <w:rFonts w:ascii="Calibri" w:hAnsi="Calibri" w:cs="Calibri"/>
                <w:sz w:val="24"/>
              </w:rPr>
            </w:pPr>
            <w:r>
              <w:rPr>
                <w:rFonts w:ascii="Calibri" w:hAnsi="Calibri" w:cs="Calibri"/>
                <w:sz w:val="24"/>
              </w:rPr>
              <w:t>Write</w:t>
            </w:r>
          </w:p>
        </w:tc>
      </w:tr>
      <w:tr w:rsidR="002622B5">
        <w:tc>
          <w:tcPr>
            <w:tcW w:w="1529" w:type="dxa"/>
            <w:vAlign w:val="center"/>
          </w:tcPr>
          <w:p w:rsidR="002622B5" w:rsidRDefault="00B72A15">
            <w:pPr>
              <w:spacing w:line="400" w:lineRule="atLeast"/>
              <w:jc w:val="center"/>
              <w:rPr>
                <w:rFonts w:ascii="Calibri" w:hAnsi="Calibri" w:cs="Calibri"/>
                <w:sz w:val="24"/>
              </w:rPr>
            </w:pPr>
            <w:r>
              <w:rPr>
                <w:rFonts w:ascii="Calibri" w:hAnsi="Calibri" w:cs="Calibri"/>
                <w:sz w:val="24"/>
              </w:rPr>
              <w:t>44101</w:t>
            </w:r>
          </w:p>
          <w:p w:rsidR="002622B5" w:rsidRDefault="00B72A15">
            <w:pPr>
              <w:spacing w:line="400" w:lineRule="atLeast"/>
              <w:jc w:val="center"/>
              <w:rPr>
                <w:rFonts w:ascii="Calibri" w:hAnsi="Calibri" w:cs="Calibri"/>
                <w:sz w:val="24"/>
              </w:rPr>
            </w:pPr>
            <w:r>
              <w:rPr>
                <w:rFonts w:ascii="Calibri" w:hAnsi="Calibri" w:cs="Calibri"/>
                <w:sz w:val="24"/>
              </w:rPr>
              <w:t>(0x1004)</w:t>
            </w:r>
          </w:p>
        </w:tc>
        <w:tc>
          <w:tcPr>
            <w:tcW w:w="1700" w:type="dxa"/>
            <w:vAlign w:val="center"/>
          </w:tcPr>
          <w:p w:rsidR="002622B5" w:rsidRDefault="00B72A15">
            <w:pPr>
              <w:spacing w:line="400" w:lineRule="atLeast"/>
              <w:jc w:val="center"/>
              <w:rPr>
                <w:rFonts w:ascii="Calibri" w:hAnsi="Calibri" w:cs="Calibri"/>
                <w:sz w:val="24"/>
              </w:rPr>
            </w:pPr>
            <w:r>
              <w:rPr>
                <w:rFonts w:ascii="Calibri" w:hAnsi="Calibri" w:cs="Calibri"/>
                <w:sz w:val="24"/>
              </w:rPr>
              <w:t>Slope</w:t>
            </w:r>
          </w:p>
          <w:p w:rsidR="002622B5" w:rsidRDefault="00B72A15">
            <w:pPr>
              <w:spacing w:line="400" w:lineRule="atLeast"/>
              <w:jc w:val="center"/>
              <w:rPr>
                <w:rFonts w:ascii="Calibri" w:hAnsi="Calibri" w:cs="Calibri"/>
                <w:sz w:val="24"/>
              </w:rPr>
            </w:pPr>
            <w:r>
              <w:rPr>
                <w:rFonts w:ascii="Calibri" w:hAnsi="Calibri" w:cs="Calibri"/>
                <w:sz w:val="24"/>
              </w:rPr>
              <w:t>calibration (9.18PH)</w:t>
            </w:r>
          </w:p>
        </w:tc>
        <w:tc>
          <w:tcPr>
            <w:tcW w:w="2846" w:type="dxa"/>
            <w:vAlign w:val="center"/>
          </w:tcPr>
          <w:p w:rsidR="002622B5" w:rsidRDefault="00B72A15">
            <w:pPr>
              <w:spacing w:line="400" w:lineRule="atLeast"/>
              <w:jc w:val="center"/>
              <w:rPr>
                <w:rFonts w:ascii="Calibri" w:hAnsi="Calibri" w:cs="Calibri"/>
                <w:sz w:val="24"/>
              </w:rPr>
            </w:pPr>
            <w:r>
              <w:rPr>
                <w:rFonts w:ascii="Calibri" w:hAnsi="Calibri" w:cs="Calibri"/>
                <w:sz w:val="24"/>
              </w:rPr>
              <w:t>Calibrate with a standard pH of 9.18 and write data to zero.</w:t>
            </w:r>
          </w:p>
        </w:tc>
        <w:tc>
          <w:tcPr>
            <w:tcW w:w="1360" w:type="dxa"/>
            <w:vAlign w:val="center"/>
          </w:tcPr>
          <w:p w:rsidR="002622B5" w:rsidRDefault="00B72A15">
            <w:pPr>
              <w:spacing w:line="400" w:lineRule="atLeast"/>
              <w:jc w:val="center"/>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2 bytes</w:t>
            </w:r>
            <w:r>
              <w:rPr>
                <w:rFonts w:ascii="Calibri" w:hAnsi="Calibri" w:cs="Calibri"/>
                <w:sz w:val="24"/>
              </w:rPr>
              <w:t>）</w:t>
            </w:r>
          </w:p>
        </w:tc>
        <w:tc>
          <w:tcPr>
            <w:tcW w:w="1421" w:type="dxa"/>
            <w:vAlign w:val="center"/>
          </w:tcPr>
          <w:p w:rsidR="002622B5" w:rsidRDefault="00B72A15">
            <w:pPr>
              <w:spacing w:line="400" w:lineRule="atLeast"/>
              <w:jc w:val="center"/>
              <w:rPr>
                <w:rFonts w:ascii="Calibri" w:hAnsi="Calibri" w:cs="Calibri"/>
                <w:sz w:val="24"/>
              </w:rPr>
            </w:pPr>
            <w:r>
              <w:rPr>
                <w:rFonts w:ascii="Calibri" w:hAnsi="Calibri" w:cs="Calibri"/>
                <w:sz w:val="24"/>
              </w:rPr>
              <w:t>Write</w:t>
            </w:r>
          </w:p>
        </w:tc>
      </w:tr>
      <w:tr w:rsidR="002622B5">
        <w:tc>
          <w:tcPr>
            <w:tcW w:w="1529" w:type="dxa"/>
            <w:vAlign w:val="center"/>
          </w:tcPr>
          <w:p w:rsidR="002622B5" w:rsidRDefault="00B72A15">
            <w:pPr>
              <w:spacing w:line="400" w:lineRule="atLeast"/>
              <w:jc w:val="center"/>
              <w:rPr>
                <w:rFonts w:ascii="Calibri" w:hAnsi="Calibri" w:cs="Calibri"/>
                <w:sz w:val="24"/>
              </w:rPr>
            </w:pPr>
            <w:r>
              <w:rPr>
                <w:rFonts w:ascii="Calibri" w:hAnsi="Calibri" w:cs="Calibri"/>
                <w:sz w:val="24"/>
              </w:rPr>
              <w:t>44103</w:t>
            </w:r>
          </w:p>
          <w:p w:rsidR="002622B5" w:rsidRDefault="00B72A15">
            <w:pPr>
              <w:spacing w:line="400" w:lineRule="atLeast"/>
              <w:jc w:val="center"/>
              <w:rPr>
                <w:rFonts w:ascii="Calibri" w:hAnsi="Calibri" w:cs="Calibri"/>
                <w:sz w:val="24"/>
              </w:rPr>
            </w:pPr>
            <w:r>
              <w:rPr>
                <w:rFonts w:ascii="Calibri" w:hAnsi="Calibri" w:cs="Calibri"/>
                <w:sz w:val="24"/>
              </w:rPr>
              <w:t>(0x1006)</w:t>
            </w:r>
          </w:p>
        </w:tc>
        <w:tc>
          <w:tcPr>
            <w:tcW w:w="1700" w:type="dxa"/>
            <w:vAlign w:val="center"/>
          </w:tcPr>
          <w:p w:rsidR="002622B5" w:rsidRDefault="00B72A15">
            <w:pPr>
              <w:spacing w:line="400" w:lineRule="atLeast"/>
              <w:jc w:val="center"/>
              <w:rPr>
                <w:rFonts w:ascii="Calibri" w:hAnsi="Calibri" w:cs="Calibri"/>
                <w:sz w:val="24"/>
              </w:rPr>
            </w:pPr>
            <w:r>
              <w:rPr>
                <w:rFonts w:ascii="Calibri" w:hAnsi="Calibri" w:cs="Calibri"/>
                <w:sz w:val="24"/>
              </w:rPr>
              <w:t>Zero calibration value</w:t>
            </w:r>
          </w:p>
        </w:tc>
        <w:tc>
          <w:tcPr>
            <w:tcW w:w="2846" w:type="dxa"/>
            <w:vAlign w:val="center"/>
          </w:tcPr>
          <w:p w:rsidR="002622B5" w:rsidRDefault="00B72A15">
            <w:pPr>
              <w:spacing w:line="400" w:lineRule="atLeast"/>
              <w:jc w:val="center"/>
              <w:rPr>
                <w:rFonts w:ascii="Calibri" w:hAnsi="Calibri" w:cs="Calibri"/>
                <w:sz w:val="24"/>
              </w:rPr>
            </w:pPr>
            <w:r>
              <w:rPr>
                <w:rFonts w:ascii="Calibri" w:hAnsi="Calibri" w:cs="Calibri"/>
                <w:sz w:val="24"/>
              </w:rPr>
              <w:t>Returns the zero calibration value.</w:t>
            </w:r>
          </w:p>
        </w:tc>
        <w:tc>
          <w:tcPr>
            <w:tcW w:w="1360" w:type="dxa"/>
            <w:vAlign w:val="center"/>
          </w:tcPr>
          <w:p w:rsidR="002622B5" w:rsidRDefault="00B72A15">
            <w:pPr>
              <w:spacing w:line="400" w:lineRule="atLeast"/>
              <w:jc w:val="center"/>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2 bytes</w:t>
            </w:r>
            <w:r>
              <w:rPr>
                <w:rFonts w:ascii="Calibri" w:hAnsi="Calibri" w:cs="Calibri"/>
                <w:sz w:val="24"/>
              </w:rPr>
              <w:t>）</w:t>
            </w:r>
          </w:p>
        </w:tc>
        <w:tc>
          <w:tcPr>
            <w:tcW w:w="1421" w:type="dxa"/>
            <w:vAlign w:val="center"/>
          </w:tcPr>
          <w:p w:rsidR="002622B5" w:rsidRDefault="00B72A15">
            <w:pPr>
              <w:spacing w:line="400" w:lineRule="atLeast"/>
              <w:jc w:val="center"/>
              <w:rPr>
                <w:rFonts w:ascii="Calibri" w:hAnsi="Calibri" w:cs="Calibri"/>
                <w:sz w:val="24"/>
              </w:rPr>
            </w:pPr>
            <w:r>
              <w:rPr>
                <w:rFonts w:ascii="Calibri" w:hAnsi="Calibri" w:cs="Calibri"/>
                <w:sz w:val="24"/>
              </w:rPr>
              <w:t>Read</w:t>
            </w:r>
          </w:p>
        </w:tc>
      </w:tr>
      <w:tr w:rsidR="002622B5">
        <w:tc>
          <w:tcPr>
            <w:tcW w:w="1529" w:type="dxa"/>
            <w:vAlign w:val="center"/>
          </w:tcPr>
          <w:p w:rsidR="002622B5" w:rsidRDefault="00B72A15">
            <w:pPr>
              <w:spacing w:line="400" w:lineRule="atLeast"/>
              <w:jc w:val="center"/>
              <w:rPr>
                <w:rFonts w:ascii="Calibri" w:hAnsi="Calibri" w:cs="Calibri"/>
                <w:sz w:val="24"/>
              </w:rPr>
            </w:pPr>
            <w:r>
              <w:rPr>
                <w:rFonts w:ascii="Calibri" w:hAnsi="Calibri" w:cs="Calibri"/>
                <w:sz w:val="24"/>
              </w:rPr>
              <w:t>44105</w:t>
            </w:r>
          </w:p>
          <w:p w:rsidR="002622B5" w:rsidRDefault="00B72A15">
            <w:pPr>
              <w:spacing w:line="400" w:lineRule="atLeast"/>
              <w:jc w:val="center"/>
              <w:rPr>
                <w:rFonts w:ascii="Calibri" w:hAnsi="Calibri" w:cs="Calibri"/>
                <w:sz w:val="24"/>
              </w:rPr>
            </w:pPr>
            <w:r>
              <w:rPr>
                <w:rFonts w:ascii="Calibri" w:hAnsi="Calibri" w:cs="Calibri"/>
                <w:sz w:val="24"/>
              </w:rPr>
              <w:t>(0x1008)</w:t>
            </w:r>
          </w:p>
        </w:tc>
        <w:tc>
          <w:tcPr>
            <w:tcW w:w="1700" w:type="dxa"/>
            <w:vAlign w:val="center"/>
          </w:tcPr>
          <w:p w:rsidR="002622B5" w:rsidRDefault="00B72A15">
            <w:pPr>
              <w:spacing w:line="400" w:lineRule="atLeast"/>
              <w:jc w:val="center"/>
              <w:rPr>
                <w:rFonts w:ascii="Calibri" w:hAnsi="Calibri" w:cs="Calibri"/>
                <w:sz w:val="24"/>
              </w:rPr>
            </w:pPr>
            <w:r>
              <w:rPr>
                <w:rFonts w:ascii="Calibri" w:hAnsi="Calibri" w:cs="Calibri"/>
                <w:sz w:val="24"/>
              </w:rPr>
              <w:t>Slope calibration value</w:t>
            </w:r>
          </w:p>
        </w:tc>
        <w:tc>
          <w:tcPr>
            <w:tcW w:w="2846" w:type="dxa"/>
            <w:vAlign w:val="center"/>
          </w:tcPr>
          <w:p w:rsidR="002622B5" w:rsidRDefault="00B72A15">
            <w:pPr>
              <w:spacing w:line="400" w:lineRule="atLeast"/>
              <w:jc w:val="center"/>
              <w:rPr>
                <w:rFonts w:ascii="Calibri" w:hAnsi="Calibri" w:cs="Calibri"/>
                <w:sz w:val="24"/>
              </w:rPr>
            </w:pPr>
            <w:r>
              <w:rPr>
                <w:rFonts w:ascii="Calibri" w:hAnsi="Calibri" w:cs="Calibri"/>
                <w:sz w:val="24"/>
              </w:rPr>
              <w:t xml:space="preserve">The slope </w:t>
            </w:r>
            <w:r>
              <w:rPr>
                <w:rFonts w:ascii="Calibri" w:hAnsi="Calibri" w:cs="Calibri"/>
                <w:sz w:val="24"/>
              </w:rPr>
              <w:t>calibration value is multiplied by 1000.</w:t>
            </w:r>
          </w:p>
        </w:tc>
        <w:tc>
          <w:tcPr>
            <w:tcW w:w="1360" w:type="dxa"/>
            <w:vAlign w:val="center"/>
          </w:tcPr>
          <w:p w:rsidR="002622B5" w:rsidRDefault="00B72A15">
            <w:pPr>
              <w:spacing w:line="400" w:lineRule="atLeast"/>
              <w:jc w:val="center"/>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2 bytes</w:t>
            </w:r>
            <w:r>
              <w:rPr>
                <w:rFonts w:ascii="Calibri" w:hAnsi="Calibri" w:cs="Calibri"/>
                <w:sz w:val="24"/>
              </w:rPr>
              <w:t>）</w:t>
            </w:r>
          </w:p>
        </w:tc>
        <w:tc>
          <w:tcPr>
            <w:tcW w:w="1421" w:type="dxa"/>
            <w:vAlign w:val="center"/>
          </w:tcPr>
          <w:p w:rsidR="002622B5" w:rsidRDefault="00B72A15">
            <w:pPr>
              <w:spacing w:line="400" w:lineRule="atLeast"/>
              <w:jc w:val="center"/>
              <w:rPr>
                <w:rFonts w:ascii="Calibri" w:hAnsi="Calibri" w:cs="Calibri"/>
                <w:sz w:val="24"/>
              </w:rPr>
            </w:pPr>
            <w:r>
              <w:rPr>
                <w:rFonts w:ascii="Calibri" w:hAnsi="Calibri" w:cs="Calibri"/>
                <w:sz w:val="24"/>
              </w:rPr>
              <w:t>Read</w:t>
            </w:r>
          </w:p>
        </w:tc>
      </w:tr>
      <w:tr w:rsidR="002622B5">
        <w:tc>
          <w:tcPr>
            <w:tcW w:w="1529" w:type="dxa"/>
            <w:vAlign w:val="center"/>
          </w:tcPr>
          <w:p w:rsidR="002622B5" w:rsidRDefault="00B72A15">
            <w:pPr>
              <w:spacing w:line="400" w:lineRule="atLeast"/>
              <w:jc w:val="center"/>
              <w:rPr>
                <w:rFonts w:ascii="Calibri" w:hAnsi="Calibri" w:cs="Calibri"/>
                <w:sz w:val="24"/>
              </w:rPr>
            </w:pPr>
            <w:r>
              <w:rPr>
                <w:rFonts w:ascii="Calibri" w:hAnsi="Calibri" w:cs="Calibri"/>
                <w:sz w:val="24"/>
              </w:rPr>
              <w:t>44113</w:t>
            </w:r>
          </w:p>
          <w:p w:rsidR="002622B5" w:rsidRDefault="00B72A15">
            <w:pPr>
              <w:spacing w:line="400" w:lineRule="atLeast"/>
              <w:jc w:val="center"/>
              <w:rPr>
                <w:rFonts w:ascii="Calibri" w:hAnsi="Calibri" w:cs="Calibri"/>
                <w:sz w:val="24"/>
              </w:rPr>
            </w:pPr>
            <w:r>
              <w:rPr>
                <w:rFonts w:ascii="Calibri" w:hAnsi="Calibri" w:cs="Calibri"/>
                <w:sz w:val="24"/>
              </w:rPr>
              <w:t>(0x1010)</w:t>
            </w:r>
          </w:p>
        </w:tc>
        <w:tc>
          <w:tcPr>
            <w:tcW w:w="1700" w:type="dxa"/>
            <w:vAlign w:val="center"/>
          </w:tcPr>
          <w:p w:rsidR="002622B5" w:rsidRDefault="00B72A15">
            <w:pPr>
              <w:spacing w:line="400" w:lineRule="atLeast"/>
              <w:jc w:val="center"/>
              <w:rPr>
                <w:rFonts w:ascii="Calibri" w:hAnsi="Calibri" w:cs="Calibri"/>
                <w:sz w:val="24"/>
              </w:rPr>
            </w:pPr>
            <w:r>
              <w:rPr>
                <w:rFonts w:ascii="Calibri" w:hAnsi="Calibri" w:cs="Calibri"/>
                <w:sz w:val="24"/>
              </w:rPr>
              <w:t>Temperature  value</w:t>
            </w:r>
          </w:p>
        </w:tc>
        <w:tc>
          <w:tcPr>
            <w:tcW w:w="2846" w:type="dxa"/>
            <w:vAlign w:val="center"/>
          </w:tcPr>
          <w:p w:rsidR="002622B5" w:rsidRDefault="00B72A15">
            <w:pPr>
              <w:jc w:val="center"/>
              <w:rPr>
                <w:rFonts w:ascii="Calibri" w:hAnsi="Calibri" w:cs="Calibri"/>
                <w:sz w:val="24"/>
              </w:rPr>
            </w:pPr>
            <w:r>
              <w:rPr>
                <w:rFonts w:ascii="Calibri" w:hAnsi="Calibri" w:cs="Calibri"/>
              </w:rPr>
              <w:t>I</w:t>
            </w:r>
            <w:r>
              <w:rPr>
                <w:rFonts w:ascii="Calibri" w:hAnsi="Calibri" w:cs="Calibri"/>
                <w:sz w:val="24"/>
              </w:rPr>
              <w:t>n solution calibration, write data to the actual temperature x10;</w:t>
            </w:r>
          </w:p>
          <w:p w:rsidR="002622B5" w:rsidRDefault="00B72A15">
            <w:pPr>
              <w:jc w:val="center"/>
              <w:rPr>
                <w:rFonts w:ascii="Calibri" w:hAnsi="Calibri" w:cs="Calibri"/>
              </w:rPr>
            </w:pPr>
            <w:r>
              <w:rPr>
                <w:rFonts w:ascii="Calibri" w:hAnsi="Calibri" w:cs="Calibri"/>
                <w:sz w:val="24"/>
              </w:rPr>
              <w:t>Read data for temperature calibration offset x10.</w:t>
            </w:r>
          </w:p>
        </w:tc>
        <w:tc>
          <w:tcPr>
            <w:tcW w:w="1360" w:type="dxa"/>
            <w:vAlign w:val="center"/>
          </w:tcPr>
          <w:p w:rsidR="002622B5" w:rsidRDefault="00B72A15">
            <w:pPr>
              <w:spacing w:line="400" w:lineRule="atLeast"/>
              <w:jc w:val="center"/>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2 bytes</w:t>
            </w:r>
            <w:r>
              <w:rPr>
                <w:rFonts w:ascii="Calibri" w:hAnsi="Calibri" w:cs="Calibri"/>
                <w:sz w:val="24"/>
              </w:rPr>
              <w:t>）</w:t>
            </w:r>
          </w:p>
        </w:tc>
        <w:tc>
          <w:tcPr>
            <w:tcW w:w="1421" w:type="dxa"/>
            <w:vAlign w:val="center"/>
          </w:tcPr>
          <w:p w:rsidR="002622B5" w:rsidRDefault="00B72A15">
            <w:pPr>
              <w:spacing w:line="400" w:lineRule="atLeast"/>
              <w:jc w:val="center"/>
              <w:rPr>
                <w:rFonts w:ascii="Calibri" w:hAnsi="Calibri" w:cs="Calibri"/>
                <w:sz w:val="24"/>
              </w:rPr>
            </w:pPr>
            <w:r>
              <w:rPr>
                <w:rFonts w:ascii="Calibri" w:hAnsi="Calibri" w:cs="Calibri"/>
                <w:sz w:val="24"/>
              </w:rPr>
              <w:t>Write/Read</w:t>
            </w:r>
          </w:p>
        </w:tc>
      </w:tr>
      <w:tr w:rsidR="002622B5">
        <w:tc>
          <w:tcPr>
            <w:tcW w:w="1529" w:type="dxa"/>
            <w:vAlign w:val="center"/>
          </w:tcPr>
          <w:p w:rsidR="002622B5" w:rsidRDefault="00B72A15">
            <w:pPr>
              <w:spacing w:line="400" w:lineRule="atLeast"/>
              <w:jc w:val="center"/>
              <w:rPr>
                <w:rFonts w:ascii="Calibri" w:hAnsi="Calibri" w:cs="Calibri"/>
                <w:sz w:val="24"/>
              </w:rPr>
            </w:pPr>
            <w:r>
              <w:rPr>
                <w:rFonts w:ascii="Calibri" w:hAnsi="Calibri" w:cs="Calibri"/>
                <w:sz w:val="24"/>
              </w:rPr>
              <w:t>48195</w:t>
            </w:r>
          </w:p>
          <w:p w:rsidR="002622B5" w:rsidRDefault="00B72A15">
            <w:pPr>
              <w:spacing w:line="400" w:lineRule="atLeast"/>
              <w:jc w:val="center"/>
              <w:rPr>
                <w:rFonts w:ascii="Calibri" w:hAnsi="Calibri" w:cs="Calibri"/>
                <w:sz w:val="24"/>
              </w:rPr>
            </w:pPr>
            <w:r>
              <w:rPr>
                <w:rFonts w:ascii="Calibri" w:hAnsi="Calibri" w:cs="Calibri"/>
                <w:sz w:val="24"/>
              </w:rPr>
              <w:t>(0x2002)</w:t>
            </w:r>
          </w:p>
        </w:tc>
        <w:tc>
          <w:tcPr>
            <w:tcW w:w="1700" w:type="dxa"/>
            <w:vAlign w:val="center"/>
          </w:tcPr>
          <w:p w:rsidR="002622B5" w:rsidRDefault="00B72A15">
            <w:pPr>
              <w:spacing w:line="400" w:lineRule="atLeast"/>
              <w:jc w:val="center"/>
              <w:rPr>
                <w:rFonts w:ascii="Calibri" w:hAnsi="Calibri" w:cs="Calibri"/>
                <w:sz w:val="24"/>
              </w:rPr>
            </w:pPr>
            <w:r>
              <w:rPr>
                <w:rFonts w:ascii="Calibri" w:hAnsi="Calibri" w:cs="Calibri"/>
                <w:sz w:val="24"/>
              </w:rPr>
              <w:t xml:space="preserve">Device </w:t>
            </w:r>
            <w:r>
              <w:rPr>
                <w:rFonts w:ascii="Calibri" w:hAnsi="Calibri" w:cs="Calibri"/>
                <w:sz w:val="24"/>
              </w:rPr>
              <w:t>address</w:t>
            </w:r>
          </w:p>
        </w:tc>
        <w:tc>
          <w:tcPr>
            <w:tcW w:w="2846" w:type="dxa"/>
            <w:vAlign w:val="center"/>
          </w:tcPr>
          <w:p w:rsidR="002622B5" w:rsidRDefault="00B72A15">
            <w:pPr>
              <w:spacing w:line="400" w:lineRule="atLeast"/>
              <w:jc w:val="center"/>
              <w:rPr>
                <w:rFonts w:ascii="Calibri" w:hAnsi="Calibri" w:cs="Calibri"/>
                <w:sz w:val="24"/>
              </w:rPr>
            </w:pPr>
            <w:r>
              <w:rPr>
                <w:rFonts w:ascii="Calibri" w:hAnsi="Calibri" w:cs="Calibri"/>
                <w:sz w:val="24"/>
              </w:rPr>
              <w:t>Default address is 6, data range is 1-127.</w:t>
            </w:r>
          </w:p>
        </w:tc>
        <w:tc>
          <w:tcPr>
            <w:tcW w:w="1360" w:type="dxa"/>
            <w:vAlign w:val="center"/>
          </w:tcPr>
          <w:p w:rsidR="002622B5" w:rsidRDefault="00B72A15">
            <w:pPr>
              <w:spacing w:line="400" w:lineRule="atLeast"/>
              <w:jc w:val="center"/>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2 bytes</w:t>
            </w:r>
            <w:r>
              <w:rPr>
                <w:rFonts w:ascii="Calibri" w:hAnsi="Calibri" w:cs="Calibri"/>
                <w:sz w:val="24"/>
              </w:rPr>
              <w:t>）</w:t>
            </w:r>
          </w:p>
        </w:tc>
        <w:tc>
          <w:tcPr>
            <w:tcW w:w="1421" w:type="dxa"/>
            <w:vAlign w:val="center"/>
          </w:tcPr>
          <w:p w:rsidR="002622B5" w:rsidRDefault="00B72A15">
            <w:pPr>
              <w:spacing w:line="400" w:lineRule="atLeast"/>
              <w:rPr>
                <w:rFonts w:ascii="Calibri" w:hAnsi="Calibri" w:cs="Calibri"/>
                <w:sz w:val="24"/>
              </w:rPr>
            </w:pPr>
            <w:r>
              <w:rPr>
                <w:rFonts w:ascii="Calibri" w:hAnsi="Calibri" w:cs="Calibri"/>
                <w:sz w:val="24"/>
              </w:rPr>
              <w:t>Write/Read</w:t>
            </w:r>
          </w:p>
        </w:tc>
      </w:tr>
      <w:tr w:rsidR="002622B5">
        <w:tc>
          <w:tcPr>
            <w:tcW w:w="1529" w:type="dxa"/>
            <w:vAlign w:val="center"/>
          </w:tcPr>
          <w:p w:rsidR="002622B5" w:rsidRDefault="00B72A15">
            <w:pPr>
              <w:spacing w:line="400" w:lineRule="atLeast"/>
              <w:jc w:val="center"/>
              <w:rPr>
                <w:rFonts w:ascii="Calibri" w:hAnsi="Calibri" w:cs="Calibri"/>
                <w:sz w:val="24"/>
              </w:rPr>
            </w:pPr>
            <w:r>
              <w:rPr>
                <w:rFonts w:ascii="Calibri" w:hAnsi="Calibri" w:cs="Calibri"/>
                <w:sz w:val="24"/>
              </w:rPr>
              <w:t>48225</w:t>
            </w:r>
          </w:p>
          <w:p w:rsidR="002622B5" w:rsidRDefault="00B72A15">
            <w:pPr>
              <w:spacing w:line="400" w:lineRule="atLeast"/>
              <w:jc w:val="center"/>
              <w:rPr>
                <w:rFonts w:ascii="Calibri" w:hAnsi="Calibri" w:cs="Calibri"/>
                <w:sz w:val="24"/>
              </w:rPr>
            </w:pPr>
            <w:r>
              <w:rPr>
                <w:rFonts w:ascii="Calibri" w:hAnsi="Calibri" w:cs="Calibri"/>
                <w:sz w:val="24"/>
              </w:rPr>
              <w:t>(0x2020)</w:t>
            </w:r>
          </w:p>
        </w:tc>
        <w:tc>
          <w:tcPr>
            <w:tcW w:w="1700" w:type="dxa"/>
            <w:vAlign w:val="center"/>
          </w:tcPr>
          <w:p w:rsidR="002622B5" w:rsidRDefault="00B72A15">
            <w:pPr>
              <w:spacing w:line="400" w:lineRule="atLeast"/>
              <w:jc w:val="center"/>
              <w:rPr>
                <w:rFonts w:ascii="Calibri" w:hAnsi="Calibri" w:cs="Calibri"/>
                <w:sz w:val="24"/>
              </w:rPr>
            </w:pPr>
            <w:r>
              <w:rPr>
                <w:rFonts w:ascii="Calibri" w:hAnsi="Calibri" w:cs="Calibri"/>
                <w:sz w:val="24"/>
              </w:rPr>
              <w:t>factory reset</w:t>
            </w:r>
          </w:p>
        </w:tc>
        <w:tc>
          <w:tcPr>
            <w:tcW w:w="2846" w:type="dxa"/>
            <w:vAlign w:val="center"/>
          </w:tcPr>
          <w:p w:rsidR="002622B5" w:rsidRDefault="00B72A15">
            <w:pPr>
              <w:spacing w:line="400" w:lineRule="atLeast"/>
              <w:jc w:val="center"/>
              <w:rPr>
                <w:rFonts w:ascii="Calibri" w:hAnsi="Calibri" w:cs="Calibri"/>
                <w:sz w:val="24"/>
              </w:rPr>
            </w:pPr>
            <w:r>
              <w:rPr>
                <w:rFonts w:ascii="Calibri" w:hAnsi="Calibri" w:cs="Calibri"/>
                <w:sz w:val="24"/>
              </w:rPr>
              <w:t>Restore calibration values to factory settings, write data to 0.</w:t>
            </w:r>
            <w:r>
              <w:rPr>
                <w:rFonts w:ascii="Calibri" w:hAnsi="Calibri" w:cs="Calibri" w:hint="eastAsia"/>
                <w:sz w:val="24"/>
              </w:rPr>
              <w:t xml:space="preserve"> </w:t>
            </w:r>
          </w:p>
          <w:p w:rsidR="002622B5" w:rsidRDefault="00B72A15">
            <w:pPr>
              <w:spacing w:line="400" w:lineRule="atLeast"/>
              <w:jc w:val="center"/>
              <w:rPr>
                <w:rFonts w:ascii="Calibri" w:hAnsi="Calibri" w:cs="Calibri"/>
                <w:sz w:val="24"/>
              </w:rPr>
            </w:pPr>
            <w:r>
              <w:rPr>
                <w:rFonts w:ascii="Calibri" w:hAnsi="Calibri" w:cs="Calibri"/>
                <w:sz w:val="24"/>
              </w:rPr>
              <w:t>Note that the sensor must be calibrated again after reset before use.</w:t>
            </w:r>
          </w:p>
        </w:tc>
        <w:tc>
          <w:tcPr>
            <w:tcW w:w="1360" w:type="dxa"/>
            <w:vAlign w:val="center"/>
          </w:tcPr>
          <w:p w:rsidR="002622B5" w:rsidRDefault="00B72A15">
            <w:pPr>
              <w:spacing w:line="400" w:lineRule="atLeast"/>
              <w:jc w:val="center"/>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2 bytes</w:t>
            </w:r>
            <w:r>
              <w:rPr>
                <w:rFonts w:ascii="Calibri" w:hAnsi="Calibri" w:cs="Calibri"/>
                <w:sz w:val="24"/>
              </w:rPr>
              <w:t>）</w:t>
            </w:r>
          </w:p>
        </w:tc>
        <w:tc>
          <w:tcPr>
            <w:tcW w:w="1421" w:type="dxa"/>
            <w:vAlign w:val="center"/>
          </w:tcPr>
          <w:p w:rsidR="002622B5" w:rsidRDefault="00B72A15">
            <w:pPr>
              <w:spacing w:line="400" w:lineRule="atLeast"/>
              <w:jc w:val="center"/>
              <w:rPr>
                <w:rFonts w:ascii="Calibri" w:hAnsi="Calibri" w:cs="Calibri"/>
                <w:sz w:val="24"/>
              </w:rPr>
            </w:pPr>
            <w:r>
              <w:rPr>
                <w:rFonts w:ascii="Calibri" w:hAnsi="Calibri" w:cs="Calibri"/>
                <w:sz w:val="24"/>
              </w:rPr>
              <w:t>Write</w:t>
            </w:r>
          </w:p>
        </w:tc>
      </w:tr>
    </w:tbl>
    <w:p w:rsidR="002622B5" w:rsidRDefault="00B72A15">
      <w:pPr>
        <w:pStyle w:val="1"/>
        <w:numPr>
          <w:ilvl w:val="0"/>
          <w:numId w:val="9"/>
        </w:numPr>
        <w:suppressAutoHyphens w:val="0"/>
        <w:ind w:firstLineChars="0" w:firstLine="0"/>
        <w:jc w:val="both"/>
        <w:rPr>
          <w:rFonts w:ascii="Calibri" w:eastAsiaTheme="majorEastAsia" w:hAnsi="Calibri" w:cs="Calibri"/>
          <w:b/>
          <w:kern w:val="0"/>
          <w:szCs w:val="28"/>
        </w:rPr>
      </w:pPr>
      <w:r>
        <w:rPr>
          <w:rFonts w:ascii="Calibri" w:eastAsiaTheme="majorEastAsia" w:hAnsi="Calibri" w:cs="Calibri"/>
          <w:b/>
          <w:kern w:val="0"/>
          <w:szCs w:val="28"/>
        </w:rPr>
        <w:t>Command example</w:t>
      </w:r>
    </w:p>
    <w:p w:rsidR="002622B5" w:rsidRDefault="00B72A15">
      <w:pPr>
        <w:pStyle w:val="1"/>
        <w:numPr>
          <w:ilvl w:val="0"/>
          <w:numId w:val="10"/>
        </w:numPr>
        <w:suppressAutoHyphens w:val="0"/>
        <w:ind w:firstLineChars="0"/>
        <w:rPr>
          <w:rFonts w:ascii="Calibri" w:eastAsiaTheme="minorEastAsia" w:hAnsi="Calibri" w:cs="Calibri"/>
          <w:kern w:val="2"/>
          <w:sz w:val="24"/>
        </w:rPr>
      </w:pPr>
      <w:r>
        <w:rPr>
          <w:rFonts w:ascii="Calibri" w:eastAsiaTheme="minorEastAsia" w:hAnsi="Calibri" w:cs="Calibri"/>
          <w:kern w:val="2"/>
          <w:sz w:val="24"/>
        </w:rPr>
        <w:t>R</w:t>
      </w:r>
      <w:r>
        <w:rPr>
          <w:rFonts w:ascii="Calibri" w:hAnsi="Calibri" w:cs="Calibri"/>
          <w:sz w:val="24"/>
        </w:rPr>
        <w:t>ead data instructions</w:t>
      </w:r>
    </w:p>
    <w:p w:rsidR="002622B5" w:rsidRDefault="00B72A15">
      <w:pPr>
        <w:pStyle w:val="2"/>
        <w:ind w:left="420"/>
        <w:rPr>
          <w:rFonts w:ascii="Calibri" w:hAnsi="Calibri" w:cs="Calibri"/>
          <w:sz w:val="24"/>
          <w:szCs w:val="24"/>
        </w:rPr>
      </w:pPr>
      <w:r>
        <w:rPr>
          <w:rFonts w:ascii="Calibri" w:hAnsi="Calibri" w:cs="Calibri"/>
          <w:sz w:val="24"/>
          <w:szCs w:val="24"/>
        </w:rPr>
        <w:t xml:space="preserve">Function: Obtain the pH and temperature of the measuring probe; the unit of pH is pH; the unit </w:t>
      </w:r>
      <w:r>
        <w:rPr>
          <w:rFonts w:ascii="Calibri" w:hAnsi="Calibri" w:cs="Calibri"/>
          <w:sz w:val="24"/>
          <w:szCs w:val="24"/>
        </w:rPr>
        <w:lastRenderedPageBreak/>
        <w:t>of temperature is °C.</w:t>
      </w:r>
    </w:p>
    <w:p w:rsidR="002622B5" w:rsidRDefault="00B72A15">
      <w:pPr>
        <w:pStyle w:val="2"/>
        <w:ind w:left="420"/>
        <w:rPr>
          <w:rFonts w:ascii="Calibri" w:hAnsi="Calibri" w:cs="Calibri"/>
          <w:sz w:val="24"/>
          <w:szCs w:val="24"/>
        </w:rPr>
      </w:pPr>
      <w:r>
        <w:rPr>
          <w:rFonts w:ascii="Calibri" w:hAnsi="Calibri" w:cs="Calibri"/>
          <w:sz w:val="24"/>
          <w:szCs w:val="24"/>
        </w:rPr>
        <w:t>Request frame: 06 03 00 00 00 04 45 BE;</w:t>
      </w:r>
    </w:p>
    <w:p w:rsidR="002622B5" w:rsidRDefault="00B72A15">
      <w:pPr>
        <w:pStyle w:val="2"/>
        <w:ind w:left="420"/>
        <w:rPr>
          <w:rFonts w:ascii="Calibri" w:hAnsi="Calibri" w:cs="Calibri"/>
          <w:sz w:val="24"/>
          <w:szCs w:val="24"/>
        </w:rPr>
      </w:pPr>
      <w:r>
        <w:rPr>
          <w:rFonts w:ascii="Calibri" w:hAnsi="Calibri" w:cs="Calibri"/>
          <w:sz w:val="24"/>
          <w:szCs w:val="24"/>
        </w:rPr>
        <w:t>Response frame: 06 03 08 00 62 00 02 01 01 00 01 24 59</w:t>
      </w:r>
    </w:p>
    <w:p w:rsidR="002622B5" w:rsidRDefault="00B72A15">
      <w:pPr>
        <w:pStyle w:val="2"/>
        <w:rPr>
          <w:rFonts w:ascii="Calibri" w:hAnsi="Calibri" w:cs="Calibri"/>
          <w:sz w:val="24"/>
          <w:szCs w:val="24"/>
        </w:rPr>
      </w:pPr>
      <w:r>
        <w:rPr>
          <w:rFonts w:ascii="Calibri" w:hAnsi="Calibri" w:cs="Calibri"/>
          <w:sz w:val="24"/>
          <w:szCs w:val="24"/>
        </w:rPr>
        <w:t>Exam</w:t>
      </w:r>
      <w:r>
        <w:rPr>
          <w:rFonts w:ascii="Calibri" w:hAnsi="Calibri" w:cs="Calibri"/>
          <w:sz w:val="24"/>
          <w:szCs w:val="24"/>
        </w:rPr>
        <w:t>ple of reading:</w:t>
      </w:r>
    </w:p>
    <w:tbl>
      <w:tblPr>
        <w:tblpPr w:leftFromText="180" w:rightFromText="180" w:vertAnchor="text" w:horzAnchor="page" w:tblpX="2775" w:tblpY="166"/>
        <w:tblOverlap w:val="never"/>
        <w:tblW w:w="5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5"/>
        <w:gridCol w:w="3186"/>
      </w:tblGrid>
      <w:tr w:rsidR="002622B5">
        <w:trPr>
          <w:trHeight w:val="285"/>
        </w:trPr>
        <w:tc>
          <w:tcPr>
            <w:tcW w:w="2025" w:type="dxa"/>
            <w:tcBorders>
              <w:top w:val="single" w:sz="6" w:space="0" w:color="auto"/>
              <w:left w:val="single" w:sz="6" w:space="0" w:color="auto"/>
            </w:tcBorders>
          </w:tcPr>
          <w:p w:rsidR="002622B5" w:rsidRDefault="00B72A15">
            <w:pPr>
              <w:pStyle w:val="2"/>
              <w:ind w:leftChars="-34" w:left="-71" w:firstLineChars="200" w:firstLine="480"/>
              <w:rPr>
                <w:rFonts w:ascii="Calibri" w:hAnsi="Calibri" w:cs="Calibri"/>
                <w:sz w:val="24"/>
                <w:szCs w:val="24"/>
              </w:rPr>
            </w:pPr>
            <w:r>
              <w:rPr>
                <w:rFonts w:ascii="Calibri" w:hAnsi="Calibri" w:cs="Calibri"/>
                <w:sz w:val="24"/>
                <w:szCs w:val="24"/>
              </w:rPr>
              <w:t>Ph value</w:t>
            </w:r>
          </w:p>
        </w:tc>
        <w:tc>
          <w:tcPr>
            <w:tcW w:w="3186" w:type="dxa"/>
            <w:tcBorders>
              <w:top w:val="single" w:sz="6" w:space="0" w:color="auto"/>
              <w:right w:val="single" w:sz="6" w:space="0" w:color="auto"/>
            </w:tcBorders>
          </w:tcPr>
          <w:p w:rsidR="002622B5" w:rsidRDefault="00B72A15">
            <w:pPr>
              <w:pStyle w:val="2"/>
              <w:ind w:leftChars="-34" w:left="-71" w:firstLineChars="250" w:firstLine="600"/>
              <w:rPr>
                <w:rFonts w:ascii="Calibri" w:hAnsi="Calibri" w:cs="Calibri"/>
                <w:sz w:val="24"/>
                <w:szCs w:val="24"/>
              </w:rPr>
            </w:pPr>
            <w:r>
              <w:rPr>
                <w:rFonts w:ascii="Calibri" w:hAnsi="Calibri" w:cs="Calibri"/>
                <w:sz w:val="24"/>
                <w:szCs w:val="24"/>
              </w:rPr>
              <w:t>Temperature value</w:t>
            </w:r>
          </w:p>
        </w:tc>
      </w:tr>
      <w:tr w:rsidR="002622B5">
        <w:trPr>
          <w:trHeight w:val="285"/>
        </w:trPr>
        <w:tc>
          <w:tcPr>
            <w:tcW w:w="2025" w:type="dxa"/>
            <w:tcBorders>
              <w:left w:val="single" w:sz="6" w:space="0" w:color="auto"/>
              <w:bottom w:val="single" w:sz="6" w:space="0" w:color="auto"/>
            </w:tcBorders>
          </w:tcPr>
          <w:p w:rsidR="002622B5" w:rsidRDefault="00B72A15">
            <w:pPr>
              <w:pStyle w:val="2"/>
              <w:ind w:leftChars="-34" w:left="-71" w:firstLineChars="150" w:firstLine="360"/>
              <w:rPr>
                <w:rFonts w:ascii="Calibri" w:hAnsi="Calibri" w:cs="Calibri"/>
                <w:sz w:val="24"/>
                <w:szCs w:val="24"/>
              </w:rPr>
            </w:pPr>
            <w:r>
              <w:rPr>
                <w:rFonts w:ascii="Calibri" w:hAnsi="Calibri" w:cs="Calibri"/>
                <w:sz w:val="24"/>
                <w:szCs w:val="24"/>
              </w:rPr>
              <w:t>00 62 00 02</w:t>
            </w:r>
          </w:p>
        </w:tc>
        <w:tc>
          <w:tcPr>
            <w:tcW w:w="3186" w:type="dxa"/>
            <w:tcBorders>
              <w:bottom w:val="single" w:sz="6" w:space="0" w:color="auto"/>
              <w:right w:val="single" w:sz="6" w:space="0" w:color="auto"/>
            </w:tcBorders>
          </w:tcPr>
          <w:p w:rsidR="002622B5" w:rsidRDefault="00B72A15">
            <w:pPr>
              <w:pStyle w:val="2"/>
              <w:ind w:leftChars="-34" w:left="-71" w:firstLineChars="450" w:firstLine="1080"/>
              <w:rPr>
                <w:rFonts w:ascii="Calibri" w:hAnsi="Calibri" w:cs="Calibri"/>
                <w:sz w:val="24"/>
                <w:szCs w:val="24"/>
              </w:rPr>
            </w:pPr>
            <w:r>
              <w:rPr>
                <w:rFonts w:ascii="Calibri" w:hAnsi="Calibri" w:cs="Calibri"/>
                <w:sz w:val="24"/>
                <w:szCs w:val="24"/>
              </w:rPr>
              <w:t>01 01 00 01</w:t>
            </w:r>
          </w:p>
        </w:tc>
      </w:tr>
    </w:tbl>
    <w:p w:rsidR="002622B5" w:rsidRDefault="002622B5">
      <w:pPr>
        <w:pStyle w:val="2"/>
        <w:ind w:left="420"/>
        <w:rPr>
          <w:rFonts w:ascii="Calibri" w:hAnsi="Calibri" w:cs="Calibri"/>
          <w:sz w:val="24"/>
          <w:szCs w:val="24"/>
        </w:rPr>
      </w:pPr>
    </w:p>
    <w:p w:rsidR="002622B5" w:rsidRDefault="002622B5">
      <w:pPr>
        <w:pStyle w:val="2"/>
        <w:ind w:left="420"/>
        <w:rPr>
          <w:rFonts w:ascii="Calibri" w:hAnsi="Calibri" w:cs="Calibri"/>
          <w:sz w:val="24"/>
          <w:szCs w:val="24"/>
        </w:rPr>
      </w:pPr>
    </w:p>
    <w:p w:rsidR="002622B5" w:rsidRDefault="002622B5">
      <w:pPr>
        <w:pStyle w:val="2"/>
        <w:rPr>
          <w:rFonts w:ascii="Calibri" w:hAnsi="Calibri" w:cs="Calibri"/>
          <w:sz w:val="24"/>
          <w:szCs w:val="24"/>
        </w:rPr>
      </w:pPr>
    </w:p>
    <w:p w:rsidR="002622B5" w:rsidRDefault="002622B5">
      <w:pPr>
        <w:pStyle w:val="2"/>
        <w:ind w:left="420" w:firstLineChars="200" w:firstLine="480"/>
        <w:rPr>
          <w:rFonts w:ascii="Calibri" w:hAnsi="Calibri" w:cs="Calibri"/>
          <w:sz w:val="24"/>
          <w:szCs w:val="24"/>
        </w:rPr>
      </w:pPr>
    </w:p>
    <w:p w:rsidR="002622B5" w:rsidRDefault="00B72A15">
      <w:pPr>
        <w:pStyle w:val="2"/>
        <w:rPr>
          <w:rFonts w:ascii="Calibri" w:hAnsi="Calibri" w:cs="Calibri"/>
          <w:sz w:val="24"/>
          <w:szCs w:val="24"/>
        </w:rPr>
      </w:pPr>
      <w:r>
        <w:rPr>
          <w:rFonts w:ascii="Calibri" w:hAnsi="Calibri" w:cs="Calibri"/>
          <w:sz w:val="24"/>
          <w:szCs w:val="24"/>
        </w:rPr>
        <w:t>pH value: 00 62 means hexadecimal reading pH value, 00 02 means pH value with 2 decimal places, converted to decimal value 0.98.</w:t>
      </w:r>
    </w:p>
    <w:p w:rsidR="002622B5" w:rsidRDefault="00B72A15">
      <w:pPr>
        <w:pStyle w:val="2"/>
        <w:rPr>
          <w:rFonts w:ascii="Calibri" w:hAnsi="Calibri" w:cs="Calibri"/>
          <w:sz w:val="24"/>
          <w:szCs w:val="24"/>
        </w:rPr>
      </w:pPr>
      <w:r>
        <w:rPr>
          <w:rFonts w:ascii="Calibri" w:hAnsi="Calibri" w:cs="Calibri"/>
          <w:sz w:val="24"/>
          <w:szCs w:val="24"/>
        </w:rPr>
        <w:t xml:space="preserve">Temperature value: 01 01 indicates the hexadecimal </w:t>
      </w:r>
      <w:r>
        <w:rPr>
          <w:rFonts w:ascii="Calibri" w:hAnsi="Calibri" w:cs="Calibri"/>
          <w:sz w:val="24"/>
          <w:szCs w:val="24"/>
        </w:rPr>
        <w:t>reading temperature value, 00 01 indicates that the temperature value has 1 decimal place and is converted to a decimal value of 25.7.</w:t>
      </w:r>
    </w:p>
    <w:p w:rsidR="002622B5" w:rsidRDefault="002622B5">
      <w:pPr>
        <w:pStyle w:val="2"/>
        <w:ind w:left="420" w:firstLineChars="200" w:firstLine="480"/>
        <w:rPr>
          <w:rFonts w:ascii="Calibri" w:hAnsi="Calibri" w:cs="Calibri"/>
          <w:sz w:val="24"/>
          <w:szCs w:val="24"/>
        </w:rPr>
      </w:pPr>
    </w:p>
    <w:p w:rsidR="002622B5" w:rsidRDefault="00B72A15">
      <w:pPr>
        <w:pStyle w:val="1"/>
        <w:suppressAutoHyphens w:val="0"/>
        <w:ind w:firstLineChars="0" w:firstLine="0"/>
        <w:rPr>
          <w:rFonts w:ascii="Calibri" w:eastAsiaTheme="minorEastAsia" w:hAnsi="Calibri" w:cs="Calibri"/>
          <w:kern w:val="2"/>
          <w:sz w:val="24"/>
        </w:rPr>
      </w:pPr>
      <w:r>
        <w:rPr>
          <w:rFonts w:ascii="Calibri" w:hAnsi="Calibri" w:cs="Calibri" w:hint="eastAsia"/>
          <w:sz w:val="24"/>
        </w:rPr>
        <w:t>b)</w:t>
      </w:r>
      <w:r>
        <w:rPr>
          <w:rFonts w:ascii="Calibri" w:hAnsi="Calibri" w:cs="Calibri"/>
          <w:sz w:val="24"/>
        </w:rPr>
        <w:t>Calibration instructions</w:t>
      </w:r>
    </w:p>
    <w:p w:rsidR="002622B5" w:rsidRDefault="00B72A15">
      <w:pPr>
        <w:pStyle w:val="2"/>
        <w:rPr>
          <w:rFonts w:ascii="Calibri" w:hAnsi="Calibri" w:cs="Calibri"/>
          <w:sz w:val="24"/>
          <w:szCs w:val="24"/>
        </w:rPr>
      </w:pPr>
      <w:r>
        <w:rPr>
          <w:rFonts w:ascii="Calibri" w:hAnsi="Calibri" w:cs="Calibri"/>
          <w:sz w:val="24"/>
          <w:szCs w:val="24"/>
        </w:rPr>
        <w:t>Zero calibration</w:t>
      </w:r>
    </w:p>
    <w:p w:rsidR="002622B5" w:rsidRDefault="00B72A15">
      <w:pPr>
        <w:pStyle w:val="2"/>
        <w:rPr>
          <w:rFonts w:ascii="Calibri" w:hAnsi="Calibri" w:cs="Calibri"/>
          <w:sz w:val="24"/>
          <w:szCs w:val="24"/>
        </w:rPr>
      </w:pPr>
      <w:r>
        <w:rPr>
          <w:rFonts w:ascii="Calibri" w:hAnsi="Calibri" w:cs="Calibri"/>
          <w:sz w:val="24"/>
          <w:szCs w:val="24"/>
        </w:rPr>
        <w:t>Function: Set the pH zero calibration value of the electrode. The zero value</w:t>
      </w:r>
      <w:r>
        <w:rPr>
          <w:rFonts w:ascii="Calibri" w:hAnsi="Calibri" w:cs="Calibri"/>
          <w:sz w:val="24"/>
          <w:szCs w:val="24"/>
        </w:rPr>
        <w:t xml:space="preserve"> is based on the 6.86 pH standard. The examples are as follows;</w:t>
      </w:r>
    </w:p>
    <w:p w:rsidR="002622B5" w:rsidRDefault="00B72A15">
      <w:pPr>
        <w:pStyle w:val="2"/>
        <w:rPr>
          <w:rFonts w:ascii="Calibri" w:hAnsi="Calibri" w:cs="Calibri"/>
          <w:sz w:val="24"/>
          <w:szCs w:val="24"/>
        </w:rPr>
      </w:pPr>
      <w:r>
        <w:rPr>
          <w:rFonts w:ascii="Calibri" w:hAnsi="Calibri" w:cs="Calibri"/>
          <w:sz w:val="24"/>
          <w:szCs w:val="24"/>
        </w:rPr>
        <w:t>Request frame: 06 06 10 00 00 00 8C BD</w:t>
      </w:r>
    </w:p>
    <w:p w:rsidR="002622B5" w:rsidRDefault="00B72A15">
      <w:pPr>
        <w:pStyle w:val="2"/>
        <w:rPr>
          <w:rFonts w:ascii="Calibri" w:hAnsi="Calibri" w:cs="Calibri"/>
          <w:sz w:val="24"/>
          <w:szCs w:val="24"/>
        </w:rPr>
      </w:pPr>
      <w:r>
        <w:rPr>
          <w:rFonts w:ascii="Calibri" w:hAnsi="Calibri" w:cs="Calibri"/>
          <w:sz w:val="24"/>
          <w:szCs w:val="24"/>
        </w:rPr>
        <w:t>Response frame: 06 06 10 00 00 00 8C BD</w:t>
      </w:r>
    </w:p>
    <w:p w:rsidR="002622B5" w:rsidRDefault="002622B5">
      <w:pPr>
        <w:pStyle w:val="2"/>
        <w:ind w:left="420"/>
        <w:rPr>
          <w:rFonts w:ascii="Calibri" w:hAnsi="Calibri" w:cs="Calibri"/>
          <w:sz w:val="24"/>
          <w:szCs w:val="24"/>
        </w:rPr>
      </w:pPr>
    </w:p>
    <w:p w:rsidR="002622B5" w:rsidRDefault="00B72A15">
      <w:pPr>
        <w:pStyle w:val="2"/>
        <w:rPr>
          <w:rFonts w:ascii="Calibri" w:hAnsi="Calibri" w:cs="Calibri"/>
          <w:sz w:val="24"/>
          <w:szCs w:val="24"/>
        </w:rPr>
      </w:pPr>
      <w:r>
        <w:rPr>
          <w:rFonts w:ascii="Calibri" w:hAnsi="Calibri" w:cs="Calibri"/>
          <w:sz w:val="24"/>
          <w:szCs w:val="24"/>
        </w:rPr>
        <w:t>Slope calibration</w:t>
      </w:r>
    </w:p>
    <w:p w:rsidR="002622B5" w:rsidRDefault="00B72A15">
      <w:pPr>
        <w:pStyle w:val="2"/>
        <w:rPr>
          <w:rFonts w:ascii="Calibri" w:hAnsi="Calibri" w:cs="Calibri"/>
          <w:sz w:val="24"/>
          <w:szCs w:val="24"/>
        </w:rPr>
      </w:pPr>
      <w:r>
        <w:rPr>
          <w:rFonts w:ascii="Calibri" w:hAnsi="Calibri" w:cs="Calibri"/>
          <w:sz w:val="24"/>
          <w:szCs w:val="24"/>
        </w:rPr>
        <w:t xml:space="preserve">Function: Set the pH slope calibration value of the electrode; the slope calibration is </w:t>
      </w:r>
      <w:r>
        <w:rPr>
          <w:rFonts w:ascii="Calibri" w:hAnsi="Calibri" w:cs="Calibri"/>
          <w:sz w:val="24"/>
          <w:szCs w:val="24"/>
        </w:rPr>
        <w:t>divided into high point and low point calibration, and the alkaline solution is measured at the high point; the acidic solution is measured at the low point, where the standard solution is high here. Point 9.18 pH, standard solution low 4.00 pH is the cali</w:t>
      </w:r>
      <w:r>
        <w:rPr>
          <w:rFonts w:ascii="Calibri" w:hAnsi="Calibri" w:cs="Calibri"/>
          <w:sz w:val="24"/>
          <w:szCs w:val="24"/>
        </w:rPr>
        <w:t>bration reference, examples are as follows:</w:t>
      </w:r>
    </w:p>
    <w:p w:rsidR="002622B5" w:rsidRDefault="00B72A15">
      <w:pPr>
        <w:pStyle w:val="2"/>
        <w:rPr>
          <w:rFonts w:ascii="Calibri" w:hAnsi="Calibri" w:cs="Calibri"/>
          <w:sz w:val="24"/>
          <w:szCs w:val="24"/>
        </w:rPr>
      </w:pPr>
      <w:r>
        <w:rPr>
          <w:rFonts w:ascii="Calibri" w:hAnsi="Calibri" w:cs="Calibri"/>
          <w:sz w:val="24"/>
          <w:szCs w:val="24"/>
        </w:rPr>
        <w:t>High point standard solution 9.18 pH calibration:</w:t>
      </w:r>
    </w:p>
    <w:p w:rsidR="002622B5" w:rsidRDefault="002622B5">
      <w:pPr>
        <w:pStyle w:val="2"/>
        <w:ind w:left="420"/>
        <w:rPr>
          <w:rFonts w:ascii="Calibri" w:hAnsi="Calibri" w:cs="Calibri"/>
          <w:sz w:val="24"/>
          <w:szCs w:val="24"/>
        </w:rPr>
      </w:pPr>
    </w:p>
    <w:p w:rsidR="002622B5" w:rsidRDefault="00B72A15">
      <w:pPr>
        <w:pStyle w:val="2"/>
        <w:rPr>
          <w:rFonts w:ascii="Calibri" w:hAnsi="Calibri" w:cs="Calibri"/>
          <w:sz w:val="24"/>
          <w:szCs w:val="24"/>
        </w:rPr>
      </w:pPr>
      <w:r>
        <w:rPr>
          <w:rFonts w:ascii="Calibri" w:hAnsi="Calibri" w:cs="Calibri"/>
          <w:sz w:val="24"/>
          <w:szCs w:val="24"/>
        </w:rPr>
        <w:t>Request frame: 06 06 10 04 00 00 CD 7C</w:t>
      </w:r>
    </w:p>
    <w:p w:rsidR="002622B5" w:rsidRDefault="00B72A15">
      <w:pPr>
        <w:pStyle w:val="2"/>
        <w:rPr>
          <w:rFonts w:ascii="Calibri" w:hAnsi="Calibri" w:cs="Calibri"/>
          <w:sz w:val="24"/>
          <w:szCs w:val="24"/>
        </w:rPr>
      </w:pPr>
      <w:r>
        <w:rPr>
          <w:rFonts w:ascii="Calibri" w:hAnsi="Calibri" w:cs="Calibri"/>
          <w:sz w:val="24"/>
          <w:szCs w:val="24"/>
        </w:rPr>
        <w:t>Response frame: 06 06 10 04 00 00 CD 7C</w:t>
      </w:r>
    </w:p>
    <w:p w:rsidR="002622B5" w:rsidRDefault="00B72A15">
      <w:pPr>
        <w:pStyle w:val="2"/>
        <w:rPr>
          <w:rFonts w:ascii="Calibri" w:hAnsi="Calibri" w:cs="Calibri"/>
          <w:sz w:val="24"/>
          <w:szCs w:val="24"/>
        </w:rPr>
      </w:pPr>
      <w:r>
        <w:rPr>
          <w:rFonts w:ascii="Calibri" w:hAnsi="Calibri" w:cs="Calibri"/>
          <w:sz w:val="24"/>
          <w:szCs w:val="24"/>
        </w:rPr>
        <w:t>Low standard solution 4.00 pH calibration:</w:t>
      </w:r>
    </w:p>
    <w:p w:rsidR="002622B5" w:rsidRDefault="00B72A15">
      <w:pPr>
        <w:pStyle w:val="2"/>
        <w:rPr>
          <w:rFonts w:ascii="Calibri" w:hAnsi="Calibri" w:cs="Calibri"/>
          <w:sz w:val="24"/>
          <w:szCs w:val="24"/>
        </w:rPr>
      </w:pPr>
      <w:r>
        <w:rPr>
          <w:rFonts w:ascii="Calibri" w:hAnsi="Calibri" w:cs="Calibri"/>
          <w:sz w:val="24"/>
          <w:szCs w:val="24"/>
        </w:rPr>
        <w:t>Request frame: 06 06 10 02 00 00 2D 7D</w:t>
      </w:r>
    </w:p>
    <w:p w:rsidR="002622B5" w:rsidRDefault="00B72A15">
      <w:pPr>
        <w:pStyle w:val="2"/>
        <w:rPr>
          <w:rFonts w:ascii="Calibri" w:hAnsi="Calibri" w:cs="Calibri"/>
          <w:sz w:val="24"/>
          <w:szCs w:val="24"/>
        </w:rPr>
      </w:pPr>
      <w:r>
        <w:rPr>
          <w:rFonts w:ascii="Calibri" w:hAnsi="Calibri" w:cs="Calibri"/>
          <w:sz w:val="24"/>
          <w:szCs w:val="24"/>
        </w:rPr>
        <w:t>Response frame: 06 06 10 02 00 00 2D 7D</w:t>
      </w:r>
    </w:p>
    <w:p w:rsidR="002622B5" w:rsidRDefault="002622B5">
      <w:pPr>
        <w:pStyle w:val="2"/>
        <w:ind w:left="420"/>
        <w:rPr>
          <w:rFonts w:ascii="Calibri" w:hAnsi="Calibri" w:cs="Calibri"/>
          <w:sz w:val="24"/>
          <w:szCs w:val="24"/>
        </w:rPr>
      </w:pPr>
    </w:p>
    <w:p w:rsidR="002622B5" w:rsidRDefault="00B72A15">
      <w:pPr>
        <w:pStyle w:val="2"/>
        <w:rPr>
          <w:rFonts w:ascii="Calibri" w:hAnsi="Calibri" w:cs="Calibri"/>
          <w:sz w:val="24"/>
          <w:szCs w:val="24"/>
        </w:rPr>
      </w:pPr>
      <w:r>
        <w:rPr>
          <w:rFonts w:ascii="Calibri" w:hAnsi="Calibri" w:cs="Calibri"/>
          <w:sz w:val="24"/>
          <w:szCs w:val="24"/>
        </w:rPr>
        <w:t>c) Set the device ID address:</w:t>
      </w:r>
    </w:p>
    <w:p w:rsidR="002622B5" w:rsidRDefault="00B72A15">
      <w:pPr>
        <w:pStyle w:val="2"/>
        <w:rPr>
          <w:rFonts w:ascii="Calibri" w:hAnsi="Calibri" w:cs="Calibri"/>
          <w:sz w:val="24"/>
          <w:szCs w:val="24"/>
        </w:rPr>
      </w:pPr>
      <w:r>
        <w:rPr>
          <w:rFonts w:ascii="Calibri" w:hAnsi="Calibri" w:cs="Calibri"/>
          <w:sz w:val="24"/>
          <w:szCs w:val="24"/>
        </w:rPr>
        <w:t>Role: set the MODBUS device address of the electrode;</w:t>
      </w:r>
    </w:p>
    <w:p w:rsidR="002622B5" w:rsidRDefault="00B72A15">
      <w:pPr>
        <w:pStyle w:val="2"/>
        <w:rPr>
          <w:rFonts w:ascii="Calibri" w:hAnsi="Calibri" w:cs="Calibri"/>
          <w:sz w:val="24"/>
          <w:szCs w:val="24"/>
        </w:rPr>
      </w:pPr>
      <w:r>
        <w:rPr>
          <w:rFonts w:ascii="Calibri" w:hAnsi="Calibri" w:cs="Calibri"/>
          <w:sz w:val="24"/>
          <w:szCs w:val="24"/>
        </w:rPr>
        <w:t>Change the device address 06 to 01. The example is as follows</w:t>
      </w:r>
    </w:p>
    <w:p w:rsidR="002622B5" w:rsidRDefault="00B72A15">
      <w:pPr>
        <w:pStyle w:val="2"/>
        <w:rPr>
          <w:rFonts w:ascii="Calibri" w:hAnsi="Calibri" w:cs="Calibri"/>
          <w:sz w:val="24"/>
          <w:szCs w:val="24"/>
        </w:rPr>
      </w:pPr>
      <w:r>
        <w:rPr>
          <w:rFonts w:ascii="Calibri" w:hAnsi="Calibri" w:cs="Calibri"/>
          <w:sz w:val="24"/>
          <w:szCs w:val="24"/>
        </w:rPr>
        <w:t>Request frame: 06 06 20 02 00 01 E3 BD</w:t>
      </w:r>
    </w:p>
    <w:p w:rsidR="002622B5" w:rsidRDefault="00B72A15">
      <w:pPr>
        <w:pStyle w:val="2"/>
        <w:rPr>
          <w:rFonts w:ascii="Calibri" w:hAnsi="Calibri" w:cs="Calibri"/>
          <w:sz w:val="24"/>
          <w:szCs w:val="24"/>
        </w:rPr>
      </w:pPr>
      <w:r>
        <w:rPr>
          <w:rFonts w:ascii="Calibri" w:hAnsi="Calibri" w:cs="Calibri"/>
          <w:sz w:val="24"/>
          <w:szCs w:val="24"/>
        </w:rPr>
        <w:t>Response frame: 06 06 20 02 00</w:t>
      </w:r>
      <w:r>
        <w:rPr>
          <w:rFonts w:ascii="Calibri" w:hAnsi="Calibri" w:cs="Calibri"/>
          <w:sz w:val="24"/>
          <w:szCs w:val="24"/>
        </w:rPr>
        <w:t xml:space="preserve"> 01 E3 BD</w:t>
      </w:r>
    </w:p>
    <w:p w:rsidR="002622B5" w:rsidRDefault="00B72A15">
      <w:pPr>
        <w:pStyle w:val="1"/>
        <w:numPr>
          <w:ilvl w:val="0"/>
          <w:numId w:val="9"/>
        </w:numPr>
        <w:suppressAutoHyphens w:val="0"/>
        <w:ind w:firstLineChars="0" w:firstLine="0"/>
        <w:jc w:val="both"/>
        <w:rPr>
          <w:rFonts w:ascii="Calibri" w:eastAsiaTheme="majorEastAsia" w:hAnsi="Calibri" w:cs="Calibri"/>
          <w:b/>
          <w:kern w:val="0"/>
          <w:szCs w:val="28"/>
        </w:rPr>
      </w:pPr>
      <w:r>
        <w:rPr>
          <w:rFonts w:ascii="Calibri" w:eastAsiaTheme="majorEastAsia" w:hAnsi="Calibri" w:cs="Calibri"/>
          <w:b/>
          <w:kern w:val="0"/>
          <w:szCs w:val="28"/>
        </w:rPr>
        <w:t>Error response</w:t>
      </w:r>
    </w:p>
    <w:p w:rsidR="002622B5" w:rsidRDefault="00B72A15">
      <w:pPr>
        <w:spacing w:line="300" w:lineRule="auto"/>
        <w:rPr>
          <w:rFonts w:ascii="Calibri" w:hAnsi="Calibri" w:cs="Calibri"/>
          <w:sz w:val="24"/>
          <w:szCs w:val="24"/>
        </w:rPr>
      </w:pPr>
      <w:r>
        <w:rPr>
          <w:rFonts w:ascii="Calibri" w:hAnsi="Calibri" w:cs="Calibri"/>
          <w:sz w:val="24"/>
          <w:szCs w:val="24"/>
        </w:rPr>
        <w:t>If the sensor does not correctly execute the host command, it will return the following format information:</w:t>
      </w:r>
    </w:p>
    <w:tbl>
      <w:tblPr>
        <w:tblW w:w="7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9"/>
        <w:gridCol w:w="1128"/>
        <w:gridCol w:w="1699"/>
        <w:gridCol w:w="940"/>
        <w:gridCol w:w="1372"/>
      </w:tblGrid>
      <w:tr w:rsidR="002622B5">
        <w:trPr>
          <w:trHeight w:val="583"/>
          <w:jc w:val="center"/>
        </w:trPr>
        <w:tc>
          <w:tcPr>
            <w:tcW w:w="2119" w:type="dxa"/>
            <w:vAlign w:val="center"/>
          </w:tcPr>
          <w:p w:rsidR="002622B5" w:rsidRDefault="00B72A15">
            <w:pPr>
              <w:pStyle w:val="1"/>
              <w:ind w:firstLineChars="0" w:firstLine="0"/>
              <w:jc w:val="center"/>
              <w:rPr>
                <w:rFonts w:ascii="Calibri" w:eastAsiaTheme="minorEastAsia" w:hAnsi="Calibri" w:cs="Calibri"/>
                <w:b/>
                <w:kern w:val="2"/>
                <w:sz w:val="24"/>
              </w:rPr>
            </w:pPr>
            <w:r>
              <w:rPr>
                <w:rFonts w:ascii="Calibri" w:eastAsiaTheme="minorEastAsia" w:hAnsi="Calibri" w:cs="Calibri" w:hint="eastAsia"/>
                <w:b/>
                <w:kern w:val="2"/>
                <w:sz w:val="24"/>
              </w:rPr>
              <w:t>D</w:t>
            </w:r>
            <w:r>
              <w:rPr>
                <w:rFonts w:ascii="Calibri" w:eastAsiaTheme="minorEastAsia" w:hAnsi="Calibri" w:cs="Calibri"/>
                <w:b/>
                <w:kern w:val="2"/>
                <w:sz w:val="24"/>
              </w:rPr>
              <w:t>efinition</w:t>
            </w:r>
          </w:p>
        </w:tc>
        <w:tc>
          <w:tcPr>
            <w:tcW w:w="1128" w:type="dxa"/>
            <w:vAlign w:val="center"/>
          </w:tcPr>
          <w:p w:rsidR="002622B5" w:rsidRDefault="00B72A15">
            <w:pPr>
              <w:pStyle w:val="1"/>
              <w:ind w:firstLineChars="0" w:firstLine="0"/>
              <w:jc w:val="center"/>
              <w:rPr>
                <w:rFonts w:ascii="Calibri" w:eastAsiaTheme="minorEastAsia" w:hAnsi="Calibri" w:cs="Calibri"/>
                <w:b/>
                <w:kern w:val="2"/>
                <w:sz w:val="24"/>
              </w:rPr>
            </w:pPr>
            <w:r>
              <w:rPr>
                <w:rFonts w:ascii="Calibri" w:eastAsiaTheme="minorEastAsia" w:hAnsi="Calibri" w:cs="Calibri" w:hint="eastAsia"/>
                <w:b/>
                <w:kern w:val="2"/>
                <w:sz w:val="24"/>
              </w:rPr>
              <w:t>A</w:t>
            </w:r>
            <w:r>
              <w:rPr>
                <w:rFonts w:ascii="Calibri" w:eastAsiaTheme="minorEastAsia" w:hAnsi="Calibri" w:cs="Calibri"/>
                <w:b/>
                <w:kern w:val="2"/>
                <w:sz w:val="24"/>
              </w:rPr>
              <w:t>ddress</w:t>
            </w:r>
          </w:p>
        </w:tc>
        <w:tc>
          <w:tcPr>
            <w:tcW w:w="1699" w:type="dxa"/>
            <w:vAlign w:val="center"/>
          </w:tcPr>
          <w:p w:rsidR="002622B5" w:rsidRDefault="00B72A15">
            <w:pPr>
              <w:pStyle w:val="1"/>
              <w:ind w:firstLineChars="0" w:firstLine="0"/>
              <w:jc w:val="center"/>
              <w:rPr>
                <w:rFonts w:ascii="Calibri" w:eastAsiaTheme="minorEastAsia" w:hAnsi="Calibri" w:cs="Calibri"/>
                <w:b/>
                <w:kern w:val="2"/>
                <w:sz w:val="24"/>
              </w:rPr>
            </w:pPr>
            <w:r>
              <w:rPr>
                <w:rFonts w:ascii="Calibri" w:eastAsiaTheme="minorEastAsia" w:hAnsi="Calibri" w:cs="Calibri"/>
                <w:b/>
                <w:kern w:val="2"/>
                <w:sz w:val="24"/>
              </w:rPr>
              <w:t>Function code</w:t>
            </w:r>
          </w:p>
        </w:tc>
        <w:tc>
          <w:tcPr>
            <w:tcW w:w="940" w:type="dxa"/>
            <w:vAlign w:val="center"/>
          </w:tcPr>
          <w:p w:rsidR="002622B5" w:rsidRDefault="00B72A15">
            <w:pPr>
              <w:pStyle w:val="1"/>
              <w:ind w:firstLineChars="0" w:firstLine="0"/>
              <w:jc w:val="center"/>
              <w:rPr>
                <w:rFonts w:ascii="Calibri" w:eastAsiaTheme="minorEastAsia" w:hAnsi="Calibri" w:cs="Calibri"/>
                <w:b/>
                <w:kern w:val="2"/>
                <w:sz w:val="24"/>
              </w:rPr>
            </w:pPr>
            <w:r>
              <w:rPr>
                <w:rFonts w:ascii="Calibri" w:eastAsiaTheme="minorEastAsia" w:hAnsi="Calibri" w:cs="Calibri"/>
                <w:b/>
                <w:kern w:val="2"/>
                <w:sz w:val="24"/>
              </w:rPr>
              <w:t>C</w:t>
            </w:r>
            <w:r>
              <w:rPr>
                <w:rFonts w:ascii="Calibri" w:eastAsiaTheme="minorEastAsia" w:hAnsi="Calibri" w:cs="Calibri" w:hint="eastAsia"/>
                <w:b/>
                <w:kern w:val="2"/>
                <w:sz w:val="24"/>
              </w:rPr>
              <w:t>ode</w:t>
            </w:r>
          </w:p>
        </w:tc>
        <w:tc>
          <w:tcPr>
            <w:tcW w:w="1372" w:type="dxa"/>
            <w:vAlign w:val="center"/>
          </w:tcPr>
          <w:p w:rsidR="002622B5" w:rsidRDefault="00B72A15">
            <w:pPr>
              <w:pStyle w:val="1"/>
              <w:ind w:firstLineChars="0" w:firstLine="0"/>
              <w:jc w:val="center"/>
              <w:rPr>
                <w:rFonts w:ascii="Calibri" w:eastAsiaTheme="minorEastAsia" w:hAnsi="Calibri" w:cs="Calibri"/>
                <w:b/>
                <w:kern w:val="2"/>
                <w:sz w:val="24"/>
              </w:rPr>
            </w:pPr>
            <w:r>
              <w:rPr>
                <w:rFonts w:ascii="Calibri" w:eastAsiaTheme="minorEastAsia" w:hAnsi="Calibri" w:cs="Calibri"/>
                <w:b/>
                <w:kern w:val="2"/>
                <w:sz w:val="24"/>
              </w:rPr>
              <w:t>CRC check</w:t>
            </w:r>
          </w:p>
        </w:tc>
      </w:tr>
      <w:tr w:rsidR="002622B5">
        <w:trPr>
          <w:trHeight w:val="296"/>
          <w:jc w:val="center"/>
        </w:trPr>
        <w:tc>
          <w:tcPr>
            <w:tcW w:w="2119" w:type="dxa"/>
            <w:vAlign w:val="center"/>
          </w:tcPr>
          <w:p w:rsidR="002622B5" w:rsidRDefault="00B72A15">
            <w:pPr>
              <w:pStyle w:val="1"/>
              <w:ind w:firstLineChars="0" w:firstLine="0"/>
              <w:jc w:val="center"/>
              <w:rPr>
                <w:rFonts w:ascii="Calibri" w:eastAsiaTheme="minorEastAsia" w:hAnsi="Calibri" w:cs="Calibri"/>
                <w:kern w:val="2"/>
                <w:sz w:val="24"/>
              </w:rPr>
            </w:pPr>
            <w:r>
              <w:rPr>
                <w:rFonts w:ascii="Calibri" w:eastAsiaTheme="minorEastAsia" w:hAnsi="Calibri" w:cs="Calibri" w:hint="eastAsia"/>
                <w:kern w:val="2"/>
                <w:sz w:val="24"/>
              </w:rPr>
              <w:lastRenderedPageBreak/>
              <w:t>D</w:t>
            </w:r>
            <w:r>
              <w:rPr>
                <w:rFonts w:ascii="Calibri" w:eastAsiaTheme="minorEastAsia" w:hAnsi="Calibri" w:cs="Calibri"/>
                <w:kern w:val="2"/>
                <w:sz w:val="24"/>
              </w:rPr>
              <w:t>ata</w:t>
            </w:r>
          </w:p>
        </w:tc>
        <w:tc>
          <w:tcPr>
            <w:tcW w:w="1128" w:type="dxa"/>
            <w:vAlign w:val="center"/>
          </w:tcPr>
          <w:p w:rsidR="002622B5" w:rsidRDefault="00B72A15">
            <w:pPr>
              <w:pStyle w:val="1"/>
              <w:ind w:firstLineChars="0" w:firstLine="0"/>
              <w:jc w:val="center"/>
              <w:rPr>
                <w:rFonts w:ascii="Calibri" w:eastAsiaTheme="minorEastAsia" w:hAnsi="Calibri" w:cs="Calibri"/>
                <w:kern w:val="2"/>
                <w:sz w:val="24"/>
              </w:rPr>
            </w:pPr>
            <w:r>
              <w:rPr>
                <w:rFonts w:ascii="Calibri" w:eastAsiaTheme="minorEastAsia" w:hAnsi="Calibri" w:cs="Calibri"/>
                <w:kern w:val="2"/>
                <w:sz w:val="24"/>
              </w:rPr>
              <w:t>ADDR</w:t>
            </w:r>
          </w:p>
        </w:tc>
        <w:tc>
          <w:tcPr>
            <w:tcW w:w="1699" w:type="dxa"/>
            <w:vAlign w:val="center"/>
          </w:tcPr>
          <w:p w:rsidR="002622B5" w:rsidRDefault="00B72A15">
            <w:pPr>
              <w:pStyle w:val="1"/>
              <w:ind w:firstLineChars="0" w:firstLine="0"/>
              <w:jc w:val="center"/>
              <w:rPr>
                <w:rFonts w:ascii="Calibri" w:eastAsiaTheme="minorEastAsia" w:hAnsi="Calibri" w:cs="Calibri"/>
                <w:kern w:val="2"/>
                <w:sz w:val="24"/>
              </w:rPr>
            </w:pPr>
            <w:r>
              <w:rPr>
                <w:rFonts w:ascii="Calibri" w:eastAsiaTheme="minorEastAsia" w:hAnsi="Calibri" w:cs="Calibri"/>
                <w:kern w:val="2"/>
                <w:sz w:val="24"/>
              </w:rPr>
              <w:t>COM+80H</w:t>
            </w:r>
          </w:p>
        </w:tc>
        <w:tc>
          <w:tcPr>
            <w:tcW w:w="940" w:type="dxa"/>
            <w:vAlign w:val="center"/>
          </w:tcPr>
          <w:p w:rsidR="002622B5" w:rsidRDefault="00B72A15">
            <w:pPr>
              <w:pStyle w:val="1"/>
              <w:ind w:firstLineChars="0" w:firstLine="0"/>
              <w:jc w:val="center"/>
              <w:rPr>
                <w:rFonts w:ascii="Calibri" w:eastAsiaTheme="minorEastAsia" w:hAnsi="Calibri" w:cs="Calibri"/>
                <w:kern w:val="2"/>
                <w:sz w:val="24"/>
              </w:rPr>
            </w:pPr>
            <w:r>
              <w:rPr>
                <w:rFonts w:ascii="Calibri" w:eastAsiaTheme="minorEastAsia" w:hAnsi="Calibri" w:cs="Calibri"/>
                <w:kern w:val="2"/>
                <w:sz w:val="24"/>
              </w:rPr>
              <w:t>xx</w:t>
            </w:r>
          </w:p>
        </w:tc>
        <w:tc>
          <w:tcPr>
            <w:tcW w:w="1372" w:type="dxa"/>
            <w:vAlign w:val="center"/>
          </w:tcPr>
          <w:p w:rsidR="002622B5" w:rsidRDefault="00B72A15">
            <w:pPr>
              <w:pStyle w:val="1"/>
              <w:ind w:firstLineChars="0" w:firstLine="0"/>
              <w:jc w:val="center"/>
              <w:rPr>
                <w:rFonts w:ascii="Calibri" w:eastAsiaTheme="minorEastAsia" w:hAnsi="Calibri" w:cs="Calibri"/>
                <w:kern w:val="2"/>
                <w:sz w:val="24"/>
              </w:rPr>
            </w:pPr>
            <w:r>
              <w:rPr>
                <w:rFonts w:ascii="Calibri" w:eastAsiaTheme="minorEastAsia" w:hAnsi="Calibri" w:cs="Calibri"/>
                <w:kern w:val="2"/>
                <w:sz w:val="24"/>
              </w:rPr>
              <w:t>CRC 16</w:t>
            </w:r>
          </w:p>
        </w:tc>
      </w:tr>
      <w:tr w:rsidR="002622B5">
        <w:trPr>
          <w:trHeight w:val="305"/>
          <w:jc w:val="center"/>
        </w:trPr>
        <w:tc>
          <w:tcPr>
            <w:tcW w:w="2119" w:type="dxa"/>
            <w:vAlign w:val="center"/>
          </w:tcPr>
          <w:p w:rsidR="002622B5" w:rsidRDefault="00B72A15">
            <w:pPr>
              <w:pStyle w:val="1"/>
              <w:ind w:firstLineChars="0" w:firstLine="0"/>
              <w:jc w:val="center"/>
              <w:rPr>
                <w:rFonts w:ascii="Calibri" w:eastAsiaTheme="minorEastAsia" w:hAnsi="Calibri" w:cs="Calibri"/>
                <w:kern w:val="2"/>
                <w:sz w:val="24"/>
              </w:rPr>
            </w:pPr>
            <w:r>
              <w:rPr>
                <w:rFonts w:ascii="Calibri" w:eastAsiaTheme="minorEastAsia" w:hAnsi="Calibri" w:cs="Calibri"/>
                <w:kern w:val="2"/>
                <w:sz w:val="24"/>
              </w:rPr>
              <w:t>Number of bytes</w:t>
            </w:r>
          </w:p>
        </w:tc>
        <w:tc>
          <w:tcPr>
            <w:tcW w:w="1128" w:type="dxa"/>
            <w:vAlign w:val="center"/>
          </w:tcPr>
          <w:p w:rsidR="002622B5" w:rsidRDefault="00B72A15">
            <w:pPr>
              <w:pStyle w:val="1"/>
              <w:ind w:firstLineChars="0" w:firstLine="0"/>
              <w:jc w:val="center"/>
              <w:rPr>
                <w:rFonts w:ascii="Calibri" w:eastAsiaTheme="minorEastAsia" w:hAnsi="Calibri" w:cs="Calibri"/>
                <w:kern w:val="2"/>
                <w:sz w:val="24"/>
              </w:rPr>
            </w:pPr>
            <w:r>
              <w:rPr>
                <w:rFonts w:ascii="Calibri" w:eastAsiaTheme="minorEastAsia" w:hAnsi="Calibri" w:cs="Calibri"/>
                <w:kern w:val="2"/>
                <w:sz w:val="24"/>
              </w:rPr>
              <w:t>1</w:t>
            </w:r>
          </w:p>
        </w:tc>
        <w:tc>
          <w:tcPr>
            <w:tcW w:w="1699" w:type="dxa"/>
            <w:vAlign w:val="center"/>
          </w:tcPr>
          <w:p w:rsidR="002622B5" w:rsidRDefault="00B72A15">
            <w:pPr>
              <w:pStyle w:val="1"/>
              <w:ind w:firstLineChars="0" w:firstLine="0"/>
              <w:jc w:val="center"/>
              <w:rPr>
                <w:rFonts w:ascii="Calibri" w:eastAsiaTheme="minorEastAsia" w:hAnsi="Calibri" w:cs="Calibri"/>
                <w:kern w:val="2"/>
                <w:sz w:val="24"/>
              </w:rPr>
            </w:pPr>
            <w:r>
              <w:rPr>
                <w:rFonts w:ascii="Calibri" w:eastAsiaTheme="minorEastAsia" w:hAnsi="Calibri" w:cs="Calibri"/>
                <w:kern w:val="2"/>
                <w:sz w:val="24"/>
              </w:rPr>
              <w:t>1</w:t>
            </w:r>
          </w:p>
        </w:tc>
        <w:tc>
          <w:tcPr>
            <w:tcW w:w="940" w:type="dxa"/>
            <w:vAlign w:val="center"/>
          </w:tcPr>
          <w:p w:rsidR="002622B5" w:rsidRDefault="00B72A15">
            <w:pPr>
              <w:pStyle w:val="1"/>
              <w:ind w:firstLineChars="0" w:firstLine="0"/>
              <w:jc w:val="center"/>
              <w:rPr>
                <w:rFonts w:ascii="Calibri" w:eastAsiaTheme="minorEastAsia" w:hAnsi="Calibri" w:cs="Calibri"/>
                <w:kern w:val="2"/>
                <w:sz w:val="24"/>
              </w:rPr>
            </w:pPr>
            <w:r>
              <w:rPr>
                <w:rFonts w:ascii="Calibri" w:eastAsiaTheme="minorEastAsia" w:hAnsi="Calibri" w:cs="Calibri"/>
                <w:kern w:val="2"/>
                <w:sz w:val="24"/>
              </w:rPr>
              <w:t>1</w:t>
            </w:r>
          </w:p>
        </w:tc>
        <w:tc>
          <w:tcPr>
            <w:tcW w:w="1372" w:type="dxa"/>
            <w:vAlign w:val="center"/>
          </w:tcPr>
          <w:p w:rsidR="002622B5" w:rsidRDefault="00B72A15">
            <w:pPr>
              <w:pStyle w:val="1"/>
              <w:ind w:firstLineChars="0" w:firstLine="0"/>
              <w:jc w:val="center"/>
              <w:rPr>
                <w:rFonts w:ascii="Calibri" w:eastAsiaTheme="minorEastAsia" w:hAnsi="Calibri" w:cs="Calibri"/>
                <w:kern w:val="2"/>
                <w:sz w:val="24"/>
              </w:rPr>
            </w:pPr>
            <w:r>
              <w:rPr>
                <w:rFonts w:ascii="Calibri" w:eastAsiaTheme="minorEastAsia" w:hAnsi="Calibri" w:cs="Calibri"/>
                <w:kern w:val="2"/>
                <w:sz w:val="24"/>
              </w:rPr>
              <w:t>2</w:t>
            </w:r>
          </w:p>
        </w:tc>
      </w:tr>
    </w:tbl>
    <w:p w:rsidR="002622B5" w:rsidRDefault="002622B5">
      <w:pPr>
        <w:pStyle w:val="1"/>
        <w:suppressAutoHyphens w:val="0"/>
        <w:ind w:left="425" w:firstLineChars="0" w:firstLine="0"/>
        <w:rPr>
          <w:rFonts w:ascii="Calibri" w:eastAsiaTheme="minorEastAsia" w:hAnsi="Calibri" w:cs="Calibri"/>
          <w:sz w:val="24"/>
        </w:rPr>
      </w:pPr>
    </w:p>
    <w:p w:rsidR="002622B5" w:rsidRDefault="00B72A15">
      <w:pPr>
        <w:pStyle w:val="1"/>
        <w:numPr>
          <w:ilvl w:val="0"/>
          <w:numId w:val="11"/>
        </w:numPr>
        <w:suppressAutoHyphens w:val="0"/>
        <w:ind w:left="845" w:firstLineChars="0"/>
        <w:rPr>
          <w:rFonts w:ascii="Calibri" w:hAnsi="Calibri" w:cs="Calibri"/>
          <w:sz w:val="24"/>
        </w:rPr>
      </w:pPr>
      <w:r>
        <w:rPr>
          <w:rFonts w:ascii="Calibri" w:hAnsi="Calibri" w:cs="Calibri"/>
          <w:sz w:val="24"/>
        </w:rPr>
        <w:t xml:space="preserve">CODE: 01 –Function </w:t>
      </w:r>
      <w:r>
        <w:rPr>
          <w:rFonts w:ascii="Calibri" w:hAnsi="Calibri" w:cs="Calibri"/>
          <w:sz w:val="24"/>
        </w:rPr>
        <w:t>code error</w:t>
      </w:r>
    </w:p>
    <w:p w:rsidR="002622B5" w:rsidRDefault="00B72A15">
      <w:pPr>
        <w:pStyle w:val="1"/>
        <w:suppressAutoHyphens w:val="0"/>
        <w:ind w:firstLineChars="708" w:firstLine="1699"/>
        <w:rPr>
          <w:rFonts w:ascii="Calibri" w:hAnsi="Calibri" w:cs="Calibri"/>
          <w:sz w:val="24"/>
        </w:rPr>
      </w:pPr>
      <w:r>
        <w:rPr>
          <w:rFonts w:ascii="Calibri" w:hAnsi="Calibri" w:cs="Calibri"/>
          <w:sz w:val="24"/>
        </w:rPr>
        <w:t>03 – Data is wrong</w:t>
      </w:r>
    </w:p>
    <w:p w:rsidR="002622B5" w:rsidRDefault="00B72A15">
      <w:pPr>
        <w:pStyle w:val="1"/>
        <w:numPr>
          <w:ilvl w:val="0"/>
          <w:numId w:val="11"/>
        </w:numPr>
        <w:suppressAutoHyphens w:val="0"/>
        <w:ind w:left="845" w:firstLineChars="0"/>
        <w:rPr>
          <w:rFonts w:ascii="Calibri" w:hAnsi="Calibri" w:cs="Calibri"/>
          <w:sz w:val="24"/>
        </w:rPr>
      </w:pPr>
      <w:r>
        <w:rPr>
          <w:rFonts w:ascii="Calibri" w:hAnsi="Calibri" w:cs="Calibri"/>
          <w:sz w:val="24"/>
        </w:rPr>
        <w:t>COM: The received function code</w:t>
      </w:r>
    </w:p>
    <w:p w:rsidR="002622B5" w:rsidRDefault="002622B5">
      <w:pPr>
        <w:ind w:firstLine="442"/>
        <w:jc w:val="center"/>
        <w:rPr>
          <w:rFonts w:ascii="Calibri" w:hAnsi="Calibri" w:cs="Calibri"/>
          <w:b/>
          <w:sz w:val="44"/>
          <w:szCs w:val="44"/>
        </w:rPr>
      </w:pPr>
    </w:p>
    <w:p w:rsidR="002622B5" w:rsidRDefault="002622B5">
      <w:pPr>
        <w:spacing w:afterLines="50" w:after="156"/>
        <w:ind w:firstLineChars="200" w:firstLine="480"/>
        <w:rPr>
          <w:rFonts w:ascii="Calibri" w:hAnsi="Calibri" w:cs="Calibri"/>
          <w:sz w:val="24"/>
          <w:szCs w:val="24"/>
        </w:rPr>
      </w:pPr>
    </w:p>
    <w:p w:rsidR="002622B5" w:rsidRDefault="002622B5">
      <w:pPr>
        <w:spacing w:afterLines="50" w:after="156"/>
        <w:ind w:firstLineChars="200" w:firstLine="480"/>
        <w:rPr>
          <w:rFonts w:ascii="Calibri" w:hAnsi="Calibri" w:cs="Calibri"/>
          <w:sz w:val="24"/>
          <w:szCs w:val="24"/>
        </w:rPr>
      </w:pPr>
    </w:p>
    <w:p w:rsidR="002622B5" w:rsidRDefault="002622B5">
      <w:pPr>
        <w:pStyle w:val="1"/>
        <w:suppressAutoHyphens w:val="0"/>
        <w:spacing w:beforeLines="50" w:before="156"/>
        <w:ind w:firstLineChars="0"/>
        <w:rPr>
          <w:rFonts w:ascii="Calibri" w:hAnsi="Calibri" w:cs="Calibri"/>
        </w:rPr>
      </w:pPr>
      <w:bookmarkStart w:id="30" w:name="_GoBack"/>
      <w:bookmarkEnd w:id="30"/>
    </w:p>
    <w:sectPr w:rsidR="002622B5">
      <w:headerReference w:type="default" r:id="rId12"/>
      <w:headerReference w:type="first" r:id="rId13"/>
      <w:footerReference w:type="first" r:id="rId14"/>
      <w:pgSz w:w="11906" w:h="16838"/>
      <w:pgMar w:top="1440" w:right="1080" w:bottom="1440" w:left="1080" w:header="1134" w:footer="567"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A15" w:rsidRDefault="00B72A15">
      <w:r>
        <w:separator/>
      </w:r>
    </w:p>
  </w:endnote>
  <w:endnote w:type="continuationSeparator" w:id="0">
    <w:p w:rsidR="00B72A15" w:rsidRDefault="00B72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2B5" w:rsidRDefault="00B72A15">
    <w:pPr>
      <w:pStyle w:val="Footer"/>
      <w:jc w:val="both"/>
    </w:pPr>
    <w:r>
      <w:rPr>
        <w:noProof/>
        <w:lang w:eastAsia="en-US"/>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2622B5" w:rsidRDefault="00B72A15">
                          <w:pPr>
                            <w:pStyle w:val="Footer"/>
                          </w:pPr>
                          <w:r>
                            <w:fldChar w:fldCharType="begin"/>
                          </w:r>
                          <w:r>
                            <w:instrText xml:space="preserve"> PAGE  \* MERGEFORMAT </w:instrText>
                          </w:r>
                          <w:r>
                            <w:fldChar w:fldCharType="separate"/>
                          </w:r>
                          <w:r w:rsidR="007D439B">
                            <w:rPr>
                              <w:noProof/>
                            </w:rPr>
                            <w:t>1</w:t>
                          </w:r>
                          <w:r>
                            <w:fldChar w:fldCharType="end"/>
                          </w:r>
                          <w:r>
                            <w:t xml:space="preserve"> / </w:t>
                          </w:r>
                          <w:r>
                            <w:fldChar w:fldCharType="begin"/>
                          </w:r>
                          <w:r>
                            <w:instrText xml:space="preserve"> NUMPAGES  \* MERGEFORMAT </w:instrText>
                          </w:r>
                          <w:r>
                            <w:fldChar w:fldCharType="separate"/>
                          </w:r>
                          <w:r w:rsidR="007D439B">
                            <w:rPr>
                              <w:noProof/>
                            </w:rP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&#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EawIDA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2622B5" w:rsidRDefault="00B72A15">
                    <w:pPr>
                      <w:pStyle w:val="Footer"/>
                    </w:pPr>
                    <w:r>
                      <w:fldChar w:fldCharType="begin"/>
                    </w:r>
                    <w:r>
                      <w:instrText xml:space="preserve"> PAGE  \* MERGEFORMAT </w:instrText>
                    </w:r>
                    <w:r>
                      <w:fldChar w:fldCharType="separate"/>
                    </w:r>
                    <w:r w:rsidR="007D439B">
                      <w:rPr>
                        <w:noProof/>
                      </w:rPr>
                      <w:t>1</w:t>
                    </w:r>
                    <w:r>
                      <w:fldChar w:fldCharType="end"/>
                    </w:r>
                    <w:r>
                      <w:t xml:space="preserve"> / </w:t>
                    </w:r>
                    <w:r>
                      <w:fldChar w:fldCharType="begin"/>
                    </w:r>
                    <w:r>
                      <w:instrText xml:space="preserve"> NUMPAGES  \* MERGEFORMAT </w:instrText>
                    </w:r>
                    <w:r>
                      <w:fldChar w:fldCharType="separate"/>
                    </w:r>
                    <w:r w:rsidR="007D439B">
                      <w:rPr>
                        <w:noProof/>
                      </w:rPr>
                      <w:t>11</w:t>
                    </w:r>
                    <w:r>
                      <w:fldChar w:fldCharType="end"/>
                    </w:r>
                  </w:p>
                </w:txbxContent>
              </v:textbox>
              <w10:wrap anchorx="margin"/>
            </v:shape>
          </w:pict>
        </mc:Fallback>
      </mc:AlternateContent>
    </w:r>
    <w:r>
      <w:rPr>
        <w:noProof/>
        <w:lang w:eastAsia="en-US"/>
      </w:rPr>
      <mc:AlternateContent>
        <mc:Choice Requires="wps">
          <w:drawing>
            <wp:anchor distT="0" distB="0" distL="114300" distR="114300" simplePos="0" relativeHeight="251661312" behindDoc="0" locked="0" layoutInCell="1" allowOverlap="1">
              <wp:simplePos x="0" y="0"/>
              <wp:positionH relativeFrom="margin">
                <wp:posOffset>3036570</wp:posOffset>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622B5" w:rsidRDefault="002622B5">
                          <w:pPr>
                            <w:pStyle w:val="Footer"/>
                          </w:pPr>
                        </w:p>
                      </w:txbxContent>
                    </wps:txbx>
                    <wps:bodyPr wrap="none" lIns="0" tIns="0" rIns="0" bIns="0">
                      <a:spAutoFit/>
                    </wps:bodyPr>
                  </wps:wsp>
                </a:graphicData>
              </a:graphic>
            </wp:anchor>
          </w:drawing>
        </mc:Choice>
        <mc:Fallback>
          <w:pict>
            <v:shape id="文本框 5" o:spid="_x0000_s1027" type="#_x0000_t202" style="position:absolute;left:0;text-align:left;margin-left:239.1pt;margin-top:0;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" filled="f" stroked="f">
              <v:textbox style="mso-fit-shape-to-text:t" inset="0,0,0,0">
                <w:txbxContent>
                  <w:p w:rsidR="002622B5" w:rsidRDefault="002622B5">
                    <w:pPr>
                      <w:pStyle w:val="Footer"/>
                    </w:pPr>
                  </w:p>
                </w:txbxContent>
              </v:textbox>
              <w10:wrap anchorx="margin"/>
            </v:shape>
          </w:pict>
        </mc:Fallback>
      </mc:AlternateContent>
    </w:r>
    <w:r>
      <w:rPr>
        <w:rFonts w:hint="eastAsia"/>
      </w:rPr>
      <w:t>Chemins Technology</w:t>
    </w:r>
  </w:p>
  <w:p w:rsidR="002622B5" w:rsidRDefault="00B72A15">
    <w:pPr>
      <w:pStyle w:val="Default"/>
      <w:jc w:val="both"/>
      <w:rPr>
        <w:bCs/>
        <w:color w:val="auto"/>
      </w:rPr>
    </w:pPr>
    <w:r>
      <w:rPr>
        <w:rFonts w:hint="eastAsia"/>
        <w:sz w:val="20"/>
        <w:szCs w:val="20"/>
      </w:rPr>
      <w:t>en.</w:t>
    </w:r>
    <w:hyperlink r:id="rId1" w:history="1">
      <w:r>
        <w:rPr>
          <w:rStyle w:val="Hyperlink"/>
          <w:rFonts w:hint="eastAsia"/>
          <w:color w:val="000000"/>
          <w:sz w:val="20"/>
          <w:szCs w:val="20"/>
          <w:u w:val="none"/>
        </w:rPr>
        <w:t>www.chemins-tech.com</w:t>
      </w:r>
    </w:hyperlink>
  </w:p>
  <w:p w:rsidR="002622B5" w:rsidRDefault="002622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A15" w:rsidRDefault="00B72A15">
      <w:r>
        <w:separator/>
      </w:r>
    </w:p>
  </w:footnote>
  <w:footnote w:type="continuationSeparator" w:id="0">
    <w:p w:rsidR="00B72A15" w:rsidRDefault="00B72A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2B5" w:rsidRDefault="002622B5">
    <w:pPr>
      <w:pStyle w:val="Header"/>
      <w:ind w:firstLine="18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2B5" w:rsidRDefault="002622B5">
    <w:pPr>
      <w:pStyle w:val="Header"/>
      <w:ind w:firstLine="18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F39C46"/>
    <w:multiLevelType w:val="singleLevel"/>
    <w:tmpl w:val="88F39C46"/>
    <w:lvl w:ilvl="0">
      <w:start w:val="1"/>
      <w:numFmt w:val="decimal"/>
      <w:suff w:val="space"/>
      <w:lvlText w:val="%1."/>
      <w:lvlJc w:val="left"/>
    </w:lvl>
  </w:abstractNum>
  <w:abstractNum w:abstractNumId="1" w15:restartNumberingAfterBreak="0">
    <w:nsid w:val="E49B56A5"/>
    <w:multiLevelType w:val="singleLevel"/>
    <w:tmpl w:val="E49B56A5"/>
    <w:lvl w:ilvl="0">
      <w:start w:val="1"/>
      <w:numFmt w:val="decimal"/>
      <w:suff w:val="space"/>
      <w:lvlText w:val="%1."/>
      <w:lvlJc w:val="left"/>
    </w:lvl>
  </w:abstractNum>
  <w:abstractNum w:abstractNumId="2" w15:restartNumberingAfterBreak="0">
    <w:nsid w:val="05F2419E"/>
    <w:multiLevelType w:val="multilevel"/>
    <w:tmpl w:val="05F2419E"/>
    <w:lvl w:ilvl="0">
      <w:start w:val="1"/>
      <w:numFmt w:val="lowerLetter"/>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 w15:restartNumberingAfterBreak="0">
    <w:nsid w:val="09CE421B"/>
    <w:multiLevelType w:val="multilevel"/>
    <w:tmpl w:val="09CE421B"/>
    <w:lvl w:ilvl="0">
      <w:start w:val="1"/>
      <w:numFmt w:val="bullet"/>
      <w:lvlText w:val=""/>
      <w:lvlJc w:val="left"/>
      <w:pPr>
        <w:ind w:left="1020" w:hanging="420"/>
      </w:pPr>
      <w:rPr>
        <w:rFonts w:ascii="Wingdings" w:hAnsi="Wingdings" w:hint="default"/>
      </w:rPr>
    </w:lvl>
    <w:lvl w:ilvl="1">
      <w:start w:val="1"/>
      <w:numFmt w:val="bullet"/>
      <w:lvlText w:val=""/>
      <w:lvlJc w:val="left"/>
      <w:pPr>
        <w:ind w:left="1440" w:hanging="420"/>
      </w:pPr>
      <w:rPr>
        <w:rFonts w:ascii="Wingdings" w:hAnsi="Wingdings" w:hint="default"/>
      </w:rPr>
    </w:lvl>
    <w:lvl w:ilvl="2">
      <w:start w:val="1"/>
      <w:numFmt w:val="bullet"/>
      <w:lvlText w:val=""/>
      <w:lvlJc w:val="left"/>
      <w:pPr>
        <w:ind w:left="1860" w:hanging="420"/>
      </w:pPr>
      <w:rPr>
        <w:rFonts w:ascii="Wingdings" w:hAnsi="Wingdings" w:hint="default"/>
      </w:rPr>
    </w:lvl>
    <w:lvl w:ilvl="3">
      <w:start w:val="1"/>
      <w:numFmt w:val="bullet"/>
      <w:lvlText w:val=""/>
      <w:lvlJc w:val="left"/>
      <w:pPr>
        <w:ind w:left="2280" w:hanging="420"/>
      </w:pPr>
      <w:rPr>
        <w:rFonts w:ascii="Wingdings" w:hAnsi="Wingdings" w:hint="default"/>
      </w:rPr>
    </w:lvl>
    <w:lvl w:ilvl="4">
      <w:start w:val="1"/>
      <w:numFmt w:val="bullet"/>
      <w:lvlText w:val=""/>
      <w:lvlJc w:val="left"/>
      <w:pPr>
        <w:ind w:left="2700" w:hanging="420"/>
      </w:pPr>
      <w:rPr>
        <w:rFonts w:ascii="Wingdings" w:hAnsi="Wingdings" w:hint="default"/>
      </w:rPr>
    </w:lvl>
    <w:lvl w:ilvl="5">
      <w:start w:val="1"/>
      <w:numFmt w:val="bullet"/>
      <w:lvlText w:val=""/>
      <w:lvlJc w:val="left"/>
      <w:pPr>
        <w:ind w:left="3120" w:hanging="420"/>
      </w:pPr>
      <w:rPr>
        <w:rFonts w:ascii="Wingdings" w:hAnsi="Wingdings" w:hint="default"/>
      </w:rPr>
    </w:lvl>
    <w:lvl w:ilvl="6">
      <w:start w:val="1"/>
      <w:numFmt w:val="bullet"/>
      <w:lvlText w:val=""/>
      <w:lvlJc w:val="left"/>
      <w:pPr>
        <w:ind w:left="3540" w:hanging="420"/>
      </w:pPr>
      <w:rPr>
        <w:rFonts w:ascii="Wingdings" w:hAnsi="Wingdings" w:hint="default"/>
      </w:rPr>
    </w:lvl>
    <w:lvl w:ilvl="7">
      <w:start w:val="1"/>
      <w:numFmt w:val="bullet"/>
      <w:lvlText w:val=""/>
      <w:lvlJc w:val="left"/>
      <w:pPr>
        <w:ind w:left="3960" w:hanging="420"/>
      </w:pPr>
      <w:rPr>
        <w:rFonts w:ascii="Wingdings" w:hAnsi="Wingdings" w:hint="default"/>
      </w:rPr>
    </w:lvl>
    <w:lvl w:ilvl="8">
      <w:start w:val="1"/>
      <w:numFmt w:val="bullet"/>
      <w:lvlText w:val=""/>
      <w:lvlJc w:val="left"/>
      <w:pPr>
        <w:ind w:left="4380" w:hanging="420"/>
      </w:pPr>
      <w:rPr>
        <w:rFonts w:ascii="Wingdings" w:hAnsi="Wingdings" w:hint="default"/>
      </w:rPr>
    </w:lvl>
  </w:abstractNum>
  <w:abstractNum w:abstractNumId="4" w15:restartNumberingAfterBreak="0">
    <w:nsid w:val="32AD2139"/>
    <w:multiLevelType w:val="singleLevel"/>
    <w:tmpl w:val="32AD2139"/>
    <w:lvl w:ilvl="0">
      <w:start w:val="1"/>
      <w:numFmt w:val="decimal"/>
      <w:suff w:val="space"/>
      <w:lvlText w:val="%1."/>
      <w:lvlJc w:val="left"/>
    </w:lvl>
  </w:abstractNum>
  <w:abstractNum w:abstractNumId="5" w15:restartNumberingAfterBreak="0">
    <w:nsid w:val="36866518"/>
    <w:multiLevelType w:val="multilevel"/>
    <w:tmpl w:val="3686651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3F1C60D7"/>
    <w:multiLevelType w:val="multilevel"/>
    <w:tmpl w:val="3F1C60D7"/>
    <w:lvl w:ilvl="0">
      <w:start w:val="1"/>
      <w:numFmt w:val="decimal"/>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58081C95"/>
    <w:multiLevelType w:val="singleLevel"/>
    <w:tmpl w:val="58081C95"/>
    <w:lvl w:ilvl="0">
      <w:start w:val="1"/>
      <w:numFmt w:val="bullet"/>
      <w:lvlText w:val=""/>
      <w:lvlJc w:val="left"/>
      <w:pPr>
        <w:ind w:left="420" w:hanging="420"/>
      </w:pPr>
      <w:rPr>
        <w:rFonts w:ascii="Wingdings" w:hAnsi="Wingdings" w:hint="default"/>
      </w:rPr>
    </w:lvl>
  </w:abstractNum>
  <w:abstractNum w:abstractNumId="8" w15:restartNumberingAfterBreak="0">
    <w:nsid w:val="7167406C"/>
    <w:multiLevelType w:val="multilevel"/>
    <w:tmpl w:val="7167406C"/>
    <w:lvl w:ilvl="0">
      <w:start w:val="1"/>
      <w:numFmt w:val="lowerLetter"/>
      <w:lvlText w:val="%1)"/>
      <w:lvlJc w:val="left"/>
      <w:pPr>
        <w:ind w:left="840" w:hanging="420"/>
      </w:pPr>
      <w:rPr>
        <w:rFonts w:ascii="Times New Roman" w:eastAsiaTheme="majorEastAsia"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73F53FF5"/>
    <w:multiLevelType w:val="multilevel"/>
    <w:tmpl w:val="73F53FF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79FB16B1"/>
    <w:multiLevelType w:val="singleLevel"/>
    <w:tmpl w:val="79FB16B1"/>
    <w:lvl w:ilvl="0">
      <w:start w:val="1"/>
      <w:numFmt w:val="decimal"/>
      <w:suff w:val="space"/>
      <w:lvlText w:val="%1."/>
      <w:lvlJc w:val="left"/>
    </w:lvl>
  </w:abstractNum>
  <w:num w:numId="1">
    <w:abstractNumId w:val="7"/>
  </w:num>
  <w:num w:numId="2">
    <w:abstractNumId w:val="5"/>
  </w:num>
  <w:num w:numId="3">
    <w:abstractNumId w:val="6"/>
  </w:num>
  <w:num w:numId="4">
    <w:abstractNumId w:val="10"/>
  </w:num>
  <w:num w:numId="5">
    <w:abstractNumId w:val="0"/>
  </w:num>
  <w:num w:numId="6">
    <w:abstractNumId w:val="1"/>
  </w:num>
  <w:num w:numId="7">
    <w:abstractNumId w:val="9"/>
  </w:num>
  <w:num w:numId="8">
    <w:abstractNumId w:val="3"/>
  </w:num>
  <w:num w:numId="9">
    <w:abstractNumId w:val="4"/>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2YWRmZGU0MDUxMGY0NWQyMTNhNjJiOTc3NzFiMjIifQ=="/>
  </w:docVars>
  <w:rsids>
    <w:rsidRoot w:val="005B7FF9"/>
    <w:rsid w:val="00001C04"/>
    <w:rsid w:val="00034A31"/>
    <w:rsid w:val="00036DA7"/>
    <w:rsid w:val="000632B2"/>
    <w:rsid w:val="00075C27"/>
    <w:rsid w:val="00076C19"/>
    <w:rsid w:val="00080F18"/>
    <w:rsid w:val="0009081A"/>
    <w:rsid w:val="00090D83"/>
    <w:rsid w:val="000912B6"/>
    <w:rsid w:val="000956D1"/>
    <w:rsid w:val="000969F4"/>
    <w:rsid w:val="000A37B2"/>
    <w:rsid w:val="000A71F6"/>
    <w:rsid w:val="000B4CAF"/>
    <w:rsid w:val="000C1FF2"/>
    <w:rsid w:val="000D6B71"/>
    <w:rsid w:val="000E0360"/>
    <w:rsid w:val="000E6E45"/>
    <w:rsid w:val="000E7DE2"/>
    <w:rsid w:val="000F12F1"/>
    <w:rsid w:val="000F2F75"/>
    <w:rsid w:val="000F4603"/>
    <w:rsid w:val="001015D8"/>
    <w:rsid w:val="00115BE5"/>
    <w:rsid w:val="00121B45"/>
    <w:rsid w:val="00134A9E"/>
    <w:rsid w:val="0013616C"/>
    <w:rsid w:val="00141E17"/>
    <w:rsid w:val="00144695"/>
    <w:rsid w:val="00153B60"/>
    <w:rsid w:val="00162EB4"/>
    <w:rsid w:val="00177132"/>
    <w:rsid w:val="00194493"/>
    <w:rsid w:val="001A09DA"/>
    <w:rsid w:val="001A3E0D"/>
    <w:rsid w:val="001A4BFA"/>
    <w:rsid w:val="001A5F7F"/>
    <w:rsid w:val="001B46DC"/>
    <w:rsid w:val="001D2FEB"/>
    <w:rsid w:val="001E49FD"/>
    <w:rsid w:val="001E528E"/>
    <w:rsid w:val="00221C8A"/>
    <w:rsid w:val="00222BB7"/>
    <w:rsid w:val="00223B06"/>
    <w:rsid w:val="00245D56"/>
    <w:rsid w:val="00250BA6"/>
    <w:rsid w:val="00251233"/>
    <w:rsid w:val="002530C3"/>
    <w:rsid w:val="002611A1"/>
    <w:rsid w:val="002622B5"/>
    <w:rsid w:val="002678B1"/>
    <w:rsid w:val="00267C64"/>
    <w:rsid w:val="0027779F"/>
    <w:rsid w:val="002947D0"/>
    <w:rsid w:val="002A462D"/>
    <w:rsid w:val="002B4E50"/>
    <w:rsid w:val="002D36DF"/>
    <w:rsid w:val="002F2497"/>
    <w:rsid w:val="002F399F"/>
    <w:rsid w:val="002F7B3D"/>
    <w:rsid w:val="00312E48"/>
    <w:rsid w:val="00313978"/>
    <w:rsid w:val="003144F7"/>
    <w:rsid w:val="0031582A"/>
    <w:rsid w:val="00323459"/>
    <w:rsid w:val="00323E6F"/>
    <w:rsid w:val="00343F5D"/>
    <w:rsid w:val="0034543B"/>
    <w:rsid w:val="0037052D"/>
    <w:rsid w:val="003804A9"/>
    <w:rsid w:val="00380A8C"/>
    <w:rsid w:val="00382A71"/>
    <w:rsid w:val="00387593"/>
    <w:rsid w:val="0039068C"/>
    <w:rsid w:val="003A4BB0"/>
    <w:rsid w:val="003A4CEE"/>
    <w:rsid w:val="003D1F32"/>
    <w:rsid w:val="003D2CE1"/>
    <w:rsid w:val="003D41C2"/>
    <w:rsid w:val="003E46F1"/>
    <w:rsid w:val="003F293B"/>
    <w:rsid w:val="004103F6"/>
    <w:rsid w:val="00412AAF"/>
    <w:rsid w:val="004156C3"/>
    <w:rsid w:val="00443937"/>
    <w:rsid w:val="00444CCE"/>
    <w:rsid w:val="00457E34"/>
    <w:rsid w:val="00467500"/>
    <w:rsid w:val="0047049E"/>
    <w:rsid w:val="00480FF7"/>
    <w:rsid w:val="004819B1"/>
    <w:rsid w:val="00487504"/>
    <w:rsid w:val="00490755"/>
    <w:rsid w:val="004936CE"/>
    <w:rsid w:val="00495F7C"/>
    <w:rsid w:val="004A01C7"/>
    <w:rsid w:val="004A10EA"/>
    <w:rsid w:val="004A325E"/>
    <w:rsid w:val="004B7EB4"/>
    <w:rsid w:val="004C0F8D"/>
    <w:rsid w:val="004C15A8"/>
    <w:rsid w:val="004E2055"/>
    <w:rsid w:val="005073E6"/>
    <w:rsid w:val="00516EE9"/>
    <w:rsid w:val="00517CA7"/>
    <w:rsid w:val="0052462A"/>
    <w:rsid w:val="00540ED4"/>
    <w:rsid w:val="005438BD"/>
    <w:rsid w:val="0054409F"/>
    <w:rsid w:val="00563330"/>
    <w:rsid w:val="005634EE"/>
    <w:rsid w:val="00573200"/>
    <w:rsid w:val="005738B6"/>
    <w:rsid w:val="00573914"/>
    <w:rsid w:val="005749EA"/>
    <w:rsid w:val="00583179"/>
    <w:rsid w:val="00584D69"/>
    <w:rsid w:val="0059536B"/>
    <w:rsid w:val="005A2551"/>
    <w:rsid w:val="005A603D"/>
    <w:rsid w:val="005A62A5"/>
    <w:rsid w:val="005B7FF9"/>
    <w:rsid w:val="005F5D11"/>
    <w:rsid w:val="00604479"/>
    <w:rsid w:val="006103F1"/>
    <w:rsid w:val="00620E38"/>
    <w:rsid w:val="00623C59"/>
    <w:rsid w:val="00624DD0"/>
    <w:rsid w:val="006535DE"/>
    <w:rsid w:val="006612A3"/>
    <w:rsid w:val="006663C7"/>
    <w:rsid w:val="00667988"/>
    <w:rsid w:val="00670FE4"/>
    <w:rsid w:val="00681856"/>
    <w:rsid w:val="00686999"/>
    <w:rsid w:val="0068709A"/>
    <w:rsid w:val="00695461"/>
    <w:rsid w:val="00697D2A"/>
    <w:rsid w:val="006A0FED"/>
    <w:rsid w:val="006B0C4C"/>
    <w:rsid w:val="006C6E92"/>
    <w:rsid w:val="006D64BB"/>
    <w:rsid w:val="006E3D72"/>
    <w:rsid w:val="006F4653"/>
    <w:rsid w:val="006F629D"/>
    <w:rsid w:val="007030CF"/>
    <w:rsid w:val="00712FD2"/>
    <w:rsid w:val="00716B4C"/>
    <w:rsid w:val="007172D6"/>
    <w:rsid w:val="0073361D"/>
    <w:rsid w:val="007405B4"/>
    <w:rsid w:val="00740CC7"/>
    <w:rsid w:val="007438D2"/>
    <w:rsid w:val="00750626"/>
    <w:rsid w:val="00757F83"/>
    <w:rsid w:val="00763F78"/>
    <w:rsid w:val="00771640"/>
    <w:rsid w:val="00775612"/>
    <w:rsid w:val="00794EF7"/>
    <w:rsid w:val="007A052F"/>
    <w:rsid w:val="007A061C"/>
    <w:rsid w:val="007A152C"/>
    <w:rsid w:val="007A459B"/>
    <w:rsid w:val="007B0EF9"/>
    <w:rsid w:val="007B49E0"/>
    <w:rsid w:val="007B698D"/>
    <w:rsid w:val="007D2D7C"/>
    <w:rsid w:val="007D439B"/>
    <w:rsid w:val="007D6C2F"/>
    <w:rsid w:val="007E541C"/>
    <w:rsid w:val="00815103"/>
    <w:rsid w:val="0082039A"/>
    <w:rsid w:val="00821333"/>
    <w:rsid w:val="0082204A"/>
    <w:rsid w:val="00824FCF"/>
    <w:rsid w:val="00844A8E"/>
    <w:rsid w:val="0084680E"/>
    <w:rsid w:val="008473E4"/>
    <w:rsid w:val="00852BEF"/>
    <w:rsid w:val="00872F4B"/>
    <w:rsid w:val="00890988"/>
    <w:rsid w:val="008A02BE"/>
    <w:rsid w:val="008A6ED8"/>
    <w:rsid w:val="008B2975"/>
    <w:rsid w:val="008C07A8"/>
    <w:rsid w:val="008C282D"/>
    <w:rsid w:val="008D1E91"/>
    <w:rsid w:val="008D2CBC"/>
    <w:rsid w:val="008D3651"/>
    <w:rsid w:val="008E30E1"/>
    <w:rsid w:val="008E781F"/>
    <w:rsid w:val="008F0A89"/>
    <w:rsid w:val="009004FF"/>
    <w:rsid w:val="00904717"/>
    <w:rsid w:val="00905552"/>
    <w:rsid w:val="009061FA"/>
    <w:rsid w:val="00914519"/>
    <w:rsid w:val="00915C93"/>
    <w:rsid w:val="0091726C"/>
    <w:rsid w:val="009208B3"/>
    <w:rsid w:val="00942E11"/>
    <w:rsid w:val="00952199"/>
    <w:rsid w:val="0095662F"/>
    <w:rsid w:val="009718AD"/>
    <w:rsid w:val="00971E41"/>
    <w:rsid w:val="009954B6"/>
    <w:rsid w:val="0099681C"/>
    <w:rsid w:val="00996FEF"/>
    <w:rsid w:val="009A072E"/>
    <w:rsid w:val="009A42CB"/>
    <w:rsid w:val="009A7BD6"/>
    <w:rsid w:val="009B378C"/>
    <w:rsid w:val="009B5A5B"/>
    <w:rsid w:val="009C18D0"/>
    <w:rsid w:val="009C76A5"/>
    <w:rsid w:val="009D21CB"/>
    <w:rsid w:val="009E6F1B"/>
    <w:rsid w:val="009E7A8E"/>
    <w:rsid w:val="009F0138"/>
    <w:rsid w:val="009F129E"/>
    <w:rsid w:val="009F1AB9"/>
    <w:rsid w:val="009F6825"/>
    <w:rsid w:val="00A155DC"/>
    <w:rsid w:val="00A2230C"/>
    <w:rsid w:val="00A2575D"/>
    <w:rsid w:val="00A42742"/>
    <w:rsid w:val="00A44B61"/>
    <w:rsid w:val="00A51B43"/>
    <w:rsid w:val="00A571DB"/>
    <w:rsid w:val="00A604F9"/>
    <w:rsid w:val="00A815C6"/>
    <w:rsid w:val="00A95CAF"/>
    <w:rsid w:val="00AA23D6"/>
    <w:rsid w:val="00AA335C"/>
    <w:rsid w:val="00AA641D"/>
    <w:rsid w:val="00AB3BED"/>
    <w:rsid w:val="00AB7AE7"/>
    <w:rsid w:val="00AC02E1"/>
    <w:rsid w:val="00AC3F7F"/>
    <w:rsid w:val="00AD5273"/>
    <w:rsid w:val="00AD5BE6"/>
    <w:rsid w:val="00AD778A"/>
    <w:rsid w:val="00AF0D2E"/>
    <w:rsid w:val="00AF0F99"/>
    <w:rsid w:val="00AF62A7"/>
    <w:rsid w:val="00B053CC"/>
    <w:rsid w:val="00B07F47"/>
    <w:rsid w:val="00B07FB8"/>
    <w:rsid w:val="00B07FC9"/>
    <w:rsid w:val="00B27A33"/>
    <w:rsid w:val="00B36119"/>
    <w:rsid w:val="00B418A4"/>
    <w:rsid w:val="00B4678D"/>
    <w:rsid w:val="00B476A0"/>
    <w:rsid w:val="00B51266"/>
    <w:rsid w:val="00B64029"/>
    <w:rsid w:val="00B6442F"/>
    <w:rsid w:val="00B66656"/>
    <w:rsid w:val="00B72A15"/>
    <w:rsid w:val="00B9143B"/>
    <w:rsid w:val="00B961E8"/>
    <w:rsid w:val="00B97269"/>
    <w:rsid w:val="00B97B2B"/>
    <w:rsid w:val="00BA7094"/>
    <w:rsid w:val="00BC4C10"/>
    <w:rsid w:val="00BC7755"/>
    <w:rsid w:val="00BD136F"/>
    <w:rsid w:val="00BE3295"/>
    <w:rsid w:val="00C01B58"/>
    <w:rsid w:val="00C020F5"/>
    <w:rsid w:val="00C22807"/>
    <w:rsid w:val="00C33084"/>
    <w:rsid w:val="00C33534"/>
    <w:rsid w:val="00C45DE9"/>
    <w:rsid w:val="00C5513E"/>
    <w:rsid w:val="00C568C8"/>
    <w:rsid w:val="00C64709"/>
    <w:rsid w:val="00C65423"/>
    <w:rsid w:val="00C65C37"/>
    <w:rsid w:val="00C81095"/>
    <w:rsid w:val="00C87409"/>
    <w:rsid w:val="00C94B1F"/>
    <w:rsid w:val="00CA783C"/>
    <w:rsid w:val="00CC4E59"/>
    <w:rsid w:val="00CC545A"/>
    <w:rsid w:val="00CD3310"/>
    <w:rsid w:val="00CD3639"/>
    <w:rsid w:val="00CD4160"/>
    <w:rsid w:val="00CD49D2"/>
    <w:rsid w:val="00CE00C4"/>
    <w:rsid w:val="00CE4604"/>
    <w:rsid w:val="00CF4718"/>
    <w:rsid w:val="00D10589"/>
    <w:rsid w:val="00D16B28"/>
    <w:rsid w:val="00D57EA9"/>
    <w:rsid w:val="00D62982"/>
    <w:rsid w:val="00D62E6E"/>
    <w:rsid w:val="00D63154"/>
    <w:rsid w:val="00D64AC9"/>
    <w:rsid w:val="00D65EE3"/>
    <w:rsid w:val="00D67501"/>
    <w:rsid w:val="00D7441A"/>
    <w:rsid w:val="00D81D5A"/>
    <w:rsid w:val="00D9168A"/>
    <w:rsid w:val="00DA0A72"/>
    <w:rsid w:val="00DB49E5"/>
    <w:rsid w:val="00DB679F"/>
    <w:rsid w:val="00DC2A19"/>
    <w:rsid w:val="00DC6368"/>
    <w:rsid w:val="00DD56CD"/>
    <w:rsid w:val="00DE086D"/>
    <w:rsid w:val="00DE14C2"/>
    <w:rsid w:val="00DE305E"/>
    <w:rsid w:val="00DF4BE8"/>
    <w:rsid w:val="00E1443D"/>
    <w:rsid w:val="00E255BB"/>
    <w:rsid w:val="00E33AC6"/>
    <w:rsid w:val="00E340B3"/>
    <w:rsid w:val="00E34C9B"/>
    <w:rsid w:val="00E45839"/>
    <w:rsid w:val="00E4729A"/>
    <w:rsid w:val="00E5384D"/>
    <w:rsid w:val="00E6419F"/>
    <w:rsid w:val="00E828C9"/>
    <w:rsid w:val="00E842F3"/>
    <w:rsid w:val="00E879AA"/>
    <w:rsid w:val="00E96542"/>
    <w:rsid w:val="00EA3599"/>
    <w:rsid w:val="00EA5843"/>
    <w:rsid w:val="00EA61CB"/>
    <w:rsid w:val="00EA6F77"/>
    <w:rsid w:val="00EC0BBA"/>
    <w:rsid w:val="00EC1923"/>
    <w:rsid w:val="00EE039D"/>
    <w:rsid w:val="00EE0D2D"/>
    <w:rsid w:val="00EE435E"/>
    <w:rsid w:val="00EE7D74"/>
    <w:rsid w:val="00EF0594"/>
    <w:rsid w:val="00EF0865"/>
    <w:rsid w:val="00EF3B6A"/>
    <w:rsid w:val="00EF7AA8"/>
    <w:rsid w:val="00F066BA"/>
    <w:rsid w:val="00F1559A"/>
    <w:rsid w:val="00F20010"/>
    <w:rsid w:val="00F20104"/>
    <w:rsid w:val="00F26D25"/>
    <w:rsid w:val="00F451D1"/>
    <w:rsid w:val="00F5451E"/>
    <w:rsid w:val="00F843DF"/>
    <w:rsid w:val="00F97CAB"/>
    <w:rsid w:val="00FA7256"/>
    <w:rsid w:val="00FB392D"/>
    <w:rsid w:val="00FC39F8"/>
    <w:rsid w:val="00FD2DDC"/>
    <w:rsid w:val="00FD2E49"/>
    <w:rsid w:val="00FD57EB"/>
    <w:rsid w:val="00FE7F3F"/>
    <w:rsid w:val="00FF38BF"/>
    <w:rsid w:val="02536246"/>
    <w:rsid w:val="03FE758F"/>
    <w:rsid w:val="045837E7"/>
    <w:rsid w:val="045A5FB3"/>
    <w:rsid w:val="06E85062"/>
    <w:rsid w:val="07824687"/>
    <w:rsid w:val="07BB61EB"/>
    <w:rsid w:val="07EC5A78"/>
    <w:rsid w:val="08E70B1C"/>
    <w:rsid w:val="096518FC"/>
    <w:rsid w:val="0AA50DE0"/>
    <w:rsid w:val="0E7F63BB"/>
    <w:rsid w:val="0F56588A"/>
    <w:rsid w:val="108D5B2A"/>
    <w:rsid w:val="14CB23DD"/>
    <w:rsid w:val="17B651D9"/>
    <w:rsid w:val="17F20405"/>
    <w:rsid w:val="1A016C99"/>
    <w:rsid w:val="1BAC2492"/>
    <w:rsid w:val="1D5F5F7E"/>
    <w:rsid w:val="1E242B62"/>
    <w:rsid w:val="1EFC05DA"/>
    <w:rsid w:val="1F0C14DF"/>
    <w:rsid w:val="29EB3B53"/>
    <w:rsid w:val="2B3D3EC8"/>
    <w:rsid w:val="2C037490"/>
    <w:rsid w:val="2C253377"/>
    <w:rsid w:val="2F640F0E"/>
    <w:rsid w:val="2F864C2D"/>
    <w:rsid w:val="2FCC24CB"/>
    <w:rsid w:val="303D7B7A"/>
    <w:rsid w:val="318D1721"/>
    <w:rsid w:val="32055566"/>
    <w:rsid w:val="33F57D62"/>
    <w:rsid w:val="35B5164F"/>
    <w:rsid w:val="362D1944"/>
    <w:rsid w:val="374C0D50"/>
    <w:rsid w:val="386C468A"/>
    <w:rsid w:val="39AC5BCA"/>
    <w:rsid w:val="3B860F2B"/>
    <w:rsid w:val="3D8E1A18"/>
    <w:rsid w:val="3D930FA0"/>
    <w:rsid w:val="3DA62412"/>
    <w:rsid w:val="3ED44F40"/>
    <w:rsid w:val="3EDC7BAF"/>
    <w:rsid w:val="413131BB"/>
    <w:rsid w:val="453062D9"/>
    <w:rsid w:val="47A9659D"/>
    <w:rsid w:val="4929106F"/>
    <w:rsid w:val="4B1460CD"/>
    <w:rsid w:val="4C5C2116"/>
    <w:rsid w:val="4EB464E2"/>
    <w:rsid w:val="53E448D2"/>
    <w:rsid w:val="55BE3217"/>
    <w:rsid w:val="55C6427D"/>
    <w:rsid w:val="55CF15E8"/>
    <w:rsid w:val="58F72C05"/>
    <w:rsid w:val="5C734CC1"/>
    <w:rsid w:val="5D4119A0"/>
    <w:rsid w:val="5F9625F2"/>
    <w:rsid w:val="632456AB"/>
    <w:rsid w:val="63263499"/>
    <w:rsid w:val="66EA5D06"/>
    <w:rsid w:val="6C780A47"/>
    <w:rsid w:val="6D961799"/>
    <w:rsid w:val="6E0F4DA5"/>
    <w:rsid w:val="70846EC0"/>
    <w:rsid w:val="708B7F67"/>
    <w:rsid w:val="72386BCE"/>
    <w:rsid w:val="73E224E4"/>
    <w:rsid w:val="75294CCE"/>
    <w:rsid w:val="762443E3"/>
    <w:rsid w:val="78272164"/>
    <w:rsid w:val="79750EEF"/>
    <w:rsid w:val="79876E77"/>
    <w:rsid w:val="7B8B2079"/>
    <w:rsid w:val="7B905E85"/>
    <w:rsid w:val="7C681633"/>
    <w:rsid w:val="7CF342FA"/>
    <w:rsid w:val="7FFE1C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4F352E"/>
  <w15:docId w15:val="{46E8F5D8-9337-4447-A76D-B7253533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2"/>
      <w:lang w:eastAsia="zh-CN"/>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pPr>
      <w:suppressAutoHyphens/>
      <w:spacing w:after="120"/>
      <w:jc w:val="left"/>
    </w:pPr>
    <w:rPr>
      <w:rFonts w:ascii="Times" w:eastAsia="SimSun" w:hAnsi="Times" w:cs="Times New Roman"/>
      <w:kern w:val="1"/>
      <w:sz w:val="28"/>
      <w:szCs w:val="24"/>
    </w:rPr>
  </w:style>
  <w:style w:type="paragraph" w:styleId="TOC3">
    <w:name w:val="toc 3"/>
    <w:basedOn w:val="Normal"/>
    <w:next w:val="Normal"/>
    <w:uiPriority w:val="39"/>
    <w:unhideWhenUsed/>
    <w:qFormat/>
    <w:pPr>
      <w:ind w:leftChars="400" w:left="840"/>
    </w:pPr>
  </w:style>
  <w:style w:type="paragraph" w:styleId="Date">
    <w:name w:val="Date"/>
    <w:basedOn w:val="Normal"/>
    <w:next w:val="Normal"/>
    <w:uiPriority w:val="99"/>
    <w:unhideWhenUsed/>
    <w:qFormat/>
    <w:pPr>
      <w:adjustRightInd w:val="0"/>
      <w:spacing w:line="312" w:lineRule="atLeast"/>
      <w:textAlignment w:val="baseline"/>
    </w:pPr>
    <w:rPr>
      <w:rFonts w:ascii="Times New Roman" w:eastAsia="SimSun" w:hAnsi="Times New Roman" w:cs="Times New Roman"/>
      <w:szCs w:val="20"/>
    </w:rPr>
  </w:style>
  <w:style w:type="paragraph" w:styleId="BalloonText">
    <w:name w:val="Balloon Text"/>
    <w:basedOn w:val="Normal"/>
    <w:link w:val="BalloonTextChar"/>
    <w:uiPriority w:val="99"/>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paragraph" w:styleId="NormalWeb">
    <w:name w:val="Normal (Web)"/>
    <w:basedOn w:val="Normal"/>
    <w:uiPriority w:val="99"/>
    <w:semiHidden/>
    <w:unhideWhenUsed/>
    <w:qFormat/>
    <w:rPr>
      <w:sz w:val="24"/>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qFormat/>
    <w:rPr>
      <w:color w:val="0000FF" w:themeColor="hyperlink"/>
      <w:u w:val="single"/>
    </w:rPr>
  </w:style>
  <w:style w:type="character" w:customStyle="1" w:styleId="HeaderChar">
    <w:name w:val="Header Char"/>
    <w:basedOn w:val="DefaultParagraphFont"/>
    <w:link w:val="Header"/>
    <w:uiPriority w:val="99"/>
    <w:semiHidden/>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BalloonTextChar">
    <w:name w:val="Balloon Text Char"/>
    <w:basedOn w:val="DefaultParagraphFont"/>
    <w:link w:val="BalloonText"/>
    <w:uiPriority w:val="99"/>
    <w:semiHidden/>
    <w:qFormat/>
    <w:rPr>
      <w:sz w:val="18"/>
      <w:szCs w:val="18"/>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Heading2Char">
    <w:name w:val="Heading 2 Char"/>
    <w:basedOn w:val="DefaultParagraphFont"/>
    <w:link w:val="Heading2"/>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BodyTextChar">
    <w:name w:val="Body Text Char"/>
    <w:basedOn w:val="DefaultParagraphFont"/>
    <w:link w:val="BodyText"/>
    <w:semiHidden/>
    <w:qFormat/>
    <w:rPr>
      <w:rFonts w:ascii="Times" w:eastAsia="SimSun" w:hAnsi="Times" w:cs="Times New Roman"/>
      <w:kern w:val="1"/>
      <w:sz w:val="28"/>
      <w:szCs w:val="24"/>
    </w:rPr>
  </w:style>
  <w:style w:type="paragraph" w:customStyle="1" w:styleId="1">
    <w:name w:val="列出段落1"/>
    <w:basedOn w:val="Normal"/>
    <w:uiPriority w:val="34"/>
    <w:qFormat/>
    <w:pPr>
      <w:suppressAutoHyphens/>
      <w:ind w:firstLineChars="200" w:firstLine="420"/>
      <w:jc w:val="left"/>
    </w:pPr>
    <w:rPr>
      <w:rFonts w:ascii="Times" w:eastAsia="SimSun" w:hAnsi="Times" w:cs="Times New Roman"/>
      <w:kern w:val="1"/>
      <w:sz w:val="28"/>
      <w:szCs w:val="24"/>
    </w:rPr>
  </w:style>
  <w:style w:type="character" w:customStyle="1" w:styleId="apple-converted-space">
    <w:name w:val="apple-converted-space"/>
    <w:qFormat/>
  </w:style>
  <w:style w:type="paragraph" w:customStyle="1" w:styleId="TOC10">
    <w:name w:val="TOC 标题1"/>
    <w:basedOn w:val="Heading1"/>
    <w:next w:val="Normal"/>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Default">
    <w:name w:val="Default"/>
    <w:qFormat/>
    <w:pPr>
      <w:widowControl w:val="0"/>
      <w:autoSpaceDE w:val="0"/>
      <w:autoSpaceDN w:val="0"/>
      <w:adjustRightInd w:val="0"/>
    </w:pPr>
    <w:rPr>
      <w:color w:val="000000"/>
      <w:sz w:val="24"/>
      <w:szCs w:val="24"/>
      <w:lang w:eastAsia="zh-CN"/>
    </w:rPr>
  </w:style>
  <w:style w:type="paragraph" w:customStyle="1" w:styleId="TOC20">
    <w:name w:val="TOC 标题2"/>
    <w:basedOn w:val="Heading1"/>
    <w:next w:val="Normal"/>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2">
    <w:name w:val="列出段落2"/>
    <w:basedOn w:val="Normal"/>
    <w:uiPriority w:val="34"/>
    <w:qFormat/>
  </w:style>
  <w:style w:type="paragraph" w:customStyle="1" w:styleId="TableParagraph">
    <w:name w:val="Table Paragraph"/>
    <w:basedOn w:val="Normal"/>
    <w:uiPriority w:val="1"/>
    <w:qFormat/>
  </w:style>
  <w:style w:type="paragraph" w:customStyle="1" w:styleId="3">
    <w:name w:val="列出段落3"/>
    <w:basedOn w:val="Normal"/>
    <w:uiPriority w:val="99"/>
    <w:unhideWhenUsed/>
    <w:qFormat/>
    <w:pPr>
      <w:ind w:firstLineChars="200" w:firstLine="420"/>
    </w:pPr>
  </w:style>
  <w:style w:type="paragraph" w:customStyle="1" w:styleId="31">
    <w:name w:val="列出段落31"/>
    <w:basedOn w:val="Normal"/>
    <w:uiPriority w:val="34"/>
    <w:qFormat/>
    <w:pPr>
      <w:ind w:firstLineChars="200" w:firstLine="420"/>
    </w:pPr>
  </w:style>
  <w:style w:type="paragraph" w:customStyle="1" w:styleId="4">
    <w:name w:val="列出段落4"/>
    <w:basedOn w:val="Normal"/>
    <w:uiPriority w:val="99"/>
    <w:unhideWhenUsed/>
    <w:qFormat/>
    <w:pPr>
      <w:ind w:firstLineChars="200" w:firstLine="420"/>
    </w:pPr>
  </w:style>
  <w:style w:type="paragraph" w:styleId="ListParagraph">
    <w:name w:val="List Paragraph"/>
    <w:basedOn w:val="Normal"/>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hemins-tech.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635B2A-F0EB-4CB1-A9FD-167CD883C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1960</Words>
  <Characters>11173</Characters>
  <Application>Microsoft Office Word</Application>
  <DocSecurity>0</DocSecurity>
  <Lines>93</Lines>
  <Paragraphs>26</Paragraphs>
  <ScaleCrop>false</ScaleCrop>
  <Company>微软中国</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PHG-202</dc:title>
  <dc:creator>Chemins</dc:creator>
  <cp:lastModifiedBy>PhanTien</cp:lastModifiedBy>
  <cp:revision>162</cp:revision>
  <cp:lastPrinted>2019-07-22T07:03:00Z</cp:lastPrinted>
  <dcterms:created xsi:type="dcterms:W3CDTF">2015-09-30T02:32:00Z</dcterms:created>
  <dcterms:modified xsi:type="dcterms:W3CDTF">2024-03-18T04:18:00Z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82F26B060D6C4AE19FA6B77BD79B9C37</vt:lpwstr>
  </property>
</Properties>
</file>