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F4" w:rsidRPr="00BB5A98" w:rsidRDefault="003533DD" w:rsidP="00D57467">
      <w:pPr>
        <w:jc w:val="center"/>
        <w:rPr>
          <w:sz w:val="36"/>
          <w:szCs w:val="36"/>
          <w:lang w:val="vi-VN"/>
        </w:rPr>
      </w:pPr>
      <w:r w:rsidRPr="00BB5A98">
        <w:rPr>
          <w:sz w:val="36"/>
          <w:szCs w:val="36"/>
          <w:lang w:val="vi-VN"/>
        </w:rPr>
        <w:t>H</w:t>
      </w:r>
      <w:r w:rsidR="00D57467" w:rsidRPr="00BB5A98">
        <w:rPr>
          <w:sz w:val="36"/>
          <w:szCs w:val="36"/>
          <w:lang w:val="vi-VN"/>
        </w:rPr>
        <w:t>ướng dẫn sử dụ</w:t>
      </w:r>
      <w:r w:rsidR="002268EE" w:rsidRPr="00BB5A98">
        <w:rPr>
          <w:sz w:val="36"/>
          <w:szCs w:val="36"/>
          <w:lang w:val="vi-VN"/>
        </w:rPr>
        <w:t>ng cảm biến</w:t>
      </w:r>
      <w:r w:rsidR="00D57467" w:rsidRPr="00BB5A98">
        <w:rPr>
          <w:sz w:val="36"/>
          <w:szCs w:val="36"/>
          <w:lang w:val="vi-VN"/>
        </w:rPr>
        <w:t xml:space="preserve"> đo nhiệt độ, độ ẩm sử dụng giao thức Modbus RTU</w:t>
      </w:r>
    </w:p>
    <w:p w:rsidR="00D57467" w:rsidRPr="00BB5A98" w:rsidRDefault="00D57467" w:rsidP="00D57467">
      <w:pPr>
        <w:pStyle w:val="ListParagraph"/>
        <w:numPr>
          <w:ilvl w:val="0"/>
          <w:numId w:val="1"/>
        </w:numPr>
        <w:rPr>
          <w:lang w:val="vi-VN"/>
        </w:rPr>
      </w:pPr>
      <w:r w:rsidRPr="00BB5A98">
        <w:rPr>
          <w:lang w:val="vi-VN"/>
        </w:rPr>
        <w:t>Tính năng sản phẩm</w:t>
      </w:r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Đo nhiệt độ độ ẩm môi trường không khí với  độ chính xác cao.</w:t>
      </w:r>
    </w:p>
    <w:p w:rsidR="00B27D7E" w:rsidRPr="00BB5A98" w:rsidRDefault="00B27D7E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Cho phép thay đổi ID và Baud rate để phù hợp với các thiết bị khác nhau</w:t>
      </w:r>
    </w:p>
    <w:p w:rsidR="00B27D7E" w:rsidRPr="00BB5A98" w:rsidRDefault="00B27D7E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Cho phép hiệu chuẩn nhiệt độ, độ ẩm.</w:t>
      </w:r>
    </w:p>
    <w:p w:rsidR="00D57467" w:rsidRPr="00BB5A98" w:rsidRDefault="00D57467" w:rsidP="00D57467">
      <w:pPr>
        <w:pStyle w:val="ListParagraph"/>
        <w:numPr>
          <w:ilvl w:val="0"/>
          <w:numId w:val="1"/>
        </w:numPr>
        <w:rPr>
          <w:lang w:val="vi-VN"/>
        </w:rPr>
      </w:pPr>
      <w:r w:rsidRPr="00BB5A98">
        <w:rPr>
          <w:lang w:val="vi-VN"/>
        </w:rPr>
        <w:t>Thông số kỹ thuật</w:t>
      </w:r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Nguồn cấp cho thiết bị: 2.3V đến 5.5V</w:t>
      </w:r>
      <w:bookmarkStart w:id="0" w:name="_GoBack"/>
      <w:bookmarkEnd w:id="0"/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Thang đo độ ẩm: 0% đến 100% RH</w:t>
      </w:r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Độ chính xác độ ẩm: ±1.5% RH, trong khoảng 10% đến 90% ở nhiệt độ 25°C.</w:t>
      </w:r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Nhiệt độ hoạt động: -40°C đến 125°C</w:t>
      </w:r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Độ chính xác nhiệt độ: ±0.2°C, trong khoảng -10°C đến 80°C.</w:t>
      </w:r>
    </w:p>
    <w:p w:rsidR="00D57467" w:rsidRPr="00BB5A98" w:rsidRDefault="00D57467" w:rsidP="00D57467">
      <w:pPr>
        <w:pStyle w:val="ListParagraph"/>
        <w:numPr>
          <w:ilvl w:val="0"/>
          <w:numId w:val="1"/>
        </w:numPr>
        <w:rPr>
          <w:lang w:val="vi-VN"/>
        </w:rPr>
      </w:pPr>
      <w:r w:rsidRPr="00BB5A98">
        <w:rPr>
          <w:lang w:val="vi-VN"/>
        </w:rPr>
        <w:t xml:space="preserve">Hướng dẫn sử dụng </w:t>
      </w:r>
    </w:p>
    <w:p w:rsidR="00D57467" w:rsidRPr="00BB5A98" w:rsidRDefault="00D57467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Sử dụng thiết bị trong môi trường không khí cấp nguồn và thực hiện đọc thông số nhiệt độ, độ ẩm môi trường thông qua giao thức Modbus RTU</w:t>
      </w:r>
      <w:r w:rsidR="00B27D7E" w:rsidRPr="00BB5A98">
        <w:rPr>
          <w:lang w:val="vi-VN"/>
        </w:rPr>
        <w:t xml:space="preserve"> thời gian phản hồi của thiết bị lớn nhất là 50ms và thông số trả về có hướng dẫn trong file excel đi kèm.</w:t>
      </w:r>
    </w:p>
    <w:p w:rsidR="00B27D7E" w:rsidRPr="00BB5A98" w:rsidRDefault="00B27D7E" w:rsidP="00D57467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 xml:space="preserve">Thay đổi Baud rate và ID từ Master </w:t>
      </w:r>
      <w:r w:rsidR="00636C22" w:rsidRPr="00BB5A98">
        <w:rPr>
          <w:lang w:val="vi-VN"/>
        </w:rPr>
        <w:t xml:space="preserve">thông qua giao thức Modbus RTU </w:t>
      </w:r>
      <w:r w:rsidRPr="00BB5A98">
        <w:rPr>
          <w:lang w:val="vi-VN"/>
        </w:rPr>
        <w:t>có hướng dẫn trong file excel đi kèm</w:t>
      </w:r>
    </w:p>
    <w:p w:rsidR="00B27D7E" w:rsidRPr="00BB5A98" w:rsidRDefault="00B27D7E" w:rsidP="00B27D7E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 xml:space="preserve">Cho phép thay đổi ID, Baud rate và hiệu chuẩn thông qua cổng terminal có hướng dẫn trong file excel đi kèm  </w:t>
      </w:r>
    </w:p>
    <w:p w:rsidR="00D57467" w:rsidRPr="00BB5A98" w:rsidRDefault="008E0E0D" w:rsidP="008E0E0D">
      <w:pPr>
        <w:pStyle w:val="ListParagraph"/>
        <w:numPr>
          <w:ilvl w:val="0"/>
          <w:numId w:val="3"/>
        </w:numPr>
        <w:rPr>
          <w:lang w:val="vi-VN"/>
        </w:rPr>
      </w:pPr>
      <w:r w:rsidRPr="00BB5A98">
        <w:rPr>
          <w:lang w:val="vi-VN"/>
        </w:rPr>
        <w:t>Để đạt được nhiệt độ</w:t>
      </w:r>
      <w:r w:rsidR="00803D4C" w:rsidRPr="00BB5A98">
        <w:rPr>
          <w:lang w:val="vi-VN"/>
        </w:rPr>
        <w:t xml:space="preserve"> và độ ẩm</w:t>
      </w:r>
      <w:r w:rsidRPr="00BB5A98">
        <w:rPr>
          <w:lang w:val="vi-VN"/>
        </w:rPr>
        <w:t xml:space="preserve"> chính xác nhất thì sensor cần đặt trong điều kiện môi trường lý tưởng </w:t>
      </w:r>
      <w:r w:rsidR="00803D4C" w:rsidRPr="00BB5A98">
        <w:rPr>
          <w:lang w:val="vi-VN"/>
        </w:rPr>
        <w:t>(</w:t>
      </w:r>
      <w:r w:rsidRPr="00BB5A98">
        <w:rPr>
          <w:lang w:val="vi-VN"/>
        </w:rPr>
        <w:t>coi như nhiệt độ và độ ẩm không thay đổi theo thời gian</w:t>
      </w:r>
      <w:r w:rsidR="00803D4C" w:rsidRPr="00BB5A98">
        <w:rPr>
          <w:lang w:val="vi-VN"/>
        </w:rPr>
        <w:t>)</w:t>
      </w:r>
      <w:r w:rsidRPr="00BB5A98">
        <w:rPr>
          <w:lang w:val="vi-VN"/>
        </w:rPr>
        <w:t xml:space="preserve"> và thực hiện hiệu chuẩn trong môi trường đó.</w:t>
      </w:r>
    </w:p>
    <w:sectPr w:rsidR="00D57467" w:rsidRPr="00BB5A9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25A"/>
    <w:multiLevelType w:val="hybridMultilevel"/>
    <w:tmpl w:val="83B8B474"/>
    <w:lvl w:ilvl="0" w:tplc="66564B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1DFB"/>
    <w:multiLevelType w:val="hybridMultilevel"/>
    <w:tmpl w:val="F74254F6"/>
    <w:lvl w:ilvl="0" w:tplc="924C09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BF3066"/>
    <w:multiLevelType w:val="hybridMultilevel"/>
    <w:tmpl w:val="18FA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67"/>
    <w:rsid w:val="002268EE"/>
    <w:rsid w:val="003533DD"/>
    <w:rsid w:val="00371A55"/>
    <w:rsid w:val="00415A97"/>
    <w:rsid w:val="00636C22"/>
    <w:rsid w:val="00803D4C"/>
    <w:rsid w:val="008E0E0D"/>
    <w:rsid w:val="00AD6DF4"/>
    <w:rsid w:val="00B27D7E"/>
    <w:rsid w:val="00BB5A98"/>
    <w:rsid w:val="00D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247F6-AAFE-4CD6-8B95-453EDBE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574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2023-05-22T01:44:00Z</dcterms:created>
  <dcterms:modified xsi:type="dcterms:W3CDTF">2023-05-24T07:59:00Z</dcterms:modified>
</cp:coreProperties>
</file>