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A64" w:rsidRPr="00F22B58" w:rsidRDefault="00DF0BFF" w:rsidP="00DF0BFF">
      <w:pPr>
        <w:jc w:val="center"/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 xml:space="preserve">Giao thức RS485 cảm biến </w:t>
      </w:r>
      <w:proofErr w:type="spellStart"/>
      <w:r w:rsidR="009E00CD">
        <w:rPr>
          <w:rFonts w:cs="Times New Roman"/>
          <w:b/>
          <w:sz w:val="22"/>
        </w:rPr>
        <w:t>Clo</w:t>
      </w:r>
      <w:proofErr w:type="spellEnd"/>
      <w:r w:rsidR="009E00CD">
        <w:rPr>
          <w:rFonts w:cs="Times New Roman"/>
          <w:b/>
          <w:sz w:val="22"/>
        </w:rPr>
        <w:t xml:space="preserve"> dư</w:t>
      </w:r>
    </w:p>
    <w:p w:rsidR="00DF0BFF" w:rsidRPr="00F22B58" w:rsidRDefault="00DF0BFF" w:rsidP="00DF0BFF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Tổng quan giao thức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DF0BFF" w:rsidRPr="00F22B58" w:rsidTr="00896469">
        <w:tc>
          <w:tcPr>
            <w:tcW w:w="8990" w:type="dxa"/>
            <w:gridSpan w:val="2"/>
          </w:tcPr>
          <w:p w:rsidR="00DF0BFF" w:rsidRPr="00F22B58" w:rsidRDefault="00DF0BFF" w:rsidP="00DF0BFF">
            <w:pPr>
              <w:tabs>
                <w:tab w:val="left" w:pos="3935"/>
              </w:tabs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ab/>
              <w:t xml:space="preserve">Thông số 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tabs>
                <w:tab w:val="left" w:pos="2752"/>
              </w:tabs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Baud rate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9600 (mặc định)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Data bit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8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Stop bit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1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Check bit</w:t>
            </w:r>
          </w:p>
        </w:tc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No</w:t>
            </w:r>
          </w:p>
        </w:tc>
      </w:tr>
      <w:tr w:rsidR="00DF0BFF" w:rsidRPr="00F22B58" w:rsidTr="00DF0BFF">
        <w:tc>
          <w:tcPr>
            <w:tcW w:w="4495" w:type="dxa"/>
          </w:tcPr>
          <w:p w:rsidR="00DF0BFF" w:rsidRPr="00F22B58" w:rsidRDefault="00DF0BFF" w:rsidP="00DF0BFF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Address</w:t>
            </w:r>
          </w:p>
        </w:tc>
        <w:tc>
          <w:tcPr>
            <w:tcW w:w="4495" w:type="dxa"/>
          </w:tcPr>
          <w:p w:rsidR="00DF0BFF" w:rsidRPr="00F22B58" w:rsidRDefault="00A2572D" w:rsidP="00DF0BFF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</w:t>
            </w:r>
            <w:r w:rsidR="00DF0BFF" w:rsidRPr="00F22B58">
              <w:rPr>
                <w:rFonts w:cs="Times New Roman"/>
                <w:sz w:val="22"/>
              </w:rPr>
              <w:t xml:space="preserve"> (mặc định)</w:t>
            </w:r>
          </w:p>
        </w:tc>
      </w:tr>
    </w:tbl>
    <w:p w:rsidR="00DF0BFF" w:rsidRPr="00F22B58" w:rsidRDefault="00DF0BFF" w:rsidP="00DF0BFF">
      <w:pPr>
        <w:ind w:left="360"/>
        <w:rPr>
          <w:rFonts w:cs="Times New Roman"/>
          <w:sz w:val="22"/>
        </w:rPr>
      </w:pPr>
    </w:p>
    <w:p w:rsidR="00020F1A" w:rsidRPr="00F22B58" w:rsidRDefault="00020F1A" w:rsidP="00020F1A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Định dạng kiểu truyền dữ liệu: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35"/>
        <w:gridCol w:w="1620"/>
        <w:gridCol w:w="2241"/>
        <w:gridCol w:w="3699"/>
      </w:tblGrid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</w:p>
        </w:tc>
        <w:tc>
          <w:tcPr>
            <w:tcW w:w="1620" w:type="dxa"/>
          </w:tcPr>
          <w:p w:rsidR="00020F1A" w:rsidRPr="00F22B58" w:rsidRDefault="00020F1A" w:rsidP="00020F1A">
            <w:pPr>
              <w:ind w:firstLine="720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Kiểu dữ liệu</w:t>
            </w:r>
          </w:p>
        </w:tc>
        <w:tc>
          <w:tcPr>
            <w:tcW w:w="2241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Mô tả </w:t>
            </w:r>
          </w:p>
        </w:tc>
        <w:tc>
          <w:tcPr>
            <w:tcW w:w="3699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Ghi chú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jc w:val="center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nguyên</w:t>
            </w:r>
          </w:p>
        </w:tc>
        <w:tc>
          <w:tcPr>
            <w:tcW w:w="162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nguyên 16 bit</w:t>
            </w:r>
          </w:p>
        </w:tc>
        <w:tc>
          <w:tcPr>
            <w:tcW w:w="2241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Các byte cao và thấp không bị đảo ngược</w:t>
            </w:r>
          </w:p>
        </w:tc>
        <w:tc>
          <w:tcPr>
            <w:tcW w:w="3699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Ví dụ: 0x0032 thành số thập phân là 50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jc w:val="center"/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Số thực</w:t>
            </w:r>
          </w:p>
        </w:tc>
        <w:tc>
          <w:tcPr>
            <w:tcW w:w="162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(CDAB)</w:t>
            </w:r>
          </w:p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3412</w:t>
            </w:r>
          </w:p>
        </w:tc>
        <w:tc>
          <w:tcPr>
            <w:tcW w:w="2241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Byte cao và thấp trong một thanh ghi không bị đảo ngược, Nhưng byte kép bị đảo ngược</w:t>
            </w:r>
          </w:p>
        </w:tc>
        <w:tc>
          <w:tcPr>
            <w:tcW w:w="3699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Ví dụ: 72 37 41 DB chuyển sang dấu phẩy động thứ tự thay đổi CDAB thành ABCD, tức là 41 DB 72 37 chuyển sang dấu phẩy động là 27.4</w:t>
            </w:r>
          </w:p>
        </w:tc>
      </w:tr>
    </w:tbl>
    <w:p w:rsidR="00020F1A" w:rsidRPr="00F22B58" w:rsidRDefault="00020F1A" w:rsidP="00020F1A">
      <w:pPr>
        <w:ind w:left="360"/>
        <w:rPr>
          <w:rFonts w:cs="Times New Roman"/>
          <w:sz w:val="22"/>
        </w:rPr>
      </w:pPr>
    </w:p>
    <w:p w:rsidR="00020F1A" w:rsidRPr="00F22B58" w:rsidRDefault="00020F1A" w:rsidP="00020F1A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Function code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435"/>
        <w:gridCol w:w="7560"/>
      </w:tblGrid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0x03</w:t>
            </w:r>
          </w:p>
        </w:tc>
        <w:tc>
          <w:tcPr>
            <w:tcW w:w="756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Đọc một hoặc nhiều thanh ghi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0x06</w:t>
            </w:r>
          </w:p>
        </w:tc>
        <w:tc>
          <w:tcPr>
            <w:tcW w:w="756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Viết mộ</w:t>
            </w:r>
            <w:r w:rsidR="00CD701C">
              <w:rPr>
                <w:rFonts w:cs="Times New Roman"/>
                <w:sz w:val="22"/>
              </w:rPr>
              <w:t>t thanh ghi (Độ dài 1</w:t>
            </w:r>
            <w:r w:rsidR="00AF063F">
              <w:rPr>
                <w:rFonts w:cs="Times New Roman"/>
                <w:sz w:val="22"/>
              </w:rPr>
              <w:t xml:space="preserve"> thanh ghi</w:t>
            </w:r>
            <w:r w:rsidR="00CD701C">
              <w:rPr>
                <w:rFonts w:cs="Times New Roman"/>
                <w:sz w:val="22"/>
              </w:rPr>
              <w:t>, 2 Byte</w:t>
            </w:r>
            <w:r w:rsidRPr="00F22B58">
              <w:rPr>
                <w:rFonts w:cs="Times New Roman"/>
                <w:sz w:val="22"/>
              </w:rPr>
              <w:t>)</w:t>
            </w:r>
          </w:p>
        </w:tc>
      </w:tr>
      <w:tr w:rsidR="00020F1A" w:rsidRPr="00F22B58" w:rsidTr="00020F1A">
        <w:tc>
          <w:tcPr>
            <w:tcW w:w="1435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0x10</w:t>
            </w:r>
          </w:p>
        </w:tc>
        <w:tc>
          <w:tcPr>
            <w:tcW w:w="7560" w:type="dxa"/>
          </w:tcPr>
          <w:p w:rsidR="00020F1A" w:rsidRPr="00F22B58" w:rsidRDefault="00020F1A" w:rsidP="00020F1A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 xml:space="preserve">Viết nhiều thanh ghi </w:t>
            </w:r>
          </w:p>
        </w:tc>
      </w:tr>
    </w:tbl>
    <w:p w:rsidR="00020F1A" w:rsidRPr="00F22B58" w:rsidRDefault="00020F1A" w:rsidP="00020F1A">
      <w:pPr>
        <w:ind w:left="360"/>
        <w:rPr>
          <w:rFonts w:cs="Times New Roman"/>
          <w:sz w:val="22"/>
        </w:rPr>
      </w:pPr>
    </w:p>
    <w:p w:rsidR="00F22B58" w:rsidRPr="00F22B58" w:rsidRDefault="00F22B58" w:rsidP="00F22B58">
      <w:pPr>
        <w:pStyle w:val="ListParagraph"/>
        <w:numPr>
          <w:ilvl w:val="0"/>
          <w:numId w:val="1"/>
        </w:numPr>
        <w:rPr>
          <w:rFonts w:cs="Times New Roman"/>
          <w:b/>
          <w:sz w:val="22"/>
        </w:rPr>
      </w:pPr>
      <w:r w:rsidRPr="00F22B58">
        <w:rPr>
          <w:rFonts w:cs="Times New Roman"/>
          <w:b/>
          <w:sz w:val="22"/>
        </w:rPr>
        <w:t>Thanh ghi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680"/>
        <w:gridCol w:w="925"/>
        <w:gridCol w:w="1314"/>
        <w:gridCol w:w="897"/>
        <w:gridCol w:w="1023"/>
        <w:gridCol w:w="3156"/>
      </w:tblGrid>
      <w:tr w:rsidR="00F22B58" w:rsidRPr="00F22B58" w:rsidTr="00A2572D">
        <w:tc>
          <w:tcPr>
            <w:tcW w:w="1705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Tên</w:t>
            </w:r>
          </w:p>
        </w:tc>
        <w:tc>
          <w:tcPr>
            <w:tcW w:w="810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Địa chỉ</w:t>
            </w:r>
          </w:p>
        </w:tc>
        <w:tc>
          <w:tcPr>
            <w:tcW w:w="1329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Kiểu dữ liệu</w:t>
            </w:r>
          </w:p>
        </w:tc>
        <w:tc>
          <w:tcPr>
            <w:tcW w:w="910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Độ dài</w:t>
            </w:r>
          </w:p>
        </w:tc>
        <w:tc>
          <w:tcPr>
            <w:tcW w:w="1023" w:type="dxa"/>
          </w:tcPr>
          <w:p w:rsidR="00F22B58" w:rsidRPr="00F22B58" w:rsidRDefault="00075D41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Chế độ</w:t>
            </w:r>
          </w:p>
        </w:tc>
        <w:tc>
          <w:tcPr>
            <w:tcW w:w="3218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Mô tả</w:t>
            </w:r>
          </w:p>
        </w:tc>
      </w:tr>
      <w:tr w:rsidR="00F22B58" w:rsidRPr="00F22B58" w:rsidTr="00A2572D">
        <w:tc>
          <w:tcPr>
            <w:tcW w:w="1705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Address</w:t>
            </w:r>
          </w:p>
        </w:tc>
        <w:tc>
          <w:tcPr>
            <w:tcW w:w="810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0x0000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bookmarkStart w:id="0" w:name="OLE_LINK1"/>
            <w:bookmarkStart w:id="1" w:name="OLE_LINK2"/>
            <w:r>
              <w:rPr>
                <w:rFonts w:cs="Times New Roman"/>
                <w:sz w:val="22"/>
              </w:rPr>
              <w:t>Integer</w:t>
            </w:r>
            <w:bookmarkEnd w:id="0"/>
            <w:bookmarkEnd w:id="1"/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A61274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1-255</w:t>
            </w:r>
          </w:p>
        </w:tc>
      </w:tr>
      <w:tr w:rsidR="00F22B58" w:rsidRPr="00F22B58" w:rsidTr="00A2572D">
        <w:tc>
          <w:tcPr>
            <w:tcW w:w="1705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 w:rsidRPr="00F22B58">
              <w:rPr>
                <w:rFonts w:cs="Times New Roman"/>
                <w:sz w:val="22"/>
              </w:rPr>
              <w:t>Baud rate</w:t>
            </w:r>
          </w:p>
        </w:tc>
        <w:tc>
          <w:tcPr>
            <w:tcW w:w="810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0x0001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A61274" w:rsidP="00A61274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0=1200, 1=2400, 2=4800, 3=9600, 4=14400, 5=19200, 6=28800, 7=38400, 8=56000, 9=57600, 10=115200</w:t>
            </w:r>
          </w:p>
        </w:tc>
      </w:tr>
      <w:tr w:rsidR="00F22B58" w:rsidRPr="00F22B58" w:rsidTr="00A2572D">
        <w:tc>
          <w:tcPr>
            <w:tcW w:w="1705" w:type="dxa"/>
          </w:tcPr>
          <w:p w:rsidR="00F22B58" w:rsidRPr="00F22B58" w:rsidRDefault="009E00CD" w:rsidP="00A2572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Giá trị </w:t>
            </w:r>
            <w:r w:rsidR="00A2572D">
              <w:rPr>
                <w:rFonts w:cs="Times New Roman"/>
                <w:sz w:val="22"/>
              </w:rPr>
              <w:t>NH4_N</w:t>
            </w:r>
          </w:p>
        </w:tc>
        <w:tc>
          <w:tcPr>
            <w:tcW w:w="810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0x0002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3218" w:type="dxa"/>
          </w:tcPr>
          <w:p w:rsidR="00F22B58" w:rsidRPr="00F22B58" w:rsidRDefault="00F12040" w:rsidP="009E00CD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Đơn vị </w:t>
            </w:r>
            <w:r w:rsidR="009E00CD">
              <w:rPr>
                <w:rFonts w:cs="Times New Roman"/>
                <w:sz w:val="22"/>
              </w:rPr>
              <w:t>mg/L</w:t>
            </w:r>
          </w:p>
        </w:tc>
      </w:tr>
      <w:tr w:rsidR="00F22B58" w:rsidRPr="00F22B58" w:rsidTr="00A2572D">
        <w:tc>
          <w:tcPr>
            <w:tcW w:w="1705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Nhiệt độ</w:t>
            </w:r>
          </w:p>
        </w:tc>
        <w:tc>
          <w:tcPr>
            <w:tcW w:w="810" w:type="dxa"/>
          </w:tcPr>
          <w:p w:rsidR="00F22B58" w:rsidRPr="00F22B58" w:rsidRDefault="00F22B58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0x0004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</w:t>
            </w:r>
          </w:p>
        </w:tc>
        <w:tc>
          <w:tcPr>
            <w:tcW w:w="3218" w:type="dxa"/>
          </w:tcPr>
          <w:p w:rsidR="00F22B58" w:rsidRPr="00F22B58" w:rsidRDefault="00F12040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Đơn vị độ C</w:t>
            </w:r>
          </w:p>
        </w:tc>
      </w:tr>
      <w:tr w:rsidR="00F22B58" w:rsidRPr="00F22B58" w:rsidTr="00A2572D">
        <w:tc>
          <w:tcPr>
            <w:tcW w:w="1705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Cảnh báo</w:t>
            </w:r>
          </w:p>
        </w:tc>
        <w:tc>
          <w:tcPr>
            <w:tcW w:w="810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0x000D</w:t>
            </w:r>
          </w:p>
        </w:tc>
        <w:tc>
          <w:tcPr>
            <w:tcW w:w="1329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Integer</w:t>
            </w:r>
          </w:p>
        </w:tc>
        <w:tc>
          <w:tcPr>
            <w:tcW w:w="910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Cài đặt sử dụng cảnh báo</w:t>
            </w:r>
          </w:p>
          <w:p w:rsidR="009E00CD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0: Không sử dụng cảnh báo</w:t>
            </w:r>
          </w:p>
          <w:p w:rsidR="009E00CD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1: Sử dụng cảnh báo </w:t>
            </w:r>
          </w:p>
        </w:tc>
      </w:tr>
      <w:tr w:rsidR="00F22B58" w:rsidRPr="00F22B58" w:rsidTr="00A2572D">
        <w:tc>
          <w:tcPr>
            <w:tcW w:w="1705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Ngưỡng trên</w:t>
            </w:r>
          </w:p>
        </w:tc>
        <w:tc>
          <w:tcPr>
            <w:tcW w:w="810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0x000E</w:t>
            </w:r>
          </w:p>
        </w:tc>
        <w:tc>
          <w:tcPr>
            <w:tcW w:w="1329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F22B58" w:rsidRPr="00F22B58" w:rsidRDefault="004505BE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Đọc/Viết</w:t>
            </w:r>
          </w:p>
        </w:tc>
        <w:tc>
          <w:tcPr>
            <w:tcW w:w="3218" w:type="dxa"/>
          </w:tcPr>
          <w:p w:rsidR="00F22B58" w:rsidRPr="00F22B58" w:rsidRDefault="009E00CD" w:rsidP="00F22B58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Giá trị đo được cao hơn ngưỡng cài đặt sẽ cảnh báo</w:t>
            </w:r>
          </w:p>
        </w:tc>
      </w:tr>
      <w:tr w:rsidR="00467B2C" w:rsidRPr="00F22B58" w:rsidTr="00A2572D">
        <w:tc>
          <w:tcPr>
            <w:tcW w:w="1705" w:type="dxa"/>
          </w:tcPr>
          <w:p w:rsidR="00467B2C" w:rsidRDefault="009E00CD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Ngưỡng dưới</w:t>
            </w:r>
            <w:r w:rsidR="00467B2C">
              <w:rPr>
                <w:rFonts w:cs="Times New Roman"/>
                <w:sz w:val="22"/>
              </w:rPr>
              <w:t xml:space="preserve"> </w:t>
            </w:r>
          </w:p>
        </w:tc>
        <w:tc>
          <w:tcPr>
            <w:tcW w:w="810" w:type="dxa"/>
          </w:tcPr>
          <w:p w:rsidR="00467B2C" w:rsidRDefault="009E00CD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0x0010</w:t>
            </w:r>
          </w:p>
        </w:tc>
        <w:tc>
          <w:tcPr>
            <w:tcW w:w="1329" w:type="dxa"/>
          </w:tcPr>
          <w:p w:rsidR="00467B2C" w:rsidRDefault="009E00CD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Float</w:t>
            </w:r>
          </w:p>
        </w:tc>
        <w:tc>
          <w:tcPr>
            <w:tcW w:w="910" w:type="dxa"/>
          </w:tcPr>
          <w:p w:rsidR="00467B2C" w:rsidRDefault="009E00CD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023" w:type="dxa"/>
          </w:tcPr>
          <w:p w:rsidR="00467B2C" w:rsidRDefault="00467B2C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Đọc/Viết </w:t>
            </w:r>
          </w:p>
        </w:tc>
        <w:tc>
          <w:tcPr>
            <w:tcW w:w="3218" w:type="dxa"/>
          </w:tcPr>
          <w:p w:rsidR="00467B2C" w:rsidRDefault="009E00CD" w:rsidP="00467B2C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Giá trị đo được thấp hơn ngưỡng cài đặt sẽ cảnh báo</w:t>
            </w:r>
          </w:p>
        </w:tc>
      </w:tr>
    </w:tbl>
    <w:p w:rsidR="00F22B58" w:rsidRPr="00F22B58" w:rsidRDefault="00F22B58" w:rsidP="009E00CD">
      <w:pPr>
        <w:rPr>
          <w:rFonts w:cs="Times New Roman"/>
          <w:b/>
          <w:sz w:val="22"/>
        </w:rPr>
      </w:pPr>
      <w:bookmarkStart w:id="2" w:name="_GoBack"/>
      <w:bookmarkEnd w:id="2"/>
    </w:p>
    <w:sectPr w:rsidR="00F22B58" w:rsidRPr="00F22B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F673AE"/>
    <w:multiLevelType w:val="hybridMultilevel"/>
    <w:tmpl w:val="80E8A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BFF"/>
    <w:rsid w:val="00020F1A"/>
    <w:rsid w:val="00075D41"/>
    <w:rsid w:val="002B5A64"/>
    <w:rsid w:val="004505BE"/>
    <w:rsid w:val="00467B2C"/>
    <w:rsid w:val="004E0987"/>
    <w:rsid w:val="00541CBE"/>
    <w:rsid w:val="005F38A1"/>
    <w:rsid w:val="00661961"/>
    <w:rsid w:val="00670807"/>
    <w:rsid w:val="009337B8"/>
    <w:rsid w:val="009E00CD"/>
    <w:rsid w:val="00A2572D"/>
    <w:rsid w:val="00A61274"/>
    <w:rsid w:val="00A7773C"/>
    <w:rsid w:val="00AF063F"/>
    <w:rsid w:val="00B70149"/>
    <w:rsid w:val="00CD701C"/>
    <w:rsid w:val="00DF0BFF"/>
    <w:rsid w:val="00EC633B"/>
    <w:rsid w:val="00F00D3A"/>
    <w:rsid w:val="00F12040"/>
    <w:rsid w:val="00F2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9F3D"/>
  <w15:chartTrackingRefBased/>
  <w15:docId w15:val="{BE24B0B4-EDA1-4F3D-82B5-79B47487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961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i/>
      <w:color w:val="000000" w:themeColor="text1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1961"/>
    <w:rPr>
      <w:rFonts w:eastAsiaTheme="majorEastAsia" w:cstheme="majorBidi"/>
      <w:b/>
      <w:i/>
      <w:color w:val="000000" w:themeColor="text1"/>
      <w:sz w:val="25"/>
      <w:szCs w:val="26"/>
    </w:rPr>
  </w:style>
  <w:style w:type="paragraph" w:styleId="ListParagraph">
    <w:name w:val="List Paragraph"/>
    <w:basedOn w:val="Normal"/>
    <w:uiPriority w:val="34"/>
    <w:qFormat/>
    <w:rsid w:val="00DF0BFF"/>
    <w:pPr>
      <w:ind w:left="720"/>
      <w:contextualSpacing/>
    </w:pPr>
  </w:style>
  <w:style w:type="table" w:styleId="TableGrid">
    <w:name w:val="Table Grid"/>
    <w:basedOn w:val="TableNormal"/>
    <w:uiPriority w:val="39"/>
    <w:rsid w:val="00DF0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72</cp:revision>
  <dcterms:created xsi:type="dcterms:W3CDTF">2025-09-08T09:44:00Z</dcterms:created>
  <dcterms:modified xsi:type="dcterms:W3CDTF">2026-05-07T03:59:00Z</dcterms:modified>
</cp:coreProperties>
</file>