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B11E4" w:rsidRPr="00DB11E4" w:rsidRDefault="00DB11E4" w:rsidP="00DB11E4">
      <w:pPr>
        <w:jc w:val="center"/>
        <w:rPr>
          <w:rFonts w:cs="Times New Roman"/>
          <w:b/>
          <w:sz w:val="32"/>
          <w:szCs w:val="32"/>
        </w:rPr>
      </w:pPr>
      <w:r w:rsidRPr="00DB11E4">
        <w:rPr>
          <w:rFonts w:cs="Times New Roman"/>
          <w:b/>
          <w:sz w:val="32"/>
          <w:szCs w:val="32"/>
        </w:rPr>
        <w:t>Giao thức RS485 cảm biến siêu âm</w:t>
      </w:r>
    </w:p>
    <w:p w:rsidR="00DB11E4" w:rsidRPr="00F22B58" w:rsidRDefault="00DB11E4" w:rsidP="00DB11E4">
      <w:pPr>
        <w:pStyle w:val="ListParagraph"/>
        <w:numPr>
          <w:ilvl w:val="0"/>
          <w:numId w:val="1"/>
        </w:numPr>
        <w:rPr>
          <w:rFonts w:cs="Times New Roman"/>
          <w:b/>
          <w:sz w:val="22"/>
        </w:rPr>
      </w:pPr>
      <w:r w:rsidRPr="00F22B58">
        <w:rPr>
          <w:rFonts w:cs="Times New Roman"/>
          <w:b/>
          <w:sz w:val="22"/>
        </w:rPr>
        <w:t>Tổng quan giao thức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4495"/>
        <w:gridCol w:w="4495"/>
      </w:tblGrid>
      <w:tr w:rsidR="00DB11E4" w:rsidRPr="00F22B58" w:rsidTr="00861FEB">
        <w:tc>
          <w:tcPr>
            <w:tcW w:w="8990" w:type="dxa"/>
            <w:gridSpan w:val="2"/>
          </w:tcPr>
          <w:p w:rsidR="00DB11E4" w:rsidRPr="00F22B58" w:rsidRDefault="00DB11E4" w:rsidP="00861FEB">
            <w:pPr>
              <w:tabs>
                <w:tab w:val="left" w:pos="3935"/>
              </w:tabs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ab/>
              <w:t xml:space="preserve">Thông số </w:t>
            </w:r>
          </w:p>
        </w:tc>
      </w:tr>
      <w:tr w:rsidR="00DB11E4" w:rsidRPr="00F22B58" w:rsidTr="00861FEB">
        <w:tc>
          <w:tcPr>
            <w:tcW w:w="4495" w:type="dxa"/>
          </w:tcPr>
          <w:p w:rsidR="00DB11E4" w:rsidRPr="00F22B58" w:rsidRDefault="00DB11E4" w:rsidP="00861FEB">
            <w:pPr>
              <w:tabs>
                <w:tab w:val="left" w:pos="2752"/>
              </w:tabs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>Baud rate</w:t>
            </w:r>
          </w:p>
        </w:tc>
        <w:tc>
          <w:tcPr>
            <w:tcW w:w="4495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>9600 (mặc định)</w:t>
            </w:r>
          </w:p>
        </w:tc>
      </w:tr>
      <w:tr w:rsidR="00DB11E4" w:rsidRPr="00F22B58" w:rsidTr="00861FEB">
        <w:tc>
          <w:tcPr>
            <w:tcW w:w="4495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>Data bit</w:t>
            </w:r>
          </w:p>
        </w:tc>
        <w:tc>
          <w:tcPr>
            <w:tcW w:w="4495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>8</w:t>
            </w:r>
          </w:p>
        </w:tc>
      </w:tr>
      <w:tr w:rsidR="00DB11E4" w:rsidRPr="00F22B58" w:rsidTr="00861FEB">
        <w:tc>
          <w:tcPr>
            <w:tcW w:w="4495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>Stop bit</w:t>
            </w:r>
          </w:p>
        </w:tc>
        <w:tc>
          <w:tcPr>
            <w:tcW w:w="4495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>1</w:t>
            </w:r>
          </w:p>
        </w:tc>
      </w:tr>
      <w:tr w:rsidR="00DB11E4" w:rsidRPr="00F22B58" w:rsidTr="00861FEB">
        <w:tc>
          <w:tcPr>
            <w:tcW w:w="4495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>Check bit</w:t>
            </w:r>
          </w:p>
        </w:tc>
        <w:tc>
          <w:tcPr>
            <w:tcW w:w="4495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>No</w:t>
            </w:r>
          </w:p>
        </w:tc>
      </w:tr>
      <w:tr w:rsidR="00DB11E4" w:rsidRPr="00F22B58" w:rsidTr="00861FEB">
        <w:tc>
          <w:tcPr>
            <w:tcW w:w="4495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>Address</w:t>
            </w:r>
          </w:p>
        </w:tc>
        <w:tc>
          <w:tcPr>
            <w:tcW w:w="4495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>26 (mặc định)</w:t>
            </w:r>
          </w:p>
        </w:tc>
      </w:tr>
    </w:tbl>
    <w:p w:rsidR="00DB11E4" w:rsidRPr="00F22B58" w:rsidRDefault="00DB11E4" w:rsidP="00DB11E4">
      <w:pPr>
        <w:ind w:left="360"/>
        <w:rPr>
          <w:rFonts w:cs="Times New Roman"/>
          <w:sz w:val="22"/>
        </w:rPr>
      </w:pPr>
    </w:p>
    <w:p w:rsidR="00DB11E4" w:rsidRPr="00F22B58" w:rsidRDefault="00DB11E4" w:rsidP="00DB11E4">
      <w:pPr>
        <w:pStyle w:val="ListParagraph"/>
        <w:numPr>
          <w:ilvl w:val="0"/>
          <w:numId w:val="1"/>
        </w:numPr>
        <w:rPr>
          <w:rFonts w:cs="Times New Roman"/>
          <w:b/>
          <w:sz w:val="22"/>
        </w:rPr>
      </w:pPr>
      <w:r w:rsidRPr="00F22B58">
        <w:rPr>
          <w:rFonts w:cs="Times New Roman"/>
          <w:b/>
          <w:sz w:val="22"/>
        </w:rPr>
        <w:t>Định dạng kiểu truyền dữ liệu:</w:t>
      </w:r>
    </w:p>
    <w:tbl>
      <w:tblPr>
        <w:tblStyle w:val="TableGrid"/>
        <w:tblW w:w="8995" w:type="dxa"/>
        <w:tblInd w:w="360" w:type="dxa"/>
        <w:tblLook w:val="04A0" w:firstRow="1" w:lastRow="0" w:firstColumn="1" w:lastColumn="0" w:noHBand="0" w:noVBand="1"/>
      </w:tblPr>
      <w:tblGrid>
        <w:gridCol w:w="1435"/>
        <w:gridCol w:w="1620"/>
        <w:gridCol w:w="2241"/>
        <w:gridCol w:w="3699"/>
      </w:tblGrid>
      <w:tr w:rsidR="00DB11E4" w:rsidRPr="00F22B58" w:rsidTr="00861FEB">
        <w:tc>
          <w:tcPr>
            <w:tcW w:w="1435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</w:p>
        </w:tc>
        <w:tc>
          <w:tcPr>
            <w:tcW w:w="1620" w:type="dxa"/>
          </w:tcPr>
          <w:p w:rsidR="00DB11E4" w:rsidRPr="00F22B58" w:rsidRDefault="00DB11E4" w:rsidP="00861FEB">
            <w:pPr>
              <w:ind w:firstLine="720"/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>Kiểu dữ liệu</w:t>
            </w:r>
          </w:p>
        </w:tc>
        <w:tc>
          <w:tcPr>
            <w:tcW w:w="2241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 xml:space="preserve">Mô tả </w:t>
            </w:r>
          </w:p>
        </w:tc>
        <w:tc>
          <w:tcPr>
            <w:tcW w:w="3699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>Ghi chú</w:t>
            </w:r>
          </w:p>
        </w:tc>
      </w:tr>
      <w:tr w:rsidR="00DB11E4" w:rsidRPr="00F22B58" w:rsidTr="00861FEB">
        <w:tc>
          <w:tcPr>
            <w:tcW w:w="1435" w:type="dxa"/>
          </w:tcPr>
          <w:p w:rsidR="00DB11E4" w:rsidRPr="00F22B58" w:rsidRDefault="00DB11E4" w:rsidP="00861FEB">
            <w:pPr>
              <w:jc w:val="center"/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>Số nguyên</w:t>
            </w:r>
          </w:p>
        </w:tc>
        <w:tc>
          <w:tcPr>
            <w:tcW w:w="1620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>Số nguyên 16 bit</w:t>
            </w:r>
          </w:p>
        </w:tc>
        <w:tc>
          <w:tcPr>
            <w:tcW w:w="2241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>Các byte cao và thấp không bị đảo ngược</w:t>
            </w:r>
          </w:p>
        </w:tc>
        <w:tc>
          <w:tcPr>
            <w:tcW w:w="3699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>Ví dụ: 0x0032 thành số thập phân là 50</w:t>
            </w:r>
          </w:p>
        </w:tc>
      </w:tr>
      <w:tr w:rsidR="00DB11E4" w:rsidRPr="00F22B58" w:rsidTr="00861FEB">
        <w:tc>
          <w:tcPr>
            <w:tcW w:w="1435" w:type="dxa"/>
          </w:tcPr>
          <w:p w:rsidR="00DB11E4" w:rsidRPr="00F22B58" w:rsidRDefault="00DB11E4" w:rsidP="00861FEB">
            <w:pPr>
              <w:jc w:val="center"/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>Số thực</w:t>
            </w:r>
          </w:p>
        </w:tc>
        <w:tc>
          <w:tcPr>
            <w:tcW w:w="1620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>(CDAB)</w:t>
            </w:r>
          </w:p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>3412</w:t>
            </w:r>
          </w:p>
        </w:tc>
        <w:tc>
          <w:tcPr>
            <w:tcW w:w="2241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>Byte cao và thấp trong một thanh ghi không bị đảo ngược, Nhưng byte kép bị đảo ngược</w:t>
            </w:r>
          </w:p>
        </w:tc>
        <w:tc>
          <w:tcPr>
            <w:tcW w:w="3699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>Ví dụ: 72 37 41 DB chuyển sang dấu phẩy động thứ tự thay đổi CDAB thành ABCD, tức là 41 DB 72 37 chuyển sang dấu phẩy động là 27.4</w:t>
            </w:r>
          </w:p>
        </w:tc>
      </w:tr>
    </w:tbl>
    <w:p w:rsidR="00DB11E4" w:rsidRPr="00F22B58" w:rsidRDefault="00DB11E4" w:rsidP="00DB11E4">
      <w:pPr>
        <w:ind w:left="360"/>
        <w:rPr>
          <w:rFonts w:cs="Times New Roman"/>
          <w:sz w:val="22"/>
        </w:rPr>
      </w:pPr>
    </w:p>
    <w:p w:rsidR="00DB11E4" w:rsidRPr="00F22B58" w:rsidRDefault="00DB11E4" w:rsidP="00DB11E4">
      <w:pPr>
        <w:pStyle w:val="ListParagraph"/>
        <w:numPr>
          <w:ilvl w:val="0"/>
          <w:numId w:val="1"/>
        </w:numPr>
        <w:rPr>
          <w:rFonts w:cs="Times New Roman"/>
          <w:b/>
          <w:sz w:val="22"/>
        </w:rPr>
      </w:pPr>
      <w:r w:rsidRPr="00F22B58">
        <w:rPr>
          <w:rFonts w:cs="Times New Roman"/>
          <w:b/>
          <w:sz w:val="22"/>
        </w:rPr>
        <w:t>Function code</w:t>
      </w:r>
    </w:p>
    <w:tbl>
      <w:tblPr>
        <w:tblStyle w:val="TableGrid"/>
        <w:tblW w:w="8995" w:type="dxa"/>
        <w:tblInd w:w="360" w:type="dxa"/>
        <w:tblLook w:val="04A0" w:firstRow="1" w:lastRow="0" w:firstColumn="1" w:lastColumn="0" w:noHBand="0" w:noVBand="1"/>
      </w:tblPr>
      <w:tblGrid>
        <w:gridCol w:w="1435"/>
        <w:gridCol w:w="7560"/>
      </w:tblGrid>
      <w:tr w:rsidR="00DB11E4" w:rsidRPr="00F22B58" w:rsidTr="00861FEB">
        <w:tc>
          <w:tcPr>
            <w:tcW w:w="1435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>0x03</w:t>
            </w:r>
          </w:p>
        </w:tc>
        <w:tc>
          <w:tcPr>
            <w:tcW w:w="7560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>Đọc một hoặc nhiều thanh ghi</w:t>
            </w:r>
          </w:p>
        </w:tc>
      </w:tr>
      <w:tr w:rsidR="00DB11E4" w:rsidRPr="00F22B58" w:rsidTr="00861FEB">
        <w:tc>
          <w:tcPr>
            <w:tcW w:w="1435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>0x06</w:t>
            </w:r>
          </w:p>
        </w:tc>
        <w:tc>
          <w:tcPr>
            <w:tcW w:w="7560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>Viết mộ</w:t>
            </w:r>
            <w:r>
              <w:rPr>
                <w:rFonts w:cs="Times New Roman"/>
                <w:sz w:val="22"/>
              </w:rPr>
              <w:t>t thanh ghi (Độ dài 1 thanh ghi, 2 Byte</w:t>
            </w:r>
            <w:r w:rsidRPr="00F22B58">
              <w:rPr>
                <w:rFonts w:cs="Times New Roman"/>
                <w:sz w:val="22"/>
              </w:rPr>
              <w:t>)</w:t>
            </w:r>
          </w:p>
        </w:tc>
      </w:tr>
      <w:tr w:rsidR="00DB11E4" w:rsidRPr="00F22B58" w:rsidTr="00861FEB">
        <w:tc>
          <w:tcPr>
            <w:tcW w:w="1435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>0x10</w:t>
            </w:r>
          </w:p>
        </w:tc>
        <w:tc>
          <w:tcPr>
            <w:tcW w:w="7560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 xml:space="preserve">Viết nhiều thanh ghi </w:t>
            </w:r>
          </w:p>
        </w:tc>
      </w:tr>
    </w:tbl>
    <w:p w:rsidR="00DB11E4" w:rsidRPr="00F22B58" w:rsidRDefault="00DB11E4" w:rsidP="00DB11E4">
      <w:pPr>
        <w:ind w:left="360"/>
        <w:rPr>
          <w:rFonts w:cs="Times New Roman"/>
          <w:sz w:val="22"/>
        </w:rPr>
      </w:pPr>
    </w:p>
    <w:p w:rsidR="00DB11E4" w:rsidRPr="00F22B58" w:rsidRDefault="00DB11E4" w:rsidP="00DB11E4">
      <w:pPr>
        <w:pStyle w:val="ListParagraph"/>
        <w:numPr>
          <w:ilvl w:val="0"/>
          <w:numId w:val="1"/>
        </w:numPr>
        <w:rPr>
          <w:rFonts w:cs="Times New Roman"/>
          <w:b/>
          <w:sz w:val="22"/>
        </w:rPr>
      </w:pPr>
      <w:r w:rsidRPr="00F22B58">
        <w:rPr>
          <w:rFonts w:cs="Times New Roman"/>
          <w:b/>
          <w:sz w:val="22"/>
        </w:rPr>
        <w:t>Thanh ghi</w:t>
      </w:r>
    </w:p>
    <w:tbl>
      <w:tblPr>
        <w:tblStyle w:val="TableGrid"/>
        <w:tblW w:w="8995" w:type="dxa"/>
        <w:tblInd w:w="360" w:type="dxa"/>
        <w:tblLook w:val="04A0" w:firstRow="1" w:lastRow="0" w:firstColumn="1" w:lastColumn="0" w:noHBand="0" w:noVBand="1"/>
      </w:tblPr>
      <w:tblGrid>
        <w:gridCol w:w="1252"/>
        <w:gridCol w:w="989"/>
        <w:gridCol w:w="1256"/>
        <w:gridCol w:w="1077"/>
        <w:gridCol w:w="1023"/>
        <w:gridCol w:w="3398"/>
      </w:tblGrid>
      <w:tr w:rsidR="00A75EA3" w:rsidRPr="00F22B58" w:rsidTr="00A75EA3">
        <w:tc>
          <w:tcPr>
            <w:tcW w:w="1255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>Tên</w:t>
            </w:r>
          </w:p>
        </w:tc>
        <w:tc>
          <w:tcPr>
            <w:tcW w:w="990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>Địa chỉ</w:t>
            </w:r>
          </w:p>
        </w:tc>
        <w:tc>
          <w:tcPr>
            <w:tcW w:w="1260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>Kiểu dữ liệu</w:t>
            </w:r>
          </w:p>
        </w:tc>
        <w:tc>
          <w:tcPr>
            <w:tcW w:w="1080" w:type="dxa"/>
          </w:tcPr>
          <w:p w:rsidR="00DB11E4" w:rsidRPr="00F22B58" w:rsidRDefault="00A75EA3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Số lượng thanh ghi</w:t>
            </w:r>
          </w:p>
        </w:tc>
        <w:tc>
          <w:tcPr>
            <w:tcW w:w="990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>Đọc/Viết</w:t>
            </w:r>
          </w:p>
        </w:tc>
        <w:tc>
          <w:tcPr>
            <w:tcW w:w="3420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>Mô tả</w:t>
            </w:r>
          </w:p>
        </w:tc>
      </w:tr>
      <w:tr w:rsidR="00A75EA3" w:rsidRPr="00F22B58" w:rsidTr="00A75EA3">
        <w:tc>
          <w:tcPr>
            <w:tcW w:w="1255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>Address</w:t>
            </w:r>
          </w:p>
        </w:tc>
        <w:tc>
          <w:tcPr>
            <w:tcW w:w="990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0x0000</w:t>
            </w:r>
          </w:p>
        </w:tc>
        <w:tc>
          <w:tcPr>
            <w:tcW w:w="1260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bookmarkStart w:id="0" w:name="OLE_LINK1"/>
            <w:bookmarkStart w:id="1" w:name="OLE_LINK2"/>
            <w:r>
              <w:rPr>
                <w:rFonts w:cs="Times New Roman"/>
                <w:sz w:val="22"/>
              </w:rPr>
              <w:t>Integer</w:t>
            </w:r>
            <w:bookmarkEnd w:id="0"/>
            <w:bookmarkEnd w:id="1"/>
          </w:p>
        </w:tc>
        <w:tc>
          <w:tcPr>
            <w:tcW w:w="1080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1</w:t>
            </w:r>
          </w:p>
        </w:tc>
        <w:tc>
          <w:tcPr>
            <w:tcW w:w="990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Đọc/Viết</w:t>
            </w:r>
          </w:p>
        </w:tc>
        <w:tc>
          <w:tcPr>
            <w:tcW w:w="3420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1-255</w:t>
            </w:r>
          </w:p>
        </w:tc>
      </w:tr>
      <w:tr w:rsidR="00A75EA3" w:rsidRPr="00F22B58" w:rsidTr="00A75EA3">
        <w:tc>
          <w:tcPr>
            <w:tcW w:w="1255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>Baud rate</w:t>
            </w:r>
          </w:p>
        </w:tc>
        <w:tc>
          <w:tcPr>
            <w:tcW w:w="990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0x0001</w:t>
            </w:r>
          </w:p>
        </w:tc>
        <w:tc>
          <w:tcPr>
            <w:tcW w:w="1260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Integer</w:t>
            </w:r>
          </w:p>
        </w:tc>
        <w:tc>
          <w:tcPr>
            <w:tcW w:w="1080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1</w:t>
            </w:r>
          </w:p>
        </w:tc>
        <w:tc>
          <w:tcPr>
            <w:tcW w:w="990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Đọc/Viết</w:t>
            </w:r>
          </w:p>
        </w:tc>
        <w:tc>
          <w:tcPr>
            <w:tcW w:w="3420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0=1200, 1=2400, 2=4800, 3=9600, 4=14400, 5=19200, 6=28800, 7=38400, 8=56000, 9=57600, 10=115200</w:t>
            </w:r>
          </w:p>
        </w:tc>
      </w:tr>
      <w:tr w:rsidR="00A75EA3" w:rsidRPr="00F22B58" w:rsidTr="00A75EA3">
        <w:tc>
          <w:tcPr>
            <w:tcW w:w="1255" w:type="dxa"/>
          </w:tcPr>
          <w:p w:rsidR="00DB11E4" w:rsidRPr="00F22B58" w:rsidRDefault="00A75EA3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Unit</w:t>
            </w:r>
            <w:r w:rsidR="0094563C">
              <w:rPr>
                <w:rFonts w:cs="Times New Roman"/>
                <w:sz w:val="22"/>
              </w:rPr>
              <w:t xml:space="preserve"> </w:t>
            </w:r>
          </w:p>
        </w:tc>
        <w:tc>
          <w:tcPr>
            <w:tcW w:w="990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0x0002</w:t>
            </w:r>
          </w:p>
        </w:tc>
        <w:tc>
          <w:tcPr>
            <w:tcW w:w="1260" w:type="dxa"/>
          </w:tcPr>
          <w:p w:rsidR="00DB11E4" w:rsidRPr="00F22B58" w:rsidRDefault="00A75EA3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Integer</w:t>
            </w:r>
          </w:p>
        </w:tc>
        <w:tc>
          <w:tcPr>
            <w:tcW w:w="1080" w:type="dxa"/>
          </w:tcPr>
          <w:p w:rsidR="00DB11E4" w:rsidRPr="00F22B58" w:rsidRDefault="00A75EA3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1</w:t>
            </w:r>
          </w:p>
        </w:tc>
        <w:tc>
          <w:tcPr>
            <w:tcW w:w="990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Đọc</w:t>
            </w:r>
          </w:p>
        </w:tc>
        <w:tc>
          <w:tcPr>
            <w:tcW w:w="3420" w:type="dxa"/>
          </w:tcPr>
          <w:p w:rsidR="00DB11E4" w:rsidRDefault="00A75EA3" w:rsidP="0094563C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Đơn vị:</w:t>
            </w:r>
          </w:p>
          <w:p w:rsidR="00A75EA3" w:rsidRDefault="00A75EA3" w:rsidP="0094563C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0 (not display)</w:t>
            </w:r>
          </w:p>
          <w:p w:rsidR="00A75EA3" w:rsidRDefault="00A75EA3" w:rsidP="0094563C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1 (cm)</w:t>
            </w:r>
          </w:p>
          <w:p w:rsidR="00A75EA3" w:rsidRDefault="00A75EA3" w:rsidP="0094563C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2 (mm)</w:t>
            </w:r>
          </w:p>
          <w:p w:rsidR="00A75EA3" w:rsidRDefault="00A75EA3" w:rsidP="0094563C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3 (</w:t>
            </w:r>
            <w:proofErr w:type="spellStart"/>
            <w:r>
              <w:rPr>
                <w:rFonts w:cs="Times New Roman"/>
                <w:sz w:val="22"/>
              </w:rPr>
              <w:t>Mpa</w:t>
            </w:r>
            <w:proofErr w:type="spellEnd"/>
            <w:r>
              <w:rPr>
                <w:rFonts w:cs="Times New Roman"/>
                <w:sz w:val="22"/>
              </w:rPr>
              <w:t>)</w:t>
            </w:r>
          </w:p>
          <w:p w:rsidR="00A75EA3" w:rsidRDefault="00A75EA3" w:rsidP="0094563C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4 (Pa)</w:t>
            </w:r>
          </w:p>
          <w:p w:rsidR="00A75EA3" w:rsidRDefault="00A75EA3" w:rsidP="0094563C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5 (</w:t>
            </w:r>
            <w:proofErr w:type="spellStart"/>
            <w:r>
              <w:rPr>
                <w:rFonts w:cs="Times New Roman"/>
                <w:sz w:val="22"/>
              </w:rPr>
              <w:t>kPa</w:t>
            </w:r>
            <w:proofErr w:type="spellEnd"/>
            <w:r>
              <w:rPr>
                <w:rFonts w:cs="Times New Roman"/>
                <w:sz w:val="22"/>
              </w:rPr>
              <w:t>)</w:t>
            </w:r>
          </w:p>
          <w:p w:rsidR="00A75EA3" w:rsidRPr="00F22B58" w:rsidRDefault="00A75EA3" w:rsidP="0094563C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6 (MA)</w:t>
            </w:r>
          </w:p>
        </w:tc>
      </w:tr>
      <w:tr w:rsidR="00A75EA3" w:rsidRPr="00F22B58" w:rsidTr="00A75EA3">
        <w:tc>
          <w:tcPr>
            <w:tcW w:w="1255" w:type="dxa"/>
          </w:tcPr>
          <w:p w:rsidR="00DB11E4" w:rsidRPr="00F22B58" w:rsidRDefault="00A75EA3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Decimal Point</w:t>
            </w:r>
          </w:p>
        </w:tc>
        <w:tc>
          <w:tcPr>
            <w:tcW w:w="990" w:type="dxa"/>
          </w:tcPr>
          <w:p w:rsidR="00DB11E4" w:rsidRPr="00F22B58" w:rsidRDefault="00EA1844" w:rsidP="00A75EA3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0x000</w:t>
            </w:r>
            <w:r w:rsidR="00A75EA3">
              <w:rPr>
                <w:rFonts w:cs="Times New Roman"/>
                <w:sz w:val="22"/>
              </w:rPr>
              <w:t>3</w:t>
            </w:r>
          </w:p>
        </w:tc>
        <w:tc>
          <w:tcPr>
            <w:tcW w:w="1260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Integer</w:t>
            </w:r>
          </w:p>
        </w:tc>
        <w:tc>
          <w:tcPr>
            <w:tcW w:w="1080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1</w:t>
            </w:r>
          </w:p>
        </w:tc>
        <w:tc>
          <w:tcPr>
            <w:tcW w:w="990" w:type="dxa"/>
          </w:tcPr>
          <w:p w:rsidR="00DB11E4" w:rsidRPr="00F22B58" w:rsidRDefault="00A75EA3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Đọc</w:t>
            </w:r>
          </w:p>
        </w:tc>
        <w:tc>
          <w:tcPr>
            <w:tcW w:w="3420" w:type="dxa"/>
          </w:tcPr>
          <w:p w:rsidR="00DB11E4" w:rsidRDefault="00A75EA3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0 (####)</w:t>
            </w:r>
          </w:p>
          <w:p w:rsidR="00A75EA3" w:rsidRDefault="00A75EA3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1 (##</w:t>
            </w:r>
            <w:proofErr w:type="gramStart"/>
            <w:r>
              <w:rPr>
                <w:rFonts w:cs="Times New Roman"/>
                <w:sz w:val="22"/>
              </w:rPr>
              <w:t>#.#</w:t>
            </w:r>
            <w:proofErr w:type="gramEnd"/>
            <w:r>
              <w:rPr>
                <w:rFonts w:cs="Times New Roman"/>
                <w:sz w:val="22"/>
              </w:rPr>
              <w:t>)</w:t>
            </w:r>
          </w:p>
          <w:p w:rsidR="00A75EA3" w:rsidRDefault="00A75EA3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2 (#</w:t>
            </w:r>
            <w:proofErr w:type="gramStart"/>
            <w:r>
              <w:rPr>
                <w:rFonts w:cs="Times New Roman"/>
                <w:sz w:val="22"/>
              </w:rPr>
              <w:t>#.#</w:t>
            </w:r>
            <w:proofErr w:type="gramEnd"/>
            <w:r>
              <w:rPr>
                <w:rFonts w:cs="Times New Roman"/>
                <w:sz w:val="22"/>
              </w:rPr>
              <w:t>#)</w:t>
            </w:r>
          </w:p>
          <w:p w:rsidR="00A75EA3" w:rsidRPr="00F22B58" w:rsidRDefault="00A75EA3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3 (#.###)</w:t>
            </w:r>
          </w:p>
        </w:tc>
      </w:tr>
      <w:tr w:rsidR="00A75EA3" w:rsidRPr="00F22B58" w:rsidTr="00A75EA3">
        <w:tc>
          <w:tcPr>
            <w:tcW w:w="1255" w:type="dxa"/>
          </w:tcPr>
          <w:p w:rsidR="00DB11E4" w:rsidRPr="00F22B58" w:rsidRDefault="00A75EA3" w:rsidP="0094563C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lastRenderedPageBreak/>
              <w:t xml:space="preserve">Measure </w:t>
            </w:r>
          </w:p>
        </w:tc>
        <w:tc>
          <w:tcPr>
            <w:tcW w:w="990" w:type="dxa"/>
          </w:tcPr>
          <w:p w:rsidR="00DB11E4" w:rsidRPr="00F22B58" w:rsidRDefault="00DB11E4" w:rsidP="00A75EA3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0</w:t>
            </w:r>
            <w:r w:rsidR="00EA1844">
              <w:rPr>
                <w:rFonts w:cs="Times New Roman"/>
                <w:sz w:val="22"/>
              </w:rPr>
              <w:t>x000</w:t>
            </w:r>
            <w:r w:rsidR="00A75EA3">
              <w:rPr>
                <w:rFonts w:cs="Times New Roman"/>
                <w:sz w:val="22"/>
              </w:rPr>
              <w:t>4</w:t>
            </w:r>
          </w:p>
        </w:tc>
        <w:tc>
          <w:tcPr>
            <w:tcW w:w="1260" w:type="dxa"/>
          </w:tcPr>
          <w:p w:rsidR="00DB11E4" w:rsidRPr="00F22B58" w:rsidRDefault="00A75EA3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Integer</w:t>
            </w:r>
          </w:p>
        </w:tc>
        <w:tc>
          <w:tcPr>
            <w:tcW w:w="1080" w:type="dxa"/>
          </w:tcPr>
          <w:p w:rsidR="00DB11E4" w:rsidRPr="00F22B58" w:rsidRDefault="00A75EA3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1</w:t>
            </w:r>
          </w:p>
        </w:tc>
        <w:tc>
          <w:tcPr>
            <w:tcW w:w="990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Đọ</w:t>
            </w:r>
            <w:r w:rsidR="00A75EA3">
              <w:rPr>
                <w:rFonts w:cs="Times New Roman"/>
                <w:sz w:val="22"/>
              </w:rPr>
              <w:t>c</w:t>
            </w:r>
          </w:p>
        </w:tc>
        <w:tc>
          <w:tcPr>
            <w:tcW w:w="3420" w:type="dxa"/>
          </w:tcPr>
          <w:p w:rsidR="00DB11E4" w:rsidRPr="00F22B58" w:rsidRDefault="00A75EA3" w:rsidP="0094563C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Measure Value</w:t>
            </w:r>
          </w:p>
        </w:tc>
      </w:tr>
      <w:tr w:rsidR="00A75EA3" w:rsidRPr="00F22B58" w:rsidTr="00A75EA3">
        <w:tc>
          <w:tcPr>
            <w:tcW w:w="1255" w:type="dxa"/>
          </w:tcPr>
          <w:p w:rsidR="00A75EA3" w:rsidRPr="00F22B58" w:rsidRDefault="00A75EA3" w:rsidP="0094563C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Zero Point</w:t>
            </w:r>
          </w:p>
        </w:tc>
        <w:tc>
          <w:tcPr>
            <w:tcW w:w="990" w:type="dxa"/>
          </w:tcPr>
          <w:p w:rsidR="00A75EA3" w:rsidRDefault="00A75EA3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0x0005</w:t>
            </w:r>
          </w:p>
        </w:tc>
        <w:tc>
          <w:tcPr>
            <w:tcW w:w="1260" w:type="dxa"/>
          </w:tcPr>
          <w:p w:rsidR="00A75EA3" w:rsidRDefault="00A75EA3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Integer</w:t>
            </w:r>
          </w:p>
        </w:tc>
        <w:tc>
          <w:tcPr>
            <w:tcW w:w="1080" w:type="dxa"/>
          </w:tcPr>
          <w:p w:rsidR="00A75EA3" w:rsidRDefault="00A75EA3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1</w:t>
            </w:r>
          </w:p>
        </w:tc>
        <w:tc>
          <w:tcPr>
            <w:tcW w:w="990" w:type="dxa"/>
          </w:tcPr>
          <w:p w:rsidR="00A75EA3" w:rsidRDefault="00A75EA3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Đọc</w:t>
            </w:r>
          </w:p>
        </w:tc>
        <w:tc>
          <w:tcPr>
            <w:tcW w:w="3420" w:type="dxa"/>
          </w:tcPr>
          <w:p w:rsidR="00A75EA3" w:rsidRDefault="00A75EA3" w:rsidP="0094563C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Read Zero Point</w:t>
            </w:r>
          </w:p>
        </w:tc>
      </w:tr>
      <w:tr w:rsidR="00A75EA3" w:rsidRPr="00F22B58" w:rsidTr="00A75EA3">
        <w:tc>
          <w:tcPr>
            <w:tcW w:w="1255" w:type="dxa"/>
          </w:tcPr>
          <w:p w:rsidR="00A75EA3" w:rsidRPr="00F22B58" w:rsidRDefault="00A75EA3" w:rsidP="0094563C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Restore</w:t>
            </w:r>
          </w:p>
        </w:tc>
        <w:tc>
          <w:tcPr>
            <w:tcW w:w="990" w:type="dxa"/>
          </w:tcPr>
          <w:p w:rsidR="00A75EA3" w:rsidRDefault="00A75EA3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0x0006</w:t>
            </w:r>
          </w:p>
        </w:tc>
        <w:tc>
          <w:tcPr>
            <w:tcW w:w="1260" w:type="dxa"/>
          </w:tcPr>
          <w:p w:rsidR="00A75EA3" w:rsidRDefault="00A75EA3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Integer</w:t>
            </w:r>
          </w:p>
        </w:tc>
        <w:tc>
          <w:tcPr>
            <w:tcW w:w="1080" w:type="dxa"/>
          </w:tcPr>
          <w:p w:rsidR="00A75EA3" w:rsidRDefault="00A75EA3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1</w:t>
            </w:r>
          </w:p>
        </w:tc>
        <w:tc>
          <w:tcPr>
            <w:tcW w:w="990" w:type="dxa"/>
          </w:tcPr>
          <w:p w:rsidR="00A75EA3" w:rsidRDefault="00A75EA3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Viết</w:t>
            </w:r>
          </w:p>
        </w:tc>
        <w:tc>
          <w:tcPr>
            <w:tcW w:w="3420" w:type="dxa"/>
          </w:tcPr>
          <w:p w:rsidR="00A75EA3" w:rsidRDefault="00A75EA3" w:rsidP="00A75EA3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0x0001 Restore</w:t>
            </w:r>
          </w:p>
        </w:tc>
      </w:tr>
      <w:tr w:rsidR="00A75EA3" w:rsidRPr="00F22B58" w:rsidTr="00A75EA3">
        <w:tc>
          <w:tcPr>
            <w:tcW w:w="1255" w:type="dxa"/>
          </w:tcPr>
          <w:p w:rsidR="00A75EA3" w:rsidRPr="00F22B58" w:rsidRDefault="00A75EA3" w:rsidP="0094563C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 xml:space="preserve">Bù khoảnh cách </w:t>
            </w:r>
          </w:p>
        </w:tc>
        <w:tc>
          <w:tcPr>
            <w:tcW w:w="990" w:type="dxa"/>
          </w:tcPr>
          <w:p w:rsidR="00A75EA3" w:rsidRDefault="00A75EA3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0x0007</w:t>
            </w:r>
          </w:p>
        </w:tc>
        <w:tc>
          <w:tcPr>
            <w:tcW w:w="1260" w:type="dxa"/>
          </w:tcPr>
          <w:p w:rsidR="00A75EA3" w:rsidRDefault="00A75EA3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Float</w:t>
            </w:r>
          </w:p>
        </w:tc>
        <w:tc>
          <w:tcPr>
            <w:tcW w:w="1080" w:type="dxa"/>
          </w:tcPr>
          <w:p w:rsidR="00A75EA3" w:rsidRDefault="00A75EA3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2</w:t>
            </w:r>
          </w:p>
        </w:tc>
        <w:tc>
          <w:tcPr>
            <w:tcW w:w="990" w:type="dxa"/>
          </w:tcPr>
          <w:p w:rsidR="00A75EA3" w:rsidRDefault="00A75EA3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Đọc/Viết</w:t>
            </w:r>
          </w:p>
        </w:tc>
        <w:tc>
          <w:tcPr>
            <w:tcW w:w="3420" w:type="dxa"/>
          </w:tcPr>
          <w:p w:rsidR="00A75EA3" w:rsidRDefault="00B317DB" w:rsidP="0094563C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Bù khoảng cách</w:t>
            </w:r>
          </w:p>
        </w:tc>
      </w:tr>
      <w:tr w:rsidR="00A75EA3" w:rsidRPr="00F22B58" w:rsidTr="00A75EA3">
        <w:tc>
          <w:tcPr>
            <w:tcW w:w="1255" w:type="dxa"/>
          </w:tcPr>
          <w:p w:rsidR="00DB11E4" w:rsidRPr="00F22B58" w:rsidRDefault="00DB11E4" w:rsidP="0094563C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 xml:space="preserve">Hiệu chuẩn </w:t>
            </w:r>
            <w:r w:rsidR="0094563C">
              <w:rPr>
                <w:rFonts w:cs="Times New Roman"/>
                <w:sz w:val="22"/>
              </w:rPr>
              <w:t>khoảng cách điểm 1</w:t>
            </w:r>
          </w:p>
        </w:tc>
        <w:tc>
          <w:tcPr>
            <w:tcW w:w="990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0</w:t>
            </w:r>
            <w:r w:rsidR="00B317DB">
              <w:rPr>
                <w:rFonts w:cs="Times New Roman"/>
                <w:sz w:val="22"/>
              </w:rPr>
              <w:t>x0009</w:t>
            </w:r>
          </w:p>
        </w:tc>
        <w:tc>
          <w:tcPr>
            <w:tcW w:w="1260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Float</w:t>
            </w:r>
          </w:p>
        </w:tc>
        <w:tc>
          <w:tcPr>
            <w:tcW w:w="1080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2</w:t>
            </w:r>
          </w:p>
        </w:tc>
        <w:tc>
          <w:tcPr>
            <w:tcW w:w="990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Đọc/Viết</w:t>
            </w:r>
          </w:p>
        </w:tc>
        <w:tc>
          <w:tcPr>
            <w:tcW w:w="3420" w:type="dxa"/>
          </w:tcPr>
          <w:p w:rsidR="00DB11E4" w:rsidRPr="00F22B58" w:rsidRDefault="00DB11E4" w:rsidP="0094563C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 xml:space="preserve">Mặc định </w:t>
            </w:r>
            <w:r w:rsidR="00281A54">
              <w:rPr>
                <w:rFonts w:cs="Times New Roman"/>
                <w:sz w:val="22"/>
              </w:rPr>
              <w:t>50 cm</w:t>
            </w:r>
          </w:p>
        </w:tc>
      </w:tr>
      <w:tr w:rsidR="00A75EA3" w:rsidRPr="00F22B58" w:rsidTr="00A75EA3">
        <w:tc>
          <w:tcPr>
            <w:tcW w:w="1255" w:type="dxa"/>
          </w:tcPr>
          <w:p w:rsidR="00DB11E4" w:rsidRPr="00F22B58" w:rsidRDefault="00DB11E4" w:rsidP="0094563C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 xml:space="preserve">Hiệu chuẩn </w:t>
            </w:r>
            <w:r w:rsidR="0094563C">
              <w:rPr>
                <w:rFonts w:cs="Times New Roman"/>
                <w:sz w:val="22"/>
              </w:rPr>
              <w:t>khoảng cách điểm 2</w:t>
            </w:r>
          </w:p>
        </w:tc>
        <w:tc>
          <w:tcPr>
            <w:tcW w:w="990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0</w:t>
            </w:r>
            <w:r w:rsidR="00B317DB">
              <w:rPr>
                <w:rFonts w:cs="Times New Roman"/>
                <w:sz w:val="22"/>
              </w:rPr>
              <w:t>x000B</w:t>
            </w:r>
          </w:p>
        </w:tc>
        <w:tc>
          <w:tcPr>
            <w:tcW w:w="1260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Float</w:t>
            </w:r>
          </w:p>
        </w:tc>
        <w:tc>
          <w:tcPr>
            <w:tcW w:w="1080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2</w:t>
            </w:r>
          </w:p>
        </w:tc>
        <w:tc>
          <w:tcPr>
            <w:tcW w:w="990" w:type="dxa"/>
          </w:tcPr>
          <w:p w:rsidR="00DB11E4" w:rsidRPr="00F22B58" w:rsidRDefault="00DB11E4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Đọc/Viết</w:t>
            </w:r>
          </w:p>
        </w:tc>
        <w:tc>
          <w:tcPr>
            <w:tcW w:w="3420" w:type="dxa"/>
          </w:tcPr>
          <w:p w:rsidR="00DB11E4" w:rsidRPr="00F22B58" w:rsidRDefault="0094563C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 xml:space="preserve">Mặc định 600 cm </w:t>
            </w:r>
          </w:p>
        </w:tc>
      </w:tr>
      <w:tr w:rsidR="00FC7F81" w:rsidRPr="00F22B58" w:rsidTr="00A75EA3">
        <w:tc>
          <w:tcPr>
            <w:tcW w:w="1255" w:type="dxa"/>
          </w:tcPr>
          <w:p w:rsidR="00FC7F81" w:rsidRPr="00F22B58" w:rsidRDefault="00FC7F81" w:rsidP="0094563C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 xml:space="preserve">Hiệu chuẩn </w:t>
            </w:r>
            <w:r>
              <w:rPr>
                <w:rFonts w:cs="Times New Roman"/>
                <w:sz w:val="22"/>
              </w:rPr>
              <w:t>khoảng cách điểm 3</w:t>
            </w:r>
          </w:p>
        </w:tc>
        <w:tc>
          <w:tcPr>
            <w:tcW w:w="990" w:type="dxa"/>
          </w:tcPr>
          <w:p w:rsidR="00FC7F81" w:rsidRDefault="00FC7F81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0x000D</w:t>
            </w:r>
          </w:p>
        </w:tc>
        <w:tc>
          <w:tcPr>
            <w:tcW w:w="1260" w:type="dxa"/>
          </w:tcPr>
          <w:p w:rsidR="00FC7F81" w:rsidRDefault="00FC7F81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Float</w:t>
            </w:r>
          </w:p>
        </w:tc>
        <w:tc>
          <w:tcPr>
            <w:tcW w:w="1080" w:type="dxa"/>
          </w:tcPr>
          <w:p w:rsidR="00FC7F81" w:rsidRDefault="00FC7F81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2</w:t>
            </w:r>
          </w:p>
        </w:tc>
        <w:tc>
          <w:tcPr>
            <w:tcW w:w="990" w:type="dxa"/>
          </w:tcPr>
          <w:p w:rsidR="00FC7F81" w:rsidRDefault="00FC7F81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Đọc/Viết</w:t>
            </w:r>
          </w:p>
        </w:tc>
        <w:tc>
          <w:tcPr>
            <w:tcW w:w="3420" w:type="dxa"/>
          </w:tcPr>
          <w:p w:rsidR="00B71024" w:rsidRDefault="00B71024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Sử dụng nếu cần</w:t>
            </w:r>
          </w:p>
          <w:p w:rsidR="00B71024" w:rsidRDefault="00B71024" w:rsidP="00B71024">
            <w:pPr>
              <w:rPr>
                <w:rFonts w:cs="Times New Roman"/>
                <w:sz w:val="22"/>
              </w:rPr>
            </w:pPr>
          </w:p>
          <w:p w:rsidR="00FC7F81" w:rsidRPr="00B71024" w:rsidRDefault="00B71024" w:rsidP="00B71024">
            <w:pPr>
              <w:tabs>
                <w:tab w:val="left" w:pos="935"/>
              </w:tabs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ab/>
            </w:r>
          </w:p>
        </w:tc>
      </w:tr>
      <w:tr w:rsidR="00FC7F81" w:rsidRPr="00F22B58" w:rsidTr="00A75EA3">
        <w:tc>
          <w:tcPr>
            <w:tcW w:w="1255" w:type="dxa"/>
          </w:tcPr>
          <w:p w:rsidR="00FC7F81" w:rsidRPr="00F22B58" w:rsidRDefault="00FC7F81" w:rsidP="0094563C">
            <w:pPr>
              <w:rPr>
                <w:rFonts w:cs="Times New Roman"/>
                <w:sz w:val="22"/>
              </w:rPr>
            </w:pPr>
            <w:r w:rsidRPr="00F22B58">
              <w:rPr>
                <w:rFonts w:cs="Times New Roman"/>
                <w:sz w:val="22"/>
              </w:rPr>
              <w:t xml:space="preserve">Hiệu chuẩn </w:t>
            </w:r>
            <w:r>
              <w:rPr>
                <w:rFonts w:cs="Times New Roman"/>
                <w:sz w:val="22"/>
              </w:rPr>
              <w:t>khoảng cách điểm 4</w:t>
            </w:r>
          </w:p>
        </w:tc>
        <w:tc>
          <w:tcPr>
            <w:tcW w:w="990" w:type="dxa"/>
          </w:tcPr>
          <w:p w:rsidR="00FC7F81" w:rsidRDefault="00FC7F81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0x000F</w:t>
            </w:r>
          </w:p>
        </w:tc>
        <w:tc>
          <w:tcPr>
            <w:tcW w:w="1260" w:type="dxa"/>
          </w:tcPr>
          <w:p w:rsidR="00FC7F81" w:rsidRDefault="00FC7F81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Float</w:t>
            </w:r>
          </w:p>
        </w:tc>
        <w:tc>
          <w:tcPr>
            <w:tcW w:w="1080" w:type="dxa"/>
          </w:tcPr>
          <w:p w:rsidR="00FC7F81" w:rsidRDefault="00FC7F81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2</w:t>
            </w:r>
          </w:p>
        </w:tc>
        <w:tc>
          <w:tcPr>
            <w:tcW w:w="990" w:type="dxa"/>
          </w:tcPr>
          <w:p w:rsidR="00FC7F81" w:rsidRDefault="00FC7F81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Đọc/Viết</w:t>
            </w:r>
          </w:p>
        </w:tc>
        <w:tc>
          <w:tcPr>
            <w:tcW w:w="3420" w:type="dxa"/>
          </w:tcPr>
          <w:p w:rsidR="00FC7F81" w:rsidRDefault="00B71024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Sử dụng nếu cần</w:t>
            </w:r>
            <w:bookmarkStart w:id="2" w:name="_GoBack"/>
            <w:bookmarkEnd w:id="2"/>
          </w:p>
        </w:tc>
      </w:tr>
      <w:tr w:rsidR="00FC7F81" w:rsidRPr="00F22B58" w:rsidTr="00A75EA3">
        <w:tc>
          <w:tcPr>
            <w:tcW w:w="1255" w:type="dxa"/>
          </w:tcPr>
          <w:p w:rsidR="00FC7F81" w:rsidRPr="00F22B58" w:rsidRDefault="00FC7F81" w:rsidP="0094563C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Mode sử dụng thông số đo</w:t>
            </w:r>
          </w:p>
        </w:tc>
        <w:tc>
          <w:tcPr>
            <w:tcW w:w="990" w:type="dxa"/>
          </w:tcPr>
          <w:p w:rsidR="00FC7F81" w:rsidRDefault="00FC7F81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0x0011</w:t>
            </w:r>
          </w:p>
        </w:tc>
        <w:tc>
          <w:tcPr>
            <w:tcW w:w="1260" w:type="dxa"/>
          </w:tcPr>
          <w:p w:rsidR="00FC7F81" w:rsidRDefault="00FC7F81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Integer</w:t>
            </w:r>
          </w:p>
        </w:tc>
        <w:tc>
          <w:tcPr>
            <w:tcW w:w="1080" w:type="dxa"/>
          </w:tcPr>
          <w:p w:rsidR="00FC7F81" w:rsidRDefault="00FC7F81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1</w:t>
            </w:r>
          </w:p>
        </w:tc>
        <w:tc>
          <w:tcPr>
            <w:tcW w:w="990" w:type="dxa"/>
          </w:tcPr>
          <w:p w:rsidR="00FC7F81" w:rsidRDefault="00FC7F81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Đọc/Viết</w:t>
            </w:r>
          </w:p>
        </w:tc>
        <w:tc>
          <w:tcPr>
            <w:tcW w:w="3420" w:type="dxa"/>
          </w:tcPr>
          <w:p w:rsidR="00FC7F81" w:rsidRDefault="00FC7F81" w:rsidP="00FC7F81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0: Đo khoảng cách</w:t>
            </w:r>
          </w:p>
          <w:p w:rsidR="00FC7F81" w:rsidRPr="00FC7F81" w:rsidRDefault="00FC7F81" w:rsidP="00FC7F81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1: Đo mực nước</w:t>
            </w:r>
          </w:p>
        </w:tc>
      </w:tr>
      <w:tr w:rsidR="00FC7F81" w:rsidRPr="00F22B58" w:rsidTr="00A75EA3">
        <w:tc>
          <w:tcPr>
            <w:tcW w:w="1255" w:type="dxa"/>
          </w:tcPr>
          <w:p w:rsidR="00FC7F81" w:rsidRPr="00F22B58" w:rsidRDefault="00FC7F81" w:rsidP="0094563C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 xml:space="preserve">Thông số mực nước </w:t>
            </w:r>
          </w:p>
        </w:tc>
        <w:tc>
          <w:tcPr>
            <w:tcW w:w="990" w:type="dxa"/>
          </w:tcPr>
          <w:p w:rsidR="00FC7F81" w:rsidRDefault="00FC7F81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0x0012</w:t>
            </w:r>
          </w:p>
        </w:tc>
        <w:tc>
          <w:tcPr>
            <w:tcW w:w="1260" w:type="dxa"/>
          </w:tcPr>
          <w:p w:rsidR="00FC7F81" w:rsidRDefault="00FC7F81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Integer</w:t>
            </w:r>
          </w:p>
        </w:tc>
        <w:tc>
          <w:tcPr>
            <w:tcW w:w="1080" w:type="dxa"/>
          </w:tcPr>
          <w:p w:rsidR="00FC7F81" w:rsidRDefault="00FC7F81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1</w:t>
            </w:r>
          </w:p>
        </w:tc>
        <w:tc>
          <w:tcPr>
            <w:tcW w:w="990" w:type="dxa"/>
          </w:tcPr>
          <w:p w:rsidR="00FC7F81" w:rsidRDefault="00FC7F81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Đọc/Viết</w:t>
            </w:r>
          </w:p>
        </w:tc>
        <w:tc>
          <w:tcPr>
            <w:tcW w:w="3420" w:type="dxa"/>
          </w:tcPr>
          <w:p w:rsidR="00FC7F81" w:rsidRDefault="00FC7F81" w:rsidP="00861FEB">
            <w:pPr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Nếu mode sử dụng thông số đo là 1 kết quả sẽ là mực nước cài đặt trừ khoảng cách đo.</w:t>
            </w:r>
          </w:p>
        </w:tc>
      </w:tr>
    </w:tbl>
    <w:p w:rsidR="002B5A64" w:rsidRDefault="002B5A64"/>
    <w:sectPr w:rsidR="002B5A6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97C7BE2"/>
    <w:multiLevelType w:val="hybridMultilevel"/>
    <w:tmpl w:val="F528B8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F673AE"/>
    <w:multiLevelType w:val="hybridMultilevel"/>
    <w:tmpl w:val="80E8AD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11E4"/>
    <w:rsid w:val="00281A54"/>
    <w:rsid w:val="002B5A64"/>
    <w:rsid w:val="00570B29"/>
    <w:rsid w:val="00661961"/>
    <w:rsid w:val="00887B8B"/>
    <w:rsid w:val="0094563C"/>
    <w:rsid w:val="009E609F"/>
    <w:rsid w:val="00A75EA3"/>
    <w:rsid w:val="00B317DB"/>
    <w:rsid w:val="00B71024"/>
    <w:rsid w:val="00BE41F3"/>
    <w:rsid w:val="00DB11E4"/>
    <w:rsid w:val="00EA1844"/>
    <w:rsid w:val="00FC7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6945F4"/>
  <w15:chartTrackingRefBased/>
  <w15:docId w15:val="{634DCBEA-AA47-49DC-8668-A69E2894F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B11E4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1961"/>
    <w:pPr>
      <w:keepNext/>
      <w:keepLines/>
      <w:spacing w:before="40" w:after="0"/>
      <w:jc w:val="both"/>
      <w:outlineLvl w:val="1"/>
    </w:pPr>
    <w:rPr>
      <w:rFonts w:eastAsiaTheme="majorEastAsia" w:cstheme="majorBidi"/>
      <w:b/>
      <w:i/>
      <w:color w:val="000000" w:themeColor="text1"/>
      <w:sz w:val="25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61961"/>
    <w:rPr>
      <w:rFonts w:eastAsiaTheme="majorEastAsia" w:cstheme="majorBidi"/>
      <w:b/>
      <w:i/>
      <w:color w:val="000000" w:themeColor="text1"/>
      <w:sz w:val="25"/>
      <w:szCs w:val="26"/>
    </w:rPr>
  </w:style>
  <w:style w:type="paragraph" w:styleId="ListParagraph">
    <w:name w:val="List Paragraph"/>
    <w:basedOn w:val="Normal"/>
    <w:uiPriority w:val="34"/>
    <w:qFormat/>
    <w:rsid w:val="00DB11E4"/>
    <w:pPr>
      <w:ind w:left="720"/>
      <w:contextualSpacing/>
    </w:pPr>
  </w:style>
  <w:style w:type="table" w:styleId="TableGrid">
    <w:name w:val="Table Grid"/>
    <w:basedOn w:val="TableNormal"/>
    <w:uiPriority w:val="39"/>
    <w:rsid w:val="00DB11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269</Words>
  <Characters>1538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25</cp:revision>
  <dcterms:created xsi:type="dcterms:W3CDTF">2025-10-24T04:16:00Z</dcterms:created>
  <dcterms:modified xsi:type="dcterms:W3CDTF">2026-06-08T07:10:00Z</dcterms:modified>
</cp:coreProperties>
</file>