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A76B1" w14:textId="712EA2D8" w:rsidR="00524747" w:rsidRPr="00524747" w:rsidRDefault="00524747">
      <w:pPr>
        <w:rPr>
          <w:rFonts w:asciiTheme="majorHAnsi" w:hAnsiTheme="majorHAnsi" w:cstheme="majorHAnsi"/>
          <w:sz w:val="26"/>
          <w:szCs w:val="26"/>
        </w:rPr>
      </w:pPr>
      <w:r w:rsidRPr="00524747">
        <w:rPr>
          <w:rFonts w:asciiTheme="majorHAnsi" w:hAnsiTheme="majorHAnsi" w:cstheme="majorHAnsi"/>
          <w:sz w:val="26"/>
          <w:szCs w:val="26"/>
        </w:rPr>
        <w:t>Họ và tên: Nguyễn Quang Minh</w:t>
      </w:r>
    </w:p>
    <w:p w14:paraId="5D406D83" w14:textId="35007C0C" w:rsidR="00524747" w:rsidRPr="00524747" w:rsidRDefault="00524747">
      <w:pPr>
        <w:rPr>
          <w:rFonts w:asciiTheme="majorHAnsi" w:hAnsiTheme="majorHAnsi" w:cstheme="majorHAnsi"/>
          <w:sz w:val="26"/>
          <w:szCs w:val="26"/>
        </w:rPr>
      </w:pPr>
      <w:r w:rsidRPr="00524747">
        <w:rPr>
          <w:rFonts w:asciiTheme="majorHAnsi" w:hAnsiTheme="majorHAnsi" w:cstheme="majorHAnsi"/>
          <w:sz w:val="26"/>
          <w:szCs w:val="26"/>
        </w:rPr>
        <w:t>Lớp: 11THMT</w:t>
      </w:r>
    </w:p>
    <w:p w14:paraId="1720B569" w14:textId="52F92696" w:rsidR="00524747" w:rsidRPr="00524747" w:rsidRDefault="00524747">
      <w:pPr>
        <w:rPr>
          <w:rFonts w:asciiTheme="majorHAnsi" w:hAnsiTheme="majorHAnsi" w:cstheme="majorHAnsi"/>
          <w:sz w:val="26"/>
          <w:szCs w:val="26"/>
        </w:rPr>
      </w:pPr>
      <w:r w:rsidRPr="00524747">
        <w:rPr>
          <w:rFonts w:asciiTheme="majorHAnsi" w:hAnsiTheme="majorHAnsi" w:cstheme="majorHAnsi"/>
          <w:sz w:val="26"/>
          <w:szCs w:val="26"/>
        </w:rPr>
        <w:t>MSSV: 1150080105</w:t>
      </w:r>
    </w:p>
    <w:p w14:paraId="35A9F880" w14:textId="5F085B44" w:rsidR="00524747" w:rsidRPr="00524747" w:rsidRDefault="00524747" w:rsidP="00524747">
      <w:pPr>
        <w:jc w:val="center"/>
        <w:rPr>
          <w:rFonts w:asciiTheme="majorHAnsi" w:hAnsiTheme="majorHAnsi" w:cstheme="majorHAnsi"/>
          <w:b/>
          <w:bCs/>
          <w:sz w:val="32"/>
          <w:szCs w:val="32"/>
        </w:rPr>
      </w:pPr>
      <w:r w:rsidRPr="00524747">
        <w:rPr>
          <w:rFonts w:asciiTheme="majorHAnsi" w:hAnsiTheme="majorHAnsi" w:cstheme="majorHAnsi"/>
          <w:b/>
          <w:bCs/>
          <w:sz w:val="32"/>
          <w:szCs w:val="32"/>
        </w:rPr>
        <w:t xml:space="preserve">Lab 1: Bắt gói tin Telnet </w:t>
      </w:r>
      <w:r>
        <w:rPr>
          <w:rFonts w:asciiTheme="majorHAnsi" w:hAnsiTheme="majorHAnsi" w:cstheme="majorHAnsi"/>
          <w:b/>
          <w:bCs/>
          <w:sz w:val="32"/>
          <w:szCs w:val="32"/>
        </w:rPr>
        <w:t>–</w:t>
      </w:r>
      <w:r w:rsidRPr="00524747">
        <w:rPr>
          <w:rFonts w:asciiTheme="majorHAnsi" w:hAnsiTheme="majorHAnsi" w:cstheme="majorHAnsi"/>
          <w:b/>
          <w:bCs/>
          <w:sz w:val="32"/>
          <w:szCs w:val="32"/>
        </w:rPr>
        <w:t xml:space="preserve"> SSH</w:t>
      </w:r>
    </w:p>
    <w:p w14:paraId="70F088D9" w14:textId="3E230CBF" w:rsidR="00524747" w:rsidRPr="00524747" w:rsidRDefault="00524747">
      <w:pPr>
        <w:rPr>
          <w:rFonts w:asciiTheme="majorHAnsi" w:hAnsiTheme="majorHAnsi" w:cstheme="majorHAnsi"/>
          <w:sz w:val="26"/>
          <w:szCs w:val="26"/>
        </w:rPr>
      </w:pPr>
      <w:r>
        <w:rPr>
          <w:rFonts w:asciiTheme="majorHAnsi" w:hAnsiTheme="majorHAnsi" w:cstheme="majorHAnsi"/>
          <w:sz w:val="26"/>
          <w:szCs w:val="26"/>
        </w:rPr>
        <w:t xml:space="preserve">Link youtobe: </w:t>
      </w:r>
      <w:r w:rsidR="00303511" w:rsidRPr="00303511">
        <w:rPr>
          <w:rFonts w:asciiTheme="majorHAnsi" w:hAnsiTheme="majorHAnsi" w:cstheme="majorHAnsi"/>
          <w:sz w:val="26"/>
          <w:szCs w:val="26"/>
        </w:rPr>
        <w:t>https://youtu.be/Mnwx3P9rs7s?si=cYhpxVSB1zzXT7Kr</w:t>
      </w:r>
    </w:p>
    <w:p w14:paraId="7544BF8F" w14:textId="3B882497" w:rsidR="00557B59" w:rsidRPr="00524747" w:rsidRDefault="00785B7F">
      <w:pPr>
        <w:rPr>
          <w:rFonts w:asciiTheme="majorHAnsi" w:hAnsiTheme="majorHAnsi" w:cstheme="majorHAnsi"/>
          <w:sz w:val="26"/>
          <w:szCs w:val="26"/>
        </w:rPr>
      </w:pPr>
      <w:r w:rsidRPr="00524747">
        <w:rPr>
          <w:rFonts w:asciiTheme="majorHAnsi" w:hAnsiTheme="majorHAnsi" w:cstheme="majorHAnsi"/>
          <w:noProof/>
          <w:sz w:val="26"/>
          <w:szCs w:val="26"/>
        </w:rPr>
        <w:drawing>
          <wp:inline distT="0" distB="0" distL="0" distR="0" wp14:anchorId="71DB111E" wp14:editId="2DE702D6">
            <wp:extent cx="5731510" cy="3552825"/>
            <wp:effectExtent l="0" t="0" r="0" b="0"/>
            <wp:docPr id="10371835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83547" name=""/>
                    <pic:cNvPicPr/>
                  </pic:nvPicPr>
                  <pic:blipFill>
                    <a:blip r:embed="rId4"/>
                    <a:stretch>
                      <a:fillRect/>
                    </a:stretch>
                  </pic:blipFill>
                  <pic:spPr>
                    <a:xfrm>
                      <a:off x="0" y="0"/>
                      <a:ext cx="5731510" cy="3552825"/>
                    </a:xfrm>
                    <a:prstGeom prst="rect">
                      <a:avLst/>
                    </a:prstGeom>
                  </pic:spPr>
                </pic:pic>
              </a:graphicData>
            </a:graphic>
          </wp:inline>
        </w:drawing>
      </w:r>
    </w:p>
    <w:p w14:paraId="3711FAC1" w14:textId="084DEB7D" w:rsidR="00785B7F" w:rsidRPr="00524747" w:rsidRDefault="00785B7F" w:rsidP="00785B7F">
      <w:pPr>
        <w:rPr>
          <w:rFonts w:asciiTheme="majorHAnsi" w:hAnsiTheme="majorHAnsi" w:cstheme="majorHAnsi"/>
          <w:sz w:val="26"/>
          <w:szCs w:val="26"/>
        </w:rPr>
      </w:pPr>
      <w:r w:rsidRPr="00524747">
        <w:rPr>
          <w:rFonts w:asciiTheme="majorHAnsi" w:hAnsiTheme="majorHAnsi" w:cstheme="majorHAnsi"/>
          <w:sz w:val="26"/>
          <w:szCs w:val="26"/>
        </w:rPr>
        <w:t>Hình 1. Kiểm tra thông tin máy Kali Server và kết nối mạng</w:t>
      </w:r>
      <w:r w:rsidRPr="00524747">
        <w:rPr>
          <w:rFonts w:asciiTheme="majorHAnsi" w:hAnsiTheme="majorHAnsi" w:cstheme="majorHAnsi"/>
          <w:sz w:val="26"/>
          <w:szCs w:val="26"/>
        </w:rPr>
        <w:br/>
        <w:t>Máy Kali được sử dụng trong môi trường thực hành với tài khoản minh. Qua lệnh ip addr, máy có địa chỉ IP 192.168.106.130 trên interface eth0. Kết quả ping 8.8.8.8 cho thấy máy đã kết nối mạng thành công.</w:t>
      </w:r>
    </w:p>
    <w:p w14:paraId="369C2DBB" w14:textId="76D7AD21" w:rsidR="00785B7F" w:rsidRPr="00524747" w:rsidRDefault="00785B7F" w:rsidP="00785B7F">
      <w:pPr>
        <w:rPr>
          <w:rFonts w:asciiTheme="majorHAnsi" w:hAnsiTheme="majorHAnsi" w:cstheme="majorHAnsi"/>
          <w:sz w:val="26"/>
          <w:szCs w:val="26"/>
        </w:rPr>
      </w:pPr>
      <w:r w:rsidRPr="00524747">
        <w:rPr>
          <w:rFonts w:asciiTheme="majorHAnsi" w:hAnsiTheme="majorHAnsi" w:cstheme="majorHAnsi"/>
          <w:noProof/>
          <w:sz w:val="26"/>
          <w:szCs w:val="26"/>
        </w:rPr>
        <w:lastRenderedPageBreak/>
        <w:drawing>
          <wp:inline distT="0" distB="0" distL="0" distR="0" wp14:anchorId="4B19C4BF" wp14:editId="025265A8">
            <wp:extent cx="5731510" cy="3619500"/>
            <wp:effectExtent l="0" t="0" r="0" b="0"/>
            <wp:docPr id="17335993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99388" name=""/>
                    <pic:cNvPicPr/>
                  </pic:nvPicPr>
                  <pic:blipFill>
                    <a:blip r:embed="rId5"/>
                    <a:stretch>
                      <a:fillRect/>
                    </a:stretch>
                  </pic:blipFill>
                  <pic:spPr>
                    <a:xfrm>
                      <a:off x="0" y="0"/>
                      <a:ext cx="5731510" cy="3619500"/>
                    </a:xfrm>
                    <a:prstGeom prst="rect">
                      <a:avLst/>
                    </a:prstGeom>
                  </pic:spPr>
                </pic:pic>
              </a:graphicData>
            </a:graphic>
          </wp:inline>
        </w:drawing>
      </w:r>
    </w:p>
    <w:p w14:paraId="1B98608E" w14:textId="6F3376DC" w:rsidR="00785B7F" w:rsidRPr="00524747" w:rsidRDefault="00785B7F" w:rsidP="00785B7F">
      <w:pPr>
        <w:rPr>
          <w:rFonts w:asciiTheme="majorHAnsi" w:hAnsiTheme="majorHAnsi" w:cstheme="majorHAnsi"/>
          <w:sz w:val="26"/>
          <w:szCs w:val="26"/>
        </w:rPr>
      </w:pPr>
      <w:r w:rsidRPr="00524747">
        <w:rPr>
          <w:rFonts w:asciiTheme="majorHAnsi" w:hAnsiTheme="majorHAnsi" w:cstheme="majorHAnsi"/>
          <w:sz w:val="26"/>
          <w:szCs w:val="26"/>
        </w:rPr>
        <w:t>Hình 2. Kiểm tra cài đặt Wireshark trên máy Kali</w:t>
      </w:r>
      <w:r w:rsidRPr="00524747">
        <w:rPr>
          <w:rFonts w:asciiTheme="majorHAnsi" w:hAnsiTheme="majorHAnsi" w:cstheme="majorHAnsi"/>
          <w:sz w:val="26"/>
          <w:szCs w:val="26"/>
        </w:rPr>
        <w:br/>
        <w:t>Sử dụng lệnh wireshark --version để kiểm tra công cụ bắt gói. Kết quả cho thấy Wireshark phiên bản 4.6.6 đã được cài đặt và sẵn sàng sử dụng.</w:t>
      </w:r>
    </w:p>
    <w:p w14:paraId="1D02F5F4" w14:textId="6B2A1378" w:rsidR="00785B7F" w:rsidRPr="00524747" w:rsidRDefault="00785B7F" w:rsidP="00785B7F">
      <w:pPr>
        <w:rPr>
          <w:rFonts w:asciiTheme="majorHAnsi" w:hAnsiTheme="majorHAnsi" w:cstheme="majorHAnsi"/>
          <w:sz w:val="26"/>
          <w:szCs w:val="26"/>
        </w:rPr>
      </w:pPr>
      <w:r w:rsidRPr="00524747">
        <w:rPr>
          <w:rFonts w:asciiTheme="majorHAnsi" w:hAnsiTheme="majorHAnsi" w:cstheme="majorHAnsi"/>
          <w:noProof/>
          <w:sz w:val="26"/>
          <w:szCs w:val="26"/>
        </w:rPr>
        <w:drawing>
          <wp:inline distT="0" distB="0" distL="0" distR="0" wp14:anchorId="4839DFCC" wp14:editId="397CCB4D">
            <wp:extent cx="5731510" cy="3617595"/>
            <wp:effectExtent l="0" t="0" r="0" b="0"/>
            <wp:docPr id="5637222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22262" name=""/>
                    <pic:cNvPicPr/>
                  </pic:nvPicPr>
                  <pic:blipFill>
                    <a:blip r:embed="rId6"/>
                    <a:stretch>
                      <a:fillRect/>
                    </a:stretch>
                  </pic:blipFill>
                  <pic:spPr>
                    <a:xfrm>
                      <a:off x="0" y="0"/>
                      <a:ext cx="5731510" cy="3617595"/>
                    </a:xfrm>
                    <a:prstGeom prst="rect">
                      <a:avLst/>
                    </a:prstGeom>
                  </pic:spPr>
                </pic:pic>
              </a:graphicData>
            </a:graphic>
          </wp:inline>
        </w:drawing>
      </w:r>
    </w:p>
    <w:p w14:paraId="4C12D18B" w14:textId="003FDAC0" w:rsidR="00785B7F" w:rsidRPr="00524747" w:rsidRDefault="00785B7F" w:rsidP="00785B7F">
      <w:pPr>
        <w:rPr>
          <w:rFonts w:asciiTheme="majorHAnsi" w:hAnsiTheme="majorHAnsi" w:cstheme="majorHAnsi"/>
          <w:sz w:val="26"/>
          <w:szCs w:val="26"/>
        </w:rPr>
      </w:pPr>
      <w:r w:rsidRPr="00524747">
        <w:rPr>
          <w:rFonts w:asciiTheme="majorHAnsi" w:hAnsiTheme="majorHAnsi" w:cstheme="majorHAnsi"/>
          <w:sz w:val="26"/>
          <w:szCs w:val="26"/>
        </w:rPr>
        <w:t>Hình 3. Cấu hình và kiểm tra dịch vụ Telnet Server trên Kali</w:t>
      </w:r>
    </w:p>
    <w:p w14:paraId="6B4A7FDA" w14:textId="7DA7F527" w:rsidR="00785B7F" w:rsidRPr="00524747" w:rsidRDefault="00785B7F" w:rsidP="00785B7F">
      <w:pPr>
        <w:rPr>
          <w:rFonts w:asciiTheme="majorHAnsi" w:hAnsiTheme="majorHAnsi" w:cstheme="majorHAnsi"/>
          <w:sz w:val="26"/>
          <w:szCs w:val="26"/>
        </w:rPr>
      </w:pPr>
      <w:r w:rsidRPr="00524747">
        <w:rPr>
          <w:rFonts w:asciiTheme="majorHAnsi" w:hAnsiTheme="majorHAnsi" w:cstheme="majorHAnsi"/>
          <w:sz w:val="26"/>
          <w:szCs w:val="26"/>
        </w:rPr>
        <w:lastRenderedPageBreak/>
        <w:t>Sau khi cài đặt và cấu hình dịch vụ Telnet, sử dụng lệnh ss -ltn | grep ':23' để kiểm tra. Kết quả cho thấy TCP port 23 đang ở trạng thái LISTEN, chứng tỏ Telnet Server đã sẵn sàng nhận kết nối từ Client.</w:t>
      </w:r>
    </w:p>
    <w:p w14:paraId="1B85A83B" w14:textId="4C9021E4" w:rsidR="00785B7F" w:rsidRPr="00524747" w:rsidRDefault="007E7358" w:rsidP="00785B7F">
      <w:pPr>
        <w:rPr>
          <w:rFonts w:asciiTheme="majorHAnsi" w:hAnsiTheme="majorHAnsi" w:cstheme="majorHAnsi"/>
          <w:sz w:val="26"/>
          <w:szCs w:val="26"/>
        </w:rPr>
      </w:pPr>
      <w:r w:rsidRPr="00524747">
        <w:rPr>
          <w:rFonts w:asciiTheme="majorHAnsi" w:hAnsiTheme="majorHAnsi" w:cstheme="majorHAnsi"/>
          <w:noProof/>
          <w:sz w:val="26"/>
          <w:szCs w:val="26"/>
        </w:rPr>
        <w:drawing>
          <wp:inline distT="0" distB="0" distL="0" distR="0" wp14:anchorId="507104AA" wp14:editId="354C2820">
            <wp:extent cx="5731510" cy="2825115"/>
            <wp:effectExtent l="0" t="0" r="0" b="0"/>
            <wp:docPr id="20042828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82841" name=""/>
                    <pic:cNvPicPr/>
                  </pic:nvPicPr>
                  <pic:blipFill>
                    <a:blip r:embed="rId7"/>
                    <a:stretch>
                      <a:fillRect/>
                    </a:stretch>
                  </pic:blipFill>
                  <pic:spPr>
                    <a:xfrm>
                      <a:off x="0" y="0"/>
                      <a:ext cx="5731510" cy="2825115"/>
                    </a:xfrm>
                    <a:prstGeom prst="rect">
                      <a:avLst/>
                    </a:prstGeom>
                  </pic:spPr>
                </pic:pic>
              </a:graphicData>
            </a:graphic>
          </wp:inline>
        </w:drawing>
      </w:r>
    </w:p>
    <w:p w14:paraId="767C00E1" w14:textId="1F2DF8AD" w:rsidR="007E7358" w:rsidRPr="00524747" w:rsidRDefault="007E7358" w:rsidP="00785B7F">
      <w:pPr>
        <w:rPr>
          <w:rFonts w:asciiTheme="majorHAnsi" w:hAnsiTheme="majorHAnsi" w:cstheme="majorHAnsi"/>
          <w:sz w:val="26"/>
          <w:szCs w:val="26"/>
        </w:rPr>
      </w:pPr>
      <w:r w:rsidRPr="00524747">
        <w:rPr>
          <w:rFonts w:asciiTheme="majorHAnsi" w:hAnsiTheme="majorHAnsi" w:cstheme="majorHAnsi"/>
          <w:sz w:val="26"/>
          <w:szCs w:val="26"/>
        </w:rPr>
        <w:t>Hình 4. Kiểm tra kết nối từ máy Client Windows đến máy Kali Server.</w:t>
      </w:r>
    </w:p>
    <w:p w14:paraId="27927402" w14:textId="426A45C6" w:rsidR="007E7358" w:rsidRPr="00524747" w:rsidRDefault="007E7358" w:rsidP="00785B7F">
      <w:pPr>
        <w:rPr>
          <w:rFonts w:asciiTheme="majorHAnsi" w:hAnsiTheme="majorHAnsi" w:cstheme="majorHAnsi"/>
          <w:sz w:val="26"/>
          <w:szCs w:val="26"/>
        </w:rPr>
      </w:pPr>
      <w:r w:rsidRPr="00524747">
        <w:rPr>
          <w:rFonts w:asciiTheme="majorHAnsi" w:hAnsiTheme="majorHAnsi" w:cstheme="majorHAnsi"/>
          <w:sz w:val="26"/>
          <w:szCs w:val="26"/>
        </w:rPr>
        <w:t>Máy Client Windows thực hiện ping đến địa chỉ IP 192.168.106.130 của Kali Server. Kết quả nhận đủ 4/4 gói tin, tỷ lệ mất gói 0%, chứng tỏ hai máy có thể kết nối với nhau trong môi trường mạng thực hành</w:t>
      </w:r>
    </w:p>
    <w:p w14:paraId="0D1B02D2" w14:textId="150400EE" w:rsidR="00524747" w:rsidRPr="00524747" w:rsidRDefault="00524747" w:rsidP="00785B7F">
      <w:pPr>
        <w:rPr>
          <w:rFonts w:asciiTheme="majorHAnsi" w:hAnsiTheme="majorHAnsi" w:cstheme="majorHAnsi"/>
          <w:sz w:val="26"/>
          <w:szCs w:val="26"/>
        </w:rPr>
      </w:pPr>
      <w:r w:rsidRPr="00524747">
        <w:rPr>
          <w:rFonts w:asciiTheme="majorHAnsi" w:hAnsiTheme="majorHAnsi" w:cstheme="majorHAnsi"/>
          <w:noProof/>
          <w:sz w:val="26"/>
          <w:szCs w:val="26"/>
        </w:rPr>
        <w:drawing>
          <wp:inline distT="0" distB="0" distL="0" distR="0" wp14:anchorId="55A45518" wp14:editId="6752A274">
            <wp:extent cx="5731510" cy="2918460"/>
            <wp:effectExtent l="0" t="0" r="0" b="0"/>
            <wp:docPr id="2297519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51912" name=""/>
                    <pic:cNvPicPr/>
                  </pic:nvPicPr>
                  <pic:blipFill>
                    <a:blip r:embed="rId8"/>
                    <a:stretch>
                      <a:fillRect/>
                    </a:stretch>
                  </pic:blipFill>
                  <pic:spPr>
                    <a:xfrm>
                      <a:off x="0" y="0"/>
                      <a:ext cx="5731510" cy="2918460"/>
                    </a:xfrm>
                    <a:prstGeom prst="rect">
                      <a:avLst/>
                    </a:prstGeom>
                  </pic:spPr>
                </pic:pic>
              </a:graphicData>
            </a:graphic>
          </wp:inline>
        </w:drawing>
      </w:r>
    </w:p>
    <w:p w14:paraId="774A6C37" w14:textId="711ED46F" w:rsidR="00524747" w:rsidRPr="00524747" w:rsidRDefault="00524747" w:rsidP="00785B7F">
      <w:pPr>
        <w:rPr>
          <w:rFonts w:asciiTheme="majorHAnsi" w:hAnsiTheme="majorHAnsi" w:cstheme="majorHAnsi"/>
          <w:sz w:val="26"/>
          <w:szCs w:val="26"/>
        </w:rPr>
      </w:pPr>
      <w:r w:rsidRPr="00524747">
        <w:rPr>
          <w:rFonts w:asciiTheme="majorHAnsi" w:hAnsiTheme="majorHAnsi" w:cstheme="majorHAnsi"/>
          <w:sz w:val="26"/>
          <w:szCs w:val="26"/>
        </w:rPr>
        <w:t>Hình5: Kiểm tra tài khoản và tên máy sau khi kết nối Telnet từ Windows đến Kali Linux.</w:t>
      </w:r>
    </w:p>
    <w:p w14:paraId="1AC059C2" w14:textId="2038F224" w:rsidR="00524747" w:rsidRPr="00524747" w:rsidRDefault="00524747" w:rsidP="00785B7F">
      <w:pPr>
        <w:rPr>
          <w:rFonts w:asciiTheme="majorHAnsi" w:hAnsiTheme="majorHAnsi" w:cstheme="majorHAnsi"/>
          <w:sz w:val="26"/>
          <w:szCs w:val="26"/>
        </w:rPr>
      </w:pPr>
      <w:r w:rsidRPr="00524747">
        <w:rPr>
          <w:rFonts w:asciiTheme="majorHAnsi" w:hAnsiTheme="majorHAnsi" w:cstheme="majorHAnsi"/>
          <w:noProof/>
          <w:sz w:val="26"/>
          <w:szCs w:val="26"/>
        </w:rPr>
        <w:lastRenderedPageBreak/>
        <w:drawing>
          <wp:inline distT="0" distB="0" distL="0" distR="0" wp14:anchorId="43AE0C25" wp14:editId="300ABBE2">
            <wp:extent cx="5731510" cy="3524885"/>
            <wp:effectExtent l="0" t="0" r="0" b="0"/>
            <wp:docPr id="19386580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58055" name=""/>
                    <pic:cNvPicPr/>
                  </pic:nvPicPr>
                  <pic:blipFill>
                    <a:blip r:embed="rId9"/>
                    <a:stretch>
                      <a:fillRect/>
                    </a:stretch>
                  </pic:blipFill>
                  <pic:spPr>
                    <a:xfrm>
                      <a:off x="0" y="0"/>
                      <a:ext cx="5731510" cy="3524885"/>
                    </a:xfrm>
                    <a:prstGeom prst="rect">
                      <a:avLst/>
                    </a:prstGeom>
                  </pic:spPr>
                </pic:pic>
              </a:graphicData>
            </a:graphic>
          </wp:inline>
        </w:drawing>
      </w:r>
    </w:p>
    <w:p w14:paraId="147315DB" w14:textId="5944E3AA" w:rsidR="00524747" w:rsidRPr="00524747" w:rsidRDefault="00524747" w:rsidP="00785B7F">
      <w:pPr>
        <w:rPr>
          <w:rFonts w:asciiTheme="majorHAnsi" w:hAnsiTheme="majorHAnsi" w:cstheme="majorHAnsi"/>
          <w:sz w:val="26"/>
          <w:szCs w:val="26"/>
        </w:rPr>
      </w:pPr>
      <w:r w:rsidRPr="00524747">
        <w:rPr>
          <w:rFonts w:asciiTheme="majorHAnsi" w:hAnsiTheme="majorHAnsi" w:cstheme="majorHAnsi"/>
          <w:sz w:val="26"/>
          <w:szCs w:val="26"/>
        </w:rPr>
        <w:t>Hình6: Phân tích luồng TCP của phiên Telnet bằng Wireshark. Kết quả cho thấy thông tin đăng nhập và dữ liệu trao đổi có thể được quan sát dưới dạng không mã hóa.</w:t>
      </w:r>
    </w:p>
    <w:p w14:paraId="79B88E1C" w14:textId="34DBB58F" w:rsidR="00524747" w:rsidRPr="00524747" w:rsidRDefault="00524747" w:rsidP="00785B7F">
      <w:pPr>
        <w:rPr>
          <w:rFonts w:asciiTheme="majorHAnsi" w:hAnsiTheme="majorHAnsi" w:cstheme="majorHAnsi"/>
          <w:sz w:val="26"/>
          <w:szCs w:val="26"/>
        </w:rPr>
      </w:pPr>
      <w:r w:rsidRPr="00524747">
        <w:rPr>
          <w:rFonts w:asciiTheme="majorHAnsi" w:hAnsiTheme="majorHAnsi" w:cstheme="majorHAnsi"/>
          <w:sz w:val="26"/>
          <w:szCs w:val="26"/>
        </w:rPr>
        <w:t>Sử dụng Wireshark bắt và phân tích lưu lượng Telnet trên cổng TCP 23. Chức năng Follow TCP Stream cho thấy nội dung phiên Telnet có thể được quan sát dưới dạng rõ, bao gồm thông tin đăng nhập và dữ liệu trao đổi. Qua đó cho thấy Telnet không mã hóa dữ liệu truyền trên mạng và tiềm ẩn nguy cơ lộ thông tin khi bị bắt gói.</w:t>
      </w:r>
    </w:p>
    <w:sectPr w:rsidR="00524747" w:rsidRPr="005247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85B7F"/>
    <w:rsid w:val="002D0D67"/>
    <w:rsid w:val="00303511"/>
    <w:rsid w:val="00370FDE"/>
    <w:rsid w:val="00403B82"/>
    <w:rsid w:val="00524747"/>
    <w:rsid w:val="00557B59"/>
    <w:rsid w:val="00660653"/>
    <w:rsid w:val="006F7B69"/>
    <w:rsid w:val="00737295"/>
    <w:rsid w:val="00785B7F"/>
    <w:rsid w:val="007E7358"/>
    <w:rsid w:val="008B13B6"/>
    <w:rsid w:val="00A66D22"/>
    <w:rsid w:val="00A75AC0"/>
    <w:rsid w:val="00A92E5A"/>
    <w:rsid w:val="00B65DFF"/>
    <w:rsid w:val="00B67CDE"/>
    <w:rsid w:val="00D30D3F"/>
    <w:rsid w:val="00D649AA"/>
    <w:rsid w:val="00D978D4"/>
    <w:rsid w:val="00E07E2F"/>
    <w:rsid w:val="00F02A90"/>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5BB1B"/>
  <w15:chartTrackingRefBased/>
  <w15:docId w15:val="{ABF81433-533B-4127-8D3C-851531202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85B7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u2">
    <w:name w:val="heading 2"/>
    <w:basedOn w:val="Binhthng"/>
    <w:next w:val="Binhthng"/>
    <w:link w:val="u2Char"/>
    <w:uiPriority w:val="9"/>
    <w:semiHidden/>
    <w:unhideWhenUsed/>
    <w:qFormat/>
    <w:rsid w:val="00785B7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u3">
    <w:name w:val="heading 3"/>
    <w:basedOn w:val="Binhthng"/>
    <w:next w:val="Binhthng"/>
    <w:link w:val="u3Char"/>
    <w:uiPriority w:val="9"/>
    <w:semiHidden/>
    <w:unhideWhenUsed/>
    <w:qFormat/>
    <w:rsid w:val="00785B7F"/>
    <w:pPr>
      <w:keepNext/>
      <w:keepLines/>
      <w:spacing w:before="160" w:after="80"/>
      <w:outlineLvl w:val="2"/>
    </w:pPr>
    <w:rPr>
      <w:rFonts w:eastAsiaTheme="majorEastAsia" w:cstheme="majorBidi"/>
      <w:color w:val="2F5496" w:themeColor="accent1" w:themeShade="BF"/>
      <w:sz w:val="28"/>
      <w:szCs w:val="35"/>
    </w:rPr>
  </w:style>
  <w:style w:type="paragraph" w:styleId="u4">
    <w:name w:val="heading 4"/>
    <w:basedOn w:val="Binhthng"/>
    <w:next w:val="Binhthng"/>
    <w:link w:val="u4Char"/>
    <w:uiPriority w:val="9"/>
    <w:semiHidden/>
    <w:unhideWhenUsed/>
    <w:qFormat/>
    <w:rsid w:val="00785B7F"/>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785B7F"/>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785B7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85B7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85B7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85B7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85B7F"/>
    <w:rPr>
      <w:rFonts w:asciiTheme="majorHAnsi" w:eastAsiaTheme="majorEastAsia" w:hAnsiTheme="majorHAnsi" w:cstheme="majorBidi"/>
      <w:color w:val="2F5496" w:themeColor="accent1" w:themeShade="BF"/>
      <w:sz w:val="40"/>
      <w:szCs w:val="50"/>
    </w:rPr>
  </w:style>
  <w:style w:type="character" w:customStyle="1" w:styleId="u2Char">
    <w:name w:val="Đầu đề 2 Char"/>
    <w:basedOn w:val="Phngmcinhcuaoanvn"/>
    <w:link w:val="u2"/>
    <w:uiPriority w:val="9"/>
    <w:semiHidden/>
    <w:rsid w:val="00785B7F"/>
    <w:rPr>
      <w:rFonts w:asciiTheme="majorHAnsi" w:eastAsiaTheme="majorEastAsia" w:hAnsiTheme="majorHAnsi" w:cstheme="majorBidi"/>
      <w:color w:val="2F5496" w:themeColor="accent1" w:themeShade="BF"/>
      <w:sz w:val="32"/>
      <w:szCs w:val="40"/>
    </w:rPr>
  </w:style>
  <w:style w:type="character" w:customStyle="1" w:styleId="u3Char">
    <w:name w:val="Đầu đề 3 Char"/>
    <w:basedOn w:val="Phngmcinhcuaoanvn"/>
    <w:link w:val="u3"/>
    <w:uiPriority w:val="9"/>
    <w:semiHidden/>
    <w:rsid w:val="00785B7F"/>
    <w:rPr>
      <w:rFonts w:eastAsiaTheme="majorEastAsia" w:cstheme="majorBidi"/>
      <w:color w:val="2F5496" w:themeColor="accent1" w:themeShade="BF"/>
      <w:sz w:val="28"/>
      <w:szCs w:val="35"/>
    </w:rPr>
  </w:style>
  <w:style w:type="character" w:customStyle="1" w:styleId="u4Char">
    <w:name w:val="Đầu đề 4 Char"/>
    <w:basedOn w:val="Phngmcinhcuaoanvn"/>
    <w:link w:val="u4"/>
    <w:uiPriority w:val="9"/>
    <w:semiHidden/>
    <w:rsid w:val="00785B7F"/>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785B7F"/>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785B7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85B7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85B7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85B7F"/>
    <w:rPr>
      <w:rFonts w:eastAsiaTheme="majorEastAsia" w:cstheme="majorBidi"/>
      <w:color w:val="272727" w:themeColor="text1" w:themeTint="D8"/>
    </w:rPr>
  </w:style>
  <w:style w:type="paragraph" w:styleId="Tiu">
    <w:name w:val="Title"/>
    <w:basedOn w:val="Binhthng"/>
    <w:next w:val="Binhthng"/>
    <w:link w:val="TiuChar"/>
    <w:uiPriority w:val="10"/>
    <w:qFormat/>
    <w:rsid w:val="00785B7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785B7F"/>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785B7F"/>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785B7F"/>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785B7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85B7F"/>
    <w:rPr>
      <w:i/>
      <w:iCs/>
      <w:color w:val="404040" w:themeColor="text1" w:themeTint="BF"/>
    </w:rPr>
  </w:style>
  <w:style w:type="paragraph" w:styleId="oancuaDanhsach">
    <w:name w:val="List Paragraph"/>
    <w:basedOn w:val="Binhthng"/>
    <w:uiPriority w:val="34"/>
    <w:qFormat/>
    <w:rsid w:val="00785B7F"/>
    <w:pPr>
      <w:ind w:left="720"/>
      <w:contextualSpacing/>
    </w:pPr>
  </w:style>
  <w:style w:type="character" w:styleId="NhnmnhThm">
    <w:name w:val="Intense Emphasis"/>
    <w:basedOn w:val="Phngmcinhcuaoanvn"/>
    <w:uiPriority w:val="21"/>
    <w:qFormat/>
    <w:rsid w:val="00785B7F"/>
    <w:rPr>
      <w:i/>
      <w:iCs/>
      <w:color w:val="2F5496" w:themeColor="accent1" w:themeShade="BF"/>
    </w:rPr>
  </w:style>
  <w:style w:type="paragraph" w:styleId="Nhaykepm">
    <w:name w:val="Intense Quote"/>
    <w:basedOn w:val="Binhthng"/>
    <w:next w:val="Binhthng"/>
    <w:link w:val="NhaykepmChar"/>
    <w:uiPriority w:val="30"/>
    <w:qFormat/>
    <w:rsid w:val="00785B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785B7F"/>
    <w:rPr>
      <w:i/>
      <w:iCs/>
      <w:color w:val="2F5496" w:themeColor="accent1" w:themeShade="BF"/>
    </w:rPr>
  </w:style>
  <w:style w:type="character" w:styleId="ThamchiuNhnmnh">
    <w:name w:val="Intense Reference"/>
    <w:basedOn w:val="Phngmcinhcuaoanvn"/>
    <w:uiPriority w:val="32"/>
    <w:qFormat/>
    <w:rsid w:val="00785B7F"/>
    <w:rPr>
      <w:b/>
      <w:bCs/>
      <w:smallCaps/>
      <w:color w:val="2F5496" w:themeColor="accent1" w:themeShade="BF"/>
      <w:spacing w:val="5"/>
    </w:rPr>
  </w:style>
  <w:style w:type="character" w:styleId="Siuktni">
    <w:name w:val="Hyperlink"/>
    <w:basedOn w:val="Phngmcinhcuaoanvn"/>
    <w:uiPriority w:val="99"/>
    <w:unhideWhenUsed/>
    <w:rsid w:val="00303511"/>
    <w:rPr>
      <w:color w:val="0563C1" w:themeColor="hyperlink"/>
      <w:u w:val="single"/>
    </w:rPr>
  </w:style>
  <w:style w:type="character" w:styleId="cpChagiiquyt">
    <w:name w:val="Unresolved Mention"/>
    <w:basedOn w:val="Phngmcinhcuaoanvn"/>
    <w:uiPriority w:val="99"/>
    <w:semiHidden/>
    <w:unhideWhenUsed/>
    <w:rsid w:val="003035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4</Pages>
  <Words>257</Words>
  <Characters>1469</Characters>
  <Application>Microsoft Office Word</Application>
  <DocSecurity>0</DocSecurity>
  <Lines>12</Lines>
  <Paragraphs>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Nguyễn Quang</dc:creator>
  <cp:keywords/>
  <dc:description/>
  <cp:lastModifiedBy>Minh Nguyễn Quang</cp:lastModifiedBy>
  <cp:revision>2</cp:revision>
  <dcterms:created xsi:type="dcterms:W3CDTF">2026-09-15T09:29:00Z</dcterms:created>
  <dcterms:modified xsi:type="dcterms:W3CDTF">2026-09-15T10:09:00Z</dcterms:modified>
</cp:coreProperties>
</file>