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F0D" w:rsidRPr="000A4EBC" w:rsidRDefault="002F2BF4" w:rsidP="002F2BF4">
      <w:pPr>
        <w:jc w:val="center"/>
        <w:rPr>
          <w:b/>
        </w:rPr>
      </w:pPr>
      <w:r w:rsidRPr="000A4EBC">
        <w:rPr>
          <w:b/>
        </w:rPr>
        <w:t>SELENIUM</w:t>
      </w:r>
    </w:p>
    <w:p w:rsidR="000A4EBC" w:rsidRDefault="000A4EBC" w:rsidP="002F2BF4">
      <w:pPr>
        <w:jc w:val="center"/>
      </w:pPr>
    </w:p>
    <w:p w:rsidR="000A4EBC" w:rsidRDefault="000A4EBC" w:rsidP="000A4EBC">
      <w:r>
        <w:t>1. Link tài liệu hướng dẫn đọc element Selenium</w:t>
      </w:r>
    </w:p>
    <w:p w:rsidR="006C0671" w:rsidRDefault="006C0671" w:rsidP="000A4EBC">
      <w:hyperlink r:id="rId4" w:history="1">
        <w:r>
          <w:rPr>
            <w:rStyle w:val="Hyperlink"/>
          </w:rPr>
          <w:t>https://chercher.tech/pytho</w:t>
        </w:r>
        <w:bookmarkStart w:id="0" w:name="_GoBack"/>
        <w:bookmarkEnd w:id="0"/>
        <w:r>
          <w:rPr>
            <w:rStyle w:val="Hyperlink"/>
          </w:rPr>
          <w:t>n/webelement-locator</w:t>
        </w:r>
      </w:hyperlink>
    </w:p>
    <w:sectPr w:rsidR="006C0671" w:rsidSect="008D265B">
      <w:pgSz w:w="12240" w:h="15840"/>
      <w:pgMar w:top="1134" w:right="1134" w:bottom="1134" w:left="1701" w:header="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A1E"/>
    <w:rsid w:val="000A4EBC"/>
    <w:rsid w:val="002F2BF4"/>
    <w:rsid w:val="003A3F0D"/>
    <w:rsid w:val="00536A1E"/>
    <w:rsid w:val="006C0671"/>
    <w:rsid w:val="008D265B"/>
    <w:rsid w:val="00D43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B3CF"/>
  <w15:chartTrackingRefBased/>
  <w15:docId w15:val="{C4FFD60B-4B02-4420-9142-22BBCCD6B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2AF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06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ercher.tech/python/webelement-loc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2019-10-29T16:10:00Z</dcterms:created>
  <dcterms:modified xsi:type="dcterms:W3CDTF">2019-10-29T16:10:00Z</dcterms:modified>
</cp:coreProperties>
</file>