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182F" w14:textId="40A5F80F" w:rsidR="00101B15" w:rsidRPr="00B50B65" w:rsidRDefault="00B50B65">
      <w:pPr>
        <w:rPr>
          <w:color w:val="FF0000"/>
          <w:sz w:val="36"/>
          <w:szCs w:val="36"/>
        </w:rPr>
      </w:pPr>
      <w:proofErr w:type="spellStart"/>
      <w:r w:rsidRPr="00B50B65">
        <w:rPr>
          <w:color w:val="FF0000"/>
          <w:sz w:val="36"/>
          <w:szCs w:val="36"/>
        </w:rPr>
        <w:t>Viết</w:t>
      </w:r>
      <w:proofErr w:type="spellEnd"/>
      <w:r w:rsidRPr="00B50B65">
        <w:rPr>
          <w:color w:val="FF0000"/>
          <w:sz w:val="36"/>
          <w:szCs w:val="36"/>
        </w:rPr>
        <w:t xml:space="preserve"> </w:t>
      </w:r>
      <w:proofErr w:type="spellStart"/>
      <w:r w:rsidRPr="00B50B65">
        <w:rPr>
          <w:color w:val="FF0000"/>
          <w:sz w:val="36"/>
          <w:szCs w:val="36"/>
        </w:rPr>
        <w:t>Các</w:t>
      </w:r>
      <w:proofErr w:type="spellEnd"/>
      <w:r w:rsidRPr="00B50B65">
        <w:rPr>
          <w:color w:val="FF0000"/>
          <w:sz w:val="36"/>
          <w:szCs w:val="36"/>
        </w:rPr>
        <w:t xml:space="preserve"> API </w:t>
      </w:r>
      <w:proofErr w:type="spellStart"/>
      <w:r w:rsidRPr="00B50B65">
        <w:rPr>
          <w:color w:val="FF0000"/>
          <w:sz w:val="36"/>
          <w:szCs w:val="36"/>
        </w:rPr>
        <w:t>Vào</w:t>
      </w:r>
      <w:proofErr w:type="spellEnd"/>
      <w:r w:rsidRPr="00B50B65">
        <w:rPr>
          <w:color w:val="FF0000"/>
          <w:sz w:val="36"/>
          <w:szCs w:val="36"/>
        </w:rPr>
        <w:t xml:space="preserve"> </w:t>
      </w:r>
      <w:proofErr w:type="spellStart"/>
      <w:r w:rsidRPr="00B50B65">
        <w:rPr>
          <w:color w:val="FF0000"/>
          <w:sz w:val="36"/>
          <w:szCs w:val="36"/>
        </w:rPr>
        <w:t>Đây</w:t>
      </w:r>
      <w:proofErr w:type="spellEnd"/>
    </w:p>
    <w:sectPr w:rsidR="00101B15" w:rsidRPr="00B5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5"/>
    <w:rsid w:val="00101B15"/>
    <w:rsid w:val="00B5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270C"/>
  <w15:chartTrackingRefBased/>
  <w15:docId w15:val="{05F99608-5AC8-4EEA-BD87-319DD496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Thiện</dc:creator>
  <cp:keywords/>
  <dc:description/>
  <cp:lastModifiedBy>Phạm Quang Thiện</cp:lastModifiedBy>
  <cp:revision>1</cp:revision>
  <dcterms:created xsi:type="dcterms:W3CDTF">2021-09-26T13:19:00Z</dcterms:created>
  <dcterms:modified xsi:type="dcterms:W3CDTF">2021-09-26T13:19:00Z</dcterms:modified>
</cp:coreProperties>
</file>