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DA0" w:rsidRPr="00017DA0" w:rsidRDefault="00017DA0">
      <w:pPr>
        <w:rPr>
          <w:sz w:val="32"/>
          <w:szCs w:val="32"/>
        </w:rPr>
      </w:pPr>
      <w:r w:rsidRPr="00017DA0">
        <w:rPr>
          <w:sz w:val="32"/>
          <w:szCs w:val="32"/>
        </w:rPr>
        <w:t>Open</w:t>
      </w:r>
      <w:r>
        <w:rPr>
          <w:sz w:val="32"/>
          <w:szCs w:val="32"/>
        </w:rPr>
        <w:t xml:space="preserve"> </w:t>
      </w:r>
      <w:r w:rsidRPr="00017DA0">
        <w:rPr>
          <w:sz w:val="32"/>
          <w:szCs w:val="32"/>
        </w:rPr>
        <w:t>()</w:t>
      </w:r>
      <w:r w:rsidR="00F64112">
        <w:rPr>
          <w:sz w:val="32"/>
          <w:szCs w:val="32"/>
        </w:rPr>
        <w:t>:</w:t>
      </w:r>
      <w:bookmarkStart w:id="0" w:name="_GoBack"/>
      <w:bookmarkEnd w:id="0"/>
    </w:p>
    <w:p w:rsidR="00017DA0" w:rsidRPr="00017DA0" w:rsidRDefault="00017DA0" w:rsidP="00017DA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17DA0">
        <w:rPr>
          <w:sz w:val="32"/>
          <w:szCs w:val="32"/>
        </w:rPr>
        <w:t xml:space="preserve"> r: read</w:t>
      </w:r>
    </w:p>
    <w:p w:rsidR="00017DA0" w:rsidRPr="00017DA0" w:rsidRDefault="00017DA0" w:rsidP="00017DA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17DA0">
        <w:rPr>
          <w:sz w:val="32"/>
          <w:szCs w:val="32"/>
        </w:rPr>
        <w:t xml:space="preserve"> w: ghi và xóa nd cũ  </w:t>
      </w:r>
    </w:p>
    <w:p w:rsidR="00017DA0" w:rsidRDefault="00017DA0" w:rsidP="00017DA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17DA0">
        <w:rPr>
          <w:sz w:val="32"/>
          <w:szCs w:val="32"/>
        </w:rPr>
        <w:t xml:space="preserve"> a: ghi thêm vào</w:t>
      </w:r>
    </w:p>
    <w:p w:rsidR="00017DA0" w:rsidRDefault="00017DA0" w:rsidP="00017DA0">
      <w:pPr>
        <w:pStyle w:val="ListParagraph"/>
        <w:rPr>
          <w:sz w:val="32"/>
          <w:szCs w:val="32"/>
        </w:rPr>
      </w:pPr>
    </w:p>
    <w:p w:rsidR="00017DA0" w:rsidRDefault="00017DA0" w:rsidP="00017DA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write/ read: </w:t>
      </w:r>
    </w:p>
    <w:p w:rsidR="00017DA0" w:rsidRDefault="00017DA0" w:rsidP="00017DA0">
      <w:pPr>
        <w:pStyle w:val="ListParagraph"/>
        <w:rPr>
          <w:sz w:val="32"/>
          <w:szCs w:val="32"/>
        </w:rPr>
      </w:pPr>
    </w:p>
    <w:p w:rsidR="00017DA0" w:rsidRDefault="00017DA0" w:rsidP="00017DA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close: đóng file </w:t>
      </w:r>
    </w:p>
    <w:p w:rsidR="00017DA0" w:rsidRDefault="00017DA0" w:rsidP="00017DA0">
      <w:pPr>
        <w:pStyle w:val="ListParagraph"/>
        <w:rPr>
          <w:sz w:val="32"/>
          <w:szCs w:val="32"/>
        </w:rPr>
      </w:pPr>
    </w:p>
    <w:p w:rsidR="00017DA0" w:rsidRDefault="00017DA0" w:rsidP="00017DA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cấu trúc: </w:t>
      </w:r>
    </w:p>
    <w:p w:rsidR="00017DA0" w:rsidRDefault="00017DA0" w:rsidP="00017DA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with </w:t>
      </w:r>
      <w:proofErr w:type="gramStart"/>
      <w:r>
        <w:rPr>
          <w:sz w:val="32"/>
          <w:szCs w:val="32"/>
        </w:rPr>
        <w:t>open(</w:t>
      </w:r>
      <w:proofErr w:type="gramEnd"/>
      <w:r>
        <w:rPr>
          <w:sz w:val="32"/>
          <w:szCs w:val="32"/>
        </w:rPr>
        <w:t xml:space="preserve">) as f : </w:t>
      </w:r>
    </w:p>
    <w:p w:rsidR="00017DA0" w:rsidRDefault="00017DA0" w:rsidP="00017DA0">
      <w:pPr>
        <w:pStyle w:val="ListParagraph"/>
        <w:rPr>
          <w:sz w:val="32"/>
          <w:szCs w:val="32"/>
        </w:rPr>
      </w:pPr>
    </w:p>
    <w:p w:rsidR="00017DA0" w:rsidRDefault="00017DA0" w:rsidP="00017DA0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f.read</w:t>
      </w:r>
      <w:proofErr w:type="gramEnd"/>
      <w:r>
        <w:rPr>
          <w:sz w:val="32"/>
          <w:szCs w:val="32"/>
        </w:rPr>
        <w:t>(): string</w:t>
      </w:r>
    </w:p>
    <w:p w:rsidR="00017DA0" w:rsidRDefault="00017DA0" w:rsidP="00017DA0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f.readlines</w:t>
      </w:r>
      <w:proofErr w:type="gramEnd"/>
      <w:r>
        <w:rPr>
          <w:sz w:val="32"/>
          <w:szCs w:val="32"/>
        </w:rPr>
        <w:t>(): [string]</w:t>
      </w:r>
    </w:p>
    <w:p w:rsidR="00017DA0" w:rsidRDefault="00017DA0" w:rsidP="00017DA0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f.readline</w:t>
      </w:r>
      <w:proofErr w:type="gramEnd"/>
      <w:r>
        <w:rPr>
          <w:sz w:val="32"/>
          <w:szCs w:val="32"/>
        </w:rPr>
        <w:t xml:space="preserve">(): đọc từng dòng một </w:t>
      </w:r>
    </w:p>
    <w:p w:rsidR="00CF59C5" w:rsidRDefault="00CF59C5" w:rsidP="00017DA0">
      <w:pPr>
        <w:pStyle w:val="ListParagraph"/>
        <w:rPr>
          <w:sz w:val="32"/>
          <w:szCs w:val="32"/>
        </w:rPr>
      </w:pPr>
    </w:p>
    <w:p w:rsidR="00CF59C5" w:rsidRDefault="00CF59C5" w:rsidP="00017DA0">
      <w:pPr>
        <w:pStyle w:val="ListParagraph"/>
        <w:rPr>
          <w:sz w:val="32"/>
          <w:szCs w:val="32"/>
        </w:rPr>
      </w:pPr>
    </w:p>
    <w:p w:rsidR="00CF59C5" w:rsidRDefault="00CF59C5" w:rsidP="00017DA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Xử lí ngoại lệ: </w:t>
      </w:r>
    </w:p>
    <w:p w:rsidR="00CF59C5" w:rsidRDefault="00CF59C5" w:rsidP="00CF59C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Try: </w:t>
      </w:r>
    </w:p>
    <w:p w:rsidR="00CF59C5" w:rsidRDefault="00CF59C5" w:rsidP="00CF59C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…</w:t>
      </w:r>
    </w:p>
    <w:p w:rsidR="00CF59C5" w:rsidRDefault="00CF59C5" w:rsidP="00CF59C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…</w:t>
      </w:r>
    </w:p>
    <w:p w:rsidR="00017DA0" w:rsidRDefault="00CF59C5" w:rsidP="00CF59C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Except:</w:t>
      </w:r>
      <w:r w:rsidR="00017DA0">
        <w:rPr>
          <w:sz w:val="32"/>
          <w:szCs w:val="32"/>
        </w:rPr>
        <w:t xml:space="preserve"> </w:t>
      </w:r>
    </w:p>
    <w:p w:rsidR="00CF59C5" w:rsidRDefault="00CF59C5" w:rsidP="00CF59C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Print(‘error’)</w:t>
      </w:r>
    </w:p>
    <w:p w:rsidR="009766FC" w:rsidRDefault="009766FC" w:rsidP="009766F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Finally: </w:t>
      </w:r>
    </w:p>
    <w:p w:rsidR="009766FC" w:rsidRDefault="009766FC" w:rsidP="009766F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Vẫn thự hiện khi trước đó có return trong hàm </w:t>
      </w:r>
    </w:p>
    <w:p w:rsidR="00130B4C" w:rsidRPr="009766FC" w:rsidRDefault="00130B4C" w:rsidP="009766F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Xử lý early return</w:t>
      </w:r>
    </w:p>
    <w:sectPr w:rsidR="00130B4C" w:rsidRPr="0097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F6484"/>
    <w:multiLevelType w:val="hybridMultilevel"/>
    <w:tmpl w:val="26E47EB8"/>
    <w:lvl w:ilvl="0" w:tplc="FCC81D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A0"/>
    <w:rsid w:val="00017DA0"/>
    <w:rsid w:val="00130B4C"/>
    <w:rsid w:val="005A7EC3"/>
    <w:rsid w:val="009766FC"/>
    <w:rsid w:val="00CF59C5"/>
    <w:rsid w:val="00F6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328B"/>
  <w15:chartTrackingRefBased/>
  <w15:docId w15:val="{99293D65-A4D6-4487-826E-06BF47F6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9Slide</dc:creator>
  <cp:keywords/>
  <dc:description/>
  <cp:lastModifiedBy>9Slide</cp:lastModifiedBy>
  <cp:revision>4</cp:revision>
  <dcterms:created xsi:type="dcterms:W3CDTF">2020-01-07T11:37:00Z</dcterms:created>
  <dcterms:modified xsi:type="dcterms:W3CDTF">2020-01-07T13:46:00Z</dcterms:modified>
</cp:coreProperties>
</file>