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D755C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D755C6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23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D755C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142F14" w:rsidRPr="003A2508" w:rsidRDefault="00D755C6" w:rsidP="00D755C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  <w:shd w:val="clear" w:color="auto" w:fill="FFFFFF"/>
              </w:rPr>
              <w:t>Hướng đối tượng</w:t>
            </w:r>
          </w:p>
          <w:p w:rsidR="003A2508" w:rsidRPr="00D755C6" w:rsidRDefault="003A2508" w:rsidP="003A2508">
            <w:pPr>
              <w:pStyle w:val="TableParagraph"/>
              <w:spacing w:line="230" w:lineRule="exact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F7466" w:rsidRDefault="002F7466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Pr="009B1210" w:rsidRDefault="003A2508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B1210">
              <w:rPr>
                <w:rFonts w:ascii="Times New Roman" w:hAnsi="Times New Roman" w:cs="Times New Roman"/>
                <w:sz w:val="24"/>
                <w:szCs w:val="24"/>
              </w:rPr>
              <w:t>Objec và class</w:t>
            </w:r>
          </w:p>
        </w:tc>
        <w:tc>
          <w:tcPr>
            <w:tcW w:w="5235" w:type="dxa"/>
          </w:tcPr>
          <w:p w:rsidR="009511A9" w:rsidRDefault="003A2508" w:rsidP="009A159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trình hướng đối tượng (OOP) có 4 đặc trưng:</w:t>
            </w:r>
          </w:p>
          <w:p w:rsidR="009B1210" w:rsidRDefault="003A2508" w:rsidP="009B1210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Tính bao goi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truy suất mà đảm bảo che giấu đc các đặc tính riêng.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đa kình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Cho phép ghi đè những giá trị thuộc tính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kế thừa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 xml:space="preserve">: Cho phép các đối tượng có thể chia sẽ những thuộc tính và phương thức với nhau mà không tiến hành định nghĩa lại. 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trựu tượng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Cho phép các đối tượng có thể chia sẽ những thuộc tính và phương thức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 xml:space="preserve"> cần thiết 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mà không tiến hành định nghĩa lại.</w:t>
            </w:r>
          </w:p>
          <w:p w:rsidR="003A2508" w:rsidRDefault="003A2508" w:rsidP="003A2508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tượng là gì: gồm 2 thành phần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Thuộc tính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là những thông tin đặc trưng riêng của đối tượng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Hành vi (Phương thức)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là những hành vi mà đối tuownjgcos thể thực hiện.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2508" w:rsidRDefault="003A2508" w:rsidP="003A2508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3 kiểu khai báo một đối tượng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Sử dụng hàm</w:t>
            </w:r>
          </w:p>
          <w:p w:rsidR="009B1210" w:rsidRDefault="009B1210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Sử dụng object literals</w:t>
            </w:r>
          </w:p>
          <w:p w:rsidR="009B1210" w:rsidRPr="009A1597" w:rsidRDefault="009B1210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Singleton sử dụng một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hàm;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2F7466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Hoàn thành đầy đủ</w:t>
            </w:r>
          </w:p>
        </w:tc>
        <w:tc>
          <w:tcPr>
            <w:tcW w:w="4250" w:type="dxa"/>
          </w:tcPr>
          <w:p w:rsidR="00626ADA" w:rsidRPr="00C53FB2" w:rsidRDefault="00626ADA" w:rsidP="002F746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E1686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D755C6" w:rsidP="00E1686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 rỏ tính trựu tượng</w:t>
            </w: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D755C6" w:rsidP="00142F14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 rỏ ràng, dễ hiểu.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don’t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wait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Exam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early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 xml:space="preserve"> trouble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present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original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Marker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interest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0E2" w:rsidRDefault="004910E2">
      <w:r>
        <w:separator/>
      </w:r>
    </w:p>
  </w:endnote>
  <w:endnote w:type="continuationSeparator" w:id="0">
    <w:p w:rsidR="004910E2" w:rsidRDefault="0049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0E2" w:rsidRDefault="004910E2">
      <w:r>
        <w:separator/>
      </w:r>
    </w:p>
  </w:footnote>
  <w:footnote w:type="continuationSeparator" w:id="0">
    <w:p w:rsidR="004910E2" w:rsidRDefault="00491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50ACD"/>
    <w:rsid w:val="00E52940"/>
    <w:rsid w:val="00E670B0"/>
    <w:rsid w:val="00E74FAE"/>
    <w:rsid w:val="00E9374C"/>
    <w:rsid w:val="00EB01AB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920E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C1E1A0-2973-4F70-9462-D3981FAC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2021-06-11T02:53:00Z</dcterms:created>
  <dcterms:modified xsi:type="dcterms:W3CDTF">2021-06-11T02:53:00Z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