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D9786" w14:textId="77777777" w:rsidR="007A014C" w:rsidRDefault="00F803A8">
      <w:pPr>
        <w:pStyle w:val="Heading1"/>
        <w:jc w:val="center"/>
        <w:rPr>
          <w:sz w:val="28"/>
          <w:szCs w:val="28"/>
        </w:rPr>
      </w:pPr>
      <w:bookmarkStart w:id="0" w:name="_heading=h.30j0zll" w:colFirst="0" w:colLast="0"/>
      <w:bookmarkEnd w:id="0"/>
      <w:r>
        <w:rPr>
          <w:sz w:val="28"/>
          <w:szCs w:val="28"/>
        </w:rPr>
        <w:t>Module 2 - Database</w:t>
      </w:r>
    </w:p>
    <w:p w14:paraId="3F7AD73B" w14:textId="77777777" w:rsidR="007A014C" w:rsidRDefault="00F803A8">
      <w:pPr>
        <w:pStyle w:val="Heading1"/>
        <w:jc w:val="center"/>
        <w:rPr>
          <w:sz w:val="28"/>
          <w:szCs w:val="28"/>
        </w:rPr>
      </w:pPr>
      <w:r>
        <w:rPr>
          <w:sz w:val="28"/>
          <w:szCs w:val="28"/>
        </w:rPr>
        <w:t>Ứng Dụng Quản Lý Khu nghỉ dưỡng Furama</w:t>
      </w:r>
    </w:p>
    <w:p w14:paraId="669FCD52" w14:textId="77777777" w:rsidR="007A014C" w:rsidRDefault="007A014C">
      <w:pPr>
        <w:pStyle w:val="Heading1"/>
        <w:jc w:val="both"/>
        <w:rPr>
          <w:sz w:val="28"/>
          <w:szCs w:val="28"/>
        </w:rPr>
      </w:pPr>
    </w:p>
    <w:p w14:paraId="1B94A94B" w14:textId="77777777" w:rsidR="007A014C" w:rsidRDefault="00F803A8">
      <w:pPr>
        <w:pStyle w:val="Heading1"/>
        <w:numPr>
          <w:ilvl w:val="0"/>
          <w:numId w:val="2"/>
        </w:numPr>
        <w:ind w:left="0" w:firstLine="0"/>
        <w:jc w:val="both"/>
        <w:rPr>
          <w:sz w:val="28"/>
          <w:szCs w:val="28"/>
        </w:rPr>
      </w:pPr>
      <w:r>
        <w:rPr>
          <w:sz w:val="28"/>
          <w:szCs w:val="28"/>
        </w:rPr>
        <w:t>Mục đích</w:t>
      </w:r>
    </w:p>
    <w:p w14:paraId="312F684E" w14:textId="77777777" w:rsidR="007A014C" w:rsidRDefault="00F803A8">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14:paraId="02C14BCF" w14:textId="77777777" w:rsidR="007A014C" w:rsidRDefault="00F803A8">
      <w:pPr>
        <w:pStyle w:val="Heading1"/>
        <w:numPr>
          <w:ilvl w:val="0"/>
          <w:numId w:val="2"/>
        </w:numPr>
        <w:ind w:left="0" w:firstLine="0"/>
        <w:jc w:val="both"/>
        <w:rPr>
          <w:sz w:val="28"/>
          <w:szCs w:val="28"/>
        </w:rPr>
      </w:pPr>
      <w:r>
        <w:rPr>
          <w:sz w:val="28"/>
          <w:szCs w:val="28"/>
        </w:rPr>
        <w:t>Công nghệ phải dùng</w:t>
      </w:r>
    </w:p>
    <w:p w14:paraId="4C860503" w14:textId="77777777" w:rsidR="007A014C" w:rsidRDefault="00F803A8">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4C7B2280" w14:textId="77777777" w:rsidR="007A014C" w:rsidRDefault="00F803A8">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A014C" w14:paraId="0C63765F" w14:textId="77777777">
        <w:trPr>
          <w:trHeight w:val="240"/>
        </w:trPr>
        <w:tc>
          <w:tcPr>
            <w:tcW w:w="7371" w:type="dxa"/>
          </w:tcPr>
          <w:p w14:paraId="2AE77440"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A014C" w14:paraId="2779FFC3" w14:textId="77777777">
        <w:trPr>
          <w:trHeight w:val="240"/>
        </w:trPr>
        <w:tc>
          <w:tcPr>
            <w:tcW w:w="7371" w:type="dxa"/>
          </w:tcPr>
          <w:p w14:paraId="5EC0DA0D"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A014C" w14:paraId="07645A31" w14:textId="77777777">
        <w:trPr>
          <w:trHeight w:val="240"/>
        </w:trPr>
        <w:tc>
          <w:tcPr>
            <w:tcW w:w="7371" w:type="dxa"/>
          </w:tcPr>
          <w:p w14:paraId="0E55A9EB"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A014C" w14:paraId="74668829" w14:textId="77777777">
        <w:trPr>
          <w:trHeight w:val="240"/>
        </w:trPr>
        <w:tc>
          <w:tcPr>
            <w:tcW w:w="7371" w:type="dxa"/>
          </w:tcPr>
          <w:p w14:paraId="2FE4B7A9"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A014C" w14:paraId="57ADE6EE" w14:textId="77777777">
        <w:trPr>
          <w:trHeight w:val="240"/>
        </w:trPr>
        <w:tc>
          <w:tcPr>
            <w:tcW w:w="7371" w:type="dxa"/>
          </w:tcPr>
          <w:p w14:paraId="1C828ED3"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A014C" w14:paraId="02F88D8A" w14:textId="77777777">
        <w:trPr>
          <w:trHeight w:val="240"/>
        </w:trPr>
        <w:tc>
          <w:tcPr>
            <w:tcW w:w="7371" w:type="dxa"/>
          </w:tcPr>
          <w:p w14:paraId="45810DBB"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A014C" w14:paraId="7046A2BC" w14:textId="77777777">
        <w:trPr>
          <w:trHeight w:val="240"/>
        </w:trPr>
        <w:tc>
          <w:tcPr>
            <w:tcW w:w="7371" w:type="dxa"/>
          </w:tcPr>
          <w:p w14:paraId="145A8901"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A014C" w14:paraId="3FB4F95E" w14:textId="77777777">
        <w:trPr>
          <w:trHeight w:val="240"/>
        </w:trPr>
        <w:tc>
          <w:tcPr>
            <w:tcW w:w="7371" w:type="dxa"/>
          </w:tcPr>
          <w:p w14:paraId="60DE000E"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A014C" w14:paraId="5DBAD48D" w14:textId="77777777">
        <w:trPr>
          <w:trHeight w:val="240"/>
        </w:trPr>
        <w:tc>
          <w:tcPr>
            <w:tcW w:w="7371" w:type="dxa"/>
          </w:tcPr>
          <w:p w14:paraId="1CCF74A6"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A014C" w14:paraId="36F456EC" w14:textId="77777777">
        <w:trPr>
          <w:trHeight w:val="240"/>
        </w:trPr>
        <w:tc>
          <w:tcPr>
            <w:tcW w:w="7371" w:type="dxa"/>
          </w:tcPr>
          <w:p w14:paraId="637913AA"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A014C" w14:paraId="53F8DEAC" w14:textId="77777777">
        <w:trPr>
          <w:trHeight w:val="240"/>
        </w:trPr>
        <w:tc>
          <w:tcPr>
            <w:tcW w:w="7371" w:type="dxa"/>
          </w:tcPr>
          <w:p w14:paraId="56B7605E"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A014C" w14:paraId="0269B618" w14:textId="77777777">
        <w:trPr>
          <w:trHeight w:val="240"/>
        </w:trPr>
        <w:tc>
          <w:tcPr>
            <w:tcW w:w="7371" w:type="dxa"/>
          </w:tcPr>
          <w:p w14:paraId="0D83553D"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A014C" w14:paraId="1369CB94" w14:textId="77777777">
        <w:trPr>
          <w:trHeight w:val="240"/>
        </w:trPr>
        <w:tc>
          <w:tcPr>
            <w:tcW w:w="7371" w:type="dxa"/>
          </w:tcPr>
          <w:p w14:paraId="2C7B5B49"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A014C" w14:paraId="71E37E85" w14:textId="77777777">
        <w:trPr>
          <w:trHeight w:val="240"/>
        </w:trPr>
        <w:tc>
          <w:tcPr>
            <w:tcW w:w="7371" w:type="dxa"/>
          </w:tcPr>
          <w:p w14:paraId="5CB39EE4"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A014C" w14:paraId="3A9C293D" w14:textId="77777777">
        <w:trPr>
          <w:trHeight w:val="240"/>
        </w:trPr>
        <w:tc>
          <w:tcPr>
            <w:tcW w:w="7371" w:type="dxa"/>
          </w:tcPr>
          <w:p w14:paraId="3F79B186"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A014C" w14:paraId="188E8BFB" w14:textId="77777777">
        <w:trPr>
          <w:trHeight w:val="240"/>
        </w:trPr>
        <w:tc>
          <w:tcPr>
            <w:tcW w:w="7371" w:type="dxa"/>
          </w:tcPr>
          <w:p w14:paraId="13E6CE8C"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A014C" w14:paraId="2FA6233F" w14:textId="77777777">
        <w:trPr>
          <w:trHeight w:val="240"/>
        </w:trPr>
        <w:tc>
          <w:tcPr>
            <w:tcW w:w="7371" w:type="dxa"/>
          </w:tcPr>
          <w:p w14:paraId="2F9CDBB9"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A014C" w14:paraId="6DC2C28B" w14:textId="77777777">
        <w:trPr>
          <w:trHeight w:val="240"/>
        </w:trPr>
        <w:tc>
          <w:tcPr>
            <w:tcW w:w="7371" w:type="dxa"/>
          </w:tcPr>
          <w:p w14:paraId="13A2F5F7"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A014C" w14:paraId="30366466" w14:textId="77777777">
        <w:trPr>
          <w:trHeight w:val="240"/>
        </w:trPr>
        <w:tc>
          <w:tcPr>
            <w:tcW w:w="7371" w:type="dxa"/>
          </w:tcPr>
          <w:p w14:paraId="63AE4914" w14:textId="77777777" w:rsidR="007A014C" w:rsidRDefault="007A014C">
            <w:pPr>
              <w:spacing w:after="0" w:line="240" w:lineRule="auto"/>
              <w:rPr>
                <w:rFonts w:ascii="Times New Roman" w:eastAsia="Times New Roman" w:hAnsi="Times New Roman" w:cs="Times New Roman"/>
                <w:sz w:val="28"/>
                <w:szCs w:val="28"/>
              </w:rPr>
            </w:pPr>
          </w:p>
        </w:tc>
      </w:tr>
      <w:tr w:rsidR="007A014C" w14:paraId="403E1DE4" w14:textId="77777777">
        <w:trPr>
          <w:trHeight w:val="240"/>
        </w:trPr>
        <w:tc>
          <w:tcPr>
            <w:tcW w:w="7371" w:type="dxa"/>
          </w:tcPr>
          <w:p w14:paraId="31B6789E"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A014C" w14:paraId="623AAABC" w14:textId="77777777">
        <w:trPr>
          <w:trHeight w:val="240"/>
        </w:trPr>
        <w:tc>
          <w:tcPr>
            <w:tcW w:w="7371" w:type="dxa"/>
          </w:tcPr>
          <w:p w14:paraId="2A0D7B29"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A014C" w14:paraId="586E35DB" w14:textId="77777777">
        <w:trPr>
          <w:trHeight w:val="240"/>
        </w:trPr>
        <w:tc>
          <w:tcPr>
            <w:tcW w:w="7371" w:type="dxa"/>
          </w:tcPr>
          <w:p w14:paraId="7FB4DC23"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A014C" w14:paraId="1A84024C" w14:textId="77777777">
        <w:trPr>
          <w:trHeight w:val="240"/>
        </w:trPr>
        <w:tc>
          <w:tcPr>
            <w:tcW w:w="7371" w:type="dxa"/>
          </w:tcPr>
          <w:p w14:paraId="1714F83D"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A014C" w14:paraId="4B7109A1" w14:textId="77777777">
        <w:trPr>
          <w:trHeight w:val="240"/>
        </w:trPr>
        <w:tc>
          <w:tcPr>
            <w:tcW w:w="7371" w:type="dxa"/>
          </w:tcPr>
          <w:p w14:paraId="5558D1AF"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A014C" w14:paraId="5BC702A7" w14:textId="77777777">
        <w:trPr>
          <w:trHeight w:val="240"/>
        </w:trPr>
        <w:tc>
          <w:tcPr>
            <w:tcW w:w="7371" w:type="dxa"/>
          </w:tcPr>
          <w:p w14:paraId="4A8B4446"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A014C" w14:paraId="1047C5A0" w14:textId="77777777">
        <w:trPr>
          <w:trHeight w:val="240"/>
        </w:trPr>
        <w:tc>
          <w:tcPr>
            <w:tcW w:w="7371" w:type="dxa"/>
          </w:tcPr>
          <w:p w14:paraId="7CBD969B" w14:textId="77777777" w:rsidR="007A014C" w:rsidRDefault="00F803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A014C" w14:paraId="2C424557" w14:textId="77777777">
        <w:trPr>
          <w:trHeight w:val="240"/>
        </w:trPr>
        <w:tc>
          <w:tcPr>
            <w:tcW w:w="7371" w:type="dxa"/>
          </w:tcPr>
          <w:p w14:paraId="2C7554C8" w14:textId="77777777" w:rsidR="007A014C" w:rsidRDefault="007A014C">
            <w:pPr>
              <w:spacing w:after="0" w:line="240" w:lineRule="auto"/>
              <w:rPr>
                <w:rFonts w:ascii="Times New Roman" w:eastAsia="Times New Roman" w:hAnsi="Times New Roman" w:cs="Times New Roman"/>
                <w:sz w:val="28"/>
                <w:szCs w:val="28"/>
              </w:rPr>
            </w:pPr>
          </w:p>
        </w:tc>
      </w:tr>
    </w:tbl>
    <w:p w14:paraId="056AD56E" w14:textId="77777777" w:rsidR="007A014C" w:rsidRDefault="007A014C">
      <w:pPr>
        <w:spacing w:before="280" w:after="280" w:line="240" w:lineRule="auto"/>
        <w:ind w:firstLine="284"/>
        <w:jc w:val="both"/>
        <w:rPr>
          <w:rFonts w:ascii="Times New Roman" w:eastAsia="Times New Roman" w:hAnsi="Times New Roman" w:cs="Times New Roman"/>
          <w:sz w:val="28"/>
          <w:szCs w:val="28"/>
        </w:rPr>
      </w:pPr>
    </w:p>
    <w:p w14:paraId="6E8A80A0" w14:textId="77777777" w:rsidR="007A014C" w:rsidRDefault="00F803A8">
      <w:pPr>
        <w:pStyle w:val="Heading1"/>
        <w:numPr>
          <w:ilvl w:val="0"/>
          <w:numId w:val="2"/>
        </w:numPr>
        <w:ind w:left="0" w:firstLine="0"/>
        <w:jc w:val="both"/>
        <w:rPr>
          <w:sz w:val="28"/>
          <w:szCs w:val="28"/>
        </w:rPr>
      </w:pPr>
      <w:r>
        <w:rPr>
          <w:sz w:val="28"/>
          <w:szCs w:val="28"/>
        </w:rPr>
        <w:t>Mô tả hệ thống</w:t>
      </w:r>
    </w:p>
    <w:p w14:paraId="527565A5" w14:textId="77777777" w:rsidR="007A014C" w:rsidRDefault="00F803A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7CC95DF4" w14:textId="77777777" w:rsidR="007A014C" w:rsidRDefault="00F803A8">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542652E0" w14:textId="77777777" w:rsidR="007A014C" w:rsidRDefault="00F803A8">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14:paraId="5D463151" w14:textId="77777777" w:rsidR="007A014C" w:rsidRDefault="00F803A8">
      <w:pPr>
        <w:numPr>
          <w:ilvl w:val="0"/>
          <w:numId w:val="3"/>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68DED760" w14:textId="77777777" w:rsidR="007A014C" w:rsidRDefault="00F803A8">
      <w:pPr>
        <w:numPr>
          <w:ilvl w:val="0"/>
          <w:numId w:val="3"/>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47F96DBE" w14:textId="77777777" w:rsidR="007A014C" w:rsidRDefault="00F803A8">
      <w:pPr>
        <w:numPr>
          <w:ilvl w:val="0"/>
          <w:numId w:val="3"/>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46F3F321" w14:textId="77777777" w:rsidR="007A014C" w:rsidRPr="00BA6FFD" w:rsidRDefault="00F803A8">
      <w:pPr>
        <w:spacing w:before="280" w:after="280" w:line="240" w:lineRule="auto"/>
        <w:ind w:firstLine="284"/>
        <w:jc w:val="both"/>
        <w:rPr>
          <w:rFonts w:ascii="Times New Roman" w:eastAsia="Times New Roman" w:hAnsi="Times New Roman" w:cs="Times New Roman"/>
          <w:color w:val="FF0000"/>
          <w:sz w:val="26"/>
          <w:szCs w:val="26"/>
        </w:rPr>
      </w:pPr>
      <w:r w:rsidRPr="00BA6FFD">
        <w:rPr>
          <w:rFonts w:ascii="Times New Roman" w:eastAsia="Times New Roman" w:hAnsi="Times New Roman" w:cs="Times New Roman"/>
          <w:color w:val="FF0000"/>
          <w:sz w:val="26"/>
          <w:szCs w:val="26"/>
        </w:rPr>
        <w:t>Ngoài ra, resort còn cung cấp các dịch vụ đi kèm như massage, karaoke, thức ăn, nước uống, thuê xe di chuyển tham quan resort.</w:t>
      </w:r>
    </w:p>
    <w:p w14:paraId="17C3226A" w14:textId="77777777" w:rsidR="007A014C" w:rsidRPr="00BA6FFD" w:rsidRDefault="00F803A8">
      <w:pPr>
        <w:spacing w:before="280" w:after="280" w:line="240" w:lineRule="auto"/>
        <w:ind w:firstLine="284"/>
        <w:jc w:val="both"/>
        <w:rPr>
          <w:rFonts w:ascii="Times New Roman" w:eastAsia="Times New Roman" w:hAnsi="Times New Roman" w:cs="Times New Roman"/>
          <w:color w:val="FF0000"/>
          <w:sz w:val="26"/>
          <w:szCs w:val="26"/>
        </w:rPr>
      </w:pPr>
      <w:r w:rsidRPr="00BA6FFD">
        <w:rPr>
          <w:rFonts w:ascii="Times New Roman" w:eastAsia="Times New Roman" w:hAnsi="Times New Roman" w:cs="Times New Roman"/>
          <w:color w:val="FF0000"/>
          <w:sz w:val="26"/>
          <w:szCs w:val="26"/>
        </w:rPr>
        <w:t>Dịch vụ đi kèm sẽ bao gồm các thông tin: Tên dịch vụ đi kèm, Đơn vị, Giá tiền</w:t>
      </w:r>
    </w:p>
    <w:p w14:paraId="340C05CA" w14:textId="77777777" w:rsidR="007A014C" w:rsidRDefault="00F803A8">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14:paraId="4C46E296" w14:textId="77777777" w:rsidR="007A014C" w:rsidRDefault="00F803A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566F63EA" w14:textId="77777777" w:rsidR="007A014C" w:rsidRDefault="00F803A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A58F688" w14:textId="77777777" w:rsidR="007A014C" w:rsidRPr="00BA6FFD" w:rsidRDefault="00F803A8">
      <w:pPr>
        <w:spacing w:before="280" w:after="280" w:line="240" w:lineRule="auto"/>
        <w:ind w:firstLine="284"/>
        <w:jc w:val="both"/>
        <w:rPr>
          <w:rFonts w:ascii="Times New Roman" w:eastAsia="Times New Roman" w:hAnsi="Times New Roman" w:cs="Times New Roman"/>
          <w:color w:val="FF0000"/>
          <w:sz w:val="26"/>
          <w:szCs w:val="26"/>
        </w:rPr>
      </w:pPr>
      <w:r w:rsidRPr="00BA6FFD">
        <w:rPr>
          <w:rFonts w:ascii="Times New Roman" w:eastAsia="Times New Roman" w:hAnsi="Times New Roman" w:cs="Times New Roman"/>
          <w:color w:val="FF0000"/>
          <w:sz w:val="26"/>
          <w:szCs w:val="26"/>
        </w:rPr>
        <w:t>Mỗi Employee sẽ thuộc một bộ phận làm việc: Hiện tại resort bao gồm các bộ phận: Sale – Marketing, Hành Chính, Phục vụ, Quản lý.</w:t>
      </w:r>
    </w:p>
    <w:p w14:paraId="11F66FD0" w14:textId="77777777" w:rsidR="007A014C" w:rsidRDefault="00F803A8">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w:t>
      </w:r>
      <w:r>
        <w:rPr>
          <w:rFonts w:ascii="Times New Roman" w:eastAsia="Times New Roman" w:hAnsi="Times New Roman" w:cs="Times New Roman"/>
          <w:sz w:val="26"/>
          <w:szCs w:val="26"/>
        </w:rPr>
        <w:lastRenderedPageBreak/>
        <w:t>Ngày sinh, Giới tính, Số CMND, Số Điện Thoại, Email, Loại khách, Địa chỉ (resort sẽ phân loại Customer để áp dụng các chính sách phục vụ cho phù hợp).</w:t>
      </w:r>
    </w:p>
    <w:p w14:paraId="362C3F14" w14:textId="77777777" w:rsidR="007A014C" w:rsidRDefault="00F803A8">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5A7CA4CD" w14:textId="77777777" w:rsidR="007A014C" w:rsidRPr="00BA6FFD" w:rsidRDefault="00F803A8">
      <w:pPr>
        <w:spacing w:before="280" w:after="280" w:line="240" w:lineRule="auto"/>
        <w:ind w:firstLine="284"/>
        <w:jc w:val="both"/>
        <w:rPr>
          <w:rFonts w:ascii="Times New Roman" w:eastAsia="Times New Roman" w:hAnsi="Times New Roman" w:cs="Times New Roman"/>
          <w:color w:val="FF0000"/>
          <w:sz w:val="26"/>
          <w:szCs w:val="26"/>
        </w:rPr>
      </w:pPr>
      <w:r w:rsidRPr="00BA6FFD">
        <w:rPr>
          <w:rFonts w:ascii="Times New Roman" w:eastAsia="Times New Roman" w:hAnsi="Times New Roman" w:cs="Times New Roman"/>
          <w:color w:val="FF0000"/>
          <w:sz w:val="26"/>
          <w:szCs w:val="26"/>
        </w:rPr>
        <w:t>Customer có thể sử dụng các dịch vụ thuê Villa, House, Phòng và các dịch vụ đi kèm.</w:t>
      </w:r>
    </w:p>
    <w:p w14:paraId="7ACB31B3" w14:textId="77777777" w:rsidR="007A014C" w:rsidRPr="00BA6FFD" w:rsidRDefault="00F803A8">
      <w:pPr>
        <w:spacing w:before="280" w:after="280" w:line="240" w:lineRule="auto"/>
        <w:ind w:firstLine="284"/>
        <w:jc w:val="both"/>
        <w:rPr>
          <w:rFonts w:ascii="Times New Roman" w:eastAsia="Times New Roman" w:hAnsi="Times New Roman" w:cs="Times New Roman"/>
          <w:color w:val="FF0000"/>
          <w:sz w:val="26"/>
          <w:szCs w:val="26"/>
        </w:rPr>
      </w:pPr>
      <w:r w:rsidRPr="00BA6FFD">
        <w:rPr>
          <w:rFonts w:ascii="Times New Roman" w:eastAsia="Times New Roman" w:hAnsi="Times New Roman" w:cs="Times New Roman"/>
          <w:color w:val="FF0000"/>
          <w:sz w:val="26"/>
          <w:szCs w:val="26"/>
        </w:rPr>
        <w:t>Đối với các dịch vụ thuê Villa và House thì Customer cần phải làm hợp đồng thuê với Furama</w:t>
      </w:r>
    </w:p>
    <w:p w14:paraId="603E8913" w14:textId="77777777" w:rsidR="007A014C" w:rsidRPr="00BA6FFD" w:rsidRDefault="00F803A8">
      <w:pPr>
        <w:spacing w:before="280" w:after="280" w:line="240" w:lineRule="auto"/>
        <w:ind w:firstLine="284"/>
        <w:jc w:val="both"/>
        <w:rPr>
          <w:rFonts w:ascii="Times New Roman" w:eastAsia="Times New Roman" w:hAnsi="Times New Roman" w:cs="Times New Roman"/>
          <w:color w:val="FF0000"/>
          <w:sz w:val="28"/>
          <w:szCs w:val="28"/>
        </w:rPr>
      </w:pPr>
      <w:r w:rsidRPr="00BA6FFD">
        <w:rPr>
          <w:rFonts w:ascii="Times New Roman" w:eastAsia="Times New Roman" w:hAnsi="Times New Roman" w:cs="Times New Roman"/>
          <w:color w:val="FF0000"/>
          <w:sz w:val="26"/>
          <w:szCs w:val="26"/>
        </w:rPr>
        <w:t>Hợp đồng thuê sẽ bao gồm các thông tin: Số hợp đồng, Ngày bắt đầu, Ngày kết thúc, Số tiền cọc trước, Tổng số tiền thanh toán.</w:t>
      </w:r>
    </w:p>
    <w:p w14:paraId="5A1D9137" w14:textId="77777777" w:rsidR="007A014C" w:rsidRDefault="00F803A8">
      <w:pPr>
        <w:pStyle w:val="Heading1"/>
        <w:numPr>
          <w:ilvl w:val="0"/>
          <w:numId w:val="2"/>
        </w:numPr>
        <w:ind w:left="0" w:firstLine="0"/>
        <w:jc w:val="both"/>
        <w:rPr>
          <w:sz w:val="28"/>
          <w:szCs w:val="28"/>
        </w:rPr>
      </w:pPr>
      <w:bookmarkStart w:id="1" w:name="_heading=h.gjdgxs" w:colFirst="0" w:colLast="0"/>
      <w:bookmarkEnd w:id="1"/>
      <w:r>
        <w:rPr>
          <w:sz w:val="28"/>
          <w:szCs w:val="28"/>
        </w:rPr>
        <w:t>Yêu cầu hệ thống</w:t>
      </w:r>
    </w:p>
    <w:p w14:paraId="3B58D9BA" w14:textId="77777777" w:rsidR="007A014C" w:rsidRDefault="00F803A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5AA579E1" w14:textId="77777777" w:rsidR="007A014C" w:rsidRDefault="00F803A8">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2AC8188" wp14:editId="09D2F18E">
            <wp:extent cx="7215120" cy="5304715"/>
            <wp:effectExtent l="0" t="0" r="5080" b="0"/>
            <wp:docPr id="4"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7283566" cy="5355038"/>
                    </a:xfrm>
                    <a:prstGeom prst="rect">
                      <a:avLst/>
                    </a:prstGeom>
                    <a:ln/>
                  </pic:spPr>
                </pic:pic>
              </a:graphicData>
            </a:graphic>
          </wp:inline>
        </w:drawing>
      </w:r>
    </w:p>
    <w:p w14:paraId="19418741"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01EE8C47"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37883418"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7F434E51"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14:paraId="542062D9"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797D0E8C"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4DA40A64"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292F9025"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20B9B1E9" w14:textId="77777777" w:rsidR="007A014C" w:rsidRDefault="00F803A8">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0EEB02A7" w14:textId="77777777" w:rsidR="007A014C" w:rsidRDefault="00F803A8">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68D16D53" w14:textId="77777777" w:rsidR="007A014C" w:rsidRDefault="00F803A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Thực hiện truy vấn theo yêu cầu sau:</w:t>
      </w:r>
    </w:p>
    <w:p w14:paraId="455BECE2"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14:paraId="729B6ADF"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F5FE5DF"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14:paraId="2D027567"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25EBEA4"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14:paraId="17C48BB2"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A2FF7A4"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14:paraId="4D3C2F76"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8F59664"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14:paraId="2097299C"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22410C0"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14:paraId="1CA36FBE"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5028545"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14:paraId="0CBF7938"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89A01F5"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14:paraId="3749D8B7" w14:textId="77777777" w:rsidR="007A014C" w:rsidRDefault="00F803A8">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14:paraId="270BAD9D" w14:textId="77777777" w:rsidR="007A014C" w:rsidRDefault="007A014C">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06101E4E"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Thực hiện thống kê doanh thu theo tháng, nghĩa là tương ứng với mỗi tháng trong năm 2019 thì sẽ có bao nhiêu khách hàng thực hiện đặt phòng.</w:t>
      </w:r>
    </w:p>
    <w:p w14:paraId="336747A4"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C3425FD"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14:paraId="17A2125C"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FA716C8"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14:paraId="0821DBD0"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5FA7649"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14:paraId="44987914" w14:textId="77777777" w:rsidR="007A014C" w:rsidRDefault="007A014C">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2869D4B3"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14:paraId="7F11A819" w14:textId="77777777" w:rsidR="007A014C" w:rsidRDefault="007A014C">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14:paraId="636AB573" w14:textId="77777777" w:rsidR="007A014C" w:rsidRDefault="007A014C">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0FBFEC0D"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14:paraId="50CF5815"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D7301A9"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14:paraId="001376AE"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5BCB33A"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14:paraId="33346C86"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w:t>
      </w:r>
      <w:r>
        <w:rPr>
          <w:rFonts w:ascii="Times New Roman" w:eastAsia="Times New Roman" w:hAnsi="Times New Roman" w:cs="Times New Roman"/>
          <w:color w:val="000000"/>
          <w:sz w:val="28"/>
          <w:szCs w:val="28"/>
        </w:rPr>
        <w:lastRenderedPageBreak/>
        <w:t xml:space="preserve">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14:paraId="7D341781"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2769AC9"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14:paraId="2B1CF2A7"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095BE26" w14:textId="77777777" w:rsidR="007A014C" w:rsidRDefault="00F803A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14:paraId="5BAC643C" w14:textId="77777777" w:rsidR="007A014C" w:rsidRDefault="007A014C">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F8E46FB" w14:textId="77777777" w:rsidR="007A014C" w:rsidRDefault="00F803A8">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14:paraId="10460EB0" w14:textId="77777777" w:rsidR="007A014C" w:rsidRDefault="00F803A8">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14:paraId="6AAE2105" w14:textId="77777777" w:rsidR="007A014C" w:rsidRDefault="00F803A8">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V_NHANVIEN để lấy được thông tin của tất cả các nhân viên có địa chỉ là “Hải Châu” và đã từng lập hợp đồng cho 1 hoặc nhiều Khách hàng bất kỳ  với ngày lập hợp đồng là “12/12/2019”</w:t>
      </w:r>
    </w:p>
    <w:p w14:paraId="3535A7AA" w14:textId="77777777" w:rsidR="007A014C" w:rsidRDefault="00F803A8">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14:paraId="666DFF58" w14:textId="77777777" w:rsidR="007A014C" w:rsidRDefault="00F803A8">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Clustered Index có tên là IX_KHACHHANG trên bảng Khách hàng.</w:t>
      </w:r>
    </w:p>
    <w:p w14:paraId="24E9C3F6" w14:textId="77777777" w:rsidR="007A014C" w:rsidRDefault="00F803A8">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Giải thích lý do và thực hiện kiểm tra tính hiệu quả của việc sử dụng INDEX</w:t>
      </w:r>
    </w:p>
    <w:p w14:paraId="370F8AE9" w14:textId="77777777" w:rsidR="007A014C" w:rsidRDefault="00F803A8">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Non-Clustered Index có tên là IX_SoDT_DiaChi trên các cột SODIENTHOAI và DIACHI trên bảng KHACH HANG và kiểm tra tính hiệu quả tìm kiếm sau khi tạo Index.</w:t>
      </w:r>
    </w:p>
    <w:p w14:paraId="6A50DE9D" w14:textId="77777777" w:rsidR="007A014C" w:rsidRDefault="00F803A8">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14:paraId="3B79224C" w14:textId="77777777" w:rsidR="007A014C" w:rsidRDefault="00F803A8">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p>
    <w:p w14:paraId="3125A1B7" w14:textId="77777777" w:rsidR="007A014C" w:rsidRDefault="00F803A8">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Tạo triggers có tên Tr_1 Xóa bản ghi trong bảng HopDong thì hiển thị tổng số lượng bản ghi còn lại có trong bảng HopDong ra giao diện console của database</w:t>
      </w:r>
    </w:p>
    <w:p w14:paraId="0BB9B6BC" w14:textId="77777777" w:rsidR="007A014C" w:rsidRDefault="00F803A8">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14:paraId="6EA4082F" w14:textId="77777777" w:rsidR="007A014C" w:rsidRDefault="00F803A8">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14:paraId="25DAF4A1" w14:textId="77777777" w:rsidR="007A014C" w:rsidRDefault="00F803A8">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14:paraId="5BE77A36" w14:textId="77777777" w:rsidR="007A014C" w:rsidRDefault="00F803A8">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14:paraId="5A484C85" w14:textId="77777777" w:rsidR="007A014C" w:rsidRDefault="00F803A8">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bookmarkStart w:id="2" w:name="_heading=h.1fob9te" w:colFirst="0" w:colLast="0"/>
      <w:bookmarkEnd w:id="2"/>
      <w:r>
        <w:rPr>
          <w:rFonts w:ascii="Times New Roman" w:eastAsia="Times New Roman" w:hAnsi="Times New Roman" w:cs="Times New Roman"/>
          <w:color w:val="000000"/>
          <w:sz w:val="28"/>
          <w:szCs w:val="28"/>
        </w:rPr>
        <w:t>Tạo Stored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7A01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DF1"/>
    <w:multiLevelType w:val="multilevel"/>
    <w:tmpl w:val="9D44B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CC3290"/>
    <w:multiLevelType w:val="multilevel"/>
    <w:tmpl w:val="D7EE53F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773EC0"/>
    <w:multiLevelType w:val="multilevel"/>
    <w:tmpl w:val="319447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9F0D14"/>
    <w:multiLevelType w:val="multilevel"/>
    <w:tmpl w:val="F2AC4AE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D7C0225"/>
    <w:multiLevelType w:val="multilevel"/>
    <w:tmpl w:val="067E4E9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4C"/>
    <w:rsid w:val="00701F6D"/>
    <w:rsid w:val="007A014C"/>
    <w:rsid w:val="00A019D1"/>
    <w:rsid w:val="00BA6FFD"/>
    <w:rsid w:val="00F8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3FDE"/>
  <w15:docId w15:val="{8B71D9E8-28F8-4788-B14E-86558A8D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AMUW2mVPoA0OfozmJUAjClJDrLvHK9tLyjVMuW+6gTP8Nphh1o0uoeQkiqQEi0AKdqAy0vAwH5czrov7OVXU9qQ/mxEUY3DlDYnNOFpEpJoB0+ww1cMwuvr6tygglnn6cX5ApIG2VQMSiMRwl4FjTXaqftKGWEoUKQ==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Tran Cong Quang (G0.C)</cp:lastModifiedBy>
  <cp:revision>3</cp:revision>
  <dcterms:created xsi:type="dcterms:W3CDTF">2019-08-27T04:23:00Z</dcterms:created>
  <dcterms:modified xsi:type="dcterms:W3CDTF">2021-10-15T02:12:00Z</dcterms:modified>
</cp:coreProperties>
</file>