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69C78" w14:textId="77777777" w:rsidR="004A63DD" w:rsidRDefault="004A63DD" w:rsidP="004A63DD">
      <w:pPr>
        <w:pStyle w:val="Heading1"/>
        <w:jc w:val="center"/>
      </w:pPr>
      <w:bookmarkStart w:id="0" w:name="_Toc240449572"/>
      <w:r>
        <w:rPr>
          <w:sz w:val="30"/>
          <w:szCs w:val="30"/>
        </w:rPr>
        <w:t xml:space="preserve">LAB 04: NOSQL DATABASES WITH MONGODB </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A63DD" w14:paraId="7DD37E50" w14:textId="77777777" w:rsidTr="00CA57D7">
        <w:tc>
          <w:tcPr>
            <w:tcW w:w="2200" w:type="dxa"/>
            <w:shd w:val="clear" w:color="auto" w:fill="F2F2F2"/>
            <w:tcMar>
              <w:top w:w="60" w:type="dxa"/>
              <w:left w:w="100" w:type="dxa"/>
              <w:bottom w:w="60" w:type="dxa"/>
              <w:right w:w="100" w:type="dxa"/>
            </w:tcMar>
          </w:tcPr>
          <w:p w14:paraId="5F0D7644" w14:textId="77777777" w:rsidR="004A63DD" w:rsidRDefault="004A63DD" w:rsidP="00CA57D7">
            <w:pPr>
              <w:spacing w:after="0"/>
            </w:pPr>
            <w:r>
              <w:rPr>
                <w:b/>
                <w:bCs/>
              </w:rPr>
              <w:t>Course</w:t>
            </w:r>
          </w:p>
        </w:tc>
        <w:tc>
          <w:tcPr>
            <w:tcW w:w="7160" w:type="dxa"/>
            <w:tcMar>
              <w:top w:w="60" w:type="dxa"/>
              <w:left w:w="100" w:type="dxa"/>
              <w:bottom w:w="60" w:type="dxa"/>
              <w:right w:w="100" w:type="dxa"/>
            </w:tcMar>
          </w:tcPr>
          <w:p w14:paraId="227F0445" w14:textId="77777777" w:rsidR="004A63DD" w:rsidRDefault="004A63DD" w:rsidP="00CA57D7">
            <w:pPr>
              <w:spacing w:after="0"/>
            </w:pPr>
            <w:r>
              <w:t>SDN302 - Server-side Development with NodeJS, Express and MongoDB</w:t>
            </w:r>
          </w:p>
        </w:tc>
      </w:tr>
      <w:tr w:rsidR="004A63DD" w14:paraId="4CDA3B94" w14:textId="77777777" w:rsidTr="00CA57D7">
        <w:tc>
          <w:tcPr>
            <w:tcW w:w="2200" w:type="dxa"/>
            <w:shd w:val="clear" w:color="auto" w:fill="F2F2F2"/>
            <w:tcMar>
              <w:top w:w="60" w:type="dxa"/>
              <w:left w:w="100" w:type="dxa"/>
              <w:bottom w:w="60" w:type="dxa"/>
              <w:right w:w="100" w:type="dxa"/>
            </w:tcMar>
          </w:tcPr>
          <w:p w14:paraId="35A1CC8F" w14:textId="77777777" w:rsidR="004A63DD" w:rsidRDefault="004A63DD" w:rsidP="00CA57D7">
            <w:pPr>
              <w:spacing w:after="0"/>
            </w:pPr>
            <w:r>
              <w:rPr>
                <w:b/>
                <w:bCs/>
              </w:rPr>
              <w:t>Lab</w:t>
            </w:r>
          </w:p>
        </w:tc>
        <w:tc>
          <w:tcPr>
            <w:tcW w:w="7160" w:type="dxa"/>
            <w:tcMar>
              <w:top w:w="60" w:type="dxa"/>
              <w:left w:w="100" w:type="dxa"/>
              <w:bottom w:w="60" w:type="dxa"/>
              <w:right w:w="100" w:type="dxa"/>
            </w:tcMar>
          </w:tcPr>
          <w:p w14:paraId="1B31496B" w14:textId="77777777" w:rsidR="004A63DD" w:rsidRDefault="004A63DD" w:rsidP="004A63DD">
            <w:pPr>
              <w:spacing w:after="0"/>
            </w:pPr>
            <w:r>
              <w:t xml:space="preserve">Lab 04: NoSQL Databases with MongoDB </w:t>
            </w:r>
          </w:p>
        </w:tc>
      </w:tr>
      <w:tr w:rsidR="004A63DD" w14:paraId="63E4EAB9" w14:textId="77777777" w:rsidTr="00CA57D7">
        <w:tc>
          <w:tcPr>
            <w:tcW w:w="2200" w:type="dxa"/>
            <w:shd w:val="clear" w:color="auto" w:fill="F2F2F2"/>
            <w:tcMar>
              <w:top w:w="60" w:type="dxa"/>
              <w:left w:w="100" w:type="dxa"/>
              <w:bottom w:w="60" w:type="dxa"/>
              <w:right w:w="100" w:type="dxa"/>
            </w:tcMar>
          </w:tcPr>
          <w:p w14:paraId="6B2C6EF6" w14:textId="77777777" w:rsidR="004A63DD" w:rsidRDefault="004A63DD" w:rsidP="00CA57D7">
            <w:pPr>
              <w:spacing w:after="0"/>
            </w:pPr>
            <w:r>
              <w:rPr>
                <w:b/>
                <w:bCs/>
              </w:rPr>
              <w:t>Related slot / slides</w:t>
            </w:r>
          </w:p>
        </w:tc>
        <w:tc>
          <w:tcPr>
            <w:tcW w:w="7160" w:type="dxa"/>
            <w:tcMar>
              <w:top w:w="60" w:type="dxa"/>
              <w:left w:w="100" w:type="dxa"/>
              <w:bottom w:w="60" w:type="dxa"/>
              <w:right w:w="100" w:type="dxa"/>
            </w:tcMar>
          </w:tcPr>
          <w:p w14:paraId="22A9B72C" w14:textId="77777777" w:rsidR="004A63DD" w:rsidRDefault="004A63DD" w:rsidP="004A63DD">
            <w:pPr>
              <w:spacing w:after="0"/>
            </w:pPr>
            <w:r>
              <w:t>Slot 3.2 (NoSQL Database with MongoDB</w:t>
            </w:r>
          </w:p>
        </w:tc>
      </w:tr>
    </w:tbl>
    <w:p w14:paraId="600DAFF2" w14:textId="77777777" w:rsidR="004A63DD" w:rsidRDefault="004A63DD" w:rsidP="004A63DD"/>
    <w:p w14:paraId="0823B09B" w14:textId="77777777" w:rsidR="004A63DD" w:rsidRDefault="004A63DD" w:rsidP="004A63DD">
      <w:pPr>
        <w:pStyle w:val="Heading2"/>
      </w:pPr>
      <w:bookmarkStart w:id="1" w:name="_Toc240449573"/>
      <w:r>
        <w:t>1. Objectives</w:t>
      </w:r>
      <w:bookmarkEnd w:id="1"/>
    </w:p>
    <w:p w14:paraId="5C3AEE0B" w14:textId="77777777" w:rsidR="004A63DD" w:rsidRDefault="004A63DD" w:rsidP="004A63DD">
      <w:r>
        <w:t>After completing this lab, students are able to:</w:t>
      </w:r>
    </w:p>
    <w:p w14:paraId="5BCAFDA0" w14:textId="77777777" w:rsidR="004A63DD" w:rsidRDefault="004A63DD" w:rsidP="004A63DD">
      <w:pPr>
        <w:pStyle w:val="ListParagraph"/>
        <w:numPr>
          <w:ilvl w:val="0"/>
          <w:numId w:val="1"/>
        </w:numPr>
        <w:spacing w:after="60"/>
      </w:pPr>
      <w:r>
        <w:t>Explain serialization and the characteristics of NoSQL databases.</w:t>
      </w:r>
    </w:p>
    <w:p w14:paraId="1570D6F8" w14:textId="77777777" w:rsidR="004A63DD" w:rsidRDefault="004A63DD" w:rsidP="004A63DD">
      <w:pPr>
        <w:pStyle w:val="ListParagraph"/>
        <w:numPr>
          <w:ilvl w:val="0"/>
          <w:numId w:val="1"/>
        </w:numPr>
        <w:spacing w:after="60"/>
      </w:pPr>
      <w:r>
        <w:t>Use MongoDB Shell (mongosh) and MongoDB Compass to manage data.</w:t>
      </w:r>
    </w:p>
    <w:p w14:paraId="24F39487" w14:textId="77777777" w:rsidR="004A63DD" w:rsidRDefault="004A63DD" w:rsidP="004A63DD">
      <w:pPr>
        <w:pStyle w:val="ListParagraph"/>
        <w:numPr>
          <w:ilvl w:val="0"/>
          <w:numId w:val="1"/>
        </w:numPr>
        <w:spacing w:after="60"/>
      </w:pPr>
      <w:r>
        <w:t>Perform CRUD operations and advanced queries in MongoDB.</w:t>
      </w:r>
    </w:p>
    <w:p w14:paraId="2F95CDDE" w14:textId="77777777" w:rsidR="004A63DD" w:rsidRDefault="004A63DD" w:rsidP="004A63DD">
      <w:pPr>
        <w:pStyle w:val="Heading2"/>
      </w:pPr>
      <w:bookmarkStart w:id="2" w:name="_Toc240449574"/>
      <w:r>
        <w:t>2. Prerequisites and tools</w:t>
      </w:r>
      <w:bookmarkEnd w:id="2"/>
    </w:p>
    <w:p w14:paraId="21079AC9" w14:textId="77777777" w:rsidR="004A63DD" w:rsidRDefault="004A63DD" w:rsidP="004A63DD">
      <w:pPr>
        <w:pStyle w:val="ListParagraph"/>
        <w:numPr>
          <w:ilvl w:val="0"/>
          <w:numId w:val="2"/>
        </w:numPr>
        <w:spacing w:after="60"/>
      </w:pPr>
      <w:r>
        <w:t>MongoDB Community Server or a free MongoDB Atlas cluster, and MongoDB Compass.</w:t>
      </w:r>
    </w:p>
    <w:p w14:paraId="3BC9E264" w14:textId="77777777" w:rsidR="004A63DD" w:rsidRDefault="004A63DD" w:rsidP="004A63DD">
      <w:pPr>
        <w:pStyle w:val="ListParagraph"/>
        <w:numPr>
          <w:ilvl w:val="0"/>
          <w:numId w:val="2"/>
        </w:numPr>
        <w:spacing w:after="60"/>
      </w:pPr>
      <w:r>
        <w:t>Lab 3 completed.</w:t>
      </w:r>
    </w:p>
    <w:p w14:paraId="4AFEFA35" w14:textId="77777777" w:rsidR="004A63DD" w:rsidRDefault="004A63DD" w:rsidP="004A63DD">
      <w:pPr>
        <w:pStyle w:val="Heading2"/>
      </w:pPr>
      <w:bookmarkStart w:id="3" w:name="_Toc240449575"/>
      <w:r>
        <w:t>3. Case study</w:t>
      </w:r>
      <w:bookmarkEnd w:id="3"/>
    </w:p>
    <w:p w14:paraId="32D1A1F7" w14:textId="77777777" w:rsidR="004A63DD" w:rsidRDefault="004A63DD" w:rsidP="004A63DD">
      <w:r>
        <w:rPr>
          <w:i/>
          <w:iCs/>
        </w:rPr>
        <w:t>All labs are built around one running case study: BookNest Online Bookstore. Each lab extends the project you built in the previous lab, so keep your source code in one Git repository with one folder per lab (lab01, lab02, ...).</w:t>
      </w:r>
    </w:p>
    <w:p w14:paraId="2F3F4AFC" w14:textId="77777777" w:rsidR="004A63DD" w:rsidRDefault="004A63DD" w:rsidP="004A63DD">
      <w:pPr>
        <w:pStyle w:val="Heading2"/>
      </w:pPr>
      <w:bookmarkStart w:id="4" w:name="_Toc240449576"/>
      <w:r>
        <w:t>4. Requirements</w:t>
      </w:r>
      <w:bookmarkEnd w:id="4"/>
    </w:p>
    <w:p w14:paraId="2A2C7F9D" w14:textId="77777777" w:rsidR="004A63DD" w:rsidRDefault="004A63DD" w:rsidP="004A63DD">
      <w:pPr>
        <w:pStyle w:val="Heading3"/>
      </w:pPr>
      <w:r>
        <w:t>Requirement 1. Prepare the database and sample data (20%)</w:t>
      </w:r>
    </w:p>
    <w:p w14:paraId="08286A41" w14:textId="77777777" w:rsidR="004A63DD" w:rsidRDefault="004A63DD" w:rsidP="004A63DD">
      <w:pPr>
        <w:pStyle w:val="ListParagraph"/>
        <w:numPr>
          <w:ilvl w:val="0"/>
          <w:numId w:val="1"/>
        </w:numPr>
        <w:spacing w:after="60"/>
      </w:pPr>
      <w:r>
        <w:t>Create a database named booknest with the collections books, authors and categories.</w:t>
      </w:r>
    </w:p>
    <w:p w14:paraId="1180E648" w14:textId="77777777" w:rsidR="004A63DD" w:rsidRDefault="004A63DD" w:rsidP="004A63DD">
      <w:pPr>
        <w:pStyle w:val="ListParagraph"/>
        <w:numPr>
          <w:ilvl w:val="0"/>
          <w:numId w:val="1"/>
        </w:numPr>
        <w:spacing w:after="60"/>
      </w:pPr>
      <w:r>
        <w:t>Insert at least ten books with insertMany, each containing title, price, quantity, publishedYear, category and an array of tags.</w:t>
      </w:r>
    </w:p>
    <w:p w14:paraId="190F0125" w14:textId="77777777" w:rsidR="004A63DD" w:rsidRDefault="004A63DD" w:rsidP="004A63DD">
      <w:pPr>
        <w:pStyle w:val="ListParagraph"/>
        <w:numPr>
          <w:ilvl w:val="0"/>
          <w:numId w:val="1"/>
        </w:numPr>
        <w:spacing w:after="60"/>
      </w:pPr>
      <w:r>
        <w:t>Insert at least three authors and three categories.</w:t>
      </w:r>
    </w:p>
    <w:p w14:paraId="6FABA9A0" w14:textId="3A4F46D3" w:rsidR="004A63DD" w:rsidRDefault="004A63DD" w:rsidP="004A63DD">
      <w:pPr>
        <w:pStyle w:val="ListParagraph"/>
        <w:numPr>
          <w:ilvl w:val="0"/>
          <w:numId w:val="1"/>
        </w:numPr>
        <w:spacing w:after="60"/>
      </w:pPr>
      <w:r>
        <w:lastRenderedPageBreak/>
        <w:t>Show the same data in MongoDB Compass and export one collection to JSON.</w:t>
      </w:r>
      <w:r w:rsidR="00783542">
        <w:br/>
      </w:r>
      <w:r w:rsidR="00783542" w:rsidRPr="00783542">
        <w:drawing>
          <wp:inline distT="0" distB="0" distL="0" distR="0" wp14:anchorId="0E5CDC9B" wp14:editId="358B6001">
            <wp:extent cx="5943600" cy="3208020"/>
            <wp:effectExtent l="0" t="0" r="0" b="0"/>
            <wp:docPr id="1893941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41607" name=""/>
                    <pic:cNvPicPr/>
                  </pic:nvPicPr>
                  <pic:blipFill>
                    <a:blip r:embed="rId5"/>
                    <a:stretch>
                      <a:fillRect/>
                    </a:stretch>
                  </pic:blipFill>
                  <pic:spPr>
                    <a:xfrm>
                      <a:off x="0" y="0"/>
                      <a:ext cx="5943600" cy="3208020"/>
                    </a:xfrm>
                    <a:prstGeom prst="rect">
                      <a:avLst/>
                    </a:prstGeom>
                  </pic:spPr>
                </pic:pic>
              </a:graphicData>
            </a:graphic>
          </wp:inline>
        </w:drawing>
      </w:r>
    </w:p>
    <w:p w14:paraId="27976061" w14:textId="554B9F20" w:rsidR="004A63DD" w:rsidRDefault="00783542" w:rsidP="004A63DD">
      <w:pPr>
        <w:pStyle w:val="Heading3"/>
      </w:pPr>
      <w:r w:rsidRPr="00783542">
        <w:drawing>
          <wp:inline distT="0" distB="0" distL="0" distR="0" wp14:anchorId="51246684" wp14:editId="04908D5F">
            <wp:extent cx="5943600" cy="4367530"/>
            <wp:effectExtent l="0" t="0" r="0" b="0"/>
            <wp:docPr id="54938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384157" name=""/>
                    <pic:cNvPicPr/>
                  </pic:nvPicPr>
                  <pic:blipFill>
                    <a:blip r:embed="rId6"/>
                    <a:stretch>
                      <a:fillRect/>
                    </a:stretch>
                  </pic:blipFill>
                  <pic:spPr>
                    <a:xfrm>
                      <a:off x="0" y="0"/>
                      <a:ext cx="5943600" cy="4367530"/>
                    </a:xfrm>
                    <a:prstGeom prst="rect">
                      <a:avLst/>
                    </a:prstGeom>
                  </pic:spPr>
                </pic:pic>
              </a:graphicData>
            </a:graphic>
          </wp:inline>
        </w:drawing>
      </w:r>
      <w:r>
        <w:br/>
      </w:r>
      <w:r w:rsidR="004A63DD">
        <w:t>Requirement 2. Query the data with mongosh (25%)</w:t>
      </w:r>
    </w:p>
    <w:p w14:paraId="75592973" w14:textId="77777777" w:rsidR="004A63DD" w:rsidRDefault="004A63DD" w:rsidP="004A63DD">
      <w:pPr>
        <w:pStyle w:val="ListParagraph"/>
        <w:numPr>
          <w:ilvl w:val="0"/>
          <w:numId w:val="1"/>
        </w:numPr>
        <w:spacing w:after="60"/>
      </w:pPr>
      <w:r>
        <w:lastRenderedPageBreak/>
        <w:t>Write queries using the comparison operators $gt, $lte, $in and $ne.</w:t>
      </w:r>
    </w:p>
    <w:p w14:paraId="7898142A" w14:textId="77777777" w:rsidR="004A63DD" w:rsidRDefault="004A63DD" w:rsidP="004A63DD">
      <w:pPr>
        <w:pStyle w:val="ListParagraph"/>
        <w:numPr>
          <w:ilvl w:val="0"/>
          <w:numId w:val="1"/>
        </w:numPr>
        <w:spacing w:after="60"/>
      </w:pPr>
      <w:r>
        <w:t>Use $regex to search books whose title contains a given keyword, case-insensitively.</w:t>
      </w:r>
    </w:p>
    <w:p w14:paraId="7D4A84F7" w14:textId="77777777" w:rsidR="004A63DD" w:rsidRDefault="004A63DD" w:rsidP="004A63DD">
      <w:pPr>
        <w:pStyle w:val="ListParagraph"/>
        <w:numPr>
          <w:ilvl w:val="0"/>
          <w:numId w:val="1"/>
        </w:numPr>
        <w:spacing w:after="60"/>
      </w:pPr>
      <w:r>
        <w:t>Apply projection, sort, skip and limit to return page 2 with 3 books per page.</w:t>
      </w:r>
    </w:p>
    <w:p w14:paraId="2EDC05B9" w14:textId="77777777" w:rsidR="004A63DD" w:rsidRDefault="004A63DD" w:rsidP="004A63DD">
      <w:pPr>
        <w:pStyle w:val="ListParagraph"/>
        <w:numPr>
          <w:ilvl w:val="0"/>
          <w:numId w:val="1"/>
        </w:numPr>
        <w:spacing w:after="60"/>
      </w:pPr>
      <w:r>
        <w:t>Use updateOne with $set and $inc, and deleteMany with a filter.</w:t>
      </w:r>
    </w:p>
    <w:p w14:paraId="49D445C6" w14:textId="77777777" w:rsidR="004A63DD" w:rsidRDefault="004A63DD" w:rsidP="004A63DD">
      <w:pPr>
        <w:pStyle w:val="ListParagraph"/>
        <w:numPr>
          <w:ilvl w:val="0"/>
          <w:numId w:val="1"/>
        </w:numPr>
        <w:spacing w:after="60"/>
      </w:pPr>
      <w:r>
        <w:t>Write one aggregation pipeline that counts the books per category and sorts the result descending.</w:t>
      </w:r>
    </w:p>
    <w:p w14:paraId="6F85A647" w14:textId="77777777" w:rsidR="004A63DD" w:rsidRDefault="004A63DD" w:rsidP="004A63DD">
      <w:pPr>
        <w:pStyle w:val="Heading3"/>
      </w:pPr>
      <w:r>
        <w:t>Requirement 3. Model the relationships between collections (15%)</w:t>
      </w:r>
    </w:p>
    <w:p w14:paraId="7548DA77" w14:textId="77777777" w:rsidR="004A63DD" w:rsidRDefault="004A63DD" w:rsidP="004A63DD">
      <w:pPr>
        <w:pStyle w:val="ListParagraph"/>
        <w:numPr>
          <w:ilvl w:val="0"/>
          <w:numId w:val="1"/>
        </w:numPr>
        <w:spacing w:after="60"/>
      </w:pPr>
      <w:r>
        <w:t>Draw the data model of BookNest with the three collections and their relationships.</w:t>
      </w:r>
    </w:p>
    <w:p w14:paraId="06F1FDFF" w14:textId="77777777" w:rsidR="004A63DD" w:rsidRDefault="004A63DD" w:rsidP="004A63DD">
      <w:pPr>
        <w:pStyle w:val="ListParagraph"/>
        <w:numPr>
          <w:ilvl w:val="0"/>
          <w:numId w:val="1"/>
        </w:numPr>
        <w:spacing w:after="60"/>
      </w:pPr>
      <w:r>
        <w:t>Implement one embedded relationship (for example the reviews of a book) and one referenced relationship (book to author) using ObjectId.</w:t>
      </w:r>
    </w:p>
    <w:p w14:paraId="0CA9CF5F" w14:textId="77777777" w:rsidR="004A63DD" w:rsidRDefault="004A63DD" w:rsidP="004A63DD">
      <w:pPr>
        <w:pStyle w:val="ListParagraph"/>
        <w:numPr>
          <w:ilvl w:val="0"/>
          <w:numId w:val="1"/>
        </w:numPr>
        <w:spacing w:after="60"/>
      </w:pPr>
      <w:r>
        <w:t>Explain in a short paragraph when you would choose embedding and when referencing.</w:t>
      </w:r>
    </w:p>
    <w:p w14:paraId="698517AC" w14:textId="77777777" w:rsidR="00A3613D" w:rsidRDefault="00A3613D"/>
    <w:sectPr w:rsidR="00A36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B81AC6"/>
    <w:multiLevelType w:val="hybridMultilevel"/>
    <w:tmpl w:val="A9CCA508"/>
    <w:lvl w:ilvl="0" w:tplc="B84600AE">
      <w:start w:val="1"/>
      <w:numFmt w:val="bullet"/>
      <w:lvlText w:val="•"/>
      <w:lvlJc w:val="left"/>
      <w:pPr>
        <w:ind w:left="576" w:hanging="288"/>
      </w:pPr>
    </w:lvl>
    <w:lvl w:ilvl="1" w:tplc="8BE687F4">
      <w:numFmt w:val="decimal"/>
      <w:lvlText w:val=""/>
      <w:lvlJc w:val="left"/>
    </w:lvl>
    <w:lvl w:ilvl="2" w:tplc="3D38E1BE">
      <w:numFmt w:val="decimal"/>
      <w:lvlText w:val=""/>
      <w:lvlJc w:val="left"/>
    </w:lvl>
    <w:lvl w:ilvl="3" w:tplc="EBC0B770">
      <w:numFmt w:val="decimal"/>
      <w:lvlText w:val=""/>
      <w:lvlJc w:val="left"/>
    </w:lvl>
    <w:lvl w:ilvl="4" w:tplc="F9F6F86A">
      <w:numFmt w:val="decimal"/>
      <w:lvlText w:val=""/>
      <w:lvlJc w:val="left"/>
    </w:lvl>
    <w:lvl w:ilvl="5" w:tplc="9D30BDF0">
      <w:numFmt w:val="decimal"/>
      <w:lvlText w:val=""/>
      <w:lvlJc w:val="left"/>
    </w:lvl>
    <w:lvl w:ilvl="6" w:tplc="4886A162">
      <w:numFmt w:val="decimal"/>
      <w:lvlText w:val=""/>
      <w:lvlJc w:val="left"/>
    </w:lvl>
    <w:lvl w:ilvl="7" w:tplc="9754D6F0">
      <w:numFmt w:val="decimal"/>
      <w:lvlText w:val=""/>
      <w:lvlJc w:val="left"/>
    </w:lvl>
    <w:lvl w:ilvl="8" w:tplc="677A337E">
      <w:numFmt w:val="decimal"/>
      <w:lvlText w:val=""/>
      <w:lvlJc w:val="left"/>
    </w:lvl>
  </w:abstractNum>
  <w:abstractNum w:abstractNumId="1" w15:restartNumberingAfterBreak="0">
    <w:nsid w:val="68641257"/>
    <w:multiLevelType w:val="hybridMultilevel"/>
    <w:tmpl w:val="7354BC7A"/>
    <w:lvl w:ilvl="0" w:tplc="278A60C0">
      <w:start w:val="1"/>
      <w:numFmt w:val="bullet"/>
      <w:lvlText w:val="–"/>
      <w:lvlJc w:val="left"/>
      <w:pPr>
        <w:ind w:left="504" w:hanging="288"/>
      </w:pPr>
    </w:lvl>
    <w:lvl w:ilvl="1" w:tplc="169CBB94">
      <w:numFmt w:val="decimal"/>
      <w:lvlText w:val=""/>
      <w:lvlJc w:val="left"/>
    </w:lvl>
    <w:lvl w:ilvl="2" w:tplc="BE94C3B4">
      <w:numFmt w:val="decimal"/>
      <w:lvlText w:val=""/>
      <w:lvlJc w:val="left"/>
    </w:lvl>
    <w:lvl w:ilvl="3" w:tplc="4D088CA6">
      <w:numFmt w:val="decimal"/>
      <w:lvlText w:val=""/>
      <w:lvlJc w:val="left"/>
    </w:lvl>
    <w:lvl w:ilvl="4" w:tplc="406A9BC6">
      <w:numFmt w:val="decimal"/>
      <w:lvlText w:val=""/>
      <w:lvlJc w:val="left"/>
    </w:lvl>
    <w:lvl w:ilvl="5" w:tplc="8A4C2CB6">
      <w:numFmt w:val="decimal"/>
      <w:lvlText w:val=""/>
      <w:lvlJc w:val="left"/>
    </w:lvl>
    <w:lvl w:ilvl="6" w:tplc="AFB43AD0">
      <w:numFmt w:val="decimal"/>
      <w:lvlText w:val=""/>
      <w:lvlJc w:val="left"/>
    </w:lvl>
    <w:lvl w:ilvl="7" w:tplc="9AF8BF7E">
      <w:numFmt w:val="decimal"/>
      <w:lvlText w:val=""/>
      <w:lvlJc w:val="left"/>
    </w:lvl>
    <w:lvl w:ilvl="8" w:tplc="CB2ABD92">
      <w:numFmt w:val="decimal"/>
      <w:lvlText w:val=""/>
      <w:lvlJc w:val="left"/>
    </w:lvl>
  </w:abstractNum>
  <w:num w:numId="1" w16cid:durableId="1277713897">
    <w:abstractNumId w:val="0"/>
    <w:lvlOverride w:ilvl="0">
      <w:startOverride w:val="1"/>
    </w:lvlOverride>
  </w:num>
  <w:num w:numId="2" w16cid:durableId="8518457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2D0"/>
    <w:rsid w:val="002B22D0"/>
    <w:rsid w:val="004A63DD"/>
    <w:rsid w:val="00783542"/>
    <w:rsid w:val="00A3613D"/>
    <w:rsid w:val="00AB58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B1585"/>
  <w15:chartTrackingRefBased/>
  <w15:docId w15:val="{C00E4FE3-FDC5-44B5-9FBD-7353F68D5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3DD"/>
    <w:pPr>
      <w:spacing w:after="100" w:line="276" w:lineRule="auto"/>
    </w:pPr>
    <w:rPr>
      <w:rFonts w:ascii="Times New Roman" w:eastAsia="Times New Roman" w:hAnsi="Times New Roman" w:cs="Times New Roman"/>
      <w:sz w:val="24"/>
      <w:szCs w:val="24"/>
    </w:rPr>
  </w:style>
  <w:style w:type="paragraph" w:styleId="Heading1">
    <w:name w:val="heading 1"/>
    <w:link w:val="Heading1Char"/>
    <w:qFormat/>
    <w:rsid w:val="004A63DD"/>
    <w:pPr>
      <w:spacing w:before="240" w:line="276" w:lineRule="auto"/>
      <w:outlineLvl w:val="0"/>
    </w:pPr>
    <w:rPr>
      <w:rFonts w:ascii="Times New Roman" w:eastAsia="Times New Roman" w:hAnsi="Times New Roman" w:cs="Times New Roman"/>
      <w:b/>
      <w:bCs/>
      <w:color w:val="1F4E79"/>
      <w:sz w:val="32"/>
      <w:szCs w:val="32"/>
    </w:rPr>
  </w:style>
  <w:style w:type="paragraph" w:styleId="Heading2">
    <w:name w:val="heading 2"/>
    <w:link w:val="Heading2Char"/>
    <w:qFormat/>
    <w:rsid w:val="004A63DD"/>
    <w:pPr>
      <w:spacing w:before="220" w:after="120" w:line="276" w:lineRule="auto"/>
      <w:outlineLvl w:val="1"/>
    </w:pPr>
    <w:rPr>
      <w:rFonts w:ascii="Times New Roman" w:eastAsia="Times New Roman" w:hAnsi="Times New Roman" w:cs="Times New Roman"/>
      <w:b/>
      <w:bCs/>
      <w:color w:val="1F4E79"/>
      <w:sz w:val="26"/>
      <w:szCs w:val="26"/>
    </w:rPr>
  </w:style>
  <w:style w:type="paragraph" w:styleId="Heading3">
    <w:name w:val="heading 3"/>
    <w:link w:val="Heading3Char"/>
    <w:qFormat/>
    <w:rsid w:val="004A63DD"/>
    <w:pPr>
      <w:spacing w:before="180" w:after="100" w:line="276" w:lineRule="auto"/>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A63DD"/>
    <w:rPr>
      <w:rFonts w:ascii="Times New Roman" w:eastAsia="Times New Roman" w:hAnsi="Times New Roman" w:cs="Times New Roman"/>
      <w:b/>
      <w:bCs/>
      <w:color w:val="1F4E79"/>
      <w:sz w:val="32"/>
      <w:szCs w:val="32"/>
    </w:rPr>
  </w:style>
  <w:style w:type="character" w:customStyle="1" w:styleId="Heading2Char">
    <w:name w:val="Heading 2 Char"/>
    <w:basedOn w:val="DefaultParagraphFont"/>
    <w:link w:val="Heading2"/>
    <w:rsid w:val="004A63DD"/>
    <w:rPr>
      <w:rFonts w:ascii="Times New Roman" w:eastAsia="Times New Roman" w:hAnsi="Times New Roman" w:cs="Times New Roman"/>
      <w:b/>
      <w:bCs/>
      <w:color w:val="1F4E79"/>
      <w:sz w:val="26"/>
      <w:szCs w:val="26"/>
    </w:rPr>
  </w:style>
  <w:style w:type="character" w:customStyle="1" w:styleId="Heading3Char">
    <w:name w:val="Heading 3 Char"/>
    <w:basedOn w:val="DefaultParagraphFont"/>
    <w:link w:val="Heading3"/>
    <w:rsid w:val="004A63DD"/>
    <w:rPr>
      <w:rFonts w:ascii="Times New Roman" w:eastAsia="Times New Roman" w:hAnsi="Times New Roman" w:cs="Times New Roman"/>
      <w:b/>
      <w:bCs/>
      <w:color w:val="000000"/>
      <w:sz w:val="24"/>
      <w:szCs w:val="24"/>
    </w:rPr>
  </w:style>
  <w:style w:type="paragraph" w:styleId="ListParagraph">
    <w:name w:val="List Paragraph"/>
    <w:qFormat/>
    <w:rsid w:val="004A63DD"/>
    <w:pPr>
      <w:spacing w:after="100" w:line="276"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308</Words>
  <Characters>1757</Characters>
  <Application>Microsoft Office Word</Application>
  <DocSecurity>0</DocSecurity>
  <Lines>14</Lines>
  <Paragraphs>4</Paragraphs>
  <ScaleCrop>false</ScaleCrop>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laptop4</dc:creator>
  <cp:keywords/>
  <dc:description/>
  <cp:lastModifiedBy>Quang Trung Nguyễn Lê</cp:lastModifiedBy>
  <cp:revision>3</cp:revision>
  <dcterms:created xsi:type="dcterms:W3CDTF">2026-09-21T01:55:00Z</dcterms:created>
  <dcterms:modified xsi:type="dcterms:W3CDTF">2026-09-22T16:25:00Z</dcterms:modified>
</cp:coreProperties>
</file>