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3"/>
        <w:gridCol w:w="1995"/>
        <w:gridCol w:w="2235"/>
        <w:gridCol w:w="2417"/>
      </w:tblGrid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5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8"/>
        <w:gridCol w:w="2689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8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89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6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https://github.com/hieutachi/CCC_Frontend/blob/main/tuan_2_css_core/11_box_model.md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7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https://github.com/hieutachi/CCC_Frontend/blob/main/tuan_2_css_core/12_css_positioning.md</w:t>
        </w:r>
      </w:hyperlink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 xml:space="preserve">: </w:t>
      </w:r>
      <w:r>
        <w:rPr>
          <w:rFonts w:eastAsia="inter" w:cs="inter" w:ascii="inter" w:hAnsi="inter"/>
          <w:color w:val="000000"/>
        </w:rPr>
        <w:t>Nơi chứa text, ảnh. Kích thước xác định bởi width ( chiều dài ) và height (Chiều rộng)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Vùng đệm trong suốt bao quanh content.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trống trong suốt bên ngoài border. Giúp đẩy các phần tử khác ra xa.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tbl>
      <w:tblPr>
        <w:tblStyle w:val="NormalGrid"/>
        <w:tblW w:w="9015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575"/>
        <w:gridCol w:w="4200"/>
        <w:gridCol w:w="3240"/>
      </w:tblGrid>
      <w:tr>
        <w:trPr>
          <w:cantSplit w:val="true"/>
        </w:trPr>
        <w:tc>
          <w:tcPr>
            <w:tcW w:w="15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420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15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420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Chiều </w:t>
            </w: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rộng thực tế = </w:t>
            </w: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 Width + padding-left + padding-right + border-left + border-right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điểm: Giữ nguyên kích thước phần nội dung.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điểm: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Khó kiểm soát kích thước tổng thể</w:t>
            </w:r>
          </w:p>
        </w:tc>
      </w:tr>
      <w:tr>
        <w:trPr>
          <w:cantSplit w:val="true"/>
        </w:trPr>
        <w:tc>
          <w:tcPr>
            <w:tcW w:w="157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420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 : Dễ dàng quản lý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: Phần không gian dành cho phần content sẽ bị hẹp lại nếu padding và border tăng quá lớn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0" w:after="210"/>
        <w:rPr/>
      </w:pPr>
      <w:r>
        <w:rPr/>
        <w:t>Nên dùng box-sizing : border-box cho toàn bộ trang tại vì dễ kiểm soát và dễ tính toán kích thước hơn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box-sizing: border-box;</w:t>
        <w:br/>
        <w:t>}</w:t>
        <w:br/>
        <w:br/>
        <w:t>/* Bước 2: Style cho .posts container */</w:t>
        <w:br/>
        <w:t>.posts {</w:t>
        <w:br/>
        <w:t xml:space="preserve"> /* TODO: Căn giữa, margin trên dưới, max-width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max-width : 1200px;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marg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in :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40px aut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o;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}</w:t>
        <w:br/>
        <w:br/>
        <w:t>/* Bước 3: Style cho .card */</w:t>
        <w:br/>
        <w:t>.card {</w:t>
        <w:br/>
        <w:t xml:space="preserve"> /* TODO: </w:t>
        <w:br/>
        <w:t xml:space="preserve"> - width: 30% (hoặc calc(33.33% - 20px))</w:t>
        <w:br/>
        <w:t xml:space="preserve"> - display: inline-block</w:t>
        <w:br/>
        <w:t xml:space="preserve"> - border: 1px solid #ddd</w:t>
        <w:br/>
        <w:t xml:space="preserve"> - padding: 20px</w:t>
        <w:br/>
        <w:t xml:space="preserve"> - margin: 10px</w:t>
        <w:br/>
        <w:t xml:space="preserve"> - background: white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width : 30% ;</w:t>
        <w:br/>
        <w:t>display : inline-block;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border : 1px solid #ddd;</w:t>
        <w:br/>
        <w:t>padding : 20px;</w:t>
        <w:br/>
        <w:t>margin : 10px;</w:t>
        <w:br/>
        <w:t>background : white;</w:t>
        <w:br/>
        <w:t>border-radius : 8px;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 : inline-block;</w:t>
        <w:br/>
        <w:t>padding : 8px 16px;</w:t>
        <w:br/>
        <w:t>background : #007bff;</w:t>
        <w:br/>
        <w:t>color: white;</w:t>
        <w:br/>
        <w:t>text-decoration:none;</w:t>
        <w:br/>
        <w:t>border-radius:4px;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}</w:t>
        <w:br/>
        <w:br/>
        <w:t>.btn:hover {</w:t>
        <w:br/>
        <w:t xml:space="preserve"> /* TODO: background: #0056b3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background: #0056b3;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điền: 1 chiều hay 2 chiều?)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   /* TODO: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gap: 20px</w:t>
        <w:br/>
        <w:t xml:space="preserve">       - background: #f8f9fa</w:t>
        <w:br/>
        <w:t xml:space="preserve">       - padding: 15px</w:t>
        <w:br/>
        <w:t xml:space="preserve">    */</w:t>
        <w:br/>
        <w:t>}</w:t>
        <w:br/>
        <w:br/>
        <w:t>/* Cải tiến .posts bằng Flexbox */</w:t>
        <w:br/>
        <w:t>.posts {</w:t>
        <w:br/>
        <w:t xml:space="preserve">    /* TODO:</w:t>
        <w:br/>
        <w:t xml:space="preserve">       - display: flex</w:t>
        <w:br/>
        <w:t xml:space="preserve">       - flex-wrap: wrap</w:t>
        <w:br/>
        <w:t xml:space="preserve">       - gap: 20px</w:t>
        <w:br/>
        <w:t xml:space="preserve">       - justify-content: center (hoặc space-between)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.card {</w:t>
        <w:br/>
        <w:t xml:space="preserve">    /* TODO:</w:t>
        <w:br/>
        <w:t xml:space="preserve">       - flex: 0 0 calc(33.33% - 20px)</w:t>
        <w:br/>
        <w:t xml:space="preserve">       - (hoặc flex: 1 1 300px cho responsive tự động)</w:t>
        <w:br/>
        <w:t xml:space="preserve">    */</w:t>
        <w:br/>
        <w:t>}</w:t>
        <w:br/>
        <w:br/>
        <w:t>/* Responsive: Khi màn hình &lt; 768px, card chiếm full width */</w:t>
        <w:br/>
        <w:t>@media (max-width: 768px) {</w:t>
        <w:br/>
        <w:t xml:space="preserve">    .posts {</w:t>
        <w:br/>
        <w:t xml:space="preserve">        /* TODO: flex-direction: column */</w:t>
        <w:br/>
        <w:t xml:space="preserve">    }</w:t>
        <w:br/>
        <w:t xml:space="preserve">    </w:t>
        <w:br/>
        <w:t xml:space="preserve">    .card {</w:t>
        <w:br/>
        <w:t xml:space="preserve">        /* TODO: flex: 1 1 100%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view - 3 card ngang)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view - card xếp dọc)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0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 1: Desktop - 3 cột)</w:t>
      </w:r>
      <w:r>
        <w:rPr>
          <w:rFonts w:eastAsia="inter" w:cs="inter" w:ascii="inter" w:hAnsi="inter"/>
          <w:color w:val="000000"/>
        </w:rPr>
        <w:br/>
      </w:r>
      <w:r>
        <w:rPr>
          <w:rFonts w:eastAsia="inter" w:cs="inter" w:ascii="inter" w:hAnsi="inter"/>
          <w:i/>
          <w:color w:val="000000"/>
        </w:rPr>
        <w:t>(Dán ảnh 2: Mobile - 1 cột)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1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3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4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6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hieutachi/CCC_Frontend/blob/main/tuan_2_css_core/11_box_model.md" TargetMode="External"/><Relationship Id="rId7" Type="http://schemas.openxmlformats.org/officeDocument/2006/relationships/hyperlink" Target="https://github.com/hieutachi/CCC_Frontend/blob/main/tuan_2_css_core/12_css_positioning.md" TargetMode="External"/><Relationship Id="rId8" Type="http://schemas.openxmlformats.org/officeDocument/2006/relationships/image" Target="media/image3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Application>LibreOffice/25.8.4.2$Windows_X86_64 LibreOffice_project/290daaa01b999472f0c7a3890eb6a550fd74c6df</Application>
  <AppVersion>15.0000</AppVersion>
  <Pages>21</Pages>
  <Words>3119</Words>
  <Characters>13863</Characters>
  <CharactersWithSpaces>17555</CharactersWithSpaces>
  <Paragraphs>323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2026-02-24T03:18:34Z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