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top w:val="single" w:sz="36" w:space="8" w:color="0F8A3C"/>
        </w:pBdr>
        <w:spacing w:before="0" w:after="40"/>
        <w:jc w:val="center"/>
        <w:rPr/>
      </w:pPr>
      <w:r>
        <w:rPr>
          <w:b/>
          <w:bCs/>
          <w:color w:val="0F8A3C"/>
          <w:sz w:val="30"/>
          <w:szCs w:val="30"/>
        </w:rPr>
        <w:t>{storeName}</w:t>
      </w:r>
    </w:p>
    <w:p>
      <w:pPr>
        <w:pStyle w:val="Normal"/>
        <w:spacing w:before="0" w:after="20"/>
        <w:jc w:val="center"/>
        <w:rPr/>
      </w:pPr>
      <w:r>
        <w:rPr>
          <w:b/>
          <w:bCs/>
          <w:color w:val="1F2A24"/>
          <w:spacing w:val="10"/>
          <w:sz w:val="18"/>
          <w:szCs w:val="18"/>
        </w:rPr>
        <w:t>{receiptTitle}</w:t>
      </w:r>
    </w:p>
    <w:p>
      <w:pPr>
        <w:pStyle w:val="Normal"/>
        <w:pBdr>
          <w:bottom w:val="single" w:sz="4" w:space="6" w:color="8FA597"/>
        </w:pBdr>
        <w:spacing w:before="0" w:after="140"/>
        <w:jc w:val="center"/>
        <w:rPr>
          <w:color w:val="5F6B64"/>
          <w:sz w:val="15"/>
          <w:szCs w:val="15"/>
        </w:rPr>
      </w:pPr>
      <w:r>
        <w:rPr>
          <w:color w:val="5F6B64"/>
          <w:sz w:val="15"/>
          <w:szCs w:val="15"/>
        </w:rPr>
        <w:t>{date}</w:t>
      </w:r>
    </w:p>
    <w:p>
      <w:pPr>
        <w:pStyle w:val="Normal"/>
        <w:pBdr>
          <w:bottom w:val="single" w:sz="4" w:space="6" w:color="8FA597"/>
        </w:pBdr>
        <w:spacing w:before="0" w:after="140"/>
        <w:jc w:val="center"/>
        <w:rPr>
          <w:color w:val="5F6B64"/>
          <w:sz w:val="15"/>
          <w:szCs w:val="15"/>
        </w:rPr>
      </w:pPr>
      <w:r>
        <w:rPr>
          <w:color w:val="5F6B64"/>
          <w:sz w:val="15"/>
          <w:szCs w:val="15"/>
        </w:rPr>
      </w:r>
    </w:p>
    <w:tbl>
      <w:tblPr>
        <w:tblW w:w="4055" w:type="dxa"/>
        <w:jc w:val="start"/>
        <w:tblInd w:w="0" w:type="dxa"/>
        <w:tblLayout w:type="fixed"/>
        <w:tblCellMar>
          <w:top w:w="60" w:type="dxa"/>
          <w:start w:w="45" w:type="dxa"/>
          <w:bottom w:w="60" w:type="dxa"/>
          <w:end w:w="45" w:type="dxa"/>
        </w:tblCellMar>
        <w:tblLook w:val="0000"/>
      </w:tblPr>
      <w:tblGrid>
        <w:gridCol w:w="339"/>
        <w:gridCol w:w="1235"/>
        <w:gridCol w:w="380"/>
        <w:gridCol w:w="1000"/>
        <w:gridCol w:w="1101"/>
      </w:tblGrid>
      <w:tr>
        <w:trPr>
          <w:tblHeader w:val="true"/>
          <w:trHeight w:val="360" w:hRule="atLeast"/>
          <w:cantSplit/>
        </w:trPr>
        <w:tc>
          <w:tcPr>
            <w:tcW w:w="339" w:type="dxa"/>
            <w:tcBorders>
              <w:top w:val="single" w:sz="4" w:space="0" w:color="8FA597"/>
              <w:start w:val="single" w:sz="4" w:space="0" w:color="8FA597"/>
              <w:bottom w:val="single" w:sz="4" w:space="0" w:color="8FA597"/>
              <w:end w:val="single" w:sz="4" w:space="0" w:color="8FA597"/>
            </w:tcBorders>
            <w:shd w:color="auto" w:fill="E9F6EE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color w:val="0F8A3C"/>
                <w:sz w:val="15"/>
                <w:szCs w:val="15"/>
              </w:rPr>
              <w:t>{itemNumberLabel}</w:t>
            </w:r>
          </w:p>
        </w:tc>
        <w:tc>
          <w:tcPr>
            <w:tcW w:w="1235" w:type="dxa"/>
            <w:tcBorders>
              <w:top w:val="single" w:sz="4" w:space="0" w:color="8FA597"/>
              <w:start w:val="single" w:sz="4" w:space="0" w:color="8FA597"/>
              <w:bottom w:val="single" w:sz="4" w:space="0" w:color="8FA597"/>
              <w:end w:val="single" w:sz="4" w:space="0" w:color="8FA597"/>
            </w:tcBorders>
            <w:shd w:color="auto" w:fill="E9F6EE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color w:val="0F8A3C"/>
                <w:sz w:val="15"/>
                <w:szCs w:val="15"/>
              </w:rPr>
              <w:t>{itemNameLabel}</w:t>
            </w:r>
          </w:p>
        </w:tc>
        <w:tc>
          <w:tcPr>
            <w:tcW w:w="380" w:type="dxa"/>
            <w:tcBorders>
              <w:top w:val="single" w:sz="4" w:space="0" w:color="8FA597"/>
              <w:start w:val="single" w:sz="4" w:space="0" w:color="8FA597"/>
              <w:bottom w:val="single" w:sz="4" w:space="0" w:color="8FA597"/>
              <w:end w:val="single" w:sz="4" w:space="0" w:color="8FA597"/>
            </w:tcBorders>
            <w:shd w:color="auto" w:fill="E9F6EE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color w:val="0F8A3C"/>
                <w:sz w:val="15"/>
                <w:szCs w:val="15"/>
              </w:rPr>
              <w:t>{quantityLabel}</w:t>
            </w:r>
          </w:p>
        </w:tc>
        <w:tc>
          <w:tcPr>
            <w:tcW w:w="1000" w:type="dxa"/>
            <w:tcBorders>
              <w:top w:val="single" w:sz="4" w:space="0" w:color="8FA597"/>
              <w:start w:val="single" w:sz="4" w:space="0" w:color="8FA597"/>
              <w:bottom w:val="single" w:sz="4" w:space="0" w:color="8FA597"/>
              <w:end w:val="single" w:sz="4" w:space="0" w:color="8FA597"/>
            </w:tcBorders>
            <w:shd w:color="auto" w:fill="E9F6EE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color w:val="0F8A3C"/>
                <w:sz w:val="15"/>
                <w:szCs w:val="15"/>
              </w:rPr>
              <w:t>{unitPriceLabel}</w:t>
            </w:r>
          </w:p>
        </w:tc>
        <w:tc>
          <w:tcPr>
            <w:tcW w:w="1101" w:type="dxa"/>
            <w:tcBorders>
              <w:top w:val="single" w:sz="4" w:space="0" w:color="8FA597"/>
              <w:start w:val="single" w:sz="4" w:space="0" w:color="8FA597"/>
              <w:bottom w:val="single" w:sz="4" w:space="0" w:color="8FA597"/>
              <w:end w:val="single" w:sz="4" w:space="0" w:color="8FA597"/>
            </w:tcBorders>
            <w:shd w:color="auto" w:fill="E9F6EE" w:val="clear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b/>
                <w:bCs/>
                <w:color w:val="0F8A3C"/>
                <w:sz w:val="15"/>
                <w:szCs w:val="15"/>
              </w:rPr>
              <w:t>{lineTotalLabel}</w:t>
            </w:r>
          </w:p>
        </w:tc>
      </w:tr>
      <w:tr>
        <w:trPr>
          <w:trHeight w:val="340" w:hRule="atLeast"/>
          <w:cantSplit/>
        </w:trPr>
        <w:tc>
          <w:tcPr>
            <w:tcW w:w="339" w:type="dxa"/>
            <w:tcBorders>
              <w:top w:val="single" w:sz="4" w:space="0" w:color="8FA597"/>
              <w:start w:val="single" w:sz="4" w:space="0" w:color="8FA597"/>
              <w:bottom w:val="single" w:sz="4" w:space="0" w:color="8FA597"/>
              <w:end w:val="single" w:sz="4" w:space="0" w:color="8FA597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color w:val="1F2A24"/>
                <w:sz w:val="16"/>
                <w:szCs w:val="16"/>
              </w:rPr>
              <w:t>{#items}{number}</w:t>
            </w:r>
          </w:p>
        </w:tc>
        <w:tc>
          <w:tcPr>
            <w:tcW w:w="1235" w:type="dxa"/>
            <w:tcBorders>
              <w:top w:val="single" w:sz="4" w:space="0" w:color="8FA597"/>
              <w:start w:val="single" w:sz="4" w:space="0" w:color="8FA597"/>
              <w:bottom w:val="single" w:sz="4" w:space="0" w:color="8FA597"/>
              <w:end w:val="single" w:sz="4" w:space="0" w:color="8FA597"/>
            </w:tcBorders>
            <w:vAlign w:val="cente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color w:val="1F2A24"/>
                <w:sz w:val="16"/>
                <w:szCs w:val="16"/>
              </w:rPr>
              <w:t>{name}</w:t>
            </w:r>
          </w:p>
        </w:tc>
        <w:tc>
          <w:tcPr>
            <w:tcW w:w="380" w:type="dxa"/>
            <w:tcBorders>
              <w:top w:val="single" w:sz="4" w:space="0" w:color="8FA597"/>
              <w:start w:val="single" w:sz="4" w:space="0" w:color="8FA597"/>
              <w:bottom w:val="single" w:sz="4" w:space="0" w:color="8FA597"/>
              <w:end w:val="single" w:sz="4" w:space="0" w:color="8FA597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color w:val="1F2A24"/>
                <w:sz w:val="16"/>
                <w:szCs w:val="16"/>
              </w:rPr>
              <w:t>{quantity}</w:t>
            </w:r>
          </w:p>
        </w:tc>
        <w:tc>
          <w:tcPr>
            <w:tcW w:w="1000" w:type="dxa"/>
            <w:tcBorders>
              <w:top w:val="single" w:sz="4" w:space="0" w:color="8FA597"/>
              <w:start w:val="single" w:sz="4" w:space="0" w:color="8FA597"/>
              <w:bottom w:val="single" w:sz="4" w:space="0" w:color="8FA597"/>
              <w:end w:val="single" w:sz="4" w:space="0" w:color="8FA597"/>
            </w:tcBorders>
            <w:vAlign w:val="center"/>
          </w:tcPr>
          <w:p>
            <w:pPr>
              <w:pStyle w:val="Normal"/>
              <w:spacing w:before="0" w:after="0"/>
              <w:jc w:val="end"/>
              <w:rPr/>
            </w:pPr>
            <w:r>
              <w:rPr>
                <w:color w:val="1F2A24"/>
                <w:sz w:val="16"/>
                <w:szCs w:val="16"/>
              </w:rPr>
              <w:t>{unitPrice}</w:t>
            </w:r>
          </w:p>
        </w:tc>
        <w:tc>
          <w:tcPr>
            <w:tcW w:w="1101" w:type="dxa"/>
            <w:tcBorders>
              <w:top w:val="single" w:sz="4" w:space="0" w:color="8FA597"/>
              <w:start w:val="single" w:sz="4" w:space="0" w:color="8FA597"/>
              <w:bottom w:val="single" w:sz="4" w:space="0" w:color="8FA597"/>
              <w:end w:val="single" w:sz="4" w:space="0" w:color="8FA597"/>
            </w:tcBorders>
            <w:vAlign w:val="center"/>
          </w:tcPr>
          <w:p>
            <w:pPr>
              <w:pStyle w:val="Normal"/>
              <w:spacing w:before="0" w:after="0"/>
              <w:jc w:val="end"/>
              <w:rPr/>
            </w:pPr>
            <w:r>
              <w:rPr>
                <w:color w:val="1F2A24"/>
                <w:sz w:val="16"/>
                <w:szCs w:val="16"/>
              </w:rPr>
              <w:t>{lineTotal}{/items}</w:t>
            </w:r>
          </w:p>
        </w:tc>
      </w:tr>
    </w:tbl>
    <w:p>
      <w:pPr>
        <w:pStyle w:val="Normal"/>
        <w:keepNext w:val="true"/>
        <w:pBdr>
          <w:top w:val="single" w:sz="8" w:space="4" w:color="0F8A3C"/>
          <w:bottom w:val="single" w:sz="8" w:space="4" w:color="0F8A3C"/>
        </w:pBdr>
        <w:shd w:val="clear" w:color="auto" w:fill="E9F6EE"/>
        <w:tabs>
          <w:tab w:val="clear" w:pos="720"/>
          <w:tab w:val="right" w:pos="3995" w:leader="none"/>
        </w:tabs>
        <w:spacing w:before="180" w:after="180"/>
        <w:ind w:start="60" w:end="0"/>
        <w:jc w:val="start"/>
        <w:rPr/>
      </w:pPr>
      <w:r>
        <w:rPr>
          <w:b/>
          <w:bCs/>
          <w:color w:val="1F2A24"/>
          <w:sz w:val="18"/>
          <w:szCs w:val="18"/>
        </w:rPr>
        <w:t>{totalLabel}:</w:t>
      </w:r>
      <w:r>
        <w:rPr/>
        <w:tab/>
      </w:r>
      <w:r>
        <w:rPr>
          <w:b/>
          <w:bCs/>
          <w:color w:val="0F8A3C"/>
          <w:sz w:val="20"/>
          <w:szCs w:val="20"/>
        </w:rPr>
        <w:t>{total}</w:t>
      </w:r>
    </w:p>
    <w:tbl>
      <w:tblPr>
        <w:tblW w:w="4055" w:type="dxa"/>
        <w:jc w:val="start"/>
        <w:tblInd w:w="0" w:type="dxa"/>
        <w:tblLayout w:type="fixed"/>
        <w:tblCellMar>
          <w:top w:w="120" w:type="dxa"/>
          <w:start w:w="120" w:type="dxa"/>
          <w:bottom w:w="120" w:type="dxa"/>
          <w:end w:w="100" w:type="dxa"/>
        </w:tblCellMar>
        <w:tblLook w:val="0000"/>
      </w:tblPr>
      <w:tblGrid>
        <w:gridCol w:w="2074"/>
        <w:gridCol w:w="1981"/>
      </w:tblGrid>
      <w:tr>
        <w:trPr>
          <w:cantSplit/>
        </w:trPr>
        <w:tc>
          <w:tcPr>
            <w:tcW w:w="2074" w:type="dxa"/>
            <w:tcBorders>
              <w:top w:val="single" w:sz="4" w:space="0" w:color="8FA597"/>
              <w:start w:val="single" w:sz="4" w:space="0" w:color="8FA597"/>
              <w:bottom w:val="single" w:sz="4" w:space="0" w:color="8FA597"/>
              <w:end w:val="single" w:sz="4" w:space="0" w:color="8FA597"/>
            </w:tcBorders>
            <w:vAlign w:val="center"/>
          </w:tcPr>
          <w:p>
            <w:pPr>
              <w:pStyle w:val="Normal"/>
              <w:spacing w:before="0" w:after="40"/>
              <w:jc w:val="start"/>
              <w:rPr/>
            </w:pPr>
            <w:r>
              <w:rPr>
                <w:b/>
                <w:bCs/>
                <w:color w:val="1F2A24"/>
                <w:sz w:val="18"/>
                <w:szCs w:val="18"/>
              </w:rPr>
              <w:t>{paymentTitle}</w:t>
            </w:r>
          </w:p>
          <w:p>
            <w:pPr>
              <w:pStyle w:val="Normal"/>
              <w:spacing w:before="0" w:after="120"/>
              <w:jc w:val="start"/>
              <w:rPr/>
            </w:pPr>
            <w:r>
              <w:rPr>
                <w:color w:val="5F6B64"/>
                <w:sz w:val="15"/>
                <w:szCs w:val="15"/>
              </w:rPr>
              <w:t>{scanToPay}</w:t>
            </w:r>
          </w:p>
          <w:p>
            <w:pPr>
              <w:pStyle w:val="Normal"/>
              <w:spacing w:before="0" w:after="10"/>
              <w:jc w:val="start"/>
              <w:rPr/>
            </w:pPr>
            <w:r>
              <w:rPr>
                <w:b/>
                <w:bCs/>
                <w:color w:val="1F2A24"/>
                <w:sz w:val="16"/>
                <w:szCs w:val="16"/>
              </w:rPr>
              <w:t>{ownerName}</w:t>
            </w:r>
          </w:p>
          <w:p>
            <w:pPr>
              <w:pStyle w:val="Normal"/>
              <w:spacing w:before="0" w:after="80"/>
              <w:jc w:val="start"/>
              <w:rPr/>
            </w:pPr>
            <w:r>
              <w:rPr>
                <w:color w:val="5F6B64"/>
                <w:sz w:val="14"/>
                <w:szCs w:val="14"/>
              </w:rPr>
              <w:t>{ownerAddress}</w:t>
            </w:r>
          </w:p>
          <w:p>
            <w:pPr>
              <w:pStyle w:val="Normal"/>
              <w:spacing w:before="0" w:after="0"/>
              <w:jc w:val="start"/>
              <w:rPr/>
            </w:pPr>
            <w:r>
              <w:rPr>
                <w:b/>
                <w:bCs/>
                <w:color w:val="2457A7"/>
                <w:sz w:val="15"/>
                <w:szCs w:val="15"/>
              </w:rPr>
              <w:t>{zalo}</w:t>
            </w:r>
          </w:p>
        </w:tc>
        <w:tc>
          <w:tcPr>
            <w:tcW w:w="1981" w:type="dxa"/>
            <w:tcBorders>
              <w:top w:val="single" w:sz="4" w:space="0" w:color="8FA597"/>
              <w:start w:val="single" w:sz="4" w:space="0" w:color="8FA597"/>
              <w:bottom w:val="single" w:sz="4" w:space="0" w:color="8FA597"/>
              <w:end w:val="single" w:sz="4" w:space="0" w:color="8FA597"/>
            </w:tcBorders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/>
              <w:drawing>
                <wp:inline distT="0" distB="0" distL="0" distR="0">
                  <wp:extent cx="1149985" cy="1558925"/>
                  <wp:effectExtent l="0" t="0" r="0" b="0"/>
                  <wp:docPr id="1" name="Q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Q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9985" cy="15589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lineRule="exact" w:line="20" w:before="0" w:after="0"/>
        <w:rPr/>
      </w:pPr>
      <w:r>
        <w:rPr/>
      </w:r>
    </w:p>
    <w:sectPr>
      <w:type w:val="nextPage"/>
      <w:pgSz w:w="4535" w:h="8500"/>
      <w:pgMar w:left="240" w:right="240" w:gutter="0" w:header="0" w:top="240" w:footer="0" w:bottom="2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NSimSun" w:cs="Arial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NSimSun" w:cs="Arial"/>
      <w:color w:val="auto"/>
      <w:kern w:val="0"/>
      <w:sz w:val="20"/>
      <w:szCs w:val="20"/>
      <w:lang w:val="vi-VN" w:eastAsia="zh-CN" w:bidi="hi-IN"/>
    </w:rPr>
  </w:style>
  <w:style w:type="paragraph" w:styleId="Heading1">
    <w:name w:val="heading 1"/>
    <w:basedOn w:val="Normal"/>
    <w:next w:val="Normal"/>
    <w:qFormat/>
    <w:pPr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</TotalTime>
  <Application>LibreOffice/26.2.6.3$Windows_X86_64 LibreOffice_project/8221e31b3ac356a1623c672912a3d2b492f7e3d1</Application>
  <AppVersion>15.0000</AppVersion>
  <Pages>1</Pages>
  <Words>20</Words>
  <Characters>248</Characters>
  <CharactersWithSpaces>249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2026-10-07T15:10:43Z</dcterms:created>
  <dc:creator>Un-named</dc:creator>
  <dc:description/>
  <dc:language>en-US</dc:language>
  <cp:lastModifiedBy/>
  <dcterms:modified xsi:type="dcterms:W3CDTF">2026-10-08T00:28:14Z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