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97FC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5459A8F8" w14:textId="685E6DC9" w:rsidR="00363BC4" w:rsidRDefault="00363BC4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Triệu Khánh Quang</w:t>
      </w:r>
    </w:p>
    <w:p w14:paraId="39FF726B" w14:textId="00870040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8620363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Giảng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viên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phụ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trách</w:t>
      </w:r>
      <w:proofErr w:type="spellEnd"/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proofErr w:type="spellStart"/>
      <w:r w:rsidRPr="00AA7654">
        <w:rPr>
          <w:rFonts w:ascii="Times New Roman" w:hAnsi="Times New Roman"/>
          <w:b/>
          <w:color w:val="000000"/>
          <w:sz w:val="32"/>
          <w:szCs w:val="32"/>
        </w:rPr>
        <w:t>ThS</w:t>
      </w:r>
      <w:proofErr w:type="spellEnd"/>
      <w:r w:rsidRPr="00AA7654">
        <w:rPr>
          <w:rFonts w:ascii="Times New Roman" w:hAnsi="Times New Roman"/>
          <w:b/>
          <w:color w:val="000000"/>
          <w:sz w:val="32"/>
          <w:szCs w:val="32"/>
        </w:rPr>
        <w:t>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138791D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B6BFC6C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740524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 xml:space="preserve">Thành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phố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Hồ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Chí Minh,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năm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52373E1A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Họ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="00363BC4">
        <w:rPr>
          <w:rFonts w:ascii="Times New Roman" w:hAnsi="Times New Roman"/>
          <w:sz w:val="26"/>
          <w:szCs w:val="26"/>
        </w:rPr>
        <w:t>Triệu Khánh</w:t>
      </w:r>
      <w:r w:rsidRPr="0058571E">
        <w:rPr>
          <w:rFonts w:ascii="Times New Roman" w:hAnsi="Times New Roman"/>
          <w:sz w:val="26"/>
          <w:szCs w:val="26"/>
        </w:rPr>
        <w:t xml:space="preserve"> Quang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312041042</w:t>
      </w:r>
      <w:r w:rsidR="00363BC4">
        <w:rPr>
          <w:rFonts w:ascii="Times New Roman" w:hAnsi="Times New Roman"/>
          <w:sz w:val="26"/>
          <w:szCs w:val="26"/>
        </w:rPr>
        <w:t>8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án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Tìm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hiểu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về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Appsheet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– Quản </w:t>
      </w:r>
      <w:proofErr w:type="spellStart"/>
      <w:r w:rsidRPr="0058571E">
        <w:rPr>
          <w:rFonts w:ascii="Times New Roman" w:hAnsi="Times New Roman"/>
          <w:sz w:val="26"/>
          <w:szCs w:val="26"/>
        </w:rPr>
        <w:t>lý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nhà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kho</w:t>
      </w:r>
      <w:proofErr w:type="spellEnd"/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Nhóm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8571E">
        <w:rPr>
          <w:rFonts w:ascii="Times New Roman" w:hAnsi="Times New Roman"/>
          <w:sz w:val="26"/>
          <w:szCs w:val="26"/>
        </w:rPr>
        <w:t>công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nghệ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lập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trình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hiện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đại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Mã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AE15BB" w:rsidRPr="00AE15BB" w14:paraId="2129D595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296AA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A71C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AE15BB" w:rsidRPr="00AE15BB" w14:paraId="3E576347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38B12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B187F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tảng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no-code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phổ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</w:p>
        </w:tc>
      </w:tr>
      <w:tr w:rsidR="00AE15BB" w:rsidRPr="00AE15BB" w14:paraId="379FD977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87BE7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0FFB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ưu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2D3240E8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7670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4FC0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nhược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24C9E0C6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0DB0B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423C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4175F4D1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D1C3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0AC4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dạng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2D37E091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DA2E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F1E7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Views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46E79174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F69D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7BA00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backup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444B5AE1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Ví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dụ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về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nền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tảng</w:t>
      </w:r>
      <w:proofErr w:type="spellEnd"/>
      <w:r w:rsidRPr="00456FF9">
        <w:rPr>
          <w:b/>
          <w:bCs/>
          <w:szCs w:val="26"/>
        </w:rPr>
        <w:t xml:space="preserve"> no-code </w:t>
      </w:r>
      <w:proofErr w:type="spellStart"/>
      <w:r w:rsidRPr="00456FF9">
        <w:rPr>
          <w:b/>
          <w:bCs/>
          <w:szCs w:val="26"/>
        </w:rPr>
        <w:t>phổ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biến</w:t>
      </w:r>
      <w:proofErr w:type="spellEnd"/>
    </w:p>
    <w:p w14:paraId="19EA54F7" w14:textId="77777777" w:rsidR="00363BC4" w:rsidRDefault="00363BC4" w:rsidP="00363BC4">
      <w:pPr>
        <w:rPr>
          <w:b/>
          <w:bCs/>
          <w:szCs w:val="26"/>
        </w:rPr>
      </w:pPr>
    </w:p>
    <w:p w14:paraId="4DCA386F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2153D124" wp14:editId="278B0914">
            <wp:extent cx="5943600" cy="4381500"/>
            <wp:effectExtent l="0" t="0" r="0" b="0"/>
            <wp:docPr id="13063323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2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D6B6" w14:textId="77777777" w:rsidR="00363BC4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5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6</w:t>
      </w:r>
    </w:p>
    <w:p w14:paraId="7CB0DC87" w14:textId="77777777" w:rsidR="00363BC4" w:rsidRPr="00456FF9" w:rsidRDefault="00363BC4" w:rsidP="00363BC4">
      <w:pPr>
        <w:rPr>
          <w:szCs w:val="26"/>
        </w:rPr>
      </w:pPr>
    </w:p>
    <w:p w14:paraId="28093422" w14:textId="77777777" w:rsidR="00363BC4" w:rsidRDefault="00363BC4" w:rsidP="00363BC4">
      <w:pPr>
        <w:rPr>
          <w:b/>
          <w:bCs/>
          <w:szCs w:val="26"/>
        </w:rPr>
      </w:pPr>
    </w:p>
    <w:p w14:paraId="0421D765" w14:textId="77777777" w:rsidR="00363BC4" w:rsidRDefault="00363BC4" w:rsidP="00363BC4">
      <w:pPr>
        <w:rPr>
          <w:b/>
          <w:bCs/>
          <w:szCs w:val="26"/>
        </w:rPr>
      </w:pPr>
    </w:p>
    <w:p w14:paraId="2150E568" w14:textId="77777777" w:rsidR="00363BC4" w:rsidRDefault="00363BC4" w:rsidP="00363BC4">
      <w:pPr>
        <w:rPr>
          <w:b/>
          <w:bCs/>
          <w:szCs w:val="26"/>
        </w:rPr>
      </w:pPr>
    </w:p>
    <w:p w14:paraId="377D8499" w14:textId="77777777" w:rsidR="00363BC4" w:rsidRDefault="00363BC4" w:rsidP="00363BC4">
      <w:pPr>
        <w:rPr>
          <w:b/>
          <w:bCs/>
          <w:szCs w:val="26"/>
        </w:rPr>
      </w:pPr>
    </w:p>
    <w:p w14:paraId="6554B5CD" w14:textId="77777777" w:rsidR="00363BC4" w:rsidRDefault="00363BC4" w:rsidP="00363BC4">
      <w:pPr>
        <w:rPr>
          <w:b/>
          <w:bCs/>
          <w:szCs w:val="26"/>
        </w:rPr>
      </w:pPr>
    </w:p>
    <w:p w14:paraId="7DCF599A" w14:textId="77777777" w:rsidR="00363BC4" w:rsidRDefault="00363BC4" w:rsidP="00363BC4">
      <w:pPr>
        <w:rPr>
          <w:b/>
          <w:bCs/>
          <w:szCs w:val="26"/>
        </w:rPr>
      </w:pPr>
    </w:p>
    <w:p w14:paraId="16AD6AE0" w14:textId="77777777" w:rsidR="00363BC4" w:rsidRDefault="00363BC4" w:rsidP="00363BC4">
      <w:pPr>
        <w:rPr>
          <w:b/>
          <w:bCs/>
          <w:szCs w:val="26"/>
        </w:rPr>
      </w:pPr>
    </w:p>
    <w:p w14:paraId="15E9C5A8" w14:textId="77777777" w:rsidR="00363BC4" w:rsidRDefault="00363BC4" w:rsidP="00363BC4">
      <w:pPr>
        <w:rPr>
          <w:b/>
          <w:bCs/>
          <w:szCs w:val="26"/>
        </w:rPr>
      </w:pPr>
    </w:p>
    <w:p w14:paraId="44506CF0" w14:textId="77777777" w:rsidR="00363BC4" w:rsidRDefault="00363BC4" w:rsidP="00363BC4">
      <w:pPr>
        <w:rPr>
          <w:b/>
          <w:bCs/>
          <w:szCs w:val="26"/>
        </w:rPr>
      </w:pPr>
    </w:p>
    <w:p w14:paraId="5C7001C9" w14:textId="77777777" w:rsidR="00363BC4" w:rsidRDefault="00363BC4" w:rsidP="00363BC4">
      <w:pPr>
        <w:rPr>
          <w:b/>
          <w:bCs/>
          <w:szCs w:val="26"/>
        </w:rPr>
      </w:pPr>
    </w:p>
    <w:p w14:paraId="50016A9D" w14:textId="77777777" w:rsidR="00363BC4" w:rsidRDefault="00363BC4" w:rsidP="00363BC4">
      <w:pPr>
        <w:rPr>
          <w:b/>
          <w:bCs/>
          <w:szCs w:val="26"/>
        </w:rPr>
      </w:pPr>
    </w:p>
    <w:p w14:paraId="6163E6C5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Tổng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quan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về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ưu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điểm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của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5098F652" w14:textId="77777777" w:rsidR="00363BC4" w:rsidRDefault="00363BC4" w:rsidP="00363BC4">
      <w:pPr>
        <w:rPr>
          <w:b/>
          <w:bCs/>
          <w:szCs w:val="26"/>
        </w:rPr>
      </w:pPr>
    </w:p>
    <w:p w14:paraId="172E9111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1BE8042F" wp14:editId="2EF5303B">
            <wp:extent cx="5943600" cy="3636010"/>
            <wp:effectExtent l="0" t="0" r="0" b="0"/>
            <wp:docPr id="48894119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119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484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7</w:t>
      </w:r>
    </w:p>
    <w:p w14:paraId="77D466C2" w14:textId="77777777" w:rsidR="00363BC4" w:rsidRDefault="00363BC4" w:rsidP="00363BC4">
      <w:pPr>
        <w:rPr>
          <w:b/>
          <w:bCs/>
          <w:szCs w:val="26"/>
        </w:rPr>
      </w:pPr>
    </w:p>
    <w:p w14:paraId="2A771597" w14:textId="77777777" w:rsidR="00363BC4" w:rsidRDefault="00363BC4" w:rsidP="00363BC4">
      <w:pPr>
        <w:rPr>
          <w:b/>
          <w:bCs/>
          <w:szCs w:val="26"/>
        </w:rPr>
      </w:pPr>
    </w:p>
    <w:p w14:paraId="35841819" w14:textId="77777777" w:rsidR="00363BC4" w:rsidRDefault="00363BC4" w:rsidP="00363BC4">
      <w:pPr>
        <w:rPr>
          <w:b/>
          <w:bCs/>
          <w:szCs w:val="26"/>
        </w:rPr>
      </w:pPr>
    </w:p>
    <w:p w14:paraId="279D538C" w14:textId="77777777" w:rsidR="00363BC4" w:rsidRDefault="00363BC4" w:rsidP="00363BC4">
      <w:pPr>
        <w:rPr>
          <w:b/>
          <w:bCs/>
          <w:szCs w:val="26"/>
        </w:rPr>
      </w:pPr>
    </w:p>
    <w:p w14:paraId="599ADAE1" w14:textId="77777777" w:rsidR="00363BC4" w:rsidRDefault="00363BC4" w:rsidP="00363BC4">
      <w:pPr>
        <w:rPr>
          <w:b/>
          <w:bCs/>
          <w:szCs w:val="26"/>
        </w:rPr>
      </w:pPr>
    </w:p>
    <w:p w14:paraId="24CBCC59" w14:textId="77777777" w:rsidR="00363BC4" w:rsidRDefault="00363BC4" w:rsidP="00363BC4">
      <w:pPr>
        <w:rPr>
          <w:b/>
          <w:bCs/>
          <w:szCs w:val="26"/>
        </w:rPr>
      </w:pPr>
    </w:p>
    <w:p w14:paraId="396B274F" w14:textId="77777777" w:rsidR="00363BC4" w:rsidRDefault="00363BC4" w:rsidP="00363BC4">
      <w:pPr>
        <w:rPr>
          <w:b/>
          <w:bCs/>
          <w:szCs w:val="26"/>
        </w:rPr>
      </w:pPr>
    </w:p>
    <w:p w14:paraId="5ECFC548" w14:textId="77777777" w:rsidR="00363BC4" w:rsidRDefault="00363BC4" w:rsidP="00363BC4">
      <w:pPr>
        <w:rPr>
          <w:b/>
          <w:bCs/>
          <w:szCs w:val="26"/>
        </w:rPr>
      </w:pPr>
    </w:p>
    <w:p w14:paraId="63D05536" w14:textId="77777777" w:rsidR="00363BC4" w:rsidRDefault="00363BC4" w:rsidP="00363BC4">
      <w:pPr>
        <w:rPr>
          <w:b/>
          <w:bCs/>
          <w:szCs w:val="26"/>
        </w:rPr>
      </w:pPr>
    </w:p>
    <w:p w14:paraId="4A61F4B3" w14:textId="77777777" w:rsidR="00363BC4" w:rsidRDefault="00363BC4" w:rsidP="00363BC4">
      <w:pPr>
        <w:rPr>
          <w:b/>
          <w:bCs/>
          <w:szCs w:val="26"/>
        </w:rPr>
      </w:pPr>
    </w:p>
    <w:p w14:paraId="2AF54913" w14:textId="77777777" w:rsidR="00363BC4" w:rsidRDefault="00363BC4" w:rsidP="00363BC4">
      <w:pPr>
        <w:rPr>
          <w:b/>
          <w:bCs/>
          <w:szCs w:val="26"/>
        </w:rPr>
      </w:pPr>
    </w:p>
    <w:p w14:paraId="1F0133C6" w14:textId="77777777" w:rsidR="00363BC4" w:rsidRDefault="00363BC4" w:rsidP="00363BC4">
      <w:pPr>
        <w:rPr>
          <w:b/>
          <w:bCs/>
          <w:szCs w:val="26"/>
        </w:rPr>
      </w:pPr>
    </w:p>
    <w:p w14:paraId="0C2BEC8E" w14:textId="77777777" w:rsidR="00363BC4" w:rsidRDefault="00363BC4" w:rsidP="00363BC4">
      <w:pPr>
        <w:rPr>
          <w:b/>
          <w:bCs/>
          <w:szCs w:val="26"/>
        </w:rPr>
      </w:pPr>
    </w:p>
    <w:p w14:paraId="0C1EAADA" w14:textId="77777777" w:rsidR="00363BC4" w:rsidRDefault="00363BC4" w:rsidP="00363BC4">
      <w:pPr>
        <w:rPr>
          <w:b/>
          <w:bCs/>
          <w:szCs w:val="26"/>
        </w:rPr>
      </w:pPr>
    </w:p>
    <w:p w14:paraId="0F8D2791" w14:textId="77777777" w:rsidR="00363BC4" w:rsidRDefault="00363BC4" w:rsidP="00363BC4">
      <w:pPr>
        <w:rPr>
          <w:b/>
          <w:bCs/>
          <w:szCs w:val="26"/>
        </w:rPr>
      </w:pPr>
    </w:p>
    <w:p w14:paraId="3533AC42" w14:textId="77777777" w:rsidR="00363BC4" w:rsidRDefault="00363BC4" w:rsidP="00363BC4">
      <w:pPr>
        <w:rPr>
          <w:b/>
          <w:bCs/>
          <w:szCs w:val="26"/>
        </w:rPr>
      </w:pPr>
    </w:p>
    <w:p w14:paraId="1A643DDD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Tổng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quan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về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nhược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điểm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của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12A6119E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0F4800E8" wp14:editId="585783F8">
            <wp:extent cx="5943600" cy="4475480"/>
            <wp:effectExtent l="0" t="0" r="0" b="0"/>
            <wp:docPr id="60474184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184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9512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7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8</w:t>
      </w:r>
    </w:p>
    <w:p w14:paraId="4CA98FA2" w14:textId="77777777" w:rsidR="00363BC4" w:rsidRDefault="00363BC4" w:rsidP="00363BC4">
      <w:pPr>
        <w:rPr>
          <w:b/>
          <w:bCs/>
          <w:szCs w:val="26"/>
        </w:rPr>
      </w:pPr>
    </w:p>
    <w:p w14:paraId="1FF80741" w14:textId="77777777" w:rsidR="00363BC4" w:rsidRDefault="00363BC4" w:rsidP="00363BC4">
      <w:pPr>
        <w:rPr>
          <w:b/>
          <w:bCs/>
          <w:szCs w:val="26"/>
        </w:rPr>
      </w:pPr>
    </w:p>
    <w:p w14:paraId="093B1472" w14:textId="77777777" w:rsidR="00363BC4" w:rsidRDefault="00363BC4" w:rsidP="00363BC4">
      <w:pPr>
        <w:rPr>
          <w:b/>
          <w:bCs/>
          <w:szCs w:val="26"/>
        </w:rPr>
      </w:pPr>
    </w:p>
    <w:p w14:paraId="3A8C05FF" w14:textId="77777777" w:rsidR="00363BC4" w:rsidRDefault="00363BC4" w:rsidP="00363BC4">
      <w:pPr>
        <w:rPr>
          <w:b/>
          <w:bCs/>
          <w:szCs w:val="26"/>
        </w:rPr>
      </w:pPr>
    </w:p>
    <w:p w14:paraId="28CEE466" w14:textId="77777777" w:rsidR="00363BC4" w:rsidRDefault="00363BC4" w:rsidP="00363BC4">
      <w:pPr>
        <w:rPr>
          <w:b/>
          <w:bCs/>
          <w:szCs w:val="26"/>
        </w:rPr>
      </w:pPr>
    </w:p>
    <w:p w14:paraId="241CF1F3" w14:textId="77777777" w:rsidR="00363BC4" w:rsidRDefault="00363BC4" w:rsidP="00363BC4">
      <w:pPr>
        <w:rPr>
          <w:b/>
          <w:bCs/>
          <w:szCs w:val="26"/>
        </w:rPr>
      </w:pPr>
    </w:p>
    <w:p w14:paraId="057AC967" w14:textId="77777777" w:rsidR="00363BC4" w:rsidRDefault="00363BC4" w:rsidP="00363BC4">
      <w:pPr>
        <w:rPr>
          <w:b/>
          <w:bCs/>
          <w:szCs w:val="26"/>
        </w:rPr>
      </w:pPr>
    </w:p>
    <w:p w14:paraId="528D2AE4" w14:textId="77777777" w:rsidR="00363BC4" w:rsidRDefault="00363BC4" w:rsidP="00363BC4">
      <w:pPr>
        <w:rPr>
          <w:b/>
          <w:bCs/>
          <w:szCs w:val="26"/>
        </w:rPr>
      </w:pPr>
    </w:p>
    <w:p w14:paraId="0CB348B2" w14:textId="77777777" w:rsidR="00363BC4" w:rsidRDefault="00363BC4" w:rsidP="00363BC4">
      <w:pPr>
        <w:rPr>
          <w:b/>
          <w:bCs/>
          <w:szCs w:val="26"/>
        </w:rPr>
      </w:pPr>
    </w:p>
    <w:p w14:paraId="54F87C4D" w14:textId="77777777" w:rsidR="00363BC4" w:rsidRDefault="00363BC4" w:rsidP="00363BC4">
      <w:pPr>
        <w:rPr>
          <w:b/>
          <w:bCs/>
          <w:szCs w:val="26"/>
        </w:rPr>
      </w:pPr>
    </w:p>
    <w:p w14:paraId="5BC5732F" w14:textId="77777777" w:rsidR="00363BC4" w:rsidRDefault="00363BC4" w:rsidP="00363BC4">
      <w:pPr>
        <w:rPr>
          <w:b/>
          <w:bCs/>
          <w:szCs w:val="26"/>
        </w:rPr>
      </w:pPr>
    </w:p>
    <w:p w14:paraId="40E0AA6A" w14:textId="77777777" w:rsidR="00363BC4" w:rsidRDefault="00363BC4" w:rsidP="00363BC4">
      <w:pPr>
        <w:rPr>
          <w:b/>
          <w:bCs/>
          <w:szCs w:val="26"/>
        </w:rPr>
      </w:pPr>
    </w:p>
    <w:p w14:paraId="05F68445" w14:textId="77777777" w:rsidR="00363BC4" w:rsidRDefault="00363BC4" w:rsidP="00363BC4">
      <w:pPr>
        <w:rPr>
          <w:b/>
          <w:bCs/>
          <w:szCs w:val="26"/>
        </w:rPr>
      </w:pPr>
    </w:p>
    <w:p w14:paraId="5D3D03C9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cách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kết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nối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dữ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liệu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trên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08C7231E" w14:textId="77777777" w:rsidR="00363BC4" w:rsidRDefault="00363BC4" w:rsidP="00363BC4">
      <w:pPr>
        <w:rPr>
          <w:b/>
          <w:bCs/>
          <w:szCs w:val="26"/>
        </w:rPr>
      </w:pPr>
    </w:p>
    <w:p w14:paraId="5A9AFB5B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306EAA12" wp14:editId="207F3A60">
            <wp:extent cx="5943600" cy="4471035"/>
            <wp:effectExtent l="0" t="0" r="0" b="0"/>
            <wp:docPr id="382572824" name="Hình ảnh 1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72824" name="Hình ảnh 1" descr="Ảnh có chứa văn bản, ảnh chụp màn hình, màn hình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BA83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14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15</w:t>
      </w:r>
    </w:p>
    <w:p w14:paraId="3864EF02" w14:textId="77777777" w:rsidR="00363BC4" w:rsidRDefault="00363BC4" w:rsidP="00363BC4">
      <w:pPr>
        <w:rPr>
          <w:b/>
          <w:bCs/>
          <w:szCs w:val="26"/>
        </w:rPr>
      </w:pPr>
    </w:p>
    <w:p w14:paraId="1331FB24" w14:textId="77777777" w:rsidR="00363BC4" w:rsidRDefault="00363BC4" w:rsidP="00363BC4">
      <w:pPr>
        <w:rPr>
          <w:b/>
          <w:bCs/>
          <w:szCs w:val="26"/>
        </w:rPr>
      </w:pPr>
    </w:p>
    <w:p w14:paraId="7F7C5EA1" w14:textId="77777777" w:rsidR="00363BC4" w:rsidRDefault="00363BC4" w:rsidP="00363BC4">
      <w:pPr>
        <w:rPr>
          <w:b/>
          <w:bCs/>
          <w:szCs w:val="26"/>
        </w:rPr>
      </w:pPr>
    </w:p>
    <w:p w14:paraId="61473C6C" w14:textId="77777777" w:rsidR="00363BC4" w:rsidRDefault="00363BC4" w:rsidP="00363BC4">
      <w:pPr>
        <w:rPr>
          <w:b/>
          <w:bCs/>
          <w:szCs w:val="26"/>
        </w:rPr>
      </w:pPr>
    </w:p>
    <w:p w14:paraId="04E5F7D8" w14:textId="77777777" w:rsidR="00363BC4" w:rsidRDefault="00363BC4" w:rsidP="00363BC4">
      <w:pPr>
        <w:rPr>
          <w:b/>
          <w:bCs/>
          <w:szCs w:val="26"/>
        </w:rPr>
      </w:pPr>
    </w:p>
    <w:p w14:paraId="0561CF92" w14:textId="77777777" w:rsidR="00363BC4" w:rsidRDefault="00363BC4" w:rsidP="00363BC4">
      <w:pPr>
        <w:rPr>
          <w:b/>
          <w:bCs/>
          <w:szCs w:val="26"/>
        </w:rPr>
      </w:pPr>
    </w:p>
    <w:p w14:paraId="1464CD10" w14:textId="77777777" w:rsidR="00363BC4" w:rsidRDefault="00363BC4" w:rsidP="00363BC4">
      <w:pPr>
        <w:rPr>
          <w:b/>
          <w:bCs/>
          <w:szCs w:val="26"/>
        </w:rPr>
      </w:pPr>
    </w:p>
    <w:p w14:paraId="7A1B9B0D" w14:textId="77777777" w:rsidR="00363BC4" w:rsidRDefault="00363BC4" w:rsidP="00363BC4">
      <w:pPr>
        <w:rPr>
          <w:b/>
          <w:bCs/>
          <w:szCs w:val="26"/>
        </w:rPr>
      </w:pPr>
    </w:p>
    <w:p w14:paraId="1018436D" w14:textId="77777777" w:rsidR="00363BC4" w:rsidRDefault="00363BC4" w:rsidP="00363BC4">
      <w:pPr>
        <w:rPr>
          <w:b/>
          <w:bCs/>
          <w:szCs w:val="26"/>
        </w:rPr>
      </w:pPr>
    </w:p>
    <w:p w14:paraId="0DDF7043" w14:textId="77777777" w:rsidR="00363BC4" w:rsidRDefault="00363BC4" w:rsidP="00363BC4">
      <w:pPr>
        <w:rPr>
          <w:b/>
          <w:bCs/>
          <w:szCs w:val="26"/>
        </w:rPr>
      </w:pPr>
    </w:p>
    <w:p w14:paraId="4FE26EA4" w14:textId="77777777" w:rsidR="00363BC4" w:rsidRDefault="00363BC4" w:rsidP="00363BC4">
      <w:pPr>
        <w:rPr>
          <w:b/>
          <w:bCs/>
          <w:szCs w:val="26"/>
        </w:rPr>
      </w:pPr>
    </w:p>
    <w:p w14:paraId="3CBB5B2D" w14:textId="77777777" w:rsidR="00363BC4" w:rsidRDefault="00363BC4" w:rsidP="00363BC4">
      <w:pPr>
        <w:rPr>
          <w:b/>
          <w:bCs/>
          <w:szCs w:val="26"/>
        </w:rPr>
      </w:pPr>
    </w:p>
    <w:p w14:paraId="7AA59FC4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cách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định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dạng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dữ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liệu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trên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3EEF1AEA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4BEF3371" wp14:editId="3295433A">
            <wp:extent cx="5943600" cy="4465955"/>
            <wp:effectExtent l="0" t="0" r="0" b="0"/>
            <wp:docPr id="5454735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73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E75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15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16</w:t>
      </w:r>
    </w:p>
    <w:p w14:paraId="6C16DB55" w14:textId="77777777" w:rsidR="00363BC4" w:rsidRDefault="00363BC4" w:rsidP="00363BC4">
      <w:pPr>
        <w:rPr>
          <w:b/>
          <w:bCs/>
          <w:szCs w:val="26"/>
        </w:rPr>
      </w:pPr>
    </w:p>
    <w:p w14:paraId="43E93D65" w14:textId="77777777" w:rsidR="00363BC4" w:rsidRDefault="00363BC4" w:rsidP="00363BC4">
      <w:pPr>
        <w:rPr>
          <w:b/>
          <w:bCs/>
          <w:szCs w:val="26"/>
        </w:rPr>
      </w:pPr>
    </w:p>
    <w:p w14:paraId="65E52CB9" w14:textId="77777777" w:rsidR="00363BC4" w:rsidRDefault="00363BC4" w:rsidP="00363BC4">
      <w:pPr>
        <w:rPr>
          <w:b/>
          <w:bCs/>
          <w:szCs w:val="26"/>
        </w:rPr>
      </w:pPr>
    </w:p>
    <w:p w14:paraId="23F197AA" w14:textId="77777777" w:rsidR="00363BC4" w:rsidRDefault="00363BC4" w:rsidP="00363BC4">
      <w:pPr>
        <w:rPr>
          <w:b/>
          <w:bCs/>
          <w:szCs w:val="26"/>
        </w:rPr>
      </w:pPr>
    </w:p>
    <w:p w14:paraId="0654222A" w14:textId="77777777" w:rsidR="00363BC4" w:rsidRDefault="00363BC4" w:rsidP="00363BC4">
      <w:pPr>
        <w:rPr>
          <w:b/>
          <w:bCs/>
          <w:szCs w:val="26"/>
        </w:rPr>
      </w:pPr>
    </w:p>
    <w:p w14:paraId="64AF4AB8" w14:textId="77777777" w:rsidR="00363BC4" w:rsidRDefault="00363BC4" w:rsidP="00363BC4">
      <w:pPr>
        <w:rPr>
          <w:b/>
          <w:bCs/>
          <w:szCs w:val="26"/>
        </w:rPr>
      </w:pPr>
    </w:p>
    <w:p w14:paraId="33D26E27" w14:textId="77777777" w:rsidR="00363BC4" w:rsidRDefault="00363BC4" w:rsidP="00363BC4">
      <w:pPr>
        <w:rPr>
          <w:b/>
          <w:bCs/>
          <w:szCs w:val="26"/>
        </w:rPr>
      </w:pPr>
    </w:p>
    <w:p w14:paraId="2AD8AAEE" w14:textId="77777777" w:rsidR="00363BC4" w:rsidRDefault="00363BC4" w:rsidP="00363BC4">
      <w:pPr>
        <w:rPr>
          <w:b/>
          <w:bCs/>
          <w:szCs w:val="26"/>
        </w:rPr>
      </w:pPr>
    </w:p>
    <w:p w14:paraId="5522415B" w14:textId="77777777" w:rsidR="00363BC4" w:rsidRDefault="00363BC4" w:rsidP="00363BC4">
      <w:pPr>
        <w:rPr>
          <w:b/>
          <w:bCs/>
          <w:szCs w:val="26"/>
        </w:rPr>
      </w:pPr>
    </w:p>
    <w:p w14:paraId="1E32122F" w14:textId="77777777" w:rsidR="00363BC4" w:rsidRDefault="00363BC4" w:rsidP="00363BC4">
      <w:pPr>
        <w:rPr>
          <w:b/>
          <w:bCs/>
          <w:szCs w:val="26"/>
        </w:rPr>
      </w:pPr>
    </w:p>
    <w:p w14:paraId="01F04B8D" w14:textId="77777777" w:rsidR="00363BC4" w:rsidRDefault="00363BC4" w:rsidP="00363BC4">
      <w:pPr>
        <w:rPr>
          <w:b/>
          <w:bCs/>
          <w:szCs w:val="26"/>
        </w:rPr>
      </w:pPr>
    </w:p>
    <w:p w14:paraId="7A8F15B8" w14:textId="77777777" w:rsidR="00363BC4" w:rsidRDefault="00363BC4" w:rsidP="00363BC4">
      <w:pPr>
        <w:rPr>
          <w:b/>
          <w:bCs/>
          <w:szCs w:val="26"/>
        </w:rPr>
      </w:pPr>
    </w:p>
    <w:p w14:paraId="5E412835" w14:textId="77777777" w:rsidR="00363BC4" w:rsidRDefault="00363BC4" w:rsidP="00363BC4">
      <w:pPr>
        <w:rPr>
          <w:b/>
          <w:bCs/>
          <w:szCs w:val="26"/>
        </w:rPr>
      </w:pPr>
    </w:p>
    <w:p w14:paraId="04B06D79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tạo</w:t>
      </w:r>
      <w:proofErr w:type="spellEnd"/>
      <w:r w:rsidRPr="00456FF9">
        <w:rPr>
          <w:b/>
          <w:bCs/>
          <w:szCs w:val="26"/>
        </w:rPr>
        <w:t xml:space="preserve"> Views </w:t>
      </w:r>
      <w:proofErr w:type="spellStart"/>
      <w:r w:rsidRPr="00456FF9">
        <w:rPr>
          <w:b/>
          <w:bCs/>
          <w:szCs w:val="26"/>
        </w:rPr>
        <w:t>trên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7F6463DD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2340E55C" wp14:editId="0BABB35F">
            <wp:extent cx="5943600" cy="4467225"/>
            <wp:effectExtent l="0" t="0" r="0" b="0"/>
            <wp:docPr id="1708666817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6817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C3B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16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18</w:t>
      </w:r>
    </w:p>
    <w:p w14:paraId="543FE284" w14:textId="77777777" w:rsidR="00363BC4" w:rsidRDefault="00363BC4" w:rsidP="00363BC4">
      <w:pPr>
        <w:rPr>
          <w:b/>
          <w:bCs/>
          <w:szCs w:val="26"/>
        </w:rPr>
      </w:pPr>
    </w:p>
    <w:p w14:paraId="31E1CF0D" w14:textId="77777777" w:rsidR="00363BC4" w:rsidRDefault="00363BC4" w:rsidP="00363BC4">
      <w:pPr>
        <w:rPr>
          <w:b/>
          <w:bCs/>
          <w:szCs w:val="26"/>
        </w:rPr>
      </w:pPr>
    </w:p>
    <w:p w14:paraId="3ED0EB2E" w14:textId="77777777" w:rsidR="00363BC4" w:rsidRDefault="00363BC4" w:rsidP="00363BC4">
      <w:pPr>
        <w:rPr>
          <w:b/>
          <w:bCs/>
          <w:szCs w:val="26"/>
        </w:rPr>
      </w:pPr>
    </w:p>
    <w:p w14:paraId="6FDB2C29" w14:textId="77777777" w:rsidR="00363BC4" w:rsidRDefault="00363BC4" w:rsidP="00363BC4">
      <w:pPr>
        <w:rPr>
          <w:b/>
          <w:bCs/>
          <w:szCs w:val="26"/>
        </w:rPr>
      </w:pPr>
    </w:p>
    <w:p w14:paraId="463A02AD" w14:textId="77777777" w:rsidR="00363BC4" w:rsidRDefault="00363BC4" w:rsidP="00363BC4">
      <w:pPr>
        <w:rPr>
          <w:b/>
          <w:bCs/>
          <w:szCs w:val="26"/>
        </w:rPr>
      </w:pPr>
    </w:p>
    <w:p w14:paraId="3A858256" w14:textId="77777777" w:rsidR="00363BC4" w:rsidRDefault="00363BC4" w:rsidP="00363BC4">
      <w:pPr>
        <w:rPr>
          <w:b/>
          <w:bCs/>
          <w:szCs w:val="26"/>
        </w:rPr>
      </w:pPr>
    </w:p>
    <w:p w14:paraId="2EE5EEC4" w14:textId="77777777" w:rsidR="00363BC4" w:rsidRDefault="00363BC4" w:rsidP="00363BC4">
      <w:pPr>
        <w:rPr>
          <w:b/>
          <w:bCs/>
          <w:szCs w:val="26"/>
        </w:rPr>
      </w:pPr>
    </w:p>
    <w:p w14:paraId="4605A0A8" w14:textId="77777777" w:rsidR="00363BC4" w:rsidRDefault="00363BC4" w:rsidP="00363BC4">
      <w:pPr>
        <w:rPr>
          <w:b/>
          <w:bCs/>
          <w:szCs w:val="26"/>
        </w:rPr>
      </w:pPr>
    </w:p>
    <w:p w14:paraId="60F1237F" w14:textId="77777777" w:rsidR="00363BC4" w:rsidRDefault="00363BC4" w:rsidP="00363BC4">
      <w:pPr>
        <w:rPr>
          <w:b/>
          <w:bCs/>
          <w:szCs w:val="26"/>
        </w:rPr>
      </w:pPr>
    </w:p>
    <w:p w14:paraId="1DEBB081" w14:textId="77777777" w:rsidR="00363BC4" w:rsidRDefault="00363BC4" w:rsidP="00363BC4">
      <w:pPr>
        <w:rPr>
          <w:b/>
          <w:bCs/>
          <w:szCs w:val="26"/>
        </w:rPr>
      </w:pPr>
    </w:p>
    <w:p w14:paraId="75DF17E2" w14:textId="77777777" w:rsidR="00363BC4" w:rsidRDefault="00363BC4" w:rsidP="00363BC4">
      <w:pPr>
        <w:rPr>
          <w:b/>
          <w:bCs/>
          <w:szCs w:val="26"/>
        </w:rPr>
      </w:pPr>
    </w:p>
    <w:p w14:paraId="0AA41CD6" w14:textId="77777777" w:rsidR="00363BC4" w:rsidRDefault="00363BC4" w:rsidP="00363BC4">
      <w:pPr>
        <w:rPr>
          <w:b/>
          <w:bCs/>
          <w:szCs w:val="26"/>
        </w:rPr>
      </w:pPr>
    </w:p>
    <w:p w14:paraId="54F2E83A" w14:textId="77777777" w:rsidR="00363BC4" w:rsidRDefault="00363BC4" w:rsidP="00363BC4">
      <w:pPr>
        <w:rPr>
          <w:b/>
          <w:bCs/>
          <w:szCs w:val="26"/>
        </w:rPr>
      </w:pPr>
    </w:p>
    <w:p w14:paraId="05C3D28A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backup </w:t>
      </w:r>
      <w:proofErr w:type="spellStart"/>
      <w:r w:rsidRPr="00456FF9">
        <w:rPr>
          <w:b/>
          <w:bCs/>
          <w:szCs w:val="26"/>
        </w:rPr>
        <w:t>dữ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liệu</w:t>
      </w:r>
      <w:proofErr w:type="spellEnd"/>
    </w:p>
    <w:p w14:paraId="4470A6F7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550CF8C9" wp14:editId="6DB1167A">
            <wp:extent cx="5943600" cy="3745230"/>
            <wp:effectExtent l="0" t="0" r="0" b="0"/>
            <wp:docPr id="17561803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0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195D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85</w:t>
      </w:r>
    </w:p>
    <w:p w14:paraId="1EF91E14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58571E" w:rsidRPr="0058571E" w:rsidSect="00740524">
      <w:headerReference w:type="default" r:id="rId18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BDA5" w14:textId="77777777" w:rsidR="00740524" w:rsidRDefault="00740524" w:rsidP="00005C25">
      <w:r>
        <w:separator/>
      </w:r>
    </w:p>
  </w:endnote>
  <w:endnote w:type="continuationSeparator" w:id="0">
    <w:p w14:paraId="380C936A" w14:textId="77777777" w:rsidR="00740524" w:rsidRDefault="00740524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Chntrang"/>
      <w:jc w:val="center"/>
    </w:pPr>
  </w:p>
  <w:p w14:paraId="64358245" w14:textId="77777777" w:rsidR="0058571E" w:rsidRDefault="0058571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C160" w14:textId="77777777" w:rsidR="00740524" w:rsidRDefault="00740524" w:rsidP="00005C25">
      <w:r>
        <w:separator/>
      </w:r>
    </w:p>
  </w:footnote>
  <w:footnote w:type="continuationSeparator" w:id="0">
    <w:p w14:paraId="4A1C8CF2" w14:textId="77777777" w:rsidR="00740524" w:rsidRDefault="00740524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utrang"/>
          <w:jc w:val="center"/>
        </w:pPr>
      </w:p>
    </w:sdtContent>
  </w:sdt>
  <w:p w14:paraId="16F8349B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5"/>
  </w:num>
  <w:num w:numId="4" w16cid:durableId="176622994">
    <w:abstractNumId w:val="0"/>
  </w:num>
  <w:num w:numId="5" w16cid:durableId="55012092">
    <w:abstractNumId w:val="4"/>
  </w:num>
  <w:num w:numId="6" w16cid:durableId="22487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63BC4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7744"/>
    <w:rsid w:val="00450CD9"/>
    <w:rsid w:val="00457100"/>
    <w:rsid w:val="00463344"/>
    <w:rsid w:val="00480588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6F6708"/>
    <w:rsid w:val="00730CF4"/>
    <w:rsid w:val="0073442B"/>
    <w:rsid w:val="00740524"/>
    <w:rsid w:val="00740613"/>
    <w:rsid w:val="007A2BFC"/>
    <w:rsid w:val="007A547E"/>
    <w:rsid w:val="007B0766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460F"/>
    <w:rsid w:val="00A53A04"/>
    <w:rsid w:val="00AA0CDD"/>
    <w:rsid w:val="00AA57A8"/>
    <w:rsid w:val="00AA7390"/>
    <w:rsid w:val="00AD424C"/>
    <w:rsid w:val="00AD5F0A"/>
    <w:rsid w:val="00AE15BB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u4">
    <w:name w:val="heading 4"/>
    <w:basedOn w:val="Binhthng"/>
    <w:next w:val="Binhthng"/>
    <w:link w:val="u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u4Char">
    <w:name w:val="Đầu đề 4 Char"/>
    <w:basedOn w:val="Phngmcinhcuaoanvn"/>
    <w:link w:val="u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Chntrang">
    <w:name w:val="footer"/>
    <w:basedOn w:val="Binhthng"/>
    <w:link w:val="Chntrang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Strang">
    <w:name w:val="page number"/>
    <w:basedOn w:val="Phngmcinhcuaoanvn"/>
    <w:rsid w:val="00E2388F"/>
  </w:style>
  <w:style w:type="paragraph" w:styleId="utrang">
    <w:name w:val="header"/>
    <w:basedOn w:val="Binhthng"/>
    <w:link w:val="utrang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63344"/>
    <w:pPr>
      <w:ind w:left="720"/>
      <w:contextualSpacing/>
    </w:pPr>
  </w:style>
  <w:style w:type="table" w:styleId="LiBang">
    <w:name w:val="Table Grid"/>
    <w:basedOn w:val="BangThngthng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ThnVnbanChar">
    <w:name w:val="Thân Văn bản Char"/>
    <w:basedOn w:val="Phngmcinhcuaoanvn"/>
    <w:link w:val="ThnVnban"/>
    <w:rsid w:val="008E155A"/>
    <w:rPr>
      <w:rFonts w:ascii=".VnTime" w:eastAsia="Times New Roman" w:hAnsi=".VnTime" w:cs="Times New Roman"/>
      <w:sz w:val="28"/>
      <w:szCs w:val="24"/>
    </w:rPr>
  </w:style>
  <w:style w:type="character" w:styleId="Siuktni">
    <w:name w:val="Hyperlink"/>
    <w:basedOn w:val="Phngmcinhcuaoanvn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Siêu Nguyễn</cp:lastModifiedBy>
  <cp:revision>177</cp:revision>
  <cp:lastPrinted>2020-05-11T08:22:00Z</cp:lastPrinted>
  <dcterms:created xsi:type="dcterms:W3CDTF">2019-04-04T03:59:00Z</dcterms:created>
  <dcterms:modified xsi:type="dcterms:W3CDTF">2024-04-27T07:07:00Z</dcterms:modified>
</cp:coreProperties>
</file>