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8922" w14:textId="237FB6D7" w:rsidR="008833B5" w:rsidRPr="00DE65C2" w:rsidRDefault="004E1F7B" w:rsidP="006A284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E65C2">
        <w:rPr>
          <w:rFonts w:asciiTheme="majorHAnsi" w:hAnsiTheme="majorHAnsi" w:cstheme="majorHAnsi"/>
          <w:b/>
          <w:bCs/>
          <w:sz w:val="28"/>
          <w:szCs w:val="28"/>
        </w:rPr>
        <w:t>QUẢN DỰ ÁN PHẦN MỀM</w:t>
      </w:r>
    </w:p>
    <w:p w14:paraId="75961E42" w14:textId="23436314" w:rsidR="004E1F7B" w:rsidRPr="00DE65C2" w:rsidRDefault="004E1F7B">
      <w:pPr>
        <w:rPr>
          <w:rFonts w:asciiTheme="majorHAnsi" w:hAnsiTheme="majorHAnsi" w:cstheme="majorHAnsi"/>
          <w:b/>
          <w:bCs/>
          <w:color w:val="FF0000"/>
        </w:rPr>
      </w:pPr>
      <w:r w:rsidRPr="00DE65C2">
        <w:rPr>
          <w:rFonts w:asciiTheme="majorHAnsi" w:hAnsiTheme="majorHAnsi" w:cstheme="majorHAnsi"/>
          <w:b/>
          <w:bCs/>
          <w:color w:val="FF0000"/>
        </w:rPr>
        <w:t>NHÓM 09</w:t>
      </w:r>
    </w:p>
    <w:p w14:paraId="7C1B3077" w14:textId="570DB41D" w:rsidR="009C6887" w:rsidRPr="009C6887" w:rsidRDefault="009C6887" w:rsidP="009C6887">
      <w:pPr>
        <w:rPr>
          <w:rFonts w:asciiTheme="majorHAnsi" w:hAnsiTheme="majorHAnsi" w:cstheme="majorHAnsi"/>
          <w:sz w:val="26"/>
          <w:szCs w:val="26"/>
        </w:rPr>
      </w:pPr>
      <w:r w:rsidRPr="009C6887">
        <w:rPr>
          <w:rFonts w:asciiTheme="majorHAnsi" w:hAnsiTheme="majorHAnsi" w:cstheme="majorHAnsi"/>
          <w:sz w:val="26"/>
          <w:szCs w:val="26"/>
        </w:rPr>
        <w:t>3120410438</w:t>
      </w:r>
      <w:r>
        <w:rPr>
          <w:rFonts w:asciiTheme="majorHAnsi" w:hAnsiTheme="majorHAnsi" w:cstheme="majorHAnsi"/>
          <w:sz w:val="26"/>
          <w:szCs w:val="26"/>
        </w:rPr>
        <w:t xml:space="preserve"> – </w:t>
      </w:r>
      <w:r w:rsidRPr="009C6887">
        <w:rPr>
          <w:rFonts w:asciiTheme="majorHAnsi" w:hAnsiTheme="majorHAnsi" w:cstheme="majorHAnsi"/>
          <w:sz w:val="26"/>
          <w:szCs w:val="26"/>
        </w:rPr>
        <w:t>Phạm Minh Quân</w:t>
      </w:r>
    </w:p>
    <w:p w14:paraId="3A1F4B6D" w14:textId="70B7A9FE" w:rsidR="009C6887" w:rsidRPr="009C6887" w:rsidRDefault="009C6887" w:rsidP="009C6887">
      <w:pPr>
        <w:rPr>
          <w:rFonts w:asciiTheme="majorHAnsi" w:hAnsiTheme="majorHAnsi" w:cstheme="majorHAnsi"/>
          <w:sz w:val="26"/>
          <w:szCs w:val="26"/>
        </w:rPr>
      </w:pPr>
      <w:r w:rsidRPr="009C6887">
        <w:rPr>
          <w:rFonts w:asciiTheme="majorHAnsi" w:hAnsiTheme="majorHAnsi" w:cstheme="majorHAnsi"/>
          <w:sz w:val="26"/>
          <w:szCs w:val="26"/>
        </w:rPr>
        <w:t>3120410438</w:t>
      </w:r>
      <w:r>
        <w:rPr>
          <w:rFonts w:asciiTheme="majorHAnsi" w:hAnsiTheme="majorHAnsi" w:cstheme="majorHAnsi"/>
          <w:sz w:val="26"/>
          <w:szCs w:val="26"/>
        </w:rPr>
        <w:t xml:space="preserve"> – </w:t>
      </w:r>
      <w:r w:rsidRPr="009C6887">
        <w:rPr>
          <w:rFonts w:asciiTheme="majorHAnsi" w:hAnsiTheme="majorHAnsi" w:cstheme="majorHAnsi"/>
          <w:sz w:val="26"/>
          <w:szCs w:val="26"/>
        </w:rPr>
        <w:t>Huỳnh Minh Quân</w:t>
      </w:r>
    </w:p>
    <w:p w14:paraId="5D9D7AB9" w14:textId="7F1F1555" w:rsidR="009C6887" w:rsidRPr="009C6887" w:rsidRDefault="009C6887" w:rsidP="009C6887">
      <w:pPr>
        <w:rPr>
          <w:rFonts w:asciiTheme="majorHAnsi" w:hAnsiTheme="majorHAnsi" w:cstheme="majorHAnsi"/>
          <w:sz w:val="26"/>
          <w:szCs w:val="26"/>
        </w:rPr>
      </w:pPr>
      <w:r w:rsidRPr="009C6887">
        <w:rPr>
          <w:rFonts w:asciiTheme="majorHAnsi" w:hAnsiTheme="majorHAnsi" w:cstheme="majorHAnsi"/>
          <w:sz w:val="26"/>
          <w:szCs w:val="26"/>
        </w:rPr>
        <w:t>3120410437</w:t>
      </w:r>
      <w:r>
        <w:rPr>
          <w:rFonts w:asciiTheme="majorHAnsi" w:hAnsiTheme="majorHAnsi" w:cstheme="majorHAnsi"/>
          <w:sz w:val="26"/>
          <w:szCs w:val="26"/>
        </w:rPr>
        <w:t xml:space="preserve"> – </w:t>
      </w:r>
      <w:r w:rsidRPr="009C6887">
        <w:rPr>
          <w:rFonts w:asciiTheme="majorHAnsi" w:hAnsiTheme="majorHAnsi" w:cstheme="majorHAnsi"/>
          <w:sz w:val="26"/>
          <w:szCs w:val="26"/>
        </w:rPr>
        <w:t>Nguyễn Văn Tấn Quân</w:t>
      </w:r>
    </w:p>
    <w:p w14:paraId="7D79FB25" w14:textId="1FFEC16A" w:rsidR="009C6887" w:rsidRPr="009C6887" w:rsidRDefault="009C6887" w:rsidP="009C6887">
      <w:pPr>
        <w:rPr>
          <w:rFonts w:asciiTheme="majorHAnsi" w:hAnsiTheme="majorHAnsi" w:cstheme="majorHAnsi"/>
          <w:sz w:val="26"/>
          <w:szCs w:val="26"/>
        </w:rPr>
      </w:pPr>
      <w:r w:rsidRPr="009C6887">
        <w:rPr>
          <w:rFonts w:asciiTheme="majorHAnsi" w:hAnsiTheme="majorHAnsi" w:cstheme="majorHAnsi"/>
          <w:sz w:val="26"/>
          <w:szCs w:val="26"/>
        </w:rPr>
        <w:t>3120410297</w:t>
      </w:r>
      <w:r>
        <w:rPr>
          <w:rFonts w:asciiTheme="majorHAnsi" w:hAnsiTheme="majorHAnsi" w:cstheme="majorHAnsi"/>
          <w:sz w:val="26"/>
          <w:szCs w:val="26"/>
        </w:rPr>
        <w:t xml:space="preserve"> – </w:t>
      </w:r>
      <w:r w:rsidRPr="009C6887">
        <w:rPr>
          <w:rFonts w:asciiTheme="majorHAnsi" w:hAnsiTheme="majorHAnsi" w:cstheme="majorHAnsi"/>
          <w:sz w:val="26"/>
          <w:szCs w:val="26"/>
        </w:rPr>
        <w:t>Trần Nguyên Lộc</w:t>
      </w:r>
    </w:p>
    <w:p w14:paraId="4BA4C8E1" w14:textId="180435E2" w:rsidR="009C6887" w:rsidRPr="009C6887" w:rsidRDefault="009C6887" w:rsidP="009C6887">
      <w:pPr>
        <w:rPr>
          <w:rFonts w:asciiTheme="majorHAnsi" w:hAnsiTheme="majorHAnsi" w:cstheme="majorHAnsi"/>
          <w:sz w:val="26"/>
          <w:szCs w:val="26"/>
        </w:rPr>
      </w:pPr>
      <w:r w:rsidRPr="009C6887">
        <w:rPr>
          <w:rFonts w:asciiTheme="majorHAnsi" w:hAnsiTheme="majorHAnsi" w:cstheme="majorHAnsi"/>
          <w:sz w:val="26"/>
          <w:szCs w:val="26"/>
        </w:rPr>
        <w:t>3120410428</w:t>
      </w:r>
      <w:r>
        <w:rPr>
          <w:rFonts w:asciiTheme="majorHAnsi" w:hAnsiTheme="majorHAnsi" w:cstheme="majorHAnsi"/>
          <w:sz w:val="26"/>
          <w:szCs w:val="26"/>
        </w:rPr>
        <w:t xml:space="preserve"> – </w:t>
      </w:r>
      <w:r w:rsidRPr="009C6887">
        <w:rPr>
          <w:rFonts w:asciiTheme="majorHAnsi" w:hAnsiTheme="majorHAnsi" w:cstheme="majorHAnsi"/>
          <w:sz w:val="26"/>
          <w:szCs w:val="26"/>
        </w:rPr>
        <w:t>Triệu Khánh Quang</w:t>
      </w:r>
    </w:p>
    <w:p w14:paraId="36BB4280" w14:textId="1CF80D94" w:rsidR="009C6887" w:rsidRPr="009C6887" w:rsidRDefault="009C6887" w:rsidP="009C6887">
      <w:pPr>
        <w:rPr>
          <w:rFonts w:asciiTheme="majorHAnsi" w:hAnsiTheme="majorHAnsi" w:cstheme="majorHAnsi"/>
          <w:sz w:val="26"/>
          <w:szCs w:val="26"/>
        </w:rPr>
      </w:pPr>
      <w:r w:rsidRPr="009C6887">
        <w:rPr>
          <w:rFonts w:asciiTheme="majorHAnsi" w:hAnsiTheme="majorHAnsi" w:cstheme="majorHAnsi"/>
          <w:sz w:val="26"/>
          <w:szCs w:val="26"/>
        </w:rPr>
        <w:t>3120410429</w:t>
      </w:r>
      <w:r>
        <w:rPr>
          <w:rFonts w:asciiTheme="majorHAnsi" w:hAnsiTheme="majorHAnsi" w:cstheme="majorHAnsi"/>
          <w:sz w:val="26"/>
          <w:szCs w:val="26"/>
        </w:rPr>
        <w:t xml:space="preserve"> – </w:t>
      </w:r>
      <w:r w:rsidRPr="009C6887">
        <w:rPr>
          <w:rFonts w:asciiTheme="majorHAnsi" w:hAnsiTheme="majorHAnsi" w:cstheme="majorHAnsi"/>
          <w:sz w:val="26"/>
          <w:szCs w:val="26"/>
        </w:rPr>
        <w:t>Võ Đăng Quang</w:t>
      </w:r>
    </w:p>
    <w:p w14:paraId="6B3CC0F8" w14:textId="0F61D1D3" w:rsidR="004E1F7B" w:rsidRPr="00DE65C2" w:rsidRDefault="004E1F7B" w:rsidP="005256C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E65C2">
        <w:rPr>
          <w:rFonts w:asciiTheme="majorHAnsi" w:hAnsiTheme="majorHAnsi" w:cstheme="majorHAnsi"/>
          <w:b/>
          <w:bCs/>
          <w:sz w:val="32"/>
          <w:szCs w:val="32"/>
        </w:rPr>
        <w:t>Lab 3</w:t>
      </w:r>
    </w:p>
    <w:p w14:paraId="0A1D825F" w14:textId="2BE83833" w:rsidR="004E1F7B" w:rsidRPr="00DE65C2" w:rsidRDefault="004E1F7B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DE65C2">
        <w:rPr>
          <w:rFonts w:asciiTheme="majorHAnsi" w:hAnsiTheme="majorHAnsi" w:cstheme="majorHAnsi"/>
          <w:b/>
          <w:bCs/>
          <w:sz w:val="26"/>
          <w:szCs w:val="26"/>
        </w:rPr>
        <w:t>Bài 1:</w:t>
      </w:r>
    </w:p>
    <w:p w14:paraId="06C0D4B9" w14:textId="5C81EF05" w:rsidR="004E1F7B" w:rsidRPr="00DE65C2" w:rsidRDefault="006A2843">
      <w:pPr>
        <w:rPr>
          <w:rFonts w:asciiTheme="majorHAnsi" w:hAnsiTheme="majorHAnsi" w:cstheme="majorHAnsi"/>
        </w:rPr>
      </w:pPr>
      <w:r w:rsidRPr="00DE65C2">
        <w:rPr>
          <w:rFonts w:asciiTheme="majorHAnsi" w:hAnsiTheme="majorHAnsi" w:cstheme="majorHAnsi"/>
          <w:noProof/>
        </w:rPr>
        <w:drawing>
          <wp:inline distT="0" distB="0" distL="0" distR="0" wp14:anchorId="7FBB696E" wp14:editId="4B51D8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670D" w14:textId="094A12FE" w:rsidR="006A2843" w:rsidRPr="00DE65C2" w:rsidRDefault="006A2843">
      <w:pPr>
        <w:rPr>
          <w:rFonts w:asciiTheme="majorHAnsi" w:hAnsiTheme="majorHAnsi" w:cstheme="majorHAnsi"/>
        </w:rPr>
      </w:pPr>
      <w:r w:rsidRPr="00DE65C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9C73FA9" wp14:editId="52C492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CF9" w14:textId="31804D9D" w:rsidR="006A2843" w:rsidRPr="00DE65C2" w:rsidRDefault="006A2843">
      <w:pPr>
        <w:rPr>
          <w:rFonts w:asciiTheme="majorHAnsi" w:hAnsiTheme="majorHAnsi" w:cstheme="majorHAnsi"/>
        </w:rPr>
      </w:pPr>
      <w:r w:rsidRPr="00DE65C2">
        <w:rPr>
          <w:rFonts w:asciiTheme="majorHAnsi" w:hAnsiTheme="majorHAnsi" w:cstheme="majorHAnsi"/>
          <w:noProof/>
        </w:rPr>
        <w:drawing>
          <wp:inline distT="0" distB="0" distL="0" distR="0" wp14:anchorId="222E451F" wp14:editId="2E4BC55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87B3" w14:textId="159C71BC" w:rsidR="006A2843" w:rsidRPr="00DE65C2" w:rsidRDefault="006A2843">
      <w:pPr>
        <w:rPr>
          <w:rFonts w:asciiTheme="majorHAnsi" w:hAnsiTheme="majorHAnsi" w:cstheme="majorHAnsi"/>
        </w:rPr>
      </w:pPr>
      <w:r w:rsidRPr="00DE65C2">
        <w:rPr>
          <w:rFonts w:asciiTheme="majorHAnsi" w:hAnsiTheme="majorHAnsi" w:cstheme="majorHAnsi"/>
          <w:noProof/>
        </w:rPr>
        <w:drawing>
          <wp:inline distT="0" distB="0" distL="0" distR="0" wp14:anchorId="2DC406C6" wp14:editId="59503363">
            <wp:extent cx="5731510" cy="537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3F6A" w14:textId="4F9ABA19" w:rsidR="006A2843" w:rsidRPr="00DE65C2" w:rsidRDefault="006A2843">
      <w:pPr>
        <w:rPr>
          <w:rFonts w:asciiTheme="majorHAnsi" w:hAnsiTheme="majorHAnsi" w:cstheme="majorHAnsi"/>
        </w:rPr>
      </w:pPr>
    </w:p>
    <w:p w14:paraId="7DE233E9" w14:textId="69EE61E3" w:rsidR="006A2843" w:rsidRPr="00DE65C2" w:rsidRDefault="006A2843">
      <w:pPr>
        <w:rPr>
          <w:rFonts w:asciiTheme="majorHAnsi" w:hAnsiTheme="majorHAnsi" w:cstheme="majorHAnsi"/>
        </w:rPr>
      </w:pPr>
    </w:p>
    <w:p w14:paraId="792E1F32" w14:textId="796FCA48" w:rsidR="006A2843" w:rsidRPr="00DE65C2" w:rsidRDefault="006A2843">
      <w:pPr>
        <w:rPr>
          <w:rFonts w:asciiTheme="majorHAnsi" w:hAnsiTheme="majorHAnsi" w:cstheme="majorHAnsi"/>
        </w:rPr>
      </w:pPr>
    </w:p>
    <w:p w14:paraId="50B01594" w14:textId="77777777" w:rsidR="006A2843" w:rsidRPr="00DE65C2" w:rsidRDefault="006A2843">
      <w:pPr>
        <w:rPr>
          <w:rFonts w:asciiTheme="majorHAnsi" w:hAnsiTheme="majorHAnsi" w:cstheme="majorHAnsi"/>
        </w:rPr>
      </w:pPr>
    </w:p>
    <w:p w14:paraId="4D952915" w14:textId="6E55F6F9" w:rsidR="004E1F7B" w:rsidRPr="00DE65C2" w:rsidRDefault="004E1F7B">
      <w:pPr>
        <w:rPr>
          <w:rFonts w:asciiTheme="majorHAnsi" w:hAnsiTheme="majorHAnsi" w:cstheme="majorHAnsi"/>
        </w:rPr>
      </w:pPr>
    </w:p>
    <w:p w14:paraId="72F0A152" w14:textId="77777777" w:rsidR="004E1F7B" w:rsidRPr="00DE65C2" w:rsidRDefault="004E1F7B">
      <w:pPr>
        <w:rPr>
          <w:rFonts w:asciiTheme="majorHAnsi" w:hAnsiTheme="majorHAnsi" w:cstheme="majorHAnsi"/>
        </w:rPr>
      </w:pPr>
    </w:p>
    <w:p w14:paraId="35E4B3F9" w14:textId="77777777" w:rsidR="004E1F7B" w:rsidRPr="00DE65C2" w:rsidRDefault="004E1F7B">
      <w:pPr>
        <w:rPr>
          <w:rFonts w:asciiTheme="majorHAnsi" w:hAnsiTheme="majorHAnsi" w:cstheme="majorHAnsi"/>
        </w:rPr>
      </w:pPr>
      <w:r w:rsidRPr="00DE65C2">
        <w:rPr>
          <w:rFonts w:asciiTheme="majorHAnsi" w:hAnsiTheme="majorHAnsi" w:cstheme="majorHAnsi"/>
        </w:rPr>
        <w:br w:type="page"/>
      </w:r>
    </w:p>
    <w:p w14:paraId="03B94842" w14:textId="5014D9C6" w:rsidR="004E1F7B" w:rsidRPr="00DE65C2" w:rsidRDefault="004E1F7B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DE65C2">
        <w:rPr>
          <w:rFonts w:asciiTheme="majorHAnsi" w:hAnsiTheme="majorHAnsi" w:cstheme="majorHAnsi"/>
          <w:b/>
          <w:bCs/>
          <w:sz w:val="26"/>
          <w:szCs w:val="26"/>
        </w:rPr>
        <w:lastRenderedPageBreak/>
        <w:t>Bài 2:</w:t>
      </w:r>
    </w:p>
    <w:p w14:paraId="4AF35B4B" w14:textId="482A4CBB" w:rsidR="004E1F7B" w:rsidRDefault="00DE65C2">
      <w:pPr>
        <w:rPr>
          <w:rFonts w:asciiTheme="majorHAnsi" w:hAnsiTheme="majorHAnsi" w:cstheme="majorHAnsi"/>
        </w:rPr>
      </w:pPr>
      <w:r w:rsidRPr="00DE65C2">
        <w:rPr>
          <w:rFonts w:asciiTheme="majorHAnsi" w:hAnsiTheme="majorHAnsi" w:cstheme="majorHAnsi"/>
          <w:noProof/>
        </w:rPr>
        <w:drawing>
          <wp:inline distT="0" distB="0" distL="0" distR="0" wp14:anchorId="7358F789" wp14:editId="0105A06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8FA2" w14:textId="0304B47F" w:rsidR="00DE65C2" w:rsidRDefault="00DE65C2">
      <w:pPr>
        <w:rPr>
          <w:rFonts w:asciiTheme="majorHAnsi" w:hAnsiTheme="majorHAnsi" w:cstheme="majorHAnsi"/>
        </w:rPr>
      </w:pPr>
      <w:r w:rsidRPr="00DE65C2">
        <w:rPr>
          <w:rFonts w:asciiTheme="majorHAnsi" w:hAnsiTheme="majorHAnsi" w:cstheme="majorHAnsi"/>
          <w:noProof/>
        </w:rPr>
        <w:drawing>
          <wp:inline distT="0" distB="0" distL="0" distR="0" wp14:anchorId="7BD16D6F" wp14:editId="3FCBA84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1EC9" w14:textId="4015F761" w:rsidR="00DE65C2" w:rsidRDefault="00DE65C2">
      <w:pPr>
        <w:rPr>
          <w:rFonts w:asciiTheme="majorHAnsi" w:hAnsiTheme="majorHAnsi" w:cstheme="majorHAnsi"/>
        </w:rPr>
      </w:pPr>
      <w:r w:rsidRPr="00DE65C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D2618FF" wp14:editId="18383A0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14DD" w14:textId="043217C4" w:rsidR="00DE65C2" w:rsidRPr="00DE65C2" w:rsidRDefault="00DE65C2">
      <w:pPr>
        <w:rPr>
          <w:rFonts w:asciiTheme="majorHAnsi" w:hAnsiTheme="majorHAnsi" w:cstheme="majorHAnsi"/>
        </w:rPr>
      </w:pPr>
      <w:r w:rsidRPr="00DE65C2">
        <w:rPr>
          <w:rFonts w:asciiTheme="majorHAnsi" w:hAnsiTheme="majorHAnsi" w:cstheme="majorHAnsi"/>
          <w:noProof/>
        </w:rPr>
        <w:drawing>
          <wp:inline distT="0" distB="0" distL="0" distR="0" wp14:anchorId="10C671BA" wp14:editId="6B2249D3">
            <wp:extent cx="5731510" cy="5251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5C2" w:rsidRPr="00DE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7B"/>
    <w:rsid w:val="004E1F7B"/>
    <w:rsid w:val="005256CA"/>
    <w:rsid w:val="006A2843"/>
    <w:rsid w:val="008833B5"/>
    <w:rsid w:val="009C6887"/>
    <w:rsid w:val="00D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17BA"/>
  <w15:chartTrackingRefBased/>
  <w15:docId w15:val="{9F382B79-7B03-4595-94F3-20A68E0E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4</cp:revision>
  <dcterms:created xsi:type="dcterms:W3CDTF">2023-10-07T13:01:00Z</dcterms:created>
  <dcterms:modified xsi:type="dcterms:W3CDTF">2023-10-07T13:23:00Z</dcterms:modified>
</cp:coreProperties>
</file>