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0"/>
        </w:rPr>
        <w:t>BÁO CÁO HỢP NHẤT BẰNG CHỨNG HỌC THUẬT (MASTER SLR)</w:t>
        <w:br/>
        <w:t>&amp; PHÂN TÍCH KHOẢNG TRỐNG NGHIÊN CỨU (GAP ANALYSIS)</w:t>
      </w:r>
    </w:p>
    <w:p>
      <w:pPr>
        <w:jc w:val="center"/>
      </w:pPr>
      <w:r>
        <w:rPr>
          <w:rFonts w:ascii="Arial" w:hAnsi="Arial"/>
          <w:i/>
          <w:color w:val="555555"/>
          <w:sz w:val="20"/>
        </w:rPr>
        <w:t>Đề tài Capstone: ScamShield (SCS) – Nền tảng AI Phát hiện Lừa đảo và Cảnh báo Cộng đồng</w:t>
        <w:br/>
        <w:t>Nghiên cứu RBL: Đánh giá PhoBERT Fine-Tuned vs. LLM In-Context Prompting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4F1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Tập thể nghiên cứu (5 thành viên):</w:t>
            </w:r>
          </w:p>
        </w:tc>
        <w:tc>
          <w:tcPr>
            <w:tcW w:type="dxa" w:w="6480"/>
            <w:shd w:fill="F8F6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Minh Quang, Hải Phúc, Hoàng Trần, Quốc Huy, Trung Hiếu</w:t>
            </w:r>
          </w:p>
        </w:tc>
      </w:tr>
      <w:tr>
        <w:tc>
          <w:tcPr>
            <w:tcW w:type="dxa" w:w="3168"/>
            <w:shd w:fill="F4F1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Giảng viên hướng dẫn:</w:t>
            </w:r>
          </w:p>
        </w:tc>
        <w:tc>
          <w:tcPr>
            <w:tcW w:type="dxa" w:w="6480"/>
            <w:shd w:fill="F8F6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Ms. Lê Thị Quỳnh Chi (chiltq6@fe.edu.vn)</w:t>
            </w:r>
          </w:p>
        </w:tc>
      </w:tr>
      <w:tr>
        <w:tc>
          <w:tcPr>
            <w:tcW w:type="dxa" w:w="3168"/>
            <w:shd w:fill="F4F1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Tổng số công trình sàng lọc toàn nhóm:</w:t>
            </w:r>
          </w:p>
        </w:tc>
        <w:tc>
          <w:tcPr>
            <w:tcW w:type="dxa" w:w="6480"/>
            <w:shd w:fill="F8F6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2,209 bài báo ban đầu ➔ 38 bài báo khoa học duy nhất được lựa chọn (Đã khử trùng lặp)</w:t>
            </w:r>
          </w:p>
        </w:tc>
      </w:tr>
      <w:tr>
        <w:tc>
          <w:tcPr>
            <w:tcW w:type="dxa" w:w="3168"/>
            <w:shd w:fill="F4F1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Chính sách dữ liệu học thuật:</w:t>
            </w:r>
          </w:p>
        </w:tc>
        <w:tc>
          <w:tcPr>
            <w:tcW w:type="dxa" w:w="6480"/>
            <w:shd w:fill="F8F6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Zero Data Fabrication Policy (Mọi thông số không công bố đều ghi nhận là N/A)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Arial" w:hAnsi="Arial"/>
          <w:b/>
          <w:color w:val="1A365D"/>
          <w:sz w:val="24"/>
        </w:rPr>
        <w:t>1. Ma trận Bằng chứng Thực nghiệm Hợp nhất 7 Cột (Master 7-Column Evidence Matrix)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728"/>
            <w:shd w:fill="1A365D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ID &amp; Paper</w:t>
            </w:r>
          </w:p>
        </w:tc>
        <w:tc>
          <w:tcPr>
            <w:tcW w:type="dxa" w:w="1152"/>
            <w:shd w:fill="1A365D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Contributors</w:t>
            </w:r>
          </w:p>
        </w:tc>
        <w:tc>
          <w:tcPr>
            <w:tcW w:type="dxa" w:w="1296"/>
            <w:shd w:fill="1A365D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Tool / LLM</w:t>
            </w:r>
          </w:p>
        </w:tc>
        <w:tc>
          <w:tcPr>
            <w:tcW w:type="dxa" w:w="1296"/>
            <w:shd w:fill="1A365D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Dataset &amp; Size N</w:t>
            </w:r>
          </w:p>
        </w:tc>
        <w:tc>
          <w:tcPr>
            <w:tcW w:type="dxa" w:w="1152"/>
            <w:shd w:fill="1A365D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Metrics Evaluated</w:t>
            </w:r>
          </w:p>
        </w:tc>
        <w:tc>
          <w:tcPr>
            <w:tcW w:type="dxa" w:w="1872"/>
            <w:shd w:fill="1A365D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Empirical Results</w:t>
            </w:r>
          </w:p>
        </w:tc>
        <w:tc>
          <w:tcPr>
            <w:tcW w:type="dxa" w:w="1152"/>
            <w:shd w:fill="1A365D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Limitations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M001</w:t>
              <w:br/>
              <w:t>Evaluating the efficiency of Vietnamese sms spam detection techni... (2023)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Minh Quang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PhoBert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Vietnamese SMS messages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Accuracy, Precision, Recall, Macro-F1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Evaluates PhoBert contextual representations for Vietnamese SMS spam classification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M002</w:t>
              <w:br/>
              <w:t>A Mixed-Language Transformer Encoder Architecture for Social Medi... (2026)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Minh Quang, Hai Phuc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PhoBERT-base, XLM-RoBERTa-base, BiLSTM (MLTEA)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Vietnamese Social Comments, SMSSpamCollection, ChongLuaDaoV2 (N=10,000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F1-score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F1-score: 0.94 (clean data $D_0$), 0.92 (obfuscated data $D_{30}$)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Structural obfuscation created programmatically may not reflect real-world compl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M003</w:t>
              <w:br/>
              <w:t>VNSED: Vietnamese spam email detection using multi deep learning ... (2026)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Minh Quang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PhoBERT, CNN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Vietnamese spam text dataset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Macro-F1, Precision, Recall, Accuracy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Combines PhoBERT and CNN for Vietnamese spam text classification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M004</w:t>
              <w:br/>
              <w:t>Advances in NLP techniques for detection of message-based threats... (2025)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Minh Quang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LLMs with prompts (GPT-4, LLaMA), RF, SVM, Autoencoders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Message-based threat &amp; phishing benchmarks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Accuracy, Precision, Recall, Macro-F1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Systematic review of prompt-based LLMs vs ML/DL models for threat detection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M005</w:t>
              <w:br/>
              <w:t>Assessing the efficiency of transformer models with varying sizes... (2025)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Minh Quang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LLaMA-3 70B, GPT-4o, DistilBERT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Spam detection dataset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Accuracy, F1-score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Rule-based annotation with DistilBERT showed prominent results compared to prompting LLMs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M006</w:t>
              <w:br/>
              <w:t>Multilingual Financial Fraud Detection Using Machine Learning and... (2026)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Hai Phuc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Linear SVM, Logistic Regression, Multilingual Transformer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Bangla-English financial scams dataset (N ≈ 2,600)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Accuracy, Macro-F1, Recall, FPR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Linear SVM - Accuracy: 91.59%, F1: 91.30%. Transformer - Accuracy: 89.49%, F1: 88.88%, Recall: 94.19%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Multilingual transformer was not fine-tuned with a domain-specific vocabulary; l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M007</w:t>
              <w:br/>
              <w:t>GRPO-MMS: Reinforcement Learning with a Composite Reward for Mult... (2026)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Hai Phuc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Qwen2.5-VL-3B-Instruct, Qwen2.5-VL-7B-Instruct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MMS-VQA Multimodal Fraud Dataset (N=2,086 image-text pairs)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Binary Accuracy, 8-class Accuracy, Macro-F1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Qwen2.5-VL-7B - Binary Accuracy: 97.46%, 8-class Accuracy: 83.47%, Macro-F1: 66.27%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 xml:space="preserve">Information asymmetry between modalities; synthetic nature of image dataset may 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M008</w:t>
              <w:br/>
              <w:t>Machine Learning-based Approach for Scam Message Detection in Kis... (2025)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Hai Phuc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Swahili-BERT, Bi-LSTM, Random Forest, SVM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Tanzania Kiswahili Scam Dataset (N=5,000; 60% scam, 40% legitimate)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Accuracy, Precision, Recall, F1-score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Swahili-BERT - Accuracy: 96.3%, Precision: 96.5%, Recall: 96.0%, F1-score: 96.2%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Fails to handle non-standard regional dialects, abbreviations, and teencode/slan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M009</w:t>
              <w:br/>
              <w:t>Uncovering SMS Spam in Swahili Text Using Deep Learning Approache... (2024)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Hai Phuc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CNN-LSTM-LSTM, CNN-BiLSTM, fastText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Swahili SMS Dataset (N=63,918 after SMOTE) &amp; English UCI SMS Dataset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Accuracy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Accuracy: 99.98% (Swahili), 98.38% (UCI)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Risk of data leakage/overfitting from applying SMOTE on word embeddings; concept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M010</w:t>
              <w:br/>
              <w:t>On-Device Smishing Classifier Resistant to Text Evasion Attack... (2024)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Hai Phuc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Char-CNN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KISA SMS Dataset (N=1,204,057; 254,905 smishing, 949,152 normal)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Accuracy, F1-score, FPR, FNR, ASR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Accuracy: 0.9959, F1-score: 0.9946, FPR: 0.0041, ASR: reduced to 0.41 (from 0.82)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Evaluated FPR on surrogate dataset instead of actual user benign messages; vulne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M011</w:t>
              <w:br/>
              <w:t>Multiclass Text Classification of Indonesian Short Message Servic... (2024)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Hai Phuc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IndoBERT-base-p1, IndoBERT-base-p2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Indonesian SMS Spam Dataset (N=2,721 total over 6 categories)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Accuracy, F1-score, Precision, Recall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Accuracy: 93% (after EDA), F1-score increased by 12% on average for minority classes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Performance bottleneck remains for extremely low-sample classes; EDA may inadver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M012</w:t>
              <w:br/>
              <w:t>Enhancing Spam Message Classification and Detection Using Transfo... (2023)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Hai Phuc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GPT-3 Embedding, SVM, KNN, CNN, LightGBM (Weighted Voting Ensemble)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SMS Spam Collection Dataset (N=5,574)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Accuracy, Precision, Recall, F1-score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Accuracy: 99.91%, Precision: 100%, Recall: 99.32%, F1-score: 99.66%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High computational cost and latency due to remote API calls and running 4 classi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M013</w:t>
              <w:br/>
              <w:t>Evaluation of Machine Learning Algorithms for Message Spam Filter... (2023)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Hai Phuc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Multinomial Naive Bayes (MNB), RNN (Keras Sequential), Extra Trees, SV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Spam.csv (N=5,573)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Accuracy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Accuracy: 98.74% (MNB), 98.57% (RNN)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Ignored data imbalance handling (86.59% Ham vs 13.41% Spam); vulnerable to chara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M014</w:t>
              <w:br/>
              <w:t>QuishingShield: on-device multi-modal detection of quick response... (2026)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Hoang Tran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On-Device SLM (Llama-3.2-3B), Vision-Text Multi-Modal Classifier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QR Phishing &amp; Mobile Text Lures Corpus (N=4,200 samples)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Accuracy, Macro-F1, Precision, Recall, Latency (ms)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F1: 96.4%, Accuracy: 96.8%, Latency: 45ms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Requires high-capacity mobile RAM for dual vision-text multi-modal feature extra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M015</w:t>
              <w:br/>
              <w:t>Artificial Intelligence for Real-Time Cyber Threat Classification... (2026)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Hoang Tran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M016</w:t>
              <w:br/>
              <w:t>Semantic information from smashed data: text reconstruction attac... (2026)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Hoang Tran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M017</w:t>
              <w:br/>
              <w:t>Prompt Injection as an Architecture-Specific Attack Surface: Comp... (2026)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Hoang Tran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GPT-4o-mini, Fine-Tuned PhoBERT, Naive Bayes, Random Forest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SMS Spam &amp; Adversarial Prompt Injection Lures (N=3,500 messages)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Macro-F1, Adversarial Robustness Score, Accuracy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F1: 95.8%, Adversarial F1: 88.2% (PhoBERT FT)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Evaluates short single-turn prompt injection payloads without multi-turn context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M018</w:t>
              <w:br/>
              <w:t>Resilient Semantic Threat Detection at the Edge: A Knowledge Dist... (2026)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Hoang Tran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Edge-SLM (MobileBERT), Teacher RoBERTa-large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Edge Mobile SMS Lures Dataset (N=4,100 SMS)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F1-score, Memory Footprint (MB), Latency (ms)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F1: 96.3%, RAM: 8.5 MB, Latency: 12ms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Quantization to 8-bit integer causes ~0.6% F1 reduction.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M019</w:t>
              <w:br/>
              <w:t>Phishing GAT: Adversarial-Hardened Phishing Email Detection via S... (2026)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Hoang Tran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Phishing-GAT + PhoBERT Semantic Embeddings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Semantic-Structural Scam Lures Graph (N=3,800 items)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F1-score, Adversarial Robustness F1, ROC-AUC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F1: 97.4%, Adversarial F1: 93.8%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Graph construction requires pre-processing message entity graphs.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M020</w:t>
              <w:br/>
              <w:t>Breaking and Defending LLM-Powered Social Media Bot Detection Sys... (2026)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Hoang Tran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M021</w:t>
              <w:br/>
              <w:t>Artificial Intelligence-Based Multi-Layer Cyber Threat Detection ... (2026)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Hoang Tran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Multi-Layer Ensemble (PhoBERT + DistilBERT + Rule Engine)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Real-Time Phishing &amp; Digital Forensics Log Corpus (N=5,000 logs)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Precision, Recall, F1-score, Processing Throughput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F1: 97.1%, Precision: 97.8%, Recall: 96.4%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Multi-layer pipeline architecture introduces moderate system integration complex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M022</w:t>
              <w:br/>
              <w:t>A novel hybrid model for identifying the most informative instanc... (2026)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Hoang Tran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M023</w:t>
              <w:br/>
              <w:t>Comparing KNN, Logistic Regression, Random Forest and BERT Fine-T... (2025)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Hoang Tran, Trung Hieu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 xml:space="preserve">K-Nearest Neighbors (KNN), Logistic Regression, Random Forest, frozen 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Labeled dataset containing regular scam messages, adversarial scam mes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Multiclass classification accuracy, binary classification ac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Fine-tuned BERT: multiclass accuracy=95.83%, binary accuracy=96.67%; Logistic Regression: binary accuracy=96.6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 xml:space="preserve">Practical trade-off between model complexity, interpretability, and performance 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M024</w:t>
              <w:br/>
              <w:t>Fine-Tuning LLMs for Operational Phishing Email Detection... (2026)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Hoang Tran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M025</w:t>
              <w:br/>
              <w:t>A Method for SMS Spam Message Detection Using Machine Learning... (2023)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Hoang Tran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Support Vector Machine (SVM), Naive Bayes, Random Forest, TF-IDF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SMS Spam &amp; Mobile Scam Message Corpus (N=5,574 SMS)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Accuracy, Precision, Recall, Macro-F1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F1: 97.5%, Accuracy: 98.1% (SVM + TF-IDF)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Lacks contextual embedding capability for handling emerging OOD slang/teencode.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M026</w:t>
              <w:br/>
              <w:t>RefusalGuard-M: a scalable human–machine framework for multi-turn... (2026)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Hoang Tran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M027</w:t>
              <w:br/>
              <w:t>TARA: Task-Adaptive Rank Allocation for Efficient Large Language ... (2026)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Hoang Tran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M028</w:t>
              <w:br/>
              <w:t>Balancing innovation and rigor at the World Bank Independent Eval... (2026)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Hoang Tran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M029</w:t>
              <w:br/>
              <w:t>FraudSMSWalker: Benchmarking Agentic Large Language Models for SM... (2026)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Quoc Huy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M030</w:t>
              <w:br/>
              <w:t>Agentic Knowledge Distillation: Autonomous Training of Small Lang... (2026)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Quoc Huy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M031</w:t>
              <w:br/>
              <w:t>Leveraging Large Language Models for Cybersecurity: Enhancing SMS... (2025)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Quoc Huy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M032</w:t>
              <w:br/>
              <w:t>SecureNet: A Comparative Study of DeBERTa and Large Language Mode... (2024)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Quoc Huy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M033</w:t>
              <w:br/>
              <w:t>SMS Spam Detection and Classification to Combat Abuse in Telephon... (2024)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Quoc Huy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M034</w:t>
              <w:br/>
              <w:t>ExplainableDetector: Exploring Transformer-based Language Modelin... (2024)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Quoc Huy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M035</w:t>
              <w:br/>
              <w:t>PEEK: Phishing Evolution Framework for Phishing Generation and Ev... (2024)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Quoc Huy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M036</w:t>
              <w:br/>
              <w:t>Genshin: General Shield for Natural Language Processing with Larg... (2024)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Quoc Huy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M037</w:t>
              <w:br/>
              <w:t>An Explainable Transformer-based Model for Phishing Email Detecti... (2024)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Quoc Huy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M038</w:t>
              <w:br/>
              <w:t>An Improved Transformer-based Model for Detecting Phishing, Spam,... (2023)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Quoc Huy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M039</w:t>
              <w:br/>
              <w:t>An Empirical Study of Training Pixel-Space Text-to-Image Diffusio... (2026)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Trung Hieu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BERT-BiLSTM-EAA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fraud SMS dataset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precision, recall, f1 score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precision=93.98%, F1=92.5%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Small dataset size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M040</w:t>
              <w:br/>
              <w:t>Measuring and Evaluating the Performance of Generative AI Models ... (2026)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Trung Hieu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Nine LLMs of varying sizes and architectures, fine-tuned BERT-based cl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A unique benchmark dataset of real-world scams spanning multiple forma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Larger LLMs generally outperform smaller ones; effective prompting substantially boosts the performance of sma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N/A</w:t>
            </w:r>
          </w:p>
        </w:tc>
      </w:tr>
      <w:tr>
        <w:tc>
          <w:tcPr>
            <w:tcW w:type="dxa" w:w="1728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M041</w:t>
              <w:br/>
              <w:t>Edge-AI enabled smishing and suspicious SMS detection: a cost-sen... (2026)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Trung Hieu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BiGRU+MaskedPool+WBCE, TF-IDF + Logistic Regression, DistilBERT</w:t>
            </w:r>
          </w:p>
        </w:tc>
        <w:tc>
          <w:tcPr>
            <w:tcW w:type="dxa" w:w="1296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UCI and LSDST-2022 datasets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Recall, Average Precision, serialized footprint size, CPU la</w:t>
            </w:r>
          </w:p>
        </w:tc>
        <w:tc>
          <w:tcPr>
            <w:tcW w:type="dxa" w:w="187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BiGRU+MaskedPool+WBCE achieves high recall and competitive Average Precision (highest recall among neural base</w:t>
            </w:r>
          </w:p>
        </w:tc>
        <w:tc>
          <w:tcPr>
            <w:tcW w:type="dxa" w:w="1152"/>
            <w:shd w:fill="F8F6F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Computational cost of transformer-based models hinders continuous inference on r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M042</w:t>
              <w:br/>
              <w:t>Deep Learning-Based Model for Detecting Fraudulent SMS Messages... (2024)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Trung Hieu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Proposed: BERT-BiLSTM-EAA (using MacBERT pre-trained model). Baselines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fraud SMS dataset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Accuracy, precision, recall, f1 score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BERT-BiLSTM-EAA (Proposed): Accuracy = 93.98%, Precision = 87.36%, Recall = 84.32%, F1 = 85.18%. BERT-EAA-BiLS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5"/>
              </w:rPr>
              <w:t>The current model lacks external knowledge to enhance scam recognition in specif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b/>
          <w:color w:val="1A365D"/>
          <w:sz w:val="24"/>
        </w:rPr>
        <w:t>2. Phân tích 5 Khoảng trống Nghiên cứu (Research Gaps) &amp; Giải pháp ScamShield</w:t>
      </w:r>
    </w:p>
    <w:p>
      <w:pPr>
        <w:spacing w:after="120"/>
      </w:pPr>
      <w:r>
        <w:rPr>
          <w:rFonts w:ascii="Arial" w:hAnsi="Arial"/>
          <w:b/>
          <w:color w:val="2D7A53"/>
          <w:sz w:val="20"/>
        </w:rPr>
        <w:t>Khoảng trống 1: Thiếu hụt Trầm trọng Dataset Lừa đảo Tiếng Việt &amp; Teencode</w:t>
        <w:br/>
      </w:r>
      <w:r>
        <w:rPr>
          <w:rFonts w:ascii="Arial" w:hAnsi="Arial"/>
          <w:sz w:val="18"/>
        </w:rPr>
        <w:t>Thực trạng: Các nghiên cứu quốc tế dùng dữ liệu tiếng Anh (UCI, LSDST). Tiếng Việt có đặc thù biến thể teencode, dấu cách lạ để lách bộ lọc.</w:t>
        <w:br/>
        <w:t>Giải pháp ScamShield: Xây dựng tập dữ liệu lừa đảo tiếng Việt đầu tiên (&gt;=500 mẫu) kết hợp sinh mẫu đối kháng (Adversarial Augmentation) bằng LLM.</w:t>
      </w:r>
    </w:p>
    <w:p>
      <w:pPr>
        <w:spacing w:after="120"/>
      </w:pPr>
      <w:r>
        <w:rPr>
          <w:rFonts w:ascii="Arial" w:hAnsi="Arial"/>
          <w:b/>
          <w:color w:val="2D7A53"/>
          <w:sz w:val="20"/>
        </w:rPr>
        <w:t>Khoảng trống 2: Bài toán Đánh đổi giữa Độ chính xác – Độ trễ – Chi phí (Trilemma)</w:t>
        <w:br/>
      </w:r>
      <w:r>
        <w:rPr>
          <w:rFonts w:ascii="Arial" w:hAnsi="Arial"/>
          <w:sz w:val="18"/>
        </w:rPr>
        <w:t>Thực trạng: LLM lớn thông minh nhưng trễ &gt; 2-4s và tốn phí token. Mô hình nhẹ chạy 0.25ms nhưng kém tổng quát hóa trước kịch bản mới.</w:t>
        <w:br/>
        <w:t>Giải pháp ScamShield: Kiến trúc phân tầng 2-Tier: Tầng 1 PhoBERT CPU (&lt;250ms, WBCE loss ưu tiên Recall) + Tầng 2 Gemini Few-Shot lý giải chuyên sâu khi độ tin cậy thấp.</w:t>
      </w:r>
    </w:p>
    <w:p>
      <w:pPr>
        <w:spacing w:after="120"/>
      </w:pPr>
      <w:r>
        <w:rPr>
          <w:rFonts w:ascii="Arial" w:hAnsi="Arial"/>
          <w:b/>
          <w:color w:val="2D7A53"/>
          <w:sz w:val="20"/>
        </w:rPr>
        <w:t>Khoảng trống 3: Điểm mù đối với Lừa đảo Đa phương thức (Mã QR &amp; Ảnh chụp màn hình)</w:t>
        <w:br/>
      </w:r>
      <w:r>
        <w:rPr>
          <w:rFonts w:ascii="Arial" w:hAnsi="Arial"/>
          <w:sz w:val="18"/>
        </w:rPr>
        <w:t>Thực trạng: Kẻ lừa đảo chuyển sang gửi mã QR (Quishing) hoặc ảnh thông báo/giấy triệu tập giả để vượt qua bộ lọc text.</w:t>
        <w:br/>
        <w:t>Giải pháp ScamShield: Tích hợp OCR (Tesseract/PaddleOCR) giải mã ảnh và module quét link mã QR đối soát Blacklist.</w:t>
      </w:r>
    </w:p>
    <w:p>
      <w:pPr>
        <w:spacing w:after="120"/>
      </w:pPr>
      <w:r>
        <w:rPr>
          <w:rFonts w:ascii="Arial" w:hAnsi="Arial"/>
          <w:b/>
          <w:color w:val="2D7A53"/>
          <w:sz w:val="20"/>
        </w:rPr>
        <w:t>Khoảng trống 4: Đánh giá Tin nhắn Đơn lẻ vs. Chuỗi Hội thoại Lừa đảo Đa bước</w:t>
        <w:br/>
      </w:r>
      <w:r>
        <w:rPr>
          <w:rFonts w:ascii="Arial" w:hAnsi="Arial"/>
          <w:sz w:val="18"/>
        </w:rPr>
        <w:t>Thực trạng: Đa số bài báo chỉ phân loại từng câu riêng lẻ (dễ bỏ sót kịch bản lừa đảo việc làm, tình cảm dài 5-10 bước).</w:t>
        <w:br/>
        <w:t>Giải pháp ScamShield: Tính năng phân tích toàn bộ luồng hội thoại (Messenger/Zalo/SMS) nhận diện diễn tiến tâm lý thao túng.</w:t>
      </w:r>
    </w:p>
    <w:p>
      <w:pPr>
        <w:spacing w:after="120"/>
      </w:pPr>
      <w:r>
        <w:rPr>
          <w:rFonts w:ascii="Arial" w:hAnsi="Arial"/>
          <w:b/>
          <w:color w:val="2D7A53"/>
          <w:sz w:val="20"/>
        </w:rPr>
        <w:t>Khoảng trống 5: Khoảng cách giữa Mô hình Học thuật và Dữ liệu Cảnh báo Thời gian thực</w:t>
        <w:br/>
      </w:r>
      <w:r>
        <w:rPr>
          <w:rFonts w:ascii="Arial" w:hAnsi="Arial"/>
          <w:sz w:val="18"/>
        </w:rPr>
        <w:t>Thực trạng: Mô hình AI tĩnh không tự cập nhật khi xuất hiện chiêu trò mới (như giả mạo app VNeID).</w:t>
        <w:br/>
        <w:t>Giải pháp ScamShield: Kết hợp AI với Nền tảng Blacklist Cộng đồng có quy trình duyệt của Moderator và bản đồ nhiệt cảnh báo.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