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6B0B2" w14:textId="77777777" w:rsidR="00B84C40" w:rsidRPr="00987FE5" w:rsidRDefault="00000000">
      <w:pPr>
        <w:pStyle w:val="Heading1"/>
        <w:rPr>
          <w:rFonts w:ascii="Times New Roman" w:hAnsi="Times New Roman" w:cs="Times New Roman"/>
          <w:color w:val="auto"/>
        </w:rPr>
      </w:pPr>
      <w:bookmarkStart w:id="0" w:name="báo-cáo-ý-tưởng-thuật-toán-hybrid-cam"/>
      <w:r w:rsidRPr="00987FE5">
        <w:rPr>
          <w:rFonts w:ascii="Times New Roman" w:hAnsi="Times New Roman" w:cs="Times New Roman"/>
          <w:color w:val="auto"/>
        </w:rPr>
        <w:t>Báo Cáo Ý Tưởng Thuật Toán: Hybrid CAM</w:t>
      </w:r>
    </w:p>
    <w:p w14:paraId="3879D149" w14:textId="517DA64F" w:rsidR="00B84C40" w:rsidRPr="00987FE5" w:rsidRDefault="00000000">
      <w:pPr>
        <w:pStyle w:val="Heading2"/>
        <w:rPr>
          <w:rFonts w:ascii="Times New Roman" w:hAnsi="Times New Roman" w:cs="Times New Roman"/>
          <w:color w:val="auto"/>
        </w:rPr>
      </w:pPr>
      <w:bookmarkStart w:id="1" w:name="Xd119d0fcdb72fbdaba3eebc225f4eb99eafa984"/>
      <w:r w:rsidRPr="00987FE5">
        <w:rPr>
          <w:rFonts w:ascii="Times New Roman" w:hAnsi="Times New Roman" w:cs="Times New Roman"/>
          <w:color w:val="auto"/>
        </w:rPr>
        <w:t xml:space="preserve">1. Hạn chế của các phương pháp cũ </w:t>
      </w:r>
    </w:p>
    <w:p w14:paraId="345EAAD9" w14:textId="39FC20F2" w:rsidR="00B84C40" w:rsidRPr="00987FE5" w:rsidRDefault="00000000">
      <w:pPr>
        <w:pStyle w:val="FirstParagraph"/>
        <w:rPr>
          <w:rFonts w:ascii="Times New Roman" w:hAnsi="Times New Roman" w:cs="Times New Roman"/>
        </w:rPr>
      </w:pPr>
      <w:r w:rsidRPr="00987FE5">
        <w:rPr>
          <w:rFonts w:ascii="Times New Roman" w:hAnsi="Times New Roman" w:cs="Times New Roman"/>
        </w:rPr>
        <w:t>hình AI (như MobileNetV2 mà e đang sử dụng) thường chỉ đưa ra kết quả phân loại là “Ảnh này bị bệnh gì”. Để giải thích việc AI dựa vào đâu để ra kết luận, phương pháp phổ biến nhất là dùng thuật toán Grad-CAM. Tuy nhiên, khi áp dụng vào thực tế nông nghiệp, em nhận thấy Grad-CAM gặp hai vấn đề lớn:</w:t>
      </w:r>
    </w:p>
    <w:p w14:paraId="2ECD0BB1" w14:textId="77777777" w:rsidR="00B84C40" w:rsidRPr="00987FE5" w:rsidRDefault="00000000">
      <w:pPr>
        <w:pStyle w:val="Compact"/>
        <w:numPr>
          <w:ilvl w:val="0"/>
          <w:numId w:val="2"/>
        </w:numPr>
        <w:rPr>
          <w:rFonts w:ascii="Times New Roman" w:hAnsi="Times New Roman" w:cs="Times New Roman"/>
        </w:rPr>
      </w:pPr>
      <w:r w:rsidRPr="00987FE5">
        <w:rPr>
          <w:rFonts w:ascii="Times New Roman" w:hAnsi="Times New Roman" w:cs="Times New Roman"/>
        </w:rPr>
        <w:t>Hay bỏ sót vết bệnh: Grad-CAM dùng phương pháp lấy trung bình thô (Global Average Pooling). Nếu trên lá có nhiều vết bệnh nhỏ nằm rải rác, các tín hiệu đạo hàm sẽ bị bù trừ và triệt tiêu lẫn nhau, khiến AI chỉ khoanh vùng được vết bệnh to nhất và bỏ sót các vết bệnh nhỏ.</w:t>
      </w:r>
    </w:p>
    <w:p w14:paraId="0B465C5F" w14:textId="77777777" w:rsidR="00B84C40" w:rsidRPr="00987FE5" w:rsidRDefault="00000000">
      <w:pPr>
        <w:pStyle w:val="Compact"/>
        <w:numPr>
          <w:ilvl w:val="0"/>
          <w:numId w:val="2"/>
        </w:numPr>
        <w:rPr>
          <w:rFonts w:ascii="Times New Roman" w:hAnsi="Times New Roman" w:cs="Times New Roman"/>
        </w:rPr>
      </w:pPr>
      <w:r w:rsidRPr="00987FE5">
        <w:rPr>
          <w:rFonts w:ascii="Times New Roman" w:hAnsi="Times New Roman" w:cs="Times New Roman"/>
        </w:rPr>
        <w:t>Khoanh nhầm vào nền (Đất, nước, bóng râm): Grad-CAM hoàn toàn dựa vào thống kê toán học của AI. Đôi khi mô hình học nhầm các đặc trưng của đất, vỏ trấu làm dấu hiệu nhận biết bệnh. Hệ quả là Grad-CAM khoanh đỏ (báo bệnh) vào nền ảnh thay vì trên bề mặt lá.</w:t>
      </w:r>
    </w:p>
    <w:p w14:paraId="6401862F" w14:textId="1888AFD2" w:rsidR="00B84C40" w:rsidRPr="00987FE5" w:rsidRDefault="00000000" w:rsidP="00D11FF9">
      <w:pPr>
        <w:pStyle w:val="FirstParagraph"/>
        <w:rPr>
          <w:rFonts w:ascii="Times New Roman" w:hAnsi="Times New Roman" w:cs="Times New Roman"/>
        </w:rPr>
      </w:pPr>
      <w:r w:rsidRPr="00987FE5">
        <w:rPr>
          <w:rFonts w:ascii="Times New Roman" w:hAnsi="Times New Roman" w:cs="Times New Roman"/>
        </w:rPr>
        <w:t>Giải pháp e đề xuất (Hybrid CAM): - Nâng cấp lên thuật toán Grad-CAM++ để phát hiện được nhiều vết bệnh nhỏ rải rác. - Tạo một Mặt nạ sinh học (HSV Mask) dựa trên quy luật quang học để “ép” AI chỉ được phép đánh giá trên vùng mô của lá cây. - Dung hợp hai yếu tố trên để tính toán Độ nghiêm trọng (Severity) bằng tỷ lệ diện tích vết bệnh trên tổng diện tích lá.</w:t>
      </w:r>
    </w:p>
    <w:p w14:paraId="29859FCD" w14:textId="77777777" w:rsidR="00B84C40" w:rsidRPr="00987FE5" w:rsidRDefault="00000000">
      <w:pPr>
        <w:pStyle w:val="Heading2"/>
        <w:rPr>
          <w:rFonts w:ascii="Times New Roman" w:hAnsi="Times New Roman" w:cs="Times New Roman"/>
          <w:color w:val="auto"/>
        </w:rPr>
      </w:pPr>
      <w:bookmarkStart w:id="2" w:name="Xb52839277f3a2e4f98523830def6c60be975b22"/>
      <w:bookmarkEnd w:id="1"/>
      <w:r w:rsidRPr="00987FE5">
        <w:rPr>
          <w:rFonts w:ascii="Times New Roman" w:hAnsi="Times New Roman" w:cs="Times New Roman"/>
          <w:color w:val="auto"/>
        </w:rPr>
        <w:t>2. Bước 1: Trích xuất bản đồ nhiệt từ AI bằng Grad-CAM++</w:t>
      </w:r>
    </w:p>
    <w:p w14:paraId="06505670" w14:textId="77777777" w:rsidR="00B84C40" w:rsidRPr="00987FE5" w:rsidRDefault="00000000">
      <w:pPr>
        <w:pStyle w:val="FirstParagraph"/>
        <w:rPr>
          <w:rFonts w:ascii="Times New Roman" w:hAnsi="Times New Roman" w:cs="Times New Roman"/>
        </w:rPr>
      </w:pPr>
      <w:r w:rsidRPr="00987FE5">
        <w:rPr>
          <w:rFonts w:ascii="Times New Roman" w:hAnsi="Times New Roman" w:cs="Times New Roman"/>
        </w:rPr>
        <w:t>Khi ảnh đi qua mạng nơ-ron (MobileNetV2), nó sẽ tạo ra hàng nghìn lớp bản đồ đặc trưng (feature maps). Ta có thể coi mỗi bản đồ này là một lớp thông tin chuyên phát hiện một chi tiết nhỏ nào đó (như viền, cạnh, màu sắc lạ).</w:t>
      </w:r>
    </w:p>
    <w:p w14:paraId="5310CDCB" w14:textId="77777777" w:rsidR="00B84C40" w:rsidRPr="00987FE5" w:rsidRDefault="00000000">
      <w:pPr>
        <w:pStyle w:val="BodyText"/>
        <w:rPr>
          <w:rFonts w:ascii="Times New Roman" w:hAnsi="Times New Roman" w:cs="Times New Roman"/>
        </w:rPr>
      </w:pPr>
      <w:r w:rsidRPr="00987FE5">
        <w:rPr>
          <w:rFonts w:ascii="Times New Roman" w:hAnsi="Times New Roman" w:cs="Times New Roman"/>
        </w:rPr>
        <w:t>Để biết điểm ảnh nào quan trọng, Grad-CAM++ sẽ gán trọng số riêng cho từng điểm ảnh (pixel) thay vì cào bằng tất cả như Grad-CAM cũ.</w:t>
      </w:r>
    </w:p>
    <w:p w14:paraId="46B3CD0C" w14:textId="50820EB8" w:rsidR="00B84C40" w:rsidRPr="00987FE5" w:rsidRDefault="00000000">
      <w:pPr>
        <w:pStyle w:val="BodyText"/>
        <w:rPr>
          <w:rFonts w:ascii="Times New Roman" w:hAnsi="Times New Roman" w:cs="Times New Roman"/>
        </w:rPr>
      </w:pPr>
      <w:r w:rsidRPr="00987FE5">
        <w:rPr>
          <w:rFonts w:ascii="Times New Roman" w:hAnsi="Times New Roman" w:cs="Times New Roman"/>
        </w:rPr>
        <w:t xml:space="preserve">Công thức tính trọng số không gian </w:t>
      </w:r>
      <m:oMath>
        <m:r>
          <w:rPr>
            <w:rFonts w:ascii="Cambria Math" w:hAnsi="Cambria Math" w:cs="Times New Roman"/>
          </w:rPr>
          <m:t>α</m:t>
        </m:r>
      </m:oMath>
      <w:r w:rsidRPr="00987FE5">
        <w:rPr>
          <w:rFonts w:ascii="Times New Roman" w:hAnsi="Times New Roman" w:cs="Times New Roman"/>
        </w:rPr>
        <w:t xml:space="preserve"> (Cốt lõi của Grad-CAM++):</w:t>
      </w:r>
    </w:p>
    <w:p w14:paraId="7ACE1933" w14:textId="0FF2FD28" w:rsidR="00B84C40" w:rsidRPr="00987FE5" w:rsidRDefault="00000000">
      <w:pPr>
        <w:pStyle w:val="BodyText"/>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α</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sub>
            <m:sup>
              <m:r>
                <w:rPr>
                  <w:rFonts w:ascii="Cambria Math" w:hAnsi="Cambria Math" w:cs="Times New Roman"/>
                </w:rPr>
                <m:t>k</m:t>
              </m:r>
              <m:r>
                <m:rPr>
                  <m:sty m:val="p"/>
                </m:rPr>
                <w:rPr>
                  <w:rFonts w:ascii="Cambria Math" w:hAnsi="Cambria Math" w:cs="Times New Roman"/>
                </w:rPr>
                <m:t>,</m:t>
              </m:r>
              <m:r>
                <w:rPr>
                  <w:rFonts w:ascii="Cambria Math" w:hAnsi="Cambria Math" w:cs="Times New Roman"/>
                </w:rPr>
                <m:t>c</m:t>
              </m:r>
            </m:sup>
          </m:sSubSup>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2</m:t>
                  </m:r>
                </m:sub>
              </m:sSub>
            </m:num>
            <m:den>
              <m:r>
                <w:rPr>
                  <w:rFonts w:ascii="Cambria Math" w:hAnsi="Cambria Math" w:cs="Times New Roman"/>
                </w:rPr>
                <m:t>2</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2</m:t>
                  </m:r>
                </m:sub>
              </m:sSub>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a</m:t>
                  </m:r>
                </m:sub>
                <m:sup>
                  <m:r>
                    <w:rPr>
                      <w:rFonts w:ascii="Cambria Math" w:hAnsi="Cambria Math" w:cs="Times New Roman"/>
                    </w:rPr>
                    <m:t>​</m:t>
                  </m:r>
                </m:sup>
                <m:e>
                  <m:nary>
                    <m:naryPr>
                      <m:chr m:val="∑"/>
                      <m:limLoc m:val="undOvr"/>
                      <m:supHide m:val="1"/>
                      <m:ctrlPr>
                        <w:rPr>
                          <w:rFonts w:ascii="Cambria Math" w:hAnsi="Cambria Math" w:cs="Times New Roman"/>
                        </w:rPr>
                      </m:ctrlPr>
                    </m:naryPr>
                    <m:sub>
                      <m:r>
                        <w:rPr>
                          <w:rFonts w:ascii="Cambria Math" w:hAnsi="Cambria Math" w:cs="Times New Roman"/>
                        </w:rPr>
                        <m:t>b</m:t>
                      </m:r>
                    </m:sub>
                    <m:sup>
                      <m:r>
                        <w:rPr>
                          <w:rFonts w:ascii="Cambria Math" w:hAnsi="Cambria Math" w:cs="Times New Roman"/>
                        </w:rPr>
                        <m:t>​</m:t>
                      </m:r>
                    </m:sup>
                    <m:e>
                      <m:sSubSup>
                        <m:sSubSupPr>
                          <m:ctrlPr>
                            <w:rPr>
                              <w:rFonts w:ascii="Cambria Math" w:hAnsi="Cambria Math" w:cs="Times New Roman"/>
                            </w:rPr>
                          </m:ctrlPr>
                        </m:sSubSupPr>
                        <m:e>
                          <m:r>
                            <w:rPr>
                              <w:rFonts w:ascii="Cambria Math" w:hAnsi="Cambria Math" w:cs="Times New Roman"/>
                            </w:rPr>
                            <m:t>A</m:t>
                          </m:r>
                        </m:e>
                        <m:sub>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sub>
                        <m:sup>
                          <m:r>
                            <w:rPr>
                              <w:rFonts w:ascii="Cambria Math" w:hAnsi="Cambria Math" w:cs="Times New Roman"/>
                            </w:rPr>
                            <m:t>k</m:t>
                          </m:r>
                        </m:sup>
                      </m:sSubSup>
                    </m:e>
                  </m:nary>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3</m:t>
                  </m:r>
                </m:sub>
              </m:sSub>
            </m:den>
          </m:f>
        </m:oMath>
      </m:oMathPara>
    </w:p>
    <w:p w14:paraId="4FA9C38B" w14:textId="63A9E019" w:rsidR="00B84C40" w:rsidRPr="00987FE5" w:rsidRDefault="00000000">
      <w:pPr>
        <w:pStyle w:val="FirstParagraph"/>
        <w:rPr>
          <w:rFonts w:ascii="Times New Roman" w:hAnsi="Times New Roman" w:cs="Times New Roman"/>
        </w:rPr>
      </w:pPr>
      <w:r w:rsidRPr="00987FE5">
        <w:rPr>
          <w:rFonts w:ascii="Times New Roman" w:hAnsi="Times New Roman" w:cs="Times New Roman"/>
          <w:i/>
          <w:iCs/>
        </w:rPr>
        <w:t>Giải thích:</w:t>
      </w:r>
      <w:r w:rsidRPr="00987FE5">
        <w:rPr>
          <w:rFonts w:ascii="Times New Roman" w:hAnsi="Times New Roman" w:cs="Times New Roman"/>
        </w:rPr>
        <w:t xml:space="preserve"> - </w:t>
      </w:r>
      <m:oMath>
        <m:sSubSup>
          <m:sSubSupPr>
            <m:ctrlPr>
              <w:rPr>
                <w:rFonts w:ascii="Cambria Math" w:hAnsi="Cambria Math" w:cs="Times New Roman"/>
              </w:rPr>
            </m:ctrlPr>
          </m:sSubSupPr>
          <m:e>
            <m:r>
              <w:rPr>
                <w:rFonts w:ascii="Cambria Math" w:hAnsi="Cambria Math" w:cs="Times New Roman"/>
              </w:rPr>
              <m:t>α</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sub>
          <m:sup>
            <m:r>
              <w:rPr>
                <w:rFonts w:ascii="Cambria Math" w:hAnsi="Cambria Math" w:cs="Times New Roman"/>
              </w:rPr>
              <m:t>k</m:t>
            </m:r>
            <m:r>
              <m:rPr>
                <m:sty m:val="p"/>
              </m:rPr>
              <w:rPr>
                <w:rFonts w:ascii="Cambria Math" w:hAnsi="Cambria Math" w:cs="Times New Roman"/>
              </w:rPr>
              <m:t>,</m:t>
            </m:r>
            <m:r>
              <w:rPr>
                <w:rFonts w:ascii="Cambria Math" w:hAnsi="Cambria Math" w:cs="Times New Roman"/>
              </w:rPr>
              <m:t>c</m:t>
            </m:r>
          </m:sup>
        </m:sSubSup>
      </m:oMath>
      <w:r w:rsidRPr="00987FE5">
        <w:rPr>
          <w:rFonts w:ascii="Times New Roman" w:hAnsi="Times New Roman" w:cs="Times New Roman"/>
        </w:rPr>
        <w:t xml:space="preserve">: Là độ quan trọng của từng điểm ảnh trên các lớp thông tin. -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3</m:t>
            </m:r>
          </m:sub>
        </m:sSub>
      </m:oMath>
      <w:r w:rsidRPr="00987FE5">
        <w:rPr>
          <w:rFonts w:ascii="Times New Roman" w:hAnsi="Times New Roman" w:cs="Times New Roman"/>
        </w:rPr>
        <w:t>: Là các đạo hàm bậc 2 và bậc 3. Về mặt trực quan, chúng đóng vai trò như một bộ “khuếch đại”, giúp phóng to tín hiệu của các vết bệnh nhỏ li ti để AI không bỏ sót chúng. Mẫu số đóng vai trò cân bằng giúp AI chú ý đồng đều đến mọi vết bệnh trên lá.</w:t>
      </w:r>
    </w:p>
    <w:p w14:paraId="3EBF9BD0" w14:textId="33C77F9A" w:rsidR="00B84C40" w:rsidRPr="00987FE5" w:rsidRDefault="00000000">
      <w:pPr>
        <w:pStyle w:val="BodyText"/>
        <w:rPr>
          <w:rFonts w:ascii="Times New Roman" w:hAnsi="Times New Roman" w:cs="Times New Roman"/>
        </w:rPr>
      </w:pPr>
      <w:r w:rsidRPr="00987FE5">
        <w:rPr>
          <w:rFonts w:ascii="Times New Roman" w:hAnsi="Times New Roman" w:cs="Times New Roman"/>
        </w:rPr>
        <w:t xml:space="preserve">Sau khi biết điểm ảnh nào quan trọng, AI sẽ cộng gộp tất cả các thông tin lại để tạo ra một Bản đồ nhiệt thô (Raw Heatmap - </w:t>
      </w:r>
      <m:oMath>
        <m:sSup>
          <m:sSupPr>
            <m:ctrlPr>
              <w:rPr>
                <w:rFonts w:ascii="Cambria Math" w:hAnsi="Cambria Math" w:cs="Times New Roman"/>
              </w:rPr>
            </m:ctrlPr>
          </m:sSupPr>
          <m:e>
            <m:r>
              <w:rPr>
                <w:rFonts w:ascii="Cambria Math" w:hAnsi="Cambria Math" w:cs="Times New Roman"/>
              </w:rPr>
              <m:t>L</m:t>
            </m:r>
          </m:e>
          <m:sup>
            <m:r>
              <w:rPr>
                <w:rFonts w:ascii="Cambria Math" w:hAnsi="Cambria Math" w:cs="Times New Roman"/>
              </w:rPr>
              <m:t>c</m:t>
            </m:r>
          </m:sup>
        </m:sSup>
      </m:oMath>
      <w:r w:rsidRPr="00987FE5">
        <w:rPr>
          <w:rFonts w:ascii="Times New Roman" w:hAnsi="Times New Roman" w:cs="Times New Roman"/>
        </w:rPr>
        <w:t>):</w:t>
      </w:r>
    </w:p>
    <w:p w14:paraId="57C95F1D" w14:textId="5E771FE3" w:rsidR="00B84C40" w:rsidRPr="00987FE5" w:rsidRDefault="00000000">
      <w:pPr>
        <w:pStyle w:val="BodyText"/>
        <w:rPr>
          <w:rFonts w:ascii="Times New Roman" w:hAnsi="Times New Roman" w:cs="Times New Roman"/>
        </w:rPr>
      </w:pPr>
      <m:oMathPara>
        <m:oMathParaPr>
          <m:jc m:val="center"/>
        </m:oMathParaPr>
        <m:oMath>
          <m:sSup>
            <m:sSupPr>
              <m:ctrlPr>
                <w:rPr>
                  <w:rFonts w:ascii="Cambria Math" w:hAnsi="Cambria Math" w:cs="Times New Roman"/>
                </w:rPr>
              </m:ctrlPr>
            </m:sSupPr>
            <m:e>
              <m:r>
                <w:rPr>
                  <w:rFonts w:ascii="Cambria Math" w:hAnsi="Cambria Math" w:cs="Times New Roman"/>
                </w:rPr>
                <m:t>L</m:t>
              </m:r>
            </m:e>
            <m:sup>
              <m:r>
                <w:rPr>
                  <w:rFonts w:ascii="Cambria Math" w:hAnsi="Cambria Math" w:cs="Times New Roman"/>
                </w:rPr>
                <m:t>c</m:t>
              </m:r>
            </m:sup>
          </m:sSup>
          <m:r>
            <m:rPr>
              <m:sty m:val="p"/>
            </m:rPr>
            <w:rPr>
              <w:rFonts w:ascii="Cambria Math" w:hAnsi="Cambria Math" w:cs="Times New Roman"/>
            </w:rPr>
            <m:t>=</m:t>
          </m:r>
          <m:r>
            <m:rPr>
              <m:nor/>
            </m:rPr>
            <w:rPr>
              <w:rFonts w:ascii="Times New Roman" w:hAnsi="Times New Roman" w:cs="Times New Roman"/>
            </w:rPr>
            <m:t>ReLU</m:t>
          </m:r>
          <m:d>
            <m:dPr>
              <m:ctrlPr>
                <w:rPr>
                  <w:rFonts w:ascii="Cambria Math" w:hAnsi="Cambria Math" w:cs="Times New Roman"/>
                </w:rPr>
              </m:ctrlPr>
            </m:dPr>
            <m:e>
              <m:nary>
                <m:naryPr>
                  <m:chr m:val="∑"/>
                  <m:limLoc m:val="undOvr"/>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K</m:t>
                  </m:r>
                </m:sup>
                <m:e>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k</m:t>
                      </m:r>
                    </m:sub>
                    <m:sup>
                      <m:r>
                        <w:rPr>
                          <w:rFonts w:ascii="Cambria Math" w:hAnsi="Cambria Math" w:cs="Times New Roman"/>
                        </w:rPr>
                        <m:t>c</m:t>
                      </m:r>
                    </m:sup>
                  </m:sSubSup>
                </m:e>
              </m:nary>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k</m:t>
                  </m:r>
                </m:sup>
              </m:sSup>
            </m:e>
          </m:d>
        </m:oMath>
      </m:oMathPara>
    </w:p>
    <w:p w14:paraId="7B66031B" w14:textId="7AE98FC2" w:rsidR="00B84C40" w:rsidRPr="00987FE5" w:rsidRDefault="00000000" w:rsidP="00D11FF9">
      <w:pPr>
        <w:pStyle w:val="FirstParagraph"/>
        <w:rPr>
          <w:rFonts w:ascii="Times New Roman" w:hAnsi="Times New Roman" w:cs="Times New Roman"/>
        </w:rPr>
      </w:pPr>
      <w:r w:rsidRPr="00987FE5">
        <w:rPr>
          <w:rFonts w:ascii="Times New Roman" w:hAnsi="Times New Roman" w:cs="Times New Roman"/>
        </w:rPr>
        <w:t>Vùng nào càng đỏ (tiến gần 1) thì AI càng tin đó là bệnh. Tuy nhiên, bản đồ nhiệt này có thể đang bị “cháy” lan ra cả phần nền đất do nhiễu.</w:t>
      </w:r>
    </w:p>
    <w:p w14:paraId="1392269C" w14:textId="77777777" w:rsidR="00B84C40" w:rsidRPr="00987FE5" w:rsidRDefault="00000000">
      <w:pPr>
        <w:pStyle w:val="Heading2"/>
        <w:rPr>
          <w:rFonts w:ascii="Times New Roman" w:hAnsi="Times New Roman" w:cs="Times New Roman"/>
          <w:color w:val="auto"/>
        </w:rPr>
      </w:pPr>
      <w:bookmarkStart w:id="3" w:name="Xdd318521035c9507b43eeb1131286da2f57e468"/>
      <w:bookmarkEnd w:id="2"/>
      <w:r w:rsidRPr="00987FE5">
        <w:rPr>
          <w:rFonts w:ascii="Times New Roman" w:hAnsi="Times New Roman" w:cs="Times New Roman"/>
          <w:color w:val="auto"/>
        </w:rPr>
        <w:t>3. Bước 2: Tạo Mặt nạ sinh học (HSV Biological Mask)</w:t>
      </w:r>
    </w:p>
    <w:p w14:paraId="68DFF5A0" w14:textId="77777777" w:rsidR="00B84C40" w:rsidRPr="00987FE5" w:rsidRDefault="00000000">
      <w:pPr>
        <w:pStyle w:val="FirstParagraph"/>
        <w:rPr>
          <w:rFonts w:ascii="Times New Roman" w:hAnsi="Times New Roman" w:cs="Times New Roman"/>
        </w:rPr>
      </w:pPr>
      <w:r w:rsidRPr="00987FE5">
        <w:rPr>
          <w:rFonts w:ascii="Times New Roman" w:hAnsi="Times New Roman" w:cs="Times New Roman"/>
        </w:rPr>
        <w:t>Để khắc phục việc AI khoanh nhầm nền đất, em sử dụng quy luật màu sắc thực tế của lá cây. Ảnh gốc (RGB) được em chuyển sang hệ màu HSV (Hue - Sắc độ, Saturation - Độ bão hòa màu, Value - Độ sáng).</w:t>
      </w:r>
    </w:p>
    <w:p w14:paraId="72DEFBD9" w14:textId="53686037" w:rsidR="00B84C40" w:rsidRPr="00987FE5" w:rsidRDefault="00000000">
      <w:pPr>
        <w:pStyle w:val="BodyText"/>
        <w:rPr>
          <w:rFonts w:ascii="Times New Roman" w:hAnsi="Times New Roman" w:cs="Times New Roman"/>
        </w:rPr>
      </w:pPr>
      <w:r w:rsidRPr="00987FE5">
        <w:rPr>
          <w:rFonts w:ascii="Times New Roman" w:hAnsi="Times New Roman" w:cs="Times New Roman"/>
        </w:rPr>
        <w:t xml:space="preserve">E định nghĩa một bảng ngưỡng màu cho phép. Ví dụ, lá và vết bệnh thường có màu từ Xanh lục, Vàng đến Nâu đỏ (Góc Hue từ </w:t>
      </w:r>
      <m:oMath>
        <m:r>
          <w:rPr>
            <w:rFonts w:ascii="Cambria Math" w:hAnsi="Cambria Math" w:cs="Times New Roman"/>
          </w:rPr>
          <m:t>0</m:t>
        </m:r>
        <m:r>
          <m:rPr>
            <m:sty m:val="p"/>
          </m:rPr>
          <w:rPr>
            <w:rFonts w:ascii="Cambria Math" w:hAnsi="Cambria Math" w:cs="Times New Roman"/>
          </w:rPr>
          <m:t>°</m:t>
        </m:r>
      </m:oMath>
      <w:r w:rsidRPr="00987FE5">
        <w:rPr>
          <w:rFonts w:ascii="Times New Roman" w:hAnsi="Times New Roman" w:cs="Times New Roman"/>
        </w:rPr>
        <w:t xml:space="preserve"> đến </w:t>
      </w:r>
      <m:oMath>
        <m:r>
          <w:rPr>
            <w:rFonts w:ascii="Cambria Math" w:hAnsi="Cambria Math" w:cs="Times New Roman"/>
          </w:rPr>
          <m:t>150</m:t>
        </m:r>
        <m:r>
          <m:rPr>
            <m:sty m:val="p"/>
          </m:rPr>
          <w:rPr>
            <w:rFonts w:ascii="Cambria Math" w:hAnsi="Cambria Math" w:cs="Times New Roman"/>
          </w:rPr>
          <m:t>°</m:t>
        </m:r>
      </m:oMath>
      <w:r w:rsidRPr="00987FE5">
        <w:rPr>
          <w:rFonts w:ascii="Times New Roman" w:hAnsi="Times New Roman" w:cs="Times New Roman"/>
        </w:rPr>
        <w:t>) và phải có màu sắc đủ rõ (Saturation lớn, không phải màu xám/đen của nền đất hay xi măng).</w:t>
      </w:r>
    </w:p>
    <w:p w14:paraId="6F70B648" w14:textId="4AA4E04E" w:rsidR="00B84C40" w:rsidRPr="00987FE5" w:rsidRDefault="00000000">
      <w:pPr>
        <w:pStyle w:val="BodyText"/>
        <w:rPr>
          <w:rFonts w:ascii="Times New Roman" w:hAnsi="Times New Roman" w:cs="Times New Roman"/>
        </w:rPr>
      </w:pPr>
      <w:r w:rsidRPr="00987FE5">
        <w:rPr>
          <w:rFonts w:ascii="Times New Roman" w:hAnsi="Times New Roman" w:cs="Times New Roman"/>
        </w:rPr>
        <w:t xml:space="preserve">Công thức tạo Mặt nạ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bio</m:t>
            </m:r>
          </m:sub>
        </m:sSub>
      </m:oMath>
      <w:r w:rsidRPr="00987FE5">
        <w:rPr>
          <w:rFonts w:ascii="Times New Roman" w:hAnsi="Times New Roman" w:cs="Times New Roman"/>
        </w:rPr>
        <w:t>:</w:t>
      </w:r>
    </w:p>
    <w:p w14:paraId="520DCB23" w14:textId="77C49373" w:rsidR="00B84C40" w:rsidRPr="00987FE5" w:rsidRDefault="00000000">
      <w:pPr>
        <w:pStyle w:val="BodyText"/>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M</m:t>
              </m:r>
            </m:e>
            <m:sub>
              <m:r>
                <w:rPr>
                  <w:rFonts w:ascii="Cambria Math" w:hAnsi="Cambria Math" w:cs="Times New Roman"/>
                </w:rPr>
                <m:t>bio</m:t>
              </m:r>
            </m:sub>
            <m:sup>
              <m:r>
                <w:rPr>
                  <w:rFonts w:ascii="Cambria Math" w:hAnsi="Cambria Math" w:cs="Times New Roman"/>
                </w:rPr>
                <m:t>c</m:t>
              </m:r>
            </m:sup>
          </m:sSubSup>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2"/>
                        <m:mcJc m:val="left"/>
                      </m:mcPr>
                    </m:mc>
                  </m:mcs>
                  <m:ctrlPr>
                    <w:rPr>
                      <w:rFonts w:ascii="Cambria Math" w:hAnsi="Cambria Math" w:cs="Times New Roman"/>
                    </w:rPr>
                  </m:ctrlPr>
                </m:mPr>
                <m:mr>
                  <m:e>
                    <m:r>
                      <w:rPr>
                        <w:rFonts w:ascii="Cambria Math" w:hAnsi="Cambria Math" w:cs="Times New Roman"/>
                      </w:rPr>
                      <m:t>1</m:t>
                    </m:r>
                  </m:e>
                  <m:e>
                    <m:r>
                      <m:rPr>
                        <m:nor/>
                      </m:rPr>
                      <w:rPr>
                        <w:rFonts w:ascii="Times New Roman" w:hAnsi="Times New Roman" w:cs="Times New Roman"/>
                      </w:rPr>
                      <m:t>nếu pixel nằm trong dải màu HSV cho phép</m:t>
                    </m:r>
                  </m:e>
                </m:mr>
                <m:mr>
                  <m:e>
                    <m:r>
                      <w:rPr>
                        <w:rFonts w:ascii="Cambria Math" w:hAnsi="Cambria Math" w:cs="Times New Roman"/>
                      </w:rPr>
                      <m:t>0</m:t>
                    </m:r>
                  </m:e>
                  <m:e>
                    <m:r>
                      <m:rPr>
                        <m:nor/>
                      </m:rPr>
                      <w:rPr>
                        <w:rFonts w:ascii="Times New Roman" w:hAnsi="Times New Roman" w:cs="Times New Roman"/>
                      </w:rPr>
                      <m:t>nếu là màu nền (đất, nước, xi măng...)</m:t>
                    </m:r>
                  </m:e>
                </m:mr>
              </m:m>
            </m:e>
          </m:d>
        </m:oMath>
      </m:oMathPara>
    </w:p>
    <w:p w14:paraId="30AD779F" w14:textId="29B82D95" w:rsidR="00B84C40" w:rsidRPr="00987FE5" w:rsidRDefault="00000000" w:rsidP="00D11FF9">
      <w:pPr>
        <w:pStyle w:val="FirstParagraph"/>
        <w:rPr>
          <w:rFonts w:ascii="Times New Roman" w:hAnsi="Times New Roman" w:cs="Times New Roman"/>
        </w:rPr>
      </w:pPr>
      <w:r w:rsidRPr="00987FE5">
        <w:rPr>
          <w:rFonts w:ascii="Times New Roman" w:hAnsi="Times New Roman" w:cs="Times New Roman"/>
        </w:rPr>
        <w:t>Sau khi tạo mặt nạ, em áp dụng thêm các phép toán hình thái học (Morphology) để xóa đi các chấm nhiễu nhỏ li ti không đáng kể.</w:t>
      </w:r>
    </w:p>
    <w:p w14:paraId="09D2E036" w14:textId="77777777" w:rsidR="00B84C40" w:rsidRPr="00987FE5" w:rsidRDefault="00000000">
      <w:pPr>
        <w:pStyle w:val="Heading2"/>
        <w:rPr>
          <w:rFonts w:ascii="Times New Roman" w:hAnsi="Times New Roman" w:cs="Times New Roman"/>
          <w:color w:val="auto"/>
        </w:rPr>
      </w:pPr>
      <w:bookmarkStart w:id="4" w:name="bước-3-dung-hợp-tạo-ra-hybrid-cam"/>
      <w:bookmarkEnd w:id="3"/>
      <w:r w:rsidRPr="00987FE5">
        <w:rPr>
          <w:rFonts w:ascii="Times New Roman" w:hAnsi="Times New Roman" w:cs="Times New Roman"/>
          <w:color w:val="auto"/>
        </w:rPr>
        <w:t>4. Bước 3: Dung hợp tạo ra Hybrid CAM</w:t>
      </w:r>
    </w:p>
    <w:p w14:paraId="79F03C19" w14:textId="31B872A8" w:rsidR="00B84C40" w:rsidRPr="00987FE5" w:rsidRDefault="00000000">
      <w:pPr>
        <w:pStyle w:val="FirstParagraph"/>
        <w:rPr>
          <w:rFonts w:ascii="Times New Roman" w:hAnsi="Times New Roman" w:cs="Times New Roman"/>
        </w:rPr>
      </w:pPr>
      <w:r w:rsidRPr="00987FE5">
        <w:rPr>
          <w:rFonts w:ascii="Times New Roman" w:hAnsi="Times New Roman" w:cs="Times New Roman"/>
        </w:rPr>
        <w:t>Đây là bước cốt lõi ghép nối AI và sinh học. E tiến hành nhân chập bản đồ nhiệt của AI với mặt nạ lá cây.</w:t>
      </w:r>
    </w:p>
    <w:p w14:paraId="103E8C09" w14:textId="6C1696B6" w:rsidR="00B84C40" w:rsidRPr="00987FE5" w:rsidRDefault="00000000" w:rsidP="00987FE5">
      <w:pPr>
        <w:pStyle w:val="BodyText"/>
        <w:tabs>
          <w:tab w:val="left" w:pos="3763"/>
        </w:tabs>
        <w:rPr>
          <w:rFonts w:ascii="Times New Roman" w:hAnsi="Times New Roman" w:cs="Times New Roman"/>
        </w:rPr>
      </w:pPr>
      <w:r w:rsidRPr="00987FE5">
        <w:rPr>
          <w:rFonts w:ascii="Times New Roman" w:hAnsi="Times New Roman" w:cs="Times New Roman"/>
        </w:rPr>
        <w:t>Công thức Hybrid CAM:</w:t>
      </w:r>
      <w:r w:rsidR="00987FE5" w:rsidRPr="00987FE5">
        <w:rPr>
          <w:rFonts w:ascii="Times New Roman" w:hAnsi="Times New Roman" w:cs="Times New Roman"/>
        </w:rPr>
        <w:tab/>
      </w:r>
    </w:p>
    <w:p w14:paraId="4A8EFFF9" w14:textId="04D845A7" w:rsidR="00B84C40" w:rsidRPr="00987FE5" w:rsidRDefault="00000000">
      <w:pPr>
        <w:pStyle w:val="BodyText"/>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Agri</m:t>
              </m:r>
            </m:sub>
            <m:sup>
              <m:r>
                <w:rPr>
                  <w:rFonts w:ascii="Cambria Math" w:hAnsi="Cambria Math" w:cs="Times New Roman"/>
                </w:rPr>
                <m:t>c</m:t>
              </m:r>
            </m:sup>
          </m:sSubSup>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bar>
            <m:barPr>
              <m:pos m:val="top"/>
              <m:ctrlPr>
                <w:rPr>
                  <w:rFonts w:ascii="Cambria Math" w:hAnsi="Cambria Math" w:cs="Times New Roman"/>
                </w:rPr>
              </m:ctrlPr>
            </m:barPr>
            <m:e>
              <m:sSup>
                <m:sSupPr>
                  <m:ctrlPr>
                    <w:rPr>
                      <w:rFonts w:ascii="Cambria Math" w:hAnsi="Cambria Math" w:cs="Times New Roman"/>
                    </w:rPr>
                  </m:ctrlPr>
                </m:sSupPr>
                <m:e>
                  <m:r>
                    <w:rPr>
                      <w:rFonts w:ascii="Cambria Math" w:hAnsi="Cambria Math" w:cs="Times New Roman"/>
                    </w:rPr>
                    <m:t>L</m:t>
                  </m:r>
                </m:e>
                <m:sup>
                  <m:r>
                    <w:rPr>
                      <w:rFonts w:ascii="Cambria Math" w:hAnsi="Cambria Math" w:cs="Times New Roman"/>
                    </w:rPr>
                    <m:t>c</m:t>
                  </m:r>
                </m:sup>
              </m:sSup>
            </m:e>
          </m:bar>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M</m:t>
              </m:r>
            </m:e>
            <m:sub>
              <m:r>
                <w:rPr>
                  <w:rFonts w:ascii="Cambria Math" w:hAnsi="Cambria Math" w:cs="Times New Roman"/>
                </w:rPr>
                <m:t>bio</m:t>
              </m:r>
            </m:sub>
            <m:sup>
              <m:r>
                <w:rPr>
                  <w:rFonts w:ascii="Cambria Math" w:hAnsi="Cambria Math" w:cs="Times New Roman"/>
                </w:rPr>
                <m:t>c</m:t>
              </m:r>
            </m:sup>
          </m:sSubSup>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oMath>
      </m:oMathPara>
    </w:p>
    <w:p w14:paraId="4CA387F2" w14:textId="02CC3704" w:rsidR="00B84C40" w:rsidRPr="00987FE5" w:rsidRDefault="00000000" w:rsidP="00D11FF9">
      <w:pPr>
        <w:pStyle w:val="FirstParagraph"/>
        <w:rPr>
          <w:rFonts w:ascii="Times New Roman" w:hAnsi="Times New Roman" w:cs="Times New Roman"/>
        </w:rPr>
      </w:pPr>
      <w:r w:rsidRPr="00987FE5">
        <w:rPr>
          <w:rFonts w:ascii="Times New Roman" w:hAnsi="Times New Roman" w:cs="Times New Roman"/>
          <w:i/>
          <w:iCs/>
        </w:rPr>
        <w:t xml:space="preserve">Giải thích ý tưởng (Phép nhân Hadamard </w:t>
      </w:r>
      <m:oMath>
        <m:r>
          <m:rPr>
            <m:sty m:val="p"/>
          </m:rPr>
          <w:rPr>
            <w:rFonts w:ascii="Cambria Math" w:hAnsi="Cambria Math" w:cs="Times New Roman"/>
          </w:rPr>
          <m:t>⊙</m:t>
        </m:r>
      </m:oMath>
      <w:r w:rsidRPr="00987FE5">
        <w:rPr>
          <w:rFonts w:ascii="Times New Roman" w:hAnsi="Times New Roman" w:cs="Times New Roman"/>
          <w:i/>
          <w:iCs/>
        </w:rPr>
        <w:t>):</w:t>
      </w:r>
      <w:r w:rsidRPr="00987FE5">
        <w:rPr>
          <w:rFonts w:ascii="Times New Roman" w:hAnsi="Times New Roman" w:cs="Times New Roman"/>
        </w:rPr>
        <w:t xml:space="preserve"> - Chỉ khi cả hai điều kiện cùng đúng: (1) AI tin đây là bệnh VÀ (2) Cấu trúc quang học xác nhận đây là mô thực vật, thì vùng đó mới được giữ lại. - Nếu AI khoanh nhầm vào đất, khi nhân với mặt nạ sinh học (bằng 0), vùng nhiễu đó sẽ lập tức bị xóa bỏ.</w:t>
      </w:r>
    </w:p>
    <w:p w14:paraId="38A31E44" w14:textId="77777777" w:rsidR="00B84C40" w:rsidRPr="00987FE5" w:rsidRDefault="00000000">
      <w:pPr>
        <w:pStyle w:val="Heading2"/>
        <w:rPr>
          <w:rFonts w:ascii="Times New Roman" w:hAnsi="Times New Roman" w:cs="Times New Roman"/>
          <w:color w:val="auto"/>
        </w:rPr>
      </w:pPr>
      <w:bookmarkStart w:id="5" w:name="bước-4-tính-mức-độ-nghiêm-trọng-severity"/>
      <w:bookmarkEnd w:id="4"/>
      <w:r w:rsidRPr="00987FE5">
        <w:rPr>
          <w:rFonts w:ascii="Times New Roman" w:hAnsi="Times New Roman" w:cs="Times New Roman"/>
          <w:color w:val="auto"/>
        </w:rPr>
        <w:t>5. Bước 4: Tính mức độ nghiêm trọng (Severity)</w:t>
      </w:r>
    </w:p>
    <w:p w14:paraId="64CCD7E4" w14:textId="77777777" w:rsidR="00B84C40" w:rsidRPr="00987FE5" w:rsidRDefault="00000000">
      <w:pPr>
        <w:pStyle w:val="FirstParagraph"/>
        <w:rPr>
          <w:rFonts w:ascii="Times New Roman" w:hAnsi="Times New Roman" w:cs="Times New Roman"/>
        </w:rPr>
      </w:pPr>
      <w:r w:rsidRPr="00987FE5">
        <w:rPr>
          <w:rFonts w:ascii="Times New Roman" w:hAnsi="Times New Roman" w:cs="Times New Roman"/>
        </w:rPr>
        <w:t>Sau khi có được bản đồ bệnh chính xác và đảm bảo nó chỉ nằm trên lá, em tiến hành tính toán xem vết bệnh đã chiếm bao nhiêu phần trăm diện tích lá.</w:t>
      </w:r>
    </w:p>
    <w:p w14:paraId="218320B8" w14:textId="66A1453C" w:rsidR="00B84C40" w:rsidRPr="00987FE5" w:rsidRDefault="00000000">
      <w:pPr>
        <w:pStyle w:val="BodyText"/>
        <w:rPr>
          <w:rFonts w:ascii="Times New Roman" w:hAnsi="Times New Roman" w:cs="Times New Roman"/>
        </w:rPr>
      </w:pPr>
      <w:r w:rsidRPr="00987FE5">
        <w:rPr>
          <w:rFonts w:ascii="Times New Roman" w:hAnsi="Times New Roman" w:cs="Times New Roman"/>
        </w:rPr>
        <w:t xml:space="preserve">E đặt một ngưỡng kích hoạt </w:t>
      </w: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c</m:t>
            </m:r>
          </m:sub>
        </m:sSub>
      </m:oMath>
      <w:r w:rsidRPr="00987FE5">
        <w:rPr>
          <w:rFonts w:ascii="Times New Roman" w:hAnsi="Times New Roman" w:cs="Times New Roman"/>
        </w:rPr>
        <w:t xml:space="preserve"> (ví dụ: </w:t>
      </w:r>
      <m:oMath>
        <m:r>
          <w:rPr>
            <w:rFonts w:ascii="Cambria Math" w:hAnsi="Cambria Math" w:cs="Times New Roman"/>
          </w:rPr>
          <m:t>0.5</m:t>
        </m:r>
      </m:oMath>
      <w:r w:rsidRPr="00987FE5">
        <w:rPr>
          <w:rFonts w:ascii="Times New Roman" w:hAnsi="Times New Roman" w:cs="Times New Roman"/>
        </w:rPr>
        <w:t xml:space="preserve">). Vùng nào trên Hybrid CAM có độ “nóng” </w:t>
      </w:r>
      <m:oMath>
        <m:r>
          <m:rPr>
            <m:sty m:val="p"/>
          </m:rPr>
          <w:rPr>
            <w:rFonts w:ascii="Cambria Math" w:hAnsi="Cambria Math" w:cs="Times New Roman"/>
          </w:rPr>
          <m:t>≥</m:t>
        </m:r>
        <m:r>
          <w:rPr>
            <w:rFonts w:ascii="Cambria Math" w:hAnsi="Cambria Math" w:cs="Times New Roman"/>
          </w:rPr>
          <m:t>0.5</m:t>
        </m:r>
      </m:oMath>
      <w:r w:rsidRPr="00987FE5">
        <w:rPr>
          <w:rFonts w:ascii="Times New Roman" w:hAnsi="Times New Roman" w:cs="Times New Roman"/>
        </w:rPr>
        <w:t xml:space="preserve"> thì được tính là mô bệnh.</w:t>
      </w:r>
    </w:p>
    <w:p w14:paraId="3E8AF2FC" w14:textId="19D95426" w:rsidR="00B84C40" w:rsidRPr="00987FE5" w:rsidRDefault="00000000">
      <w:pPr>
        <w:pStyle w:val="BodyText"/>
        <w:rPr>
          <w:rFonts w:ascii="Times New Roman" w:hAnsi="Times New Roman" w:cs="Times New Roman"/>
        </w:rPr>
      </w:pPr>
      <w:r w:rsidRPr="00987FE5">
        <w:rPr>
          <w:rFonts w:ascii="Times New Roman" w:hAnsi="Times New Roman" w:cs="Times New Roman"/>
        </w:rPr>
        <w:t>Công thức Severity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c</m:t>
            </m:r>
          </m:sub>
        </m:sSub>
      </m:oMath>
      <w:r w:rsidRPr="00987FE5">
        <w:rPr>
          <w:rFonts w:ascii="Times New Roman" w:hAnsi="Times New Roman" w:cs="Times New Roman"/>
        </w:rPr>
        <w:t>):</w:t>
      </w:r>
    </w:p>
    <w:p w14:paraId="7398739A" w14:textId="44265C29" w:rsidR="00B84C40" w:rsidRPr="00987FE5" w:rsidRDefault="00000000">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c</m:t>
              </m:r>
            </m:sub>
          </m:sSub>
          <m:r>
            <m:rPr>
              <m:sty m:val="p"/>
            </m:rPr>
            <w:rPr>
              <w:rFonts w:ascii="Cambria Math" w:hAnsi="Cambria Math" w:cs="Times New Roman"/>
            </w:rPr>
            <m:t>=</m:t>
          </m:r>
          <m:f>
            <m:fPr>
              <m:ctrlPr>
                <w:rPr>
                  <w:rFonts w:ascii="Cambria Math" w:hAnsi="Cambria Math" w:cs="Times New Roman"/>
                </w:rPr>
              </m:ctrlPr>
            </m:fPr>
            <m:num>
              <m:nary>
                <m:naryPr>
                  <m:chr m:val="∑"/>
                  <m:limLoc m:val="undOvr"/>
                  <m:supHide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sub>
                <m:sup>
                  <m:r>
                    <w:rPr>
                      <w:rFonts w:ascii="Cambria Math" w:hAnsi="Cambria Math" w:cs="Times New Roman"/>
                    </w:rPr>
                    <m:t>​</m:t>
                  </m:r>
                </m:sup>
                <m:e>
                  <m:r>
                    <m:rPr>
                      <m:sty m:val="p"/>
                    </m:rPr>
                    <w:rPr>
                      <w:rFonts w:ascii="Cambria Math" w:hAnsi="Cambria Math" w:cs="Times New Roman"/>
                    </w:rPr>
                    <m:t>1</m:t>
                  </m:r>
                </m:e>
              </m:nary>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Agri</m:t>
                      </m:r>
                    </m:sub>
                    <m:sup>
                      <m:r>
                        <w:rPr>
                          <w:rFonts w:ascii="Cambria Math" w:hAnsi="Cambria Math" w:cs="Times New Roman"/>
                        </w:rPr>
                        <m:t>c</m:t>
                      </m:r>
                    </m:sup>
                  </m:sSubSup>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c</m:t>
                      </m:r>
                    </m:sub>
                  </m:sSub>
                </m:e>
              </m:d>
            </m:num>
            <m:den>
              <m:nary>
                <m:naryPr>
                  <m:chr m:val="∑"/>
                  <m:limLoc m:val="undOvr"/>
                  <m:supHide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sub>
                <m:sup>
                  <m:r>
                    <w:rPr>
                      <w:rFonts w:ascii="Cambria Math" w:hAnsi="Cambria Math" w:cs="Times New Roman"/>
                    </w:rPr>
                    <m:t>​</m:t>
                  </m:r>
                </m:sup>
                <m:e>
                  <m:r>
                    <m:rPr>
                      <m:sty m:val="p"/>
                    </m:rPr>
                    <w:rPr>
                      <w:rFonts w:ascii="Cambria Math" w:hAnsi="Cambria Math" w:cs="Times New Roman"/>
                    </w:rPr>
                    <m:t>1</m:t>
                  </m:r>
                </m:e>
              </m:nary>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M</m:t>
                      </m:r>
                    </m:e>
                    <m:sub>
                      <m:r>
                        <w:rPr>
                          <w:rFonts w:ascii="Cambria Math" w:hAnsi="Cambria Math" w:cs="Times New Roman"/>
                        </w:rPr>
                        <m:t>leaf</m:t>
                      </m:r>
                    </m:sub>
                    <m:sup>
                      <m:r>
                        <w:rPr>
                          <w:rFonts w:ascii="Cambria Math" w:hAnsi="Cambria Math" w:cs="Times New Roman"/>
                        </w:rPr>
                        <m:t>c</m:t>
                      </m:r>
                    </m:sup>
                  </m:sSubSup>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)&gt;</m:t>
                  </m:r>
                  <m:r>
                    <w:rPr>
                      <w:rFonts w:ascii="Cambria Math" w:hAnsi="Cambria Math" w:cs="Times New Roman"/>
                    </w:rPr>
                    <m:t>0</m:t>
                  </m:r>
                </m:e>
              </m:d>
              <m:r>
                <m:rPr>
                  <m:sty m:val="p"/>
                </m:rPr>
                <w:rPr>
                  <w:rFonts w:ascii="Cambria Math" w:hAnsi="Cambria Math" w:cs="Times New Roman"/>
                </w:rPr>
                <m:t>+</m:t>
              </m:r>
              <m:r>
                <w:rPr>
                  <w:rFonts w:ascii="Cambria Math" w:hAnsi="Cambria Math" w:cs="Times New Roman"/>
                </w:rPr>
                <m:t>ϵ</m:t>
              </m:r>
            </m:den>
          </m:f>
          <m:r>
            <m:rPr>
              <m:sty m:val="p"/>
            </m:rPr>
            <w:rPr>
              <w:rFonts w:ascii="Cambria Math" w:hAnsi="Cambria Math" w:cs="Times New Roman"/>
            </w:rPr>
            <m:t>×</m:t>
          </m:r>
          <m:r>
            <w:rPr>
              <w:rFonts w:ascii="Cambria Math" w:hAnsi="Cambria Math" w:cs="Times New Roman"/>
            </w:rPr>
            <m:t>100</m:t>
          </m:r>
        </m:oMath>
      </m:oMathPara>
    </w:p>
    <w:p w14:paraId="3A97D4C8" w14:textId="3CA9E159" w:rsidR="00B84C40" w:rsidRPr="00987FE5" w:rsidRDefault="00000000">
      <w:pPr>
        <w:pStyle w:val="FirstParagraph"/>
        <w:rPr>
          <w:rFonts w:ascii="Times New Roman" w:hAnsi="Times New Roman" w:cs="Times New Roman"/>
        </w:rPr>
      </w:pPr>
      <w:r w:rsidRPr="00987FE5">
        <w:rPr>
          <w:rFonts w:ascii="Times New Roman" w:hAnsi="Times New Roman" w:cs="Times New Roman"/>
          <w:i/>
          <w:iCs/>
        </w:rPr>
        <w:t>Giải thích thành phần:</w:t>
      </w:r>
      <w:r w:rsidRPr="00987FE5">
        <w:rPr>
          <w:rFonts w:ascii="Times New Roman" w:hAnsi="Times New Roman" w:cs="Times New Roman"/>
        </w:rPr>
        <w:t xml:space="preserve"> - Tử số: Đếm tổng số điểm ảnh bị bệnh (các điểm có độ nóng vượt ngưỡng). Hàm </w:t>
      </w:r>
      <m:oMath>
        <m:r>
          <m:rPr>
            <m:sty m:val="p"/>
          </m:rPr>
          <w:rPr>
            <w:rFonts w:ascii="Cambria Math" w:hAnsi="Cambria Math" w:cs="Times New Roman"/>
          </w:rPr>
          <m:t>1(⋅)</m:t>
        </m:r>
      </m:oMath>
      <w:r w:rsidRPr="00987FE5">
        <w:rPr>
          <w:rFonts w:ascii="Times New Roman" w:hAnsi="Times New Roman" w:cs="Times New Roman"/>
        </w:rPr>
        <w:t xml:space="preserve"> là hàm chỉ thị (trả về 1 nếu đúng, 0 nếu sai). - Mẫu số: Đếm tổng số điểm ảnh của toàn bộ chiếc lá (nhờ mặt nạ </w:t>
      </w:r>
      <m:oMath>
        <m:r>
          <w:rPr>
            <w:rFonts w:ascii="Cambria Math" w:hAnsi="Cambria Math" w:cs="Times New Roman"/>
          </w:rPr>
          <m:t>M</m:t>
        </m:r>
        <m:r>
          <m:rPr>
            <m:sty m:val="p"/>
          </m:rPr>
          <w:rPr>
            <w:rFonts w:ascii="Cambria Math" w:hAnsi="Cambria Math" w:cs="Times New Roman"/>
          </w:rPr>
          <m:t>&gt;</m:t>
        </m:r>
        <m:r>
          <w:rPr>
            <w:rFonts w:ascii="Cambria Math" w:hAnsi="Cambria Math" w:cs="Times New Roman"/>
          </w:rPr>
          <m:t>0</m:t>
        </m:r>
      </m:oMath>
      <w:r w:rsidRPr="00987FE5">
        <w:rPr>
          <w:rFonts w:ascii="Times New Roman" w:hAnsi="Times New Roman" w:cs="Times New Roman"/>
        </w:rPr>
        <w:t xml:space="preserve">). Việc cộng thêm hằng số </w:t>
      </w:r>
      <m:oMath>
        <m:r>
          <w:rPr>
            <w:rFonts w:ascii="Cambria Math" w:hAnsi="Cambria Math" w:cs="Times New Roman"/>
          </w:rPr>
          <m:t>ϵ</m:t>
        </m:r>
      </m:oMath>
      <w:r w:rsidRPr="00987FE5">
        <w:rPr>
          <w:rFonts w:ascii="Times New Roman" w:hAnsi="Times New Roman" w:cs="Times New Roman"/>
        </w:rPr>
        <w:t xml:space="preserve"> rất nhỏ là để tránh lỗi chương trình (chia cho 0) nếu ảnh đầu vào không chứa chiếc lá nào. - Kết quả nhân 100 để ra tỷ lệ phần trăm (%).</w:t>
      </w:r>
    </w:p>
    <w:p w14:paraId="15D942BF" w14:textId="23E25903" w:rsidR="00B84C40" w:rsidRPr="00987FE5" w:rsidRDefault="00000000" w:rsidP="00D11FF9">
      <w:pPr>
        <w:pStyle w:val="BodyText"/>
        <w:rPr>
          <w:rFonts w:ascii="Times New Roman" w:hAnsi="Times New Roman" w:cs="Times New Roman"/>
        </w:rPr>
      </w:pPr>
      <w:r w:rsidRPr="00987FE5">
        <w:rPr>
          <w:rFonts w:ascii="Times New Roman" w:hAnsi="Times New Roman" w:cs="Times New Roman"/>
        </w:rPr>
        <w:t xml:space="preserve">Ví dụ : Nếu ảnh chụp có một chiếc lá rộng 10.000 pixel. Sau khi qua bộ lọc Hybrid CAM, hệ thống giữ lại và đếm được 1.500 pixel là vết bệnh thực sự. Khi đó, Mức độ nghiêm trọng = </w:t>
      </w:r>
      <m:oMath>
        <m:f>
          <m:fPr>
            <m:ctrlPr>
              <w:rPr>
                <w:rFonts w:ascii="Cambria Math" w:hAnsi="Cambria Math" w:cs="Times New Roman"/>
              </w:rPr>
            </m:ctrlPr>
          </m:fPr>
          <m:num>
            <m:r>
              <w:rPr>
                <w:rFonts w:ascii="Cambria Math" w:hAnsi="Cambria Math" w:cs="Times New Roman"/>
              </w:rPr>
              <m:t>1500</m:t>
            </m:r>
          </m:num>
          <m:den>
            <m:r>
              <w:rPr>
                <w:rFonts w:ascii="Cambria Math" w:hAnsi="Cambria Math" w:cs="Times New Roman"/>
              </w:rPr>
              <m:t>10000</m:t>
            </m:r>
          </m:den>
        </m:f>
        <m:r>
          <m:rPr>
            <m:sty m:val="p"/>
          </m:rPr>
          <w:rPr>
            <w:rFonts w:ascii="Cambria Math" w:hAnsi="Cambria Math" w:cs="Times New Roman"/>
          </w:rPr>
          <m:t>×</m:t>
        </m:r>
        <m:r>
          <w:rPr>
            <w:rFonts w:ascii="Cambria Math" w:hAnsi="Cambria Math" w:cs="Times New Roman"/>
          </w:rPr>
          <m:t>100</m:t>
        </m:r>
        <m:r>
          <m:rPr>
            <m:sty m:val="p"/>
          </m:rPr>
          <w:rPr>
            <w:rFonts w:ascii="Cambria Math" w:hAnsi="Cambria Math" w:cs="Times New Roman"/>
          </w:rPr>
          <m:t>=</m:t>
        </m:r>
        <m:r>
          <w:rPr>
            <w:rFonts w:ascii="Cambria Math" w:hAnsi="Cambria Math" w:cs="Times New Roman"/>
          </w:rPr>
          <m:t>15</m:t>
        </m:r>
        <m:r>
          <m:rPr>
            <m:sty m:val="p"/>
          </m:rPr>
          <w:rPr>
            <w:rFonts w:ascii="Cambria Math" w:hAnsi="Cambria Math" w:cs="Times New Roman"/>
          </w:rPr>
          <m:t>%</m:t>
        </m:r>
      </m:oMath>
      <w:r w:rsidRPr="00987FE5">
        <w:rPr>
          <w:rFonts w:ascii="Times New Roman" w:hAnsi="Times New Roman" w:cs="Times New Roman"/>
        </w:rPr>
        <w:t>.</w:t>
      </w:r>
    </w:p>
    <w:bookmarkEnd w:id="0"/>
    <w:bookmarkEnd w:id="5"/>
    <w:p w14:paraId="4AE2660A" w14:textId="2D6F68A6" w:rsidR="00B84C40" w:rsidRPr="00987FE5" w:rsidRDefault="00B84C40">
      <w:pPr>
        <w:pStyle w:val="FirstParagraph"/>
        <w:rPr>
          <w:rFonts w:ascii="Times New Roman" w:hAnsi="Times New Roman" w:cs="Times New Roman"/>
        </w:rPr>
      </w:pPr>
    </w:p>
    <w:sectPr w:rsidR="00B84C40" w:rsidRPr="00987FE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9E6334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42C031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29065714">
    <w:abstractNumId w:val="0"/>
  </w:num>
  <w:num w:numId="2" w16cid:durableId="10562443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84C40"/>
    <w:rsid w:val="008C4918"/>
    <w:rsid w:val="00987FE5"/>
    <w:rsid w:val="009B0375"/>
    <w:rsid w:val="00B84C40"/>
    <w:rsid w:val="00D11FF9"/>
    <w:rsid w:val="00D274E0"/>
    <w:rsid w:val="00FD36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76AB1"/>
  <w15:docId w15:val="{C1B587E8-EBE6-4589-8FFB-DCCB77912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714</Words>
  <Characters>4073</Characters>
  <Application>Microsoft Office Word</Application>
  <DocSecurity>0</DocSecurity>
  <Lines>33</Lines>
  <Paragraphs>9</Paragraphs>
  <ScaleCrop>false</ScaleCrop>
  <Company/>
  <LinksUpToDate>false</LinksUpToDate>
  <CharactersWithSpaces>4778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Quang Huy</cp:lastModifiedBy>
  <cp:revision>6</cp:revision>
  <dcterms:created xsi:type="dcterms:W3CDTF">2026-08-08T19:09:00Z</dcterms:created>
  <dcterms:modified xsi:type="dcterms:W3CDTF">2026-08-08T19:20:00Z</dcterms:modified>
</cp:coreProperties>
</file>