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szCs w:val="28"/>
          <w:lang w:val="it-IT"/>
        </w:rPr>
      </w:pPr>
      <w:r>
        <w:rPr>
          <w:b/>
          <w:sz w:val="28"/>
          <w:szCs w:val="28"/>
        </w:rPr>
        <mc:AlternateContent>
          <mc:Choice Requires="wps">
            <w:drawing>
              <wp:anchor distT="0" distB="0" distL="114300" distR="114300" simplePos="0" relativeHeight="251663360" behindDoc="0" locked="0" layoutInCell="1" allowOverlap="1">
                <wp:simplePos x="0" y="0"/>
                <wp:positionH relativeFrom="column">
                  <wp:posOffset>-208280</wp:posOffset>
                </wp:positionH>
                <wp:positionV relativeFrom="paragraph">
                  <wp:posOffset>-534670</wp:posOffset>
                </wp:positionV>
                <wp:extent cx="457200" cy="247650"/>
                <wp:effectExtent l="4445" t="4445" r="10795" b="6985"/>
                <wp:wrapNone/>
                <wp:docPr id="1078532402" name="Rectangle 11"/>
                <wp:cNvGraphicFramePr/>
                <a:graphic xmlns:a="http://schemas.openxmlformats.org/drawingml/2006/main">
                  <a:graphicData uri="http://schemas.microsoft.com/office/word/2010/wordprocessingShape">
                    <wps:wsp>
                      <wps:cNvSpPr>
                        <a:spLocks noChangeArrowheads="1"/>
                      </wps:cNvSpPr>
                      <wps:spPr bwMode="auto">
                        <a:xfrm>
                          <a:off x="0" y="0"/>
                          <a:ext cx="457200" cy="247650"/>
                        </a:xfrm>
                        <a:prstGeom prst="rect">
                          <a:avLst/>
                        </a:prstGeom>
                        <a:solidFill>
                          <a:srgbClr val="FFFFFF"/>
                        </a:solidFill>
                        <a:ln w="9525">
                          <a:solidFill>
                            <a:srgbClr val="000000"/>
                          </a:solidFill>
                          <a:miter lim="800000"/>
                        </a:ln>
                      </wps:spPr>
                      <wps:txbx>
                        <w:txbxContent>
                          <w:p>
                            <w:pPr>
                              <w:rPr>
                                <w:b/>
                                <w:color w:val="0000FF"/>
                                <w:sz w:val="18"/>
                                <w:szCs w:val="18"/>
                              </w:rPr>
                            </w:pPr>
                          </w:p>
                        </w:txbxContent>
                      </wps:txbx>
                      <wps:bodyPr rot="0" vert="horz" wrap="square" lIns="91440" tIns="45720" rIns="91440" bIns="45720" anchor="t" anchorCtr="0" upright="1">
                        <a:noAutofit/>
                      </wps:bodyPr>
                    </wps:wsp>
                  </a:graphicData>
                </a:graphic>
              </wp:anchor>
            </w:drawing>
          </mc:Choice>
          <mc:Fallback>
            <w:pict>
              <v:rect id="Rectangle 11" o:spid="_x0000_s1026" o:spt="1" style="position:absolute;left:0pt;margin-left:-16.4pt;margin-top:-42.1pt;height:19.5pt;width:36pt;z-index:251663360;mso-width-relative:page;mso-height-relative:page;" fillcolor="#FFFFFF" filled="t" stroked="t" coordsize="21600,21600" o:gfxdata="UEsDBAoAAAAAAIdO4kAAAAAAAAAAAAAAAAAEAAAAZHJzL1BLAwQUAAAACACHTuJAsH3oX9gAAAAK&#10;AQAADwAAAGRycy9kb3ducmV2LnhtbE2PP0/DMBDFdyS+g3VIbK1dp6A2xOkAKhJjmy5sl+RIArEd&#10;xU4b+PQcE53u39N7v8t2s+3FmcbQeWdgtVQgyFW+7lxj4FTsFxsQIaKrsfeODHxTgF1+e5NhWvuL&#10;O9D5GBvBJi6kaKCNcUilDFVLFsPSD+T49uFHi5HHsZH1iBc2t73USj1Ki53jhBYHem6p+jpO1kDZ&#10;6RP+HIpXZbf7JL7Nxef0/mLM/d1KPYGINMd/MfzhMzrkzFT6ydVB9AYWiWb0yM1mrUGwItlyLXmx&#10;ftAg80xev5D/AlBLAwQUAAAACACHTuJAMDx7azQCAACGBAAADgAAAGRycy9lMm9Eb2MueG1srVTB&#10;jtowEL1X6j9YvpcECguLCKsViKrStl112w8wjkOs2h53bEjo13fiAGW3PeyhOUSezPj5vTfjLO5a&#10;a9hBYdDgCj4c5JwpJ6HUblfw798272achShcKQw4VfCjCvxu+fbNovFzNYIaTKmQEYgL88YXvI7R&#10;z7MsyFpZEQbglaNkBWhFpBB3WYmiIXRrslGe32QNYOkRpAqBvq77JD8h4msAoaq0VGuQe6tc7FFR&#10;GRFJUqi1D3yZ2FaVkvFLVQUVmSk4KY3pTYfQetu9s+VCzHcofK3liYJ4DYUXmqzQjg69QK1FFGyP&#10;+i8oqyVCgCoOJNisF5IcIRXD/IU3T7XwKmkhq4O/mB7+H6z8fHhEpkuahHw6m7wfjfMRZ05Y6vxX&#10;ck+4nVFsOOyManyYU/2Tf8ROavAPIH8E5mBVU5m6R4SmVqIkeqk+e7ahCwJtZdvmE5QEL/YRkmdt&#10;hbYDJDdYm1pzvLRGtZFJ+jieTGl4OJOUGo2nN5PUukzMz5s9hvhBgWXdouBI3BO4ODyESOSp9FyS&#10;yIPR5UYbkwLcbVcG2UHQlGzS0+mlLeG6zDjWFPx2Mpok5Ge5cA2Rp+dfEFZHujxG24LProuMo+PO&#10;DvVOx3bbnkzfQnkk4xD68aXLS4sa8BdnDY1uwcPPvUDFmfnoyPzb4XjczXoKknGc4XVme50RThJU&#10;wSNn/XIV+/ux96h3NZ00THId3FPDKp3M7Kj2rE68aTyTYaer1M3/dZyq/vw+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H3oX9gAAAAKAQAADwAAAAAAAAABACAAAAAiAAAAZHJzL2Rvd25yZXYu&#10;eG1sUEsBAhQAFAAAAAgAh07iQDA8e2s0AgAAhgQAAA4AAAAAAAAAAQAgAAAAJwEAAGRycy9lMm9E&#10;b2MueG1sUEsFBgAAAAAGAAYAWQEAAM0FAAAAAA==&#10;">
                <v:fill on="t" focussize="0,0"/>
                <v:stroke color="#000000" miterlimit="8" joinstyle="miter"/>
                <v:imagedata o:title=""/>
                <o:lock v:ext="edit" aspectratio="f"/>
                <v:textbox>
                  <w:txbxContent>
                    <w:p>
                      <w:pPr>
                        <w:rPr>
                          <w:b/>
                          <w:color w:val="0000FF"/>
                          <w:sz w:val="18"/>
                          <w:szCs w:val="18"/>
                        </w:rPr>
                      </w:pPr>
                    </w:p>
                  </w:txbxContent>
                </v:textbox>
              </v:rect>
            </w:pict>
          </mc:Fallback>
        </mc:AlternateContent>
      </w:r>
      <w:r>
        <w:rPr>
          <w:b/>
          <w:sz w:val="28"/>
          <w:szCs w:val="28"/>
        </w:rPr>
        <mc:AlternateContent>
          <mc:Choice Requires="wps">
            <w:drawing>
              <wp:anchor distT="0" distB="0" distL="114300" distR="114300" simplePos="0" relativeHeight="251662336" behindDoc="0" locked="0" layoutInCell="1" allowOverlap="1">
                <wp:simplePos x="0" y="0"/>
                <wp:positionH relativeFrom="column">
                  <wp:posOffset>-205740</wp:posOffset>
                </wp:positionH>
                <wp:positionV relativeFrom="paragraph">
                  <wp:posOffset>-266065</wp:posOffset>
                </wp:positionV>
                <wp:extent cx="457200" cy="9496425"/>
                <wp:effectExtent l="4445" t="4445" r="10795" b="8890"/>
                <wp:wrapNone/>
                <wp:docPr id="1322919936" name="Rectangle 12"/>
                <wp:cNvGraphicFramePr/>
                <a:graphic xmlns:a="http://schemas.openxmlformats.org/drawingml/2006/main">
                  <a:graphicData uri="http://schemas.microsoft.com/office/word/2010/wordprocessingShape">
                    <wps:wsp>
                      <wps:cNvSpPr>
                        <a:spLocks noChangeArrowheads="1"/>
                      </wps:cNvSpPr>
                      <wps:spPr bwMode="auto">
                        <a:xfrm>
                          <a:off x="0" y="0"/>
                          <a:ext cx="457200" cy="9496425"/>
                        </a:xfrm>
                        <a:prstGeom prst="rect">
                          <a:avLst/>
                        </a:prstGeom>
                        <a:solidFill>
                          <a:srgbClr val="FFFFFF"/>
                        </a:solidFill>
                        <a:ln w="9525">
                          <a:solidFill>
                            <a:srgbClr val="000000"/>
                          </a:solidFill>
                          <a:miter lim="800000"/>
                        </a:ln>
                      </wps:spPr>
                      <wps:txbx>
                        <w:txbxContent>
                          <w:p>
                            <w:pPr>
                              <w:rPr>
                                <w:rFonts w:hint="default"/>
                                <w:lang w:val="en-US"/>
                              </w:rPr>
                            </w:pPr>
                            <w:r>
                              <w:rPr>
                                <w:rFonts w:hint="default"/>
                                <w:color w:val="000000" w:themeColor="text1"/>
                                <w:lang w:val="en-US"/>
                                <w14:textFill>
                                  <w14:solidFill>
                                    <w14:schemeClr w14:val="tx1"/>
                                  </w14:solidFill>
                                </w14:textFill>
                              </w:rPr>
                              <w:t>NHÓM 49</w:t>
                            </w:r>
                            <w:r>
                              <w:rPr>
                                <w:color w:val="000000" w:themeColor="text1"/>
                                <w14:textFill>
                                  <w14:solidFill>
                                    <w14:schemeClr w14:val="tx1"/>
                                  </w14:solidFill>
                                </w14:textFill>
                              </w:rPr>
                              <w:t xml:space="preserve"> </w:t>
                            </w:r>
                            <w:r>
                              <w:rPr>
                                <w:color w:val="0000FF"/>
                              </w:rPr>
                              <w:t xml:space="preserve">   </w:t>
                            </w:r>
                            <w:r>
                              <w:t>MSSV:</w:t>
                            </w:r>
                            <w:r>
                              <w:rPr>
                                <w:rFonts w:hint="default"/>
                                <w:lang w:val="en-US"/>
                              </w:rPr>
                              <w:t xml:space="preserve">N19DCCN073 - </w:t>
                            </w:r>
                            <w:r>
                              <w:t xml:space="preserve"> N19DCCN</w:t>
                            </w:r>
                            <w:r>
                              <w:rPr>
                                <w:rFonts w:hint="default"/>
                                <w:lang w:val="en-US"/>
                              </w:rPr>
                              <w:t>066</w:t>
                            </w:r>
                            <w:r>
                              <w:rPr>
                                <w:color w:val="0000FF"/>
                              </w:rPr>
                              <w:tab/>
                            </w:r>
                            <w:r>
                              <w:t>Tên Đề tài</w:t>
                            </w:r>
                            <w:r>
                              <w:rPr>
                                <w:color w:val="0000FF"/>
                              </w:rPr>
                              <w:tab/>
                            </w:r>
                            <w:r>
                              <w:t>Lớp: D19CQCNPM0</w:t>
                            </w:r>
                            <w:r>
                              <w:rPr>
                                <w:rFonts w:hint="default"/>
                                <w:lang w:val="en-US"/>
                              </w:rPr>
                              <w:t>1</w:t>
                            </w:r>
                            <w:r>
                              <w:t>-N</w:t>
                            </w:r>
                            <w:r>
                              <w:tab/>
                            </w:r>
                            <w:r>
                              <w:t>2019 - 2024</w:t>
                            </w:r>
                            <w:r>
                              <w:rPr>
                                <w:rFonts w:hint="default"/>
                                <w:lang w:val="en-US"/>
                              </w:rPr>
                              <w:t xml:space="preserve">     </w:t>
                            </w:r>
                          </w:p>
                        </w:txbxContent>
                      </wps:txbx>
                      <wps:bodyPr rot="0" vert="vert" wrap="square" lIns="91440" tIns="45720" rIns="91440" bIns="45720" anchor="t" anchorCtr="0" upright="1">
                        <a:noAutofit/>
                      </wps:bodyPr>
                    </wps:wsp>
                  </a:graphicData>
                </a:graphic>
              </wp:anchor>
            </w:drawing>
          </mc:Choice>
          <mc:Fallback>
            <w:pict>
              <v:rect id="Rectangle 12" o:spid="_x0000_s1026" o:spt="1" style="position:absolute;left:0pt;margin-left:-16.2pt;margin-top:-20.95pt;height:747.75pt;width:36pt;z-index:251662336;mso-width-relative:page;mso-height-relative:page;" fillcolor="#FFFFFF" filled="t" stroked="t" coordsize="21600,21600" o:gfxdata="UEsDBAoAAAAAAIdO4kAAAAAAAAAAAAAAAAAEAAAAZHJzL1BLAwQUAAAACACHTuJA1lXaDtwAAAAL&#10;AQAADwAAAGRycy9kb3ducmV2LnhtbE2PwUrDQBCG70LfYRnBi7SbNGmwMZtSBEHoQW0tXrfZMQnN&#10;zsbstk3f3vGktxnm45/vL1aj7cQZB986UhDPIhBIlTMt1Qo+ds/TBxA+aDK6c4QKruhhVU5uCp0b&#10;d6F3PG9DLTiEfK4VNCH0uZS+atBqP3M9Et++3GB14HWopRn0hcNtJ+dRlEmrW+IPje7xqcHquD1Z&#10;Bcnm+HovN2s9ji/Xz/77bW9cu1fq7jaOHkEEHMMfDL/6rA4lOx3ciYwXnYJpMk8Z5SGNlyCYSJYZ&#10;iAOT6SLJQJaF/N+h/AFQSwMEFAAAAAgAh07iQDKgTXAuAgAAhwQAAA4AAABkcnMvZTJvRG9jLnht&#10;bK1UwW7bMAy9D9g/CLovjtMka4w6RdEiw4BuLdbtAxRZjoVJokYpcfr3o2S3y7ph6GE+CKRIPZKP&#10;pC8uj9awg8KgwdW8nEw5U05Co92u5t++bt6dcxaicI0w4FTNH1Xgl+u3by56X6kZdGAahYxAXKh6&#10;X/MuRl8VRZCdsiJMwCtHxhbQikgq7ooGRU/o1hSz6XRZ9ICNR5AqBLq9GYx8RMTXAELbaqluQO6t&#10;cnFARWVEpJJCp33g65xt2yoZ79o2qMhMzanSmE8KQvI2ncX6QlQ7FL7TckxBvCaFFzVZoR0FfYa6&#10;EVGwPeo/oKyWCAHaOJFgi6GQzAhVUU5fcPPQCa9yLUR18M+kh/8HKz8f7pHphibhbDZblavV2ZIz&#10;Jyx1/guxJ9zOKFbOElG9DxX5P/h7TKUGfwvye2AOrjtyU1eI0HdKNJRemfyL3x4kJdBTtu0/QUPw&#10;Yh8hc3Zs0SZAYoMdc2sen1ujjpFJupwv3tPwcCbJtJqvlvPZIocQ1dNrjyF+UGBZEmqOlHxGF4fb&#10;EFM2onpyydmD0c1GG5MV3G2vDbKDoDHZ5G9ED6duxrGewi8o9r8hpvn7G4TVkbbHaFvz81Mn40a+&#10;EkUD1fG4PY6sb6F5JOYQhvml7SUhnZz1NLs1Dz/2AhVn5qMj9lflfJ6GPSuZOc7w1LI9tQgnO6CV&#10;ILBBvI7Dguw96l1HkcpcroMr6lirM5mpm0NWY940n5njcZfSApzq2evX/2P9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NZV2g7cAAAACwEAAA8AAAAAAAAAAQAgAAAAIgAAAGRycy9kb3ducmV2Lnht&#10;bFBLAQIUABQAAAAIAIdO4kAyoE1wLgIAAIcEAAAOAAAAAAAAAAEAIAAAACsBAABkcnMvZTJvRG9j&#10;LnhtbFBLBQYAAAAABgAGAFkBAADLBQAAAAA=&#10;">
                <v:fill on="t" focussize="0,0"/>
                <v:stroke color="#000000" miterlimit="8" joinstyle="miter"/>
                <v:imagedata o:title=""/>
                <o:lock v:ext="edit" aspectratio="f"/>
                <v:textbox style="layout-flow:vertical;">
                  <w:txbxContent>
                    <w:p>
                      <w:pPr>
                        <w:rPr>
                          <w:rFonts w:hint="default"/>
                          <w:lang w:val="en-US"/>
                        </w:rPr>
                      </w:pPr>
                      <w:r>
                        <w:rPr>
                          <w:rFonts w:hint="default"/>
                          <w:color w:val="000000" w:themeColor="text1"/>
                          <w:lang w:val="en-US"/>
                          <w14:textFill>
                            <w14:solidFill>
                              <w14:schemeClr w14:val="tx1"/>
                            </w14:solidFill>
                          </w14:textFill>
                        </w:rPr>
                        <w:t>NHÓM 49</w:t>
                      </w:r>
                      <w:r>
                        <w:rPr>
                          <w:color w:val="000000" w:themeColor="text1"/>
                          <w14:textFill>
                            <w14:solidFill>
                              <w14:schemeClr w14:val="tx1"/>
                            </w14:solidFill>
                          </w14:textFill>
                        </w:rPr>
                        <w:t xml:space="preserve"> </w:t>
                      </w:r>
                      <w:r>
                        <w:rPr>
                          <w:color w:val="0000FF"/>
                        </w:rPr>
                        <w:t xml:space="preserve">   </w:t>
                      </w:r>
                      <w:r>
                        <w:t>MSSV:</w:t>
                      </w:r>
                      <w:r>
                        <w:rPr>
                          <w:rFonts w:hint="default"/>
                          <w:lang w:val="en-US"/>
                        </w:rPr>
                        <w:t xml:space="preserve">N19DCCN073 - </w:t>
                      </w:r>
                      <w:r>
                        <w:t xml:space="preserve"> N19DCCN</w:t>
                      </w:r>
                      <w:r>
                        <w:rPr>
                          <w:rFonts w:hint="default"/>
                          <w:lang w:val="en-US"/>
                        </w:rPr>
                        <w:t>066</w:t>
                      </w:r>
                      <w:r>
                        <w:rPr>
                          <w:color w:val="0000FF"/>
                        </w:rPr>
                        <w:tab/>
                      </w:r>
                      <w:r>
                        <w:t>Tên Đề tài</w:t>
                      </w:r>
                      <w:r>
                        <w:rPr>
                          <w:color w:val="0000FF"/>
                        </w:rPr>
                        <w:tab/>
                      </w:r>
                      <w:r>
                        <w:t>Lớp: D19CQCNPM0</w:t>
                      </w:r>
                      <w:r>
                        <w:rPr>
                          <w:rFonts w:hint="default"/>
                          <w:lang w:val="en-US"/>
                        </w:rPr>
                        <w:t>1</w:t>
                      </w:r>
                      <w:r>
                        <w:t>-N</w:t>
                      </w:r>
                      <w:r>
                        <w:tab/>
                      </w:r>
                      <w:r>
                        <w:t>2019 - 2024</w:t>
                      </w:r>
                      <w:r>
                        <w:rPr>
                          <w:rFonts w:hint="default"/>
                          <w:lang w:val="en-US"/>
                        </w:rPr>
                        <w:t xml:space="preserve">     </w:t>
                      </w:r>
                    </w:p>
                  </w:txbxContent>
                </v:textbox>
              </v:rect>
            </w:pict>
          </mc:Fallback>
        </mc:AlternateContent>
      </w:r>
      <w:r>
        <w:rPr>
          <w:b/>
        </w:rPr>
        <mc:AlternateContent>
          <mc:Choice Requires="wps">
            <w:drawing>
              <wp:anchor distT="0" distB="0" distL="114300" distR="114300" simplePos="0" relativeHeight="251660288" behindDoc="1" locked="0" layoutInCell="1" allowOverlap="1">
                <wp:simplePos x="0" y="0"/>
                <wp:positionH relativeFrom="column">
                  <wp:posOffset>280670</wp:posOffset>
                </wp:positionH>
                <wp:positionV relativeFrom="paragraph">
                  <wp:posOffset>-528955</wp:posOffset>
                </wp:positionV>
                <wp:extent cx="6096000" cy="9759315"/>
                <wp:effectExtent l="4445" t="4445" r="10795" b="5080"/>
                <wp:wrapNone/>
                <wp:docPr id="801805042" name="Rectangle 10"/>
                <wp:cNvGraphicFramePr/>
                <a:graphic xmlns:a="http://schemas.openxmlformats.org/drawingml/2006/main">
                  <a:graphicData uri="http://schemas.microsoft.com/office/word/2010/wordprocessingShape">
                    <wps:wsp>
                      <wps:cNvSpPr>
                        <a:spLocks noChangeArrowheads="1"/>
                      </wps:cNvSpPr>
                      <wps:spPr bwMode="auto">
                        <a:xfrm>
                          <a:off x="0" y="0"/>
                          <a:ext cx="6096000" cy="9759315"/>
                        </a:xfrm>
                        <a:prstGeom prst="rect">
                          <a:avLst/>
                        </a:prstGeom>
                        <a:solidFill>
                          <a:srgbClr val="FFFFFF"/>
                        </a:solidFill>
                        <a:ln w="9525">
                          <a:solidFill>
                            <a:srgbClr val="00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10" o:spid="_x0000_s1026" o:spt="1" style="position:absolute;left:0pt;margin-left:22.1pt;margin-top:-41.65pt;height:768.45pt;width:480pt;z-index:-251656192;mso-width-relative:page;mso-height-relative:page;" fillcolor="#FFFFFF" filled="t" stroked="t" coordsize="21600,21600" o:gfxdata="UEsDBAoAAAAAAIdO4kAAAAAAAAAAAAAAAAAEAAAAZHJzL1BLAwQUAAAACACHTuJAicQf+tgAAAAM&#10;AQAADwAAAGRycy9kb3ducmV2LnhtbE2PTU+DQBCG7yb+h82YeGt3C9hUZOlBUxOPLb14G2AElJ0l&#10;7NKiv97lpLf5ePLOM9l+Nr240Og6yxo2awWCuLJ1x42Gc3FY7UA4j1xjb5k0fJODfX57k2Fa2ysf&#10;6XLyjQgh7FLU0Ho/pFK6qiWDbm0H4rD7sKNBH9qxkfWI1xBuehkptZUGOw4XWhzouaXq6zQZDWUX&#10;nfHnWLwq83iI/dtcfE7vL1rf323UEwhPs/+DYdEP6pAHp9JOXDvRa0iSKJAaVrs4BrEASi2jMlTJ&#10;Q7wFmWfy/xP5L1BLAwQUAAAACACHTuJAeRhg9TgCAACHBAAADgAAAGRycy9lMm9Eb2MueG1srVTB&#10;btswDL0P2D8Iuq+2s6RNjDpFkaLDgG4r1u0DFFmOhUmiRilxuq8fJadt0l16mA+GaFKPj4+kL6/2&#10;1rCdwqDBNbw6KzlTTkKr3abhP3/cfphzFqJwrTDgVMMfVeBXy/fvLgdfqwn0YFqFjEBcqAff8D5G&#10;XxdFkL2yIpyBV46cHaAVkUzcFC2KgdCtKSZleV4MgK1HkCoE+nozOvkBEd8CCF2npboBubXKxREV&#10;lRGRSgq99oEvM9uuUzJ+67qgIjMNp0pjflMSOq/Tu1heinqDwvdaHiiIt1B4VZMV2lHSZ6gbEQXb&#10;ov4HymqJEKCLZxJsMRaSFaEqqvKVNg+98CrXQlIH/yx6+H+w8uvuHpluGz4vq3k5K6cTzpyw1Pjv&#10;JJ5wG6NYlXUafKgp/MHfY6o0+DuQvwJzsOopTF0jwtAr0RK7KulanFxIRqCrbD18gZbgxTZClmzf&#10;oU2AJAbb5848PndG7SOT9PG8XJyXJTVNkm9xMVt8rGY5h6ifrnsM8ZMCy9Kh4UjsM7zY3YWY6Ij6&#10;KSTTB6PbW21MNnCzXhlkO0FjcpufA3o4DjOODZR+Npll5BNfOIYgqontmPUkzOpI22O0TYIfBRl3&#10;ECxplKY31HG/3hNCOq6hfSTpEMb5pe2lQw/4h7OBZrfh4fdWoOLMfHYk/6KaTtOwZ2M6u5iQgcee&#10;9bFHOElQDY+cjcdVHBdk61FvespU5XIdXFPLOp3FfGF14E3zmTU+7FJagGM7R738P5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nEH/rYAAAADAEAAA8AAAAAAAAAAQAgAAAAIgAAAGRycy9kb3du&#10;cmV2LnhtbFBLAQIUABQAAAAIAIdO4kB5GGD1OAIAAIcEAAAOAAAAAAAAAAEAIAAAACcBAABkcnMv&#10;ZTJvRG9jLnhtbFBLBQYAAAAABgAGAFkBAADRBQAAAAA=&#10;">
                <v:fill on="t" focussize="0,0"/>
                <v:stroke color="#000000" miterlimit="8" joinstyle="miter"/>
                <v:imagedata o:title=""/>
                <o:lock v:ext="edit" aspectratio="f"/>
                <v:textbox>
                  <w:txbxContent>
                    <w:p>
                      <w:pPr>
                        <w:jc w:val="center"/>
                      </w:pPr>
                    </w:p>
                  </w:txbxContent>
                </v:textbox>
              </v:rect>
            </w:pict>
          </mc:Fallback>
        </mc:AlternateContent>
      </w:r>
      <w:r>
        <w:rPr>
          <w:b/>
          <w:sz w:val="28"/>
          <w:szCs w:val="28"/>
          <w:lang w:val="it-IT"/>
        </w:rPr>
        <w:t>BỘ THÔNG TIN VÀ TRUYỀN THÔNG</w:t>
      </w:r>
    </w:p>
    <w:p>
      <w:pPr>
        <w:spacing w:after="120"/>
        <w:jc w:val="center"/>
        <w:rPr>
          <w:b/>
          <w:sz w:val="32"/>
          <w:szCs w:val="32"/>
          <w:lang w:val="it-IT"/>
        </w:rPr>
      </w:pPr>
      <w:r>
        <w:rPr>
          <w:b/>
          <w:sz w:val="32"/>
          <w:szCs w:val="32"/>
          <w:lang w:val="it-IT"/>
        </w:rPr>
        <w:t>HỌC VIỆN CÔNG NGHỆ BƯU CHÍNH VIỄN THÔNG</w:t>
      </w:r>
    </w:p>
    <w:p>
      <w:pPr>
        <w:jc w:val="center"/>
        <w:rPr>
          <w:sz w:val="32"/>
          <w:szCs w:val="32"/>
        </w:rPr>
      </w:pPr>
      <w:r>
        <w:rPr>
          <w:sz w:val="32"/>
          <w:szCs w:val="32"/>
        </w:rPr>
        <w:t>------------------------------</w:t>
      </w:r>
    </w:p>
    <w:p>
      <w:pPr>
        <w:spacing w:after="120"/>
        <w:jc w:val="center"/>
        <w:rPr>
          <w:sz w:val="20"/>
        </w:rPr>
      </w:pPr>
    </w:p>
    <w:p>
      <w:pPr>
        <w:spacing w:after="120"/>
        <w:jc w:val="center"/>
      </w:pPr>
    </w:p>
    <w:p>
      <w:pPr>
        <w:spacing w:after="120"/>
        <w:jc w:val="center"/>
        <w:rPr>
          <w:sz w:val="20"/>
        </w:rPr>
      </w:pPr>
      <w:r>
        <w:drawing>
          <wp:inline distT="0" distB="0" distL="0" distR="0">
            <wp:extent cx="890905" cy="1131570"/>
            <wp:effectExtent l="0" t="0" r="4445" b="0"/>
            <wp:docPr id="1185798400" name="Picture 5" descr="A red and yellow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98400" name="Picture 5" descr="A red and yellow logo with a st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890905" cy="1131570"/>
                    </a:xfrm>
                    <a:prstGeom prst="rect">
                      <a:avLst/>
                    </a:prstGeom>
                    <a:noFill/>
                    <a:ln>
                      <a:noFill/>
                    </a:ln>
                  </pic:spPr>
                </pic:pic>
              </a:graphicData>
            </a:graphic>
          </wp:inline>
        </w:drawing>
      </w:r>
    </w:p>
    <w:p>
      <w:pPr>
        <w:spacing w:after="120"/>
        <w:jc w:val="center"/>
        <w:rPr>
          <w:sz w:val="20"/>
        </w:rPr>
      </w:pPr>
    </w:p>
    <w:p>
      <w:pPr>
        <w:spacing w:after="120"/>
        <w:jc w:val="center"/>
        <w:rPr>
          <w:sz w:val="20"/>
        </w:rPr>
      </w:pPr>
    </w:p>
    <w:p>
      <w:pPr>
        <w:jc w:val="center"/>
        <w:rPr>
          <w:b/>
          <w:sz w:val="72"/>
          <w:szCs w:val="72"/>
        </w:rPr>
      </w:pPr>
      <w:r>
        <w:rPr>
          <w:b/>
          <w:sz w:val="72"/>
          <w:szCs w:val="72"/>
        </w:rPr>
        <w:t xml:space="preserve">BÁO CÁO  </w:t>
      </w:r>
    </w:p>
    <w:p>
      <w:pPr>
        <w:jc w:val="center"/>
        <w:rPr>
          <w:b/>
          <w:sz w:val="72"/>
          <w:szCs w:val="72"/>
        </w:rPr>
      </w:pPr>
      <w:r>
        <w:rPr>
          <w:b/>
          <w:sz w:val="72"/>
          <w:szCs w:val="72"/>
        </w:rPr>
        <w:t>TỐT NGHIỆP ĐẠI HỌC</w:t>
      </w:r>
    </w:p>
    <w:p>
      <w:pPr>
        <w:jc w:val="center"/>
        <w:rPr>
          <w:b/>
        </w:rPr>
      </w:pPr>
    </w:p>
    <w:p>
      <w:pPr>
        <w:spacing w:before="120"/>
        <w:jc w:val="center"/>
        <w:rPr>
          <w:b/>
          <w:i/>
        </w:rPr>
      </w:pPr>
    </w:p>
    <w:p>
      <w:pPr>
        <w:spacing w:after="200" w:line="240" w:lineRule="auto"/>
        <w:ind w:left="851" w:right="616"/>
        <w:jc w:val="center"/>
        <w:rPr>
          <w:rFonts w:hint="default"/>
          <w:sz w:val="20"/>
          <w:lang w:val="en-US"/>
        </w:rPr>
      </w:pPr>
      <w:r>
        <w:rPr>
          <w:b/>
          <w:i/>
          <w:sz w:val="44"/>
          <w:szCs w:val="44"/>
        </w:rPr>
        <w:t>Đề tài</w:t>
      </w:r>
      <w:r>
        <w:rPr>
          <w:b/>
          <w:sz w:val="44"/>
          <w:szCs w:val="44"/>
        </w:rPr>
        <w:t>:</w:t>
      </w:r>
      <w:r>
        <w:rPr>
          <w:b/>
          <w:sz w:val="32"/>
          <w:szCs w:val="32"/>
        </w:rPr>
        <w:t xml:space="preserve"> </w:t>
      </w:r>
      <w:r>
        <w:rPr>
          <w:rFonts w:hint="default"/>
          <w:b/>
          <w:sz w:val="32"/>
          <w:szCs w:val="32"/>
          <w:lang w:val="en-US"/>
        </w:rPr>
        <w:t>PHẦN MỀM QUẢN LÝ PHÒNG KHÁM ĐA KHOA</w:t>
      </w:r>
    </w:p>
    <w:p>
      <w:pPr>
        <w:spacing w:before="60" w:after="60" w:line="264" w:lineRule="auto"/>
        <w:ind w:left="1440" w:leftChars="0" w:firstLine="720" w:firstLineChars="0"/>
        <w:rPr>
          <w:rFonts w:hint="default"/>
          <w:b/>
          <w:lang w:val="en-US"/>
        </w:rPr>
      </w:pPr>
      <w:r>
        <w:rPr>
          <w:b/>
        </w:rPr>
        <w:t xml:space="preserve">Sinh viên thực hiện : </w:t>
      </w:r>
      <w:r>
        <w:rPr>
          <w:rFonts w:hint="default"/>
          <w:b/>
          <w:lang w:val="en-US"/>
        </w:rPr>
        <w:t xml:space="preserve"> + ĐẶNG QUANG HUY -  N19DCCN073</w:t>
      </w:r>
    </w:p>
    <w:p>
      <w:pPr>
        <w:spacing w:before="60" w:after="60" w:line="264" w:lineRule="auto"/>
        <w:ind w:left="3600" w:leftChars="0" w:firstLine="975" w:firstLineChars="375"/>
        <w:rPr>
          <w:rFonts w:hint="default"/>
          <w:b/>
          <w:lang w:val="en-US"/>
        </w:rPr>
      </w:pPr>
      <w:r>
        <w:rPr>
          <w:rFonts w:hint="default"/>
          <w:b/>
          <w:lang w:val="en-US"/>
        </w:rPr>
        <w:t xml:space="preserve">+ TRỊNH NGỌC HOÀNG - N19DCCN066  </w:t>
      </w:r>
    </w:p>
    <w:p>
      <w:pPr>
        <w:spacing w:before="60" w:after="60" w:line="264" w:lineRule="auto"/>
        <w:ind w:left="3600" w:leftChars="0" w:firstLine="975" w:firstLineChars="375"/>
        <w:rPr>
          <w:rFonts w:hint="default"/>
          <w:b/>
          <w:lang w:val="en-US"/>
        </w:rPr>
      </w:pPr>
    </w:p>
    <w:p>
      <w:pPr>
        <w:spacing w:before="60" w:after="60" w:line="264" w:lineRule="auto"/>
        <w:ind w:left="3600"/>
      </w:pPr>
      <w:r>
        <w:rPr>
          <w:b/>
        </w:rPr>
        <w:t xml:space="preserve">Lớp  </w:t>
      </w:r>
      <w:r>
        <w:rPr>
          <w:b/>
        </w:rPr>
        <w:tab/>
      </w:r>
      <w:r>
        <w:rPr>
          <w:b/>
        </w:rPr>
        <w:t xml:space="preserve"> :      </w:t>
      </w:r>
      <w:r>
        <w:rPr>
          <w:b/>
          <w:bCs/>
        </w:rPr>
        <w:t>D19CQCNPM0</w:t>
      </w:r>
      <w:r>
        <w:rPr>
          <w:rFonts w:hint="default"/>
          <w:b/>
          <w:bCs/>
          <w:lang w:val="en-US"/>
        </w:rPr>
        <w:t>1</w:t>
      </w:r>
      <w:r>
        <w:rPr>
          <w:b/>
          <w:bCs/>
        </w:rPr>
        <w:t>-N</w:t>
      </w:r>
    </w:p>
    <w:p>
      <w:pPr>
        <w:spacing w:before="60" w:after="60" w:line="264" w:lineRule="auto"/>
        <w:ind w:left="3600"/>
      </w:pPr>
      <w:r>
        <w:rPr>
          <w:b/>
        </w:rPr>
        <w:t>Khoá</w:t>
      </w:r>
      <w:r>
        <w:tab/>
      </w:r>
      <w:r>
        <w:t xml:space="preserve"> </w:t>
      </w:r>
      <w:r>
        <w:rPr>
          <w:b/>
        </w:rPr>
        <w:t xml:space="preserve">:      </w:t>
      </w:r>
      <w:r>
        <w:rPr>
          <w:b/>
          <w:bCs/>
        </w:rPr>
        <w:t>2019 - 2024</w:t>
      </w:r>
    </w:p>
    <w:p>
      <w:pPr>
        <w:tabs>
          <w:tab w:val="left" w:pos="720"/>
          <w:tab w:val="left" w:pos="1440"/>
          <w:tab w:val="left" w:pos="2160"/>
          <w:tab w:val="left" w:pos="2880"/>
          <w:tab w:val="left" w:pos="3600"/>
          <w:tab w:val="left" w:pos="4320"/>
          <w:tab w:val="left" w:pos="5040"/>
          <w:tab w:val="left" w:pos="6615"/>
        </w:tabs>
        <w:spacing w:before="60" w:after="60" w:line="264" w:lineRule="auto"/>
        <w:ind w:left="3600"/>
        <w:rPr>
          <w:b/>
          <w:sz w:val="28"/>
          <w:szCs w:val="28"/>
        </w:rPr>
      </w:pPr>
      <w:r>
        <w:rPr>
          <w:b/>
        </w:rPr>
        <w:t>Hệ</w:t>
      </w:r>
      <w:r>
        <w:tab/>
      </w:r>
      <w:r>
        <w:t xml:space="preserve"> </w:t>
      </w:r>
      <w:r>
        <w:rPr>
          <w:b/>
        </w:rPr>
        <w:t xml:space="preserve">:      </w:t>
      </w:r>
      <w:r>
        <w:rPr>
          <w:b/>
          <w:bCs/>
          <w:color w:val="000000"/>
        </w:rPr>
        <w:t>ĐẠI HỌC CHÍNH QUY</w:t>
      </w:r>
    </w:p>
    <w:p>
      <w:pPr>
        <w:jc w:val="center"/>
        <w:rPr>
          <w:b/>
        </w:rPr>
      </w:pPr>
    </w:p>
    <w:p>
      <w:pPr>
        <w:jc w:val="center"/>
        <w:rPr>
          <w:b/>
        </w:rPr>
      </w:pPr>
    </w:p>
    <w:p>
      <w:pPr>
        <w:jc w:val="center"/>
        <w:rPr>
          <w:b/>
        </w:rPr>
      </w:pPr>
    </w:p>
    <w:p>
      <w:pPr>
        <w:jc w:val="center"/>
        <w:rPr>
          <w:b/>
        </w:rPr>
      </w:pPr>
    </w:p>
    <w:p>
      <w:pPr>
        <w:rPr>
          <w:b/>
          <w:sz w:val="28"/>
          <w:szCs w:val="28"/>
        </w:rPr>
      </w:pPr>
      <w:r>
        <w:rPr>
          <w:sz w:val="26"/>
        </w:rPr>
        <mc:AlternateContent>
          <mc:Choice Requires="wps">
            <w:drawing>
              <wp:anchor distT="0" distB="0" distL="114300" distR="114300" simplePos="0" relativeHeight="251664384" behindDoc="0" locked="0" layoutInCell="1" allowOverlap="1">
                <wp:simplePos x="0" y="0"/>
                <wp:positionH relativeFrom="column">
                  <wp:posOffset>-207010</wp:posOffset>
                </wp:positionH>
                <wp:positionV relativeFrom="paragraph">
                  <wp:posOffset>53340</wp:posOffset>
                </wp:positionV>
                <wp:extent cx="456565" cy="1867535"/>
                <wp:effectExtent l="4445" t="4445" r="11430" b="17780"/>
                <wp:wrapNone/>
                <wp:docPr id="1" name="Text Box 1"/>
                <wp:cNvGraphicFramePr/>
                <a:graphic xmlns:a="http://schemas.openxmlformats.org/drawingml/2006/main">
                  <a:graphicData uri="http://schemas.microsoft.com/office/word/2010/wordprocessingShape">
                    <wps:wsp>
                      <wps:cNvSpPr txBox="1"/>
                      <wps:spPr>
                        <a:xfrm>
                          <a:off x="660400" y="8102600"/>
                          <a:ext cx="456565" cy="1867535"/>
                        </a:xfrm>
                        <a:prstGeom prst="rect">
                          <a:avLst/>
                        </a:prstGeom>
                        <a:solidFill>
                          <a:schemeClr val="bg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sz w:val="18"/>
                                <w:szCs w:val="18"/>
                                <w:lang w:val="en-US"/>
                              </w:rPr>
                            </w:pPr>
                          </w:p>
                          <w:p>
                            <w:pPr>
                              <w:jc w:val="both"/>
                              <w:rPr>
                                <w:rFonts w:hint="default"/>
                                <w:sz w:val="18"/>
                                <w:szCs w:val="18"/>
                                <w:lang w:val="en-US"/>
                              </w:rPr>
                            </w:pPr>
                          </w:p>
                          <w:p>
                            <w:pPr>
                              <w:jc w:val="both"/>
                              <w:rPr>
                                <w:rFonts w:hint="default"/>
                                <w:sz w:val="18"/>
                                <w:szCs w:val="18"/>
                                <w:lang w:val="en-US"/>
                              </w:rPr>
                            </w:pPr>
                          </w:p>
                          <w:p>
                            <w:pPr>
                              <w:jc w:val="both"/>
                              <w:rPr>
                                <w:rFonts w:hint="default"/>
                                <w:sz w:val="18"/>
                                <w:szCs w:val="18"/>
                                <w:lang w:val="en-US"/>
                              </w:rPr>
                            </w:pPr>
                          </w:p>
                          <w:p>
                            <w:pPr>
                              <w:jc w:val="both"/>
                              <w:rPr>
                                <w:rFonts w:hint="default"/>
                                <w:sz w:val="18"/>
                                <w:szCs w:val="18"/>
                                <w:lang w:val="en-US"/>
                              </w:rPr>
                            </w:pPr>
                            <w:r>
                              <w:rPr>
                                <w:rFonts w:hint="default"/>
                                <w:sz w:val="18"/>
                                <w:szCs w:val="18"/>
                                <w:lang w:val="en-US"/>
                              </w:rPr>
                              <w:t>TP.</w:t>
                            </w:r>
                          </w:p>
                          <w:p>
                            <w:pPr>
                              <w:jc w:val="both"/>
                              <w:rPr>
                                <w:rFonts w:hint="default"/>
                                <w:sz w:val="18"/>
                                <w:szCs w:val="18"/>
                                <w:lang w:val="en-US"/>
                              </w:rPr>
                            </w:pPr>
                            <w:r>
                              <w:rPr>
                                <w:rFonts w:hint="default"/>
                                <w:sz w:val="18"/>
                                <w:szCs w:val="18"/>
                                <w:lang w:val="en-US"/>
                              </w:rPr>
                              <w:t>HCM</w:t>
                            </w:r>
                          </w:p>
                          <w:p>
                            <w:pPr>
                              <w:jc w:val="both"/>
                              <w:rPr>
                                <w:rFonts w:hint="default"/>
                                <w:sz w:val="18"/>
                                <w:szCs w:val="18"/>
                                <w:lang w:val="en-US"/>
                              </w:rPr>
                            </w:pPr>
                            <w:r>
                              <w:rPr>
                                <w:rFonts w:hint="default"/>
                                <w:sz w:val="18"/>
                                <w:szCs w:val="18"/>
                                <w:lang w:val="en-US"/>
                              </w:rPr>
                              <w:t>2023-2024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pt;margin-top:4.2pt;height:147.05pt;width:35.95pt;z-index:251664384;mso-width-relative:page;mso-height-relative:page;" fillcolor="#FFFFFF [3212]" filled="t" stroked="t" coordsize="21600,21600" o:gfxdata="UEsDBAoAAAAAAIdO4kAAAAAAAAAAAAAAAAAEAAAAZHJzL1BLAwQUAAAACACHTuJAXoPsAtYAAAAI&#10;AQAADwAAAGRycy9kb3ducmV2LnhtbE2PwU7DMBBE70j8g7VI3Fq7MUQlxKkEEhLiRsmFmxtvkwh7&#10;HcVuU/6e5QSn0WpGM2/r3SV4ccY5jZEMbNYKBFIX3Ui9gfbjZbUFkbIlZ30kNPCNCXbN9VVtKxcX&#10;esfzPveCSyhV1sCQ81RJmboBg03rOCGxd4xzsJnPuZdutguXBy8LpUoZ7Ei8MNgJnwfsvvanYOC1&#10;fMqf2Lo3pwsdl1Z289EnY25vNuoRRMZL/gvDLz6jQ8NMh3gil4Q3sNJFyVED2zsQ7OsHDeLAqop7&#10;kE0t/z/Q/ABQSwMEFAAAAAgAh07iQDOwupJOAgAAwgQAAA4AAABkcnMvZTJvRG9jLnhtbK1UXU/b&#10;MBR9n7T/YPl9JC1txypS1IE6TUIDCaY9u47TWPLXbLcJ+/U7dgIU2AMPSyTn2vfo+N5z7835Ra8V&#10;OQgfpDUVnZyUlAjDbS3NrqI/7zefzigJkZmaKWtERR9EoBerjx/OO7cUU9taVQtPQGLCsnMVbWN0&#10;y6IIvBWahRPrhIGzsV6ziK3fFbVnHdi1KqZluSg662vnLRch4PRqcNKR0b+H0DaN5OLK8r0WJg6s&#10;XigWkVJopQt0laNtGsHjTdMEEYmqKDKNecUlsLdpLVbnbLnzzLWSjyGw94TwKifNpMGlT1RXLDKy&#10;9/INlZbc22CbeMKtLoZEsiLIYlK+0uauZU7kXCB1cE+ih/9Hy38cbj2RNTqBEsM0Cn4v+ki+2p5M&#10;kjqdC0uA7hxgscdxQo7nAYcp6b7xOn2RDoF/sShnJQR+qOjZpJwuYGeZEy+HfzZf4KWEAzA5W3ye&#10;n84ToHgmcj7Eb8JqkoyKepQxq8sO1yEO0EdIujdYJeuNVCpv/G57qTw5MJR8k5+R/QVMGdIh1NN5&#10;mZlf+MIxRZmftxQIVxlEnQQahEhW7Lf9qM7W1g8Qzduh6YLjG4l0rlmIt8yjyyAR5jDeYGmURTR2&#10;tChprf/zr/OER/HhpaRD11Y0/N4zLyhR3w3a4stkNkttnjez+ecpNv7Ysz32mL2+tFAJpUd02Uz4&#10;qB7Nxlv9C+O6TrfCxQzH3RWNj+ZlHGYJ487Fep1BaGzH4rW5czxRp5oYu95H28hcuyTToM2oHlo7&#10;V38cwzQ7x/uMev71rP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XoPsAtYAAAAIAQAADwAAAAAA&#10;AAABACAAAAAiAAAAZHJzL2Rvd25yZXYueG1sUEsBAhQAFAAAAAgAh07iQDOwupJOAgAAwgQAAA4A&#10;AAAAAAAAAQAgAAAAJQEAAGRycy9lMm9Eb2MueG1sUEsFBgAAAAAGAAYAWQEAAOUFAAAAAA==&#10;">
                <v:fill on="t" focussize="0,0"/>
                <v:stroke weight="0.5pt" color="#000000 [3213]" joinstyle="round"/>
                <v:imagedata o:title=""/>
                <o:lock v:ext="edit" aspectratio="f"/>
                <v:textbox>
                  <w:txbxContent>
                    <w:p>
                      <w:pPr>
                        <w:jc w:val="both"/>
                        <w:rPr>
                          <w:rFonts w:hint="default"/>
                          <w:sz w:val="18"/>
                          <w:szCs w:val="18"/>
                          <w:lang w:val="en-US"/>
                        </w:rPr>
                      </w:pPr>
                    </w:p>
                    <w:p>
                      <w:pPr>
                        <w:jc w:val="both"/>
                        <w:rPr>
                          <w:rFonts w:hint="default"/>
                          <w:sz w:val="18"/>
                          <w:szCs w:val="18"/>
                          <w:lang w:val="en-US"/>
                        </w:rPr>
                      </w:pPr>
                    </w:p>
                    <w:p>
                      <w:pPr>
                        <w:jc w:val="both"/>
                        <w:rPr>
                          <w:rFonts w:hint="default"/>
                          <w:sz w:val="18"/>
                          <w:szCs w:val="18"/>
                          <w:lang w:val="en-US"/>
                        </w:rPr>
                      </w:pPr>
                    </w:p>
                    <w:p>
                      <w:pPr>
                        <w:jc w:val="both"/>
                        <w:rPr>
                          <w:rFonts w:hint="default"/>
                          <w:sz w:val="18"/>
                          <w:szCs w:val="18"/>
                          <w:lang w:val="en-US"/>
                        </w:rPr>
                      </w:pPr>
                    </w:p>
                    <w:p>
                      <w:pPr>
                        <w:jc w:val="both"/>
                        <w:rPr>
                          <w:rFonts w:hint="default"/>
                          <w:sz w:val="18"/>
                          <w:szCs w:val="18"/>
                          <w:lang w:val="en-US"/>
                        </w:rPr>
                      </w:pPr>
                      <w:r>
                        <w:rPr>
                          <w:rFonts w:hint="default"/>
                          <w:sz w:val="18"/>
                          <w:szCs w:val="18"/>
                          <w:lang w:val="en-US"/>
                        </w:rPr>
                        <w:t>TP.</w:t>
                      </w:r>
                    </w:p>
                    <w:p>
                      <w:pPr>
                        <w:jc w:val="both"/>
                        <w:rPr>
                          <w:rFonts w:hint="default"/>
                          <w:sz w:val="18"/>
                          <w:szCs w:val="18"/>
                          <w:lang w:val="en-US"/>
                        </w:rPr>
                      </w:pPr>
                      <w:r>
                        <w:rPr>
                          <w:rFonts w:hint="default"/>
                          <w:sz w:val="18"/>
                          <w:szCs w:val="18"/>
                          <w:lang w:val="en-US"/>
                        </w:rPr>
                        <w:t>HCM</w:t>
                      </w:r>
                    </w:p>
                    <w:p>
                      <w:pPr>
                        <w:jc w:val="both"/>
                        <w:rPr>
                          <w:rFonts w:hint="default"/>
                          <w:sz w:val="18"/>
                          <w:szCs w:val="18"/>
                          <w:lang w:val="en-US"/>
                        </w:rPr>
                      </w:pPr>
                      <w:r>
                        <w:rPr>
                          <w:rFonts w:hint="default"/>
                          <w:sz w:val="18"/>
                          <w:szCs w:val="18"/>
                          <w:lang w:val="en-US"/>
                        </w:rPr>
                        <w:t>2023-2024</w:t>
                      </w:r>
                    </w:p>
                  </w:txbxContent>
                </v:textbox>
              </v:shape>
            </w:pict>
          </mc:Fallback>
        </mc:AlternateContent>
      </w:r>
    </w:p>
    <w:p>
      <w:pPr>
        <w:ind w:left="2880" w:firstLine="720"/>
        <w:rPr>
          <w:b/>
          <w:sz w:val="28"/>
          <w:szCs w:val="28"/>
        </w:rPr>
      </w:pPr>
      <w:r>
        <w:rPr>
          <w:b/>
        </w:rPr>
        <w:t xml:space="preserve">TP.HCM, tháng </w:t>
      </w:r>
      <w:r>
        <w:rPr>
          <w:rFonts w:hint="default"/>
          <w:b/>
          <w:lang w:val="en-US"/>
        </w:rPr>
        <w:t>10</w:t>
      </w:r>
      <w:r>
        <w:rPr>
          <w:b/>
          <w:sz w:val="22"/>
          <w:szCs w:val="22"/>
        </w:rPr>
        <w:t>/</w:t>
      </w:r>
      <w:r>
        <w:rPr>
          <w:b/>
        </w:rPr>
        <w:t>2023</w:t>
      </w:r>
    </w:p>
    <w:p>
      <w:pPr>
        <w:spacing w:after="160" w:line="259" w:lineRule="auto"/>
        <w:rPr>
          <w:b/>
        </w:rPr>
      </w:pPr>
      <w:r>
        <w:rPr>
          <w:b/>
        </w:rPr>
        <w:br w:type="page"/>
      </w:r>
    </w:p>
    <w:p>
      <w:pPr>
        <w:spacing w:after="160" w:line="259" w:lineRule="auto"/>
        <w:rPr>
          <w:b/>
        </w:rPr>
      </w:pPr>
      <w:r>
        <mc:AlternateContent>
          <mc:Choice Requires="wps">
            <w:drawing>
              <wp:anchor distT="0" distB="0" distL="114300" distR="114300" simplePos="0" relativeHeight="251661312" behindDoc="1" locked="0" layoutInCell="1" allowOverlap="1">
                <wp:simplePos x="0" y="0"/>
                <wp:positionH relativeFrom="column">
                  <wp:posOffset>123825</wp:posOffset>
                </wp:positionH>
                <wp:positionV relativeFrom="paragraph">
                  <wp:posOffset>297180</wp:posOffset>
                </wp:positionV>
                <wp:extent cx="6334125" cy="8848725"/>
                <wp:effectExtent l="7620" t="9525" r="11430" b="9525"/>
                <wp:wrapNone/>
                <wp:docPr id="12693234" name="Rectangle 8"/>
                <wp:cNvGraphicFramePr/>
                <a:graphic xmlns:a="http://schemas.openxmlformats.org/drawingml/2006/main">
                  <a:graphicData uri="http://schemas.microsoft.com/office/word/2010/wordprocessingShape">
                    <wps:wsp>
                      <wps:cNvSpPr>
                        <a:spLocks noChangeArrowheads="1"/>
                      </wps:cNvSpPr>
                      <wps:spPr bwMode="auto">
                        <a:xfrm>
                          <a:off x="0" y="0"/>
                          <a:ext cx="6334125" cy="8848725"/>
                        </a:xfrm>
                        <a:prstGeom prst="rect">
                          <a:avLst/>
                        </a:prstGeom>
                        <a:solidFill>
                          <a:srgbClr val="FFFFFF"/>
                        </a:solidFill>
                        <a:ln w="9525">
                          <a:solidFill>
                            <a:srgbClr val="00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8" o:spid="_x0000_s1026" o:spt="1" style="position:absolute;left:0pt;margin-left:9.75pt;margin-top:23.4pt;height:696.75pt;width:498.75pt;z-index:-251655168;mso-width-relative:page;mso-height-relative:page;" fillcolor="#FFFFFF" filled="t" stroked="t" coordsize="21600,21600" o:gfxdata="UEsDBAoAAAAAAIdO4kAAAAAAAAAAAAAAAAAEAAAAZHJzL1BLAwQUAAAACACHTuJAQlh7oNgAAAAL&#10;AQAADwAAAGRycy9kb3ducmV2LnhtbE2PwU7DMBBE70j8g7VI3KidNhQa4vQAKhLHNr1w28QmCcTr&#10;KHbawNezPcFtRzOanZdvZ9eLkx1D50lDslAgLNXedNRoOJa7u0cQISIZ7D1ZDd82wLa4vsoxM/5M&#10;e3s6xEZwCYUMNbQxDpmUoW6tw7DwgyX2PvzoMLIcG2lGPHO56+VSqbV02BF/aHGwz62tvw6T01B1&#10;yyP+7MtX5Ta7VXyby8/p/UXr25tEPYGIdo5/YbjM5+lQ8KbKT2SC6Flv7jmpIV0zwcVXyQPDVXyl&#10;qVqBLHL5n6H4BVBLAwQUAAAACACHTuJA7c0Vmi8CAACFBAAADgAAAGRycy9lMm9Eb2MueG1srVTb&#10;btswDH0fsH8Q9L449yZBnKJIkGFAtxbr9gGKLMfCJFGjlDjZ14+W3SzrhqEP84MgitQhzyHl5e3J&#10;GnZUGDS4nA96fc6Uk1Bot8/51y/bdzPOQhSuEAacyvlZBX67evtmWfuFGkIFplDICMSFRe1zXsXo&#10;F1kWZKWsCD3wypGzBLQikon7rEBRE7o12bDfn2Y1YOERpAqBTjetk3eI+BpAKEst1QbkwSoXW1RU&#10;RkSiFCrtA1+lastSyfhQlkFFZnJOTGNaKQntd82arZZisUfhKy27EsRrSnjByQrtKOkFaiOiYAfU&#10;f0BZLREClLEnwWYtkaQIsRj0X2jzVAmvEheSOviL6OH/wcpPx0dkuqBJGE7no+FozJkTlvr+mbQT&#10;bm8UmzUq1T4sKPjJP2LDM/h7kN8Cc7CuKErdIUJdKVFQbYMmPvvtQmMEusp29UcoCF0cIiTBTiXa&#10;BpCkYKfUl/OlL+oUmaTD6Wg0HgwnnEnyzWbj2Q0ZTQ6xeL7uMcT3CixrNjlHKj7Bi+N9iG3oc0gq&#10;H4wuttqYZOB+tzbIjoKGZJu+Dj1chxnH6pzPJ5T73xD99P0NwupIb8doSzSug4zrBGs0arWOp92p&#10;k30HxZmkQ2inl94ubSrAH5zVNLk5D98PAhVn5oMj+eeD8bgZ9WSMJzdDMvDas7v2CCcJKueRs3a7&#10;ju3zOHjU+4oyDRJdB3fUslInMZt2tlV1ddN0pnZ0L6kZ/2s7Rf36e6x+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JYe6DYAAAACwEAAA8AAAAAAAAAAQAgAAAAIgAAAGRycy9kb3ducmV2LnhtbFBL&#10;AQIUABQAAAAIAIdO4kDtzRWaLwIAAIUEAAAOAAAAAAAAAAEAIAAAACcBAABkcnMvZTJvRG9jLnht&#10;bFBLBQYAAAAABgAGAFkBAADIBQAAAAA=&#10;">
                <v:fill on="t" focussize="0,0"/>
                <v:stroke color="#000000" miterlimit="8" joinstyle="miter"/>
                <v:imagedata o:title=""/>
                <o:lock v:ext="edit" aspectratio="f"/>
                <v:textbox>
                  <w:txbxContent>
                    <w:p>
                      <w:pPr>
                        <w:jc w:val="center"/>
                      </w:pPr>
                    </w:p>
                  </w:txbxContent>
                </v:textbox>
              </v:rect>
            </w:pict>
          </mc:Fallback>
        </mc:AlternateContent>
      </w:r>
    </w:p>
    <w:p>
      <w:pPr>
        <w:jc w:val="center"/>
        <w:rPr>
          <w:b/>
          <w:sz w:val="32"/>
          <w:szCs w:val="32"/>
        </w:rPr>
      </w:pPr>
    </w:p>
    <w:p>
      <w:pPr>
        <w:jc w:val="center"/>
        <w:rPr>
          <w:b/>
          <w:sz w:val="28"/>
          <w:szCs w:val="28"/>
        </w:rPr>
      </w:pPr>
      <w:r>
        <w:rPr>
          <w:b/>
          <w:sz w:val="28"/>
          <w:szCs w:val="28"/>
        </w:rPr>
        <w:t>BỘ THÔNG TIN VÀ TRUYỀN THÔNG</w:t>
      </w:r>
    </w:p>
    <w:p>
      <w:pPr>
        <w:spacing w:after="120"/>
        <w:jc w:val="center"/>
        <w:rPr>
          <w:sz w:val="20"/>
        </w:rPr>
      </w:pPr>
      <w:r>
        <w:rPr>
          <w:b/>
          <w:sz w:val="32"/>
          <w:szCs w:val="32"/>
        </w:rPr>
        <w:t>HỌC VIỆN CÔNG NGHỆ BƯU CHÍNH VIỄN THÔNG</w:t>
      </w:r>
    </w:p>
    <w:p>
      <w:pPr>
        <w:spacing w:after="120"/>
        <w:jc w:val="center"/>
        <w:rPr>
          <w:sz w:val="20"/>
        </w:rPr>
      </w:pPr>
      <w:r>
        <w:rPr>
          <w:sz w:val="32"/>
          <w:szCs w:val="32"/>
        </w:rPr>
        <w:t>-----------------------------</w:t>
      </w:r>
    </w:p>
    <w:p>
      <w:pPr>
        <w:spacing w:after="120"/>
        <w:jc w:val="center"/>
        <w:rPr>
          <w:sz w:val="20"/>
        </w:rPr>
      </w:pPr>
      <w:r>
        <w:drawing>
          <wp:inline distT="0" distB="0" distL="0" distR="0">
            <wp:extent cx="890905" cy="1131570"/>
            <wp:effectExtent l="0" t="0" r="4445" b="0"/>
            <wp:docPr id="784329250" name="Picture 4" descr="A red and yellow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29250" name="Picture 4" descr="A red and yellow logo with a st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890905" cy="1131570"/>
                    </a:xfrm>
                    <a:prstGeom prst="rect">
                      <a:avLst/>
                    </a:prstGeom>
                    <a:noFill/>
                    <a:ln>
                      <a:noFill/>
                    </a:ln>
                  </pic:spPr>
                </pic:pic>
              </a:graphicData>
            </a:graphic>
          </wp:inline>
        </w:drawing>
      </w:r>
    </w:p>
    <w:p>
      <w:pPr>
        <w:spacing w:after="120"/>
        <w:jc w:val="center"/>
        <w:rPr>
          <w:sz w:val="20"/>
        </w:rPr>
      </w:pPr>
    </w:p>
    <w:p>
      <w:pPr>
        <w:spacing w:after="120"/>
        <w:jc w:val="center"/>
        <w:rPr>
          <w:sz w:val="20"/>
        </w:rPr>
      </w:pPr>
    </w:p>
    <w:p>
      <w:pPr>
        <w:jc w:val="center"/>
        <w:rPr>
          <w:b/>
          <w:sz w:val="72"/>
          <w:szCs w:val="72"/>
        </w:rPr>
      </w:pPr>
      <w:r>
        <w:rPr>
          <w:b/>
          <w:sz w:val="72"/>
          <w:szCs w:val="72"/>
        </w:rPr>
        <w:t xml:space="preserve">BÁO CÁO  </w:t>
      </w:r>
    </w:p>
    <w:p>
      <w:pPr>
        <w:jc w:val="center"/>
        <w:rPr>
          <w:b/>
          <w:sz w:val="72"/>
          <w:szCs w:val="72"/>
        </w:rPr>
      </w:pPr>
      <w:r>
        <w:rPr>
          <w:b/>
          <w:sz w:val="72"/>
          <w:szCs w:val="72"/>
        </w:rPr>
        <w:t>TỐT NGHIỆP ĐẠI HỌC</w:t>
      </w:r>
    </w:p>
    <w:p>
      <w:pPr>
        <w:jc w:val="center"/>
        <w:rPr>
          <w:b/>
        </w:rPr>
      </w:pPr>
    </w:p>
    <w:p>
      <w:pPr>
        <w:spacing w:before="120"/>
        <w:jc w:val="center"/>
        <w:rPr>
          <w:b/>
          <w:i/>
        </w:rPr>
      </w:pPr>
    </w:p>
    <w:p>
      <w:pPr>
        <w:spacing w:after="200" w:line="240" w:lineRule="auto"/>
        <w:ind w:left="851" w:right="616"/>
        <w:jc w:val="center"/>
        <w:rPr>
          <w:rFonts w:hint="default"/>
          <w:sz w:val="20"/>
          <w:lang w:val="en-US"/>
        </w:rPr>
      </w:pPr>
      <w:r>
        <w:rPr>
          <w:b/>
          <w:i/>
          <w:sz w:val="44"/>
          <w:szCs w:val="44"/>
        </w:rPr>
        <w:t>Đề tài</w:t>
      </w:r>
      <w:r>
        <w:rPr>
          <w:b/>
          <w:sz w:val="44"/>
          <w:szCs w:val="44"/>
        </w:rPr>
        <w:t>:</w:t>
      </w:r>
      <w:r>
        <w:rPr>
          <w:b/>
          <w:sz w:val="32"/>
          <w:szCs w:val="32"/>
        </w:rPr>
        <w:t xml:space="preserve"> </w:t>
      </w:r>
      <w:r>
        <w:rPr>
          <w:rFonts w:hint="default"/>
          <w:b/>
          <w:sz w:val="32"/>
          <w:szCs w:val="32"/>
          <w:lang w:val="en-US"/>
        </w:rPr>
        <w:t>PHẦN MỀM QUẢN LÝ PHÒNG KHÁM ĐA KHOA</w:t>
      </w:r>
    </w:p>
    <w:p>
      <w:pPr>
        <w:spacing w:before="60" w:after="60" w:line="264" w:lineRule="auto"/>
        <w:ind w:left="1440" w:leftChars="0" w:firstLine="720" w:firstLineChars="0"/>
        <w:rPr>
          <w:rFonts w:hint="default"/>
          <w:b/>
          <w:lang w:val="en-US"/>
        </w:rPr>
      </w:pPr>
      <w:r>
        <w:rPr>
          <w:b/>
        </w:rPr>
        <w:t xml:space="preserve">Sinh viên thực hiện : </w:t>
      </w:r>
      <w:r>
        <w:rPr>
          <w:rFonts w:hint="default"/>
          <w:b/>
          <w:lang w:val="en-US"/>
        </w:rPr>
        <w:t xml:space="preserve"> + ĐẶNG QUANG HUY -  N19DCCN073</w:t>
      </w:r>
    </w:p>
    <w:p>
      <w:pPr>
        <w:spacing w:before="60" w:after="60" w:line="264" w:lineRule="auto"/>
        <w:ind w:left="3600" w:leftChars="0" w:firstLine="975" w:firstLineChars="375"/>
        <w:rPr>
          <w:rFonts w:hint="default"/>
          <w:b/>
          <w:lang w:val="en-US"/>
        </w:rPr>
      </w:pPr>
      <w:r>
        <w:rPr>
          <w:rFonts w:hint="default"/>
          <w:b/>
          <w:lang w:val="en-US"/>
        </w:rPr>
        <w:t xml:space="preserve">+ TRỊNH NGỌC HOÀNG - N19DCCN066  </w:t>
      </w:r>
    </w:p>
    <w:p>
      <w:pPr>
        <w:spacing w:before="60" w:after="60" w:line="264" w:lineRule="auto"/>
        <w:ind w:left="3600" w:leftChars="0" w:firstLine="975" w:firstLineChars="375"/>
        <w:rPr>
          <w:rFonts w:hint="default"/>
          <w:b/>
          <w:lang w:val="en-US"/>
        </w:rPr>
      </w:pPr>
    </w:p>
    <w:p>
      <w:pPr>
        <w:spacing w:before="60" w:after="60" w:line="264" w:lineRule="auto"/>
        <w:ind w:left="3600"/>
      </w:pPr>
      <w:r>
        <w:rPr>
          <w:b/>
        </w:rPr>
        <w:t xml:space="preserve">Lớp  </w:t>
      </w:r>
      <w:r>
        <w:rPr>
          <w:b/>
        </w:rPr>
        <w:tab/>
      </w:r>
      <w:r>
        <w:rPr>
          <w:b/>
        </w:rPr>
        <w:t xml:space="preserve"> :      </w:t>
      </w:r>
      <w:r>
        <w:rPr>
          <w:b/>
          <w:bCs/>
        </w:rPr>
        <w:t>D19CQCNPM0</w:t>
      </w:r>
      <w:r>
        <w:rPr>
          <w:rFonts w:hint="default"/>
          <w:b/>
          <w:bCs/>
          <w:lang w:val="en-US"/>
        </w:rPr>
        <w:t>1</w:t>
      </w:r>
      <w:r>
        <w:rPr>
          <w:b/>
          <w:bCs/>
        </w:rPr>
        <w:t>-N</w:t>
      </w:r>
    </w:p>
    <w:p>
      <w:pPr>
        <w:spacing w:before="60" w:after="60" w:line="264" w:lineRule="auto"/>
        <w:ind w:left="3600"/>
      </w:pPr>
      <w:r>
        <w:rPr>
          <w:b/>
        </w:rPr>
        <w:t>Khoá</w:t>
      </w:r>
      <w:r>
        <w:tab/>
      </w:r>
      <w:r>
        <w:t xml:space="preserve"> </w:t>
      </w:r>
      <w:r>
        <w:rPr>
          <w:b/>
        </w:rPr>
        <w:t xml:space="preserve">:      </w:t>
      </w:r>
      <w:r>
        <w:rPr>
          <w:b/>
          <w:bCs/>
        </w:rPr>
        <w:t>2019 - 2024</w:t>
      </w:r>
    </w:p>
    <w:p>
      <w:pPr>
        <w:tabs>
          <w:tab w:val="left" w:pos="720"/>
          <w:tab w:val="left" w:pos="1440"/>
          <w:tab w:val="left" w:pos="2160"/>
          <w:tab w:val="left" w:pos="2880"/>
          <w:tab w:val="left" w:pos="3600"/>
          <w:tab w:val="left" w:pos="4320"/>
          <w:tab w:val="left" w:pos="5040"/>
          <w:tab w:val="left" w:pos="6615"/>
        </w:tabs>
        <w:spacing w:before="60" w:after="60" w:line="264" w:lineRule="auto"/>
        <w:ind w:left="3600"/>
        <w:rPr>
          <w:b/>
          <w:sz w:val="28"/>
          <w:szCs w:val="28"/>
        </w:rPr>
      </w:pPr>
      <w:r>
        <w:rPr>
          <w:b/>
        </w:rPr>
        <w:t>Hệ</w:t>
      </w:r>
      <w:r>
        <w:tab/>
      </w:r>
      <w:r>
        <w:t xml:space="preserve"> </w:t>
      </w:r>
      <w:r>
        <w:rPr>
          <w:b/>
        </w:rPr>
        <w:t xml:space="preserve">:      </w:t>
      </w:r>
      <w:r>
        <w:rPr>
          <w:b/>
          <w:bCs/>
          <w:color w:val="000000"/>
        </w:rPr>
        <w:t>ĐẠI HỌC CHÍNH QUY</w:t>
      </w:r>
    </w:p>
    <w:p>
      <w:pPr>
        <w:jc w:val="center"/>
        <w:rPr>
          <w:b/>
        </w:rPr>
      </w:pPr>
    </w:p>
    <w:p>
      <w:pPr>
        <w:jc w:val="center"/>
        <w:rPr>
          <w:b/>
        </w:rPr>
      </w:pPr>
    </w:p>
    <w:p>
      <w:pPr>
        <w:jc w:val="center"/>
        <w:rPr>
          <w:b/>
        </w:rPr>
      </w:pPr>
    </w:p>
    <w:p>
      <w:pPr>
        <w:jc w:val="center"/>
        <w:rPr>
          <w:b/>
        </w:rPr>
      </w:pPr>
    </w:p>
    <w:p>
      <w:pPr>
        <w:rPr>
          <w:b/>
          <w:sz w:val="28"/>
          <w:szCs w:val="28"/>
        </w:rPr>
      </w:pPr>
    </w:p>
    <w:p>
      <w:pPr>
        <w:ind w:left="2880" w:firstLine="720"/>
        <w:rPr>
          <w:sz w:val="20"/>
        </w:rPr>
      </w:pPr>
      <w:r>
        <w:rPr>
          <w:b/>
        </w:rPr>
        <w:t xml:space="preserve">TP.HCM, tháng </w:t>
      </w:r>
      <w:r>
        <w:rPr>
          <w:rFonts w:hint="default"/>
          <w:b/>
          <w:lang w:val="en-US"/>
        </w:rPr>
        <w:t>10</w:t>
      </w:r>
      <w:r>
        <w:rPr>
          <w:b/>
          <w:sz w:val="22"/>
          <w:szCs w:val="22"/>
        </w:rPr>
        <w:t>/</w:t>
      </w:r>
      <w:r>
        <w:rPr>
          <w:b/>
        </w:rPr>
        <w:t>2023</w:t>
      </w:r>
    </w:p>
    <w:p>
      <w:pPr>
        <w:tabs>
          <w:tab w:val="left" w:pos="1785"/>
        </w:tabs>
        <w:jc w:val="center"/>
        <w:rPr>
          <w:b/>
        </w:rPr>
      </w:pPr>
    </w:p>
    <w:p>
      <w:pPr>
        <w:ind w:left="1440" w:firstLine="720"/>
        <w:jc w:val="center"/>
        <w:rPr>
          <w:rFonts w:hint="default"/>
          <w:b/>
          <w:sz w:val="28"/>
          <w:szCs w:val="28"/>
          <w:lang w:val="en-US"/>
        </w:rPr>
      </w:pPr>
      <w:r>
        <w:rPr>
          <w:sz w:val="20"/>
        </w:rPr>
        <w:br w:type="page"/>
      </w:r>
    </w:p>
    <w:p>
      <w:pPr>
        <w:pageBreakBefore w:val="0"/>
        <w:kinsoku/>
        <w:overflowPunct/>
        <w:topLinePunct w:val="0"/>
        <w:autoSpaceDE/>
        <w:autoSpaceDN/>
        <w:bidi w:val="0"/>
        <w:adjustRightInd/>
        <w:snapToGrid/>
        <w:spacing w:before="60" w:after="60" w:line="288" w:lineRule="auto"/>
        <w:jc w:val="center"/>
        <w:textAlignment w:val="auto"/>
        <w:rPr>
          <w:rFonts w:hint="default" w:ascii="Times New Roman" w:hAnsi="Times New Roman" w:eastAsia="Times New Roman" w:cs="Times New Roman"/>
          <w:b/>
          <w:color w:val="2C2F34"/>
          <w:sz w:val="28"/>
          <w:szCs w:val="28"/>
          <w:rtl w:val="0"/>
        </w:rPr>
        <w:sectPr>
          <w:headerReference r:id="rId6" w:type="first"/>
          <w:headerReference r:id="rId5" w:type="default"/>
          <w:footerReference r:id="rId7" w:type="default"/>
          <w:footerReference r:id="rId8" w:type="even"/>
          <w:pgSz w:w="12240" w:h="15840"/>
          <w:pgMar w:top="1134" w:right="1134" w:bottom="1134" w:left="1701" w:header="567" w:footer="567" w:gutter="0"/>
          <w:pgNumType w:fmt="decimal"/>
          <w:cols w:space="0" w:num="1"/>
          <w:titlePg/>
          <w:rtlGutter w:val="0"/>
          <w:docGrid w:linePitch="360" w:charSpace="0"/>
        </w:sectPr>
      </w:pPr>
    </w:p>
    <w:p>
      <w:pPr>
        <w:pageBreakBefore w:val="0"/>
        <w:kinsoku/>
        <w:overflowPunct/>
        <w:topLinePunct w:val="0"/>
        <w:autoSpaceDE/>
        <w:autoSpaceDN/>
        <w:bidi w:val="0"/>
        <w:adjustRightInd/>
        <w:snapToGrid/>
        <w:spacing w:before="60" w:after="60" w:line="288" w:lineRule="auto"/>
        <w:jc w:val="center"/>
        <w:textAlignment w:val="auto"/>
        <w:rPr>
          <w:rFonts w:hint="default" w:ascii="Times New Roman" w:hAnsi="Times New Roman" w:eastAsia="Times New Roman" w:cs="Times New Roman"/>
          <w:color w:val="2C2F34"/>
          <w:sz w:val="28"/>
          <w:szCs w:val="28"/>
        </w:rPr>
      </w:pPr>
      <w:r>
        <w:rPr>
          <w:rFonts w:hint="default" w:ascii="Times New Roman" w:hAnsi="Times New Roman" w:eastAsia="Times New Roman" w:cs="Times New Roman"/>
          <w:b/>
          <w:color w:val="2C2F34"/>
          <w:sz w:val="28"/>
          <w:szCs w:val="28"/>
          <w:rtl w:val="0"/>
        </w:rPr>
        <w:t>LỜI CẢM ƠN</w:t>
      </w:r>
    </w:p>
    <w:p>
      <w:pPr>
        <w:pageBreakBefore w:val="0"/>
        <w:kinsoku/>
        <w:overflowPunct/>
        <w:topLinePunct w:val="0"/>
        <w:autoSpaceDE/>
        <w:autoSpaceDN/>
        <w:bidi w:val="0"/>
        <w:adjustRightInd/>
        <w:snapToGrid/>
        <w:spacing w:before="60" w:after="60" w:line="288" w:lineRule="auto"/>
        <w:ind w:firstLine="130" w:firstLineChars="50"/>
        <w:jc w:val="left"/>
        <w:textAlignment w:val="auto"/>
        <w:rPr>
          <w:rFonts w:hint="default" w:ascii="Times New Roman" w:hAnsi="Times New Roman" w:eastAsia="Times New Roman" w:cs="Times New Roman"/>
          <w:color w:val="2C2F34"/>
          <w:sz w:val="26"/>
          <w:szCs w:val="26"/>
        </w:rPr>
      </w:pPr>
      <w:r>
        <w:rPr>
          <w:rFonts w:hint="default" w:ascii="Times New Roman" w:hAnsi="Times New Roman" w:eastAsia="Times New Roman" w:cs="Times New Roman"/>
          <w:color w:val="2C2F34"/>
          <w:sz w:val="26"/>
          <w:szCs w:val="26"/>
        </w:rPr>
        <w:t xml:space="preserve">Đầu tiên, em xin gửi lời cảm ơn chân thành đến </w:t>
      </w:r>
      <w:r>
        <w:rPr>
          <w:rFonts w:hint="default" w:ascii="Times New Roman" w:hAnsi="Times New Roman" w:eastAsia="Times New Roman" w:cs="Times New Roman"/>
          <w:i/>
          <w:iCs/>
          <w:color w:val="2C2F34"/>
          <w:sz w:val="26"/>
          <w:szCs w:val="26"/>
        </w:rPr>
        <w:t>“Học viện Công nghệ Bưu chính viễn thông”</w:t>
      </w:r>
      <w:r>
        <w:rPr>
          <w:rFonts w:hint="default" w:ascii="Times New Roman" w:hAnsi="Times New Roman" w:eastAsia="Times New Roman" w:cs="Times New Roman"/>
          <w:color w:val="2C2F34"/>
          <w:sz w:val="26"/>
          <w:szCs w:val="26"/>
        </w:rPr>
        <w:t xml:space="preserve"> đã </w:t>
      </w:r>
      <w:r>
        <w:rPr>
          <w:rFonts w:hint="default" w:eastAsia="Times New Roman" w:cs="Times New Roman"/>
          <w:color w:val="2C2F34"/>
          <w:sz w:val="26"/>
          <w:szCs w:val="26"/>
          <w:lang w:val="en-US"/>
        </w:rPr>
        <w:t>tạo điều kiện, cũng như bước đầu dẫn dắt em trên con đường học vấn này</w:t>
      </w:r>
      <w:r>
        <w:rPr>
          <w:rFonts w:hint="default" w:ascii="Times New Roman" w:hAnsi="Times New Roman" w:eastAsia="Times New Roman" w:cs="Times New Roman"/>
          <w:color w:val="2C2F34"/>
          <w:sz w:val="26"/>
          <w:szCs w:val="26"/>
        </w:rPr>
        <w:t>. </w:t>
      </w:r>
    </w:p>
    <w:p>
      <w:pPr>
        <w:pageBreakBefore w:val="0"/>
        <w:kinsoku/>
        <w:overflowPunct/>
        <w:topLinePunct w:val="0"/>
        <w:autoSpaceDE/>
        <w:autoSpaceDN/>
        <w:bidi w:val="0"/>
        <w:adjustRightInd/>
        <w:snapToGrid/>
        <w:spacing w:before="60" w:after="60" w:line="288" w:lineRule="auto"/>
        <w:ind w:firstLine="130" w:firstLineChars="50"/>
        <w:jc w:val="left"/>
        <w:textAlignment w:val="auto"/>
        <w:rPr>
          <w:rFonts w:hint="default" w:ascii="Times New Roman" w:hAnsi="Times New Roman" w:eastAsia="Times New Roman" w:cs="Times New Roman"/>
          <w:color w:val="2C2F34"/>
          <w:sz w:val="26"/>
          <w:szCs w:val="26"/>
          <w:lang w:val="en-US"/>
        </w:rPr>
      </w:pPr>
      <w:r>
        <w:rPr>
          <w:rFonts w:hint="default" w:eastAsia="Times New Roman" w:cs="Times New Roman"/>
          <w:color w:val="2C2F34"/>
          <w:sz w:val="26"/>
          <w:szCs w:val="26"/>
          <w:lang w:val="en-US"/>
        </w:rPr>
        <w:t>Tiếp đến em xin chân thành cảm ơn tất cả giảng viên học viện. Trong thời gian học đã tốn thời gian, công sức giúp đỡ cũng như truyền đạt những kiến thức bổ ích cho em nói riêng cũng như sinh viên học viện nói chung.</w:t>
      </w:r>
    </w:p>
    <w:p>
      <w:pPr>
        <w:pageBreakBefore w:val="0"/>
        <w:kinsoku/>
        <w:overflowPunct/>
        <w:topLinePunct w:val="0"/>
        <w:autoSpaceDE/>
        <w:autoSpaceDN/>
        <w:bidi w:val="0"/>
        <w:adjustRightInd/>
        <w:snapToGrid/>
        <w:spacing w:before="60" w:after="60" w:line="288" w:lineRule="auto"/>
        <w:jc w:val="left"/>
        <w:textAlignment w:val="auto"/>
        <w:rPr>
          <w:rFonts w:hint="default" w:ascii="Times New Roman" w:hAnsi="Times New Roman" w:eastAsia="Times New Roman" w:cs="Times New Roman"/>
          <w:color w:val="2C2F34"/>
          <w:sz w:val="26"/>
          <w:szCs w:val="26"/>
        </w:rPr>
      </w:pPr>
      <w:r>
        <w:rPr>
          <w:rFonts w:hint="default" w:ascii="Times New Roman" w:hAnsi="Times New Roman" w:eastAsia="Times New Roman" w:cs="Times New Roman"/>
          <w:color w:val="2C2F34"/>
          <w:sz w:val="26"/>
          <w:szCs w:val="26"/>
        </w:rPr>
        <w:t xml:space="preserve">Đặc biệt, chúng em xin gửi lời cảm ơn sâu sắc đến giáo viên bộ môn - </w:t>
      </w:r>
      <w:r>
        <w:rPr>
          <w:rFonts w:hint="default" w:ascii="Times New Roman" w:hAnsi="Times New Roman" w:eastAsia="Times New Roman" w:cs="Times New Roman"/>
          <w:b/>
          <w:bCs/>
          <w:color w:val="2C2F34"/>
          <w:sz w:val="26"/>
          <w:szCs w:val="26"/>
          <w:lang w:val="en-US"/>
        </w:rPr>
        <w:t xml:space="preserve">Giảng viên - </w:t>
      </w:r>
      <w:r>
        <w:rPr>
          <w:rFonts w:hint="default" w:eastAsia="Times New Roman" w:cs="Times New Roman"/>
          <w:b/>
          <w:bCs/>
          <w:color w:val="2C2F34"/>
          <w:sz w:val="26"/>
          <w:szCs w:val="26"/>
          <w:lang w:val="en-US"/>
        </w:rPr>
        <w:t>Thạc sĩ Nguyễn Anh Hào</w:t>
      </w:r>
      <w:r>
        <w:rPr>
          <w:rFonts w:hint="default" w:ascii="Times New Roman" w:hAnsi="Times New Roman" w:eastAsia="Times New Roman" w:cs="Times New Roman"/>
          <w:b/>
          <w:bCs/>
          <w:i/>
          <w:iCs/>
          <w:color w:val="2C2F34"/>
          <w:sz w:val="26"/>
          <w:szCs w:val="26"/>
        </w:rPr>
        <w:t xml:space="preserve"> </w:t>
      </w:r>
      <w:r>
        <w:rPr>
          <w:rFonts w:hint="default" w:ascii="Times New Roman" w:hAnsi="Times New Roman" w:eastAsia="Times New Roman" w:cs="Times New Roman"/>
          <w:color w:val="2C2F34"/>
          <w:sz w:val="26"/>
          <w:szCs w:val="26"/>
        </w:rPr>
        <w:t>đã miệt mài dạy dỗ, truyền đạt những kiến thức quý báu cho</w:t>
      </w:r>
      <w:r>
        <w:rPr>
          <w:rFonts w:hint="default" w:eastAsia="Times New Roman" w:cs="Times New Roman"/>
          <w:color w:val="2C2F34"/>
          <w:sz w:val="26"/>
          <w:szCs w:val="26"/>
          <w:lang w:val="en-US"/>
        </w:rPr>
        <w:t xml:space="preserve"> chúng</w:t>
      </w:r>
      <w:r>
        <w:rPr>
          <w:rFonts w:hint="default" w:ascii="Times New Roman" w:hAnsi="Times New Roman" w:eastAsia="Times New Roman" w:cs="Times New Roman"/>
          <w:color w:val="2C2F34"/>
          <w:sz w:val="26"/>
          <w:szCs w:val="26"/>
        </w:rPr>
        <w:t xml:space="preserve"> </w:t>
      </w:r>
      <w:r>
        <w:rPr>
          <w:rFonts w:hint="default" w:eastAsia="Times New Roman" w:cs="Times New Roman"/>
          <w:color w:val="2C2F34"/>
          <w:sz w:val="26"/>
          <w:szCs w:val="26"/>
          <w:lang w:val="en-US"/>
        </w:rPr>
        <w:t>em cũng như đã dành thời gian hướng dẫn em trong thời gian tốt nghiệp này</w:t>
      </w:r>
      <w:r>
        <w:rPr>
          <w:rFonts w:hint="default" w:ascii="Times New Roman" w:hAnsi="Times New Roman" w:eastAsia="Times New Roman" w:cs="Times New Roman"/>
          <w:color w:val="2C2F34"/>
          <w:sz w:val="26"/>
          <w:szCs w:val="26"/>
        </w:rPr>
        <w:t>.</w:t>
      </w:r>
    </w:p>
    <w:p>
      <w:pPr>
        <w:pageBreakBefore w:val="0"/>
        <w:kinsoku/>
        <w:overflowPunct/>
        <w:topLinePunct w:val="0"/>
        <w:autoSpaceDE/>
        <w:autoSpaceDN/>
        <w:bidi w:val="0"/>
        <w:adjustRightInd/>
        <w:snapToGrid/>
        <w:spacing w:before="60" w:after="60" w:line="288" w:lineRule="auto"/>
        <w:jc w:val="left"/>
        <w:textAlignment w:val="auto"/>
        <w:rPr>
          <w:rFonts w:hint="default" w:ascii="Times New Roman" w:hAnsi="Times New Roman" w:eastAsia="Times New Roman" w:cs="Times New Roman"/>
          <w:color w:val="2C2F34"/>
          <w:sz w:val="26"/>
          <w:szCs w:val="26"/>
        </w:rPr>
      </w:pPr>
      <w:r>
        <w:rPr>
          <w:rFonts w:hint="default" w:eastAsia="Times New Roman" w:cs="Times New Roman"/>
          <w:color w:val="2C2F34"/>
          <w:sz w:val="26"/>
          <w:szCs w:val="26"/>
          <w:lang w:val="en-US"/>
        </w:rPr>
        <w:t>Việc thực hiện đồ án tất nhiên em mang một tâm thế cố gắng và nghiêm túc nhất</w:t>
      </w:r>
      <w:r>
        <w:rPr>
          <w:rFonts w:hint="default" w:ascii="Times New Roman" w:hAnsi="Times New Roman" w:eastAsia="Times New Roman" w:cs="Times New Roman"/>
          <w:color w:val="2C2F34"/>
          <w:sz w:val="26"/>
          <w:szCs w:val="26"/>
        </w:rPr>
        <w:t>. Tuy nhiên, do vốn kiến thức còn nhiều hạn chế và khả năng tiếp thu thực tế còn nhiều bỡ ngỡ. Mặc dù  em đã cố gắng hết sức nhưng chắc chắn bài báo cáo khó có thể tránh khỏi những thiếu sót và nhiều chỗ còn chưa chính xác, kính mong thầy</w:t>
      </w:r>
      <w:r>
        <w:rPr>
          <w:rFonts w:hint="default" w:eastAsia="Times New Roman" w:cs="Times New Roman"/>
          <w:color w:val="2C2F34"/>
          <w:sz w:val="26"/>
          <w:szCs w:val="26"/>
          <w:lang w:val="en-US"/>
        </w:rPr>
        <w:t>, cô</w:t>
      </w:r>
      <w:r>
        <w:rPr>
          <w:rFonts w:hint="default" w:ascii="Times New Roman" w:hAnsi="Times New Roman" w:eastAsia="Times New Roman" w:cs="Times New Roman"/>
          <w:color w:val="2C2F34"/>
          <w:sz w:val="26"/>
          <w:szCs w:val="26"/>
        </w:rPr>
        <w:t xml:space="preserve"> xem xét và góp ý để bài báo cáo của </w:t>
      </w:r>
      <w:r>
        <w:rPr>
          <w:rFonts w:hint="default" w:eastAsia="Times New Roman" w:cs="Times New Roman"/>
          <w:color w:val="2C2F34"/>
          <w:sz w:val="26"/>
          <w:szCs w:val="26"/>
          <w:lang w:val="en-US"/>
        </w:rPr>
        <w:t>chúng</w:t>
      </w:r>
      <w:r>
        <w:rPr>
          <w:rFonts w:hint="default" w:ascii="Times New Roman" w:hAnsi="Times New Roman" w:eastAsia="Times New Roman" w:cs="Times New Roman"/>
          <w:color w:val="2C2F34"/>
          <w:sz w:val="26"/>
          <w:szCs w:val="26"/>
        </w:rPr>
        <w:t xml:space="preserve"> em được hoàn thiện hơn. </w:t>
      </w:r>
    </w:p>
    <w:p>
      <w:pPr>
        <w:pageBreakBefore w:val="0"/>
        <w:kinsoku/>
        <w:overflowPunct/>
        <w:topLinePunct w:val="0"/>
        <w:autoSpaceDE/>
        <w:autoSpaceDN/>
        <w:bidi w:val="0"/>
        <w:adjustRightInd/>
        <w:snapToGrid/>
        <w:spacing w:before="60" w:after="60" w:line="288" w:lineRule="auto"/>
        <w:jc w:val="right"/>
        <w:textAlignment w:val="auto"/>
        <w:rPr>
          <w:rFonts w:hint="default" w:ascii="Times New Roman" w:hAnsi="Times New Roman" w:eastAsia="Times New Roman" w:cs="Times New Roman"/>
          <w:color w:val="2C2F34"/>
          <w:sz w:val="26"/>
          <w:szCs w:val="26"/>
          <w:lang w:val="en-US"/>
        </w:rPr>
      </w:pPr>
      <w:r>
        <w:rPr>
          <w:rFonts w:hint="default" w:ascii="Times New Roman" w:hAnsi="Times New Roman" w:eastAsia="Times New Roman" w:cs="Times New Roman"/>
          <w:color w:val="2C2F34"/>
          <w:sz w:val="26"/>
          <w:szCs w:val="26"/>
        </w:rPr>
        <w:t xml:space="preserve"> </w:t>
      </w:r>
      <w:r>
        <w:rPr>
          <w:rFonts w:hint="default" w:eastAsia="Times New Roman" w:cs="Times New Roman"/>
          <w:color w:val="2C2F34"/>
          <w:sz w:val="26"/>
          <w:szCs w:val="26"/>
          <w:lang w:val="en-US"/>
        </w:rPr>
        <w:t>Chúng e</w:t>
      </w:r>
      <w:r>
        <w:rPr>
          <w:rFonts w:hint="default" w:ascii="Times New Roman" w:hAnsi="Times New Roman" w:eastAsia="Times New Roman" w:cs="Times New Roman"/>
          <w:color w:val="2C2F34"/>
          <w:sz w:val="26"/>
          <w:szCs w:val="26"/>
        </w:rPr>
        <w:t>m xin chân thành cảm ơn</w:t>
      </w:r>
      <w:r>
        <w:rPr>
          <w:rFonts w:hint="default" w:ascii="Times New Roman" w:hAnsi="Times New Roman" w:eastAsia="Times New Roman" w:cs="Times New Roman"/>
          <w:color w:val="2C2F34"/>
          <w:sz w:val="26"/>
          <w:szCs w:val="26"/>
          <w:lang w:val="en-US"/>
        </w:rPr>
        <w:t>!</w:t>
      </w:r>
    </w:p>
    <w:p>
      <w:pPr>
        <w:pageBreakBefore w:val="0"/>
        <w:kinsoku/>
        <w:overflowPunct/>
        <w:topLinePunct w:val="0"/>
        <w:autoSpaceDE/>
        <w:autoSpaceDN/>
        <w:bidi w:val="0"/>
        <w:adjustRightInd/>
        <w:snapToGrid/>
        <w:spacing w:before="60" w:after="60" w:line="288" w:lineRule="auto"/>
        <w:jc w:val="right"/>
        <w:textAlignment w:val="auto"/>
        <w:rPr>
          <w:bCs/>
          <w:i/>
          <w:iCs/>
        </w:rPr>
      </w:pPr>
    </w:p>
    <w:p>
      <w:pPr>
        <w:pageBreakBefore w:val="0"/>
        <w:kinsoku/>
        <w:overflowPunct/>
        <w:topLinePunct w:val="0"/>
        <w:autoSpaceDE/>
        <w:autoSpaceDN/>
        <w:bidi w:val="0"/>
        <w:adjustRightInd/>
        <w:snapToGrid/>
        <w:spacing w:before="60" w:after="60" w:line="288" w:lineRule="auto"/>
        <w:jc w:val="right"/>
        <w:textAlignment w:val="auto"/>
        <w:rPr>
          <w:bCs/>
          <w:i/>
          <w:iCs/>
        </w:rPr>
      </w:pPr>
      <w:r>
        <w:rPr>
          <w:bCs/>
          <w:i/>
          <w:iCs/>
        </w:rPr>
        <w:t>Sinh viên thực hiện</w:t>
      </w:r>
    </w:p>
    <w:p>
      <w:pPr>
        <w:pageBreakBefore w:val="0"/>
        <w:kinsoku/>
        <w:overflowPunct/>
        <w:topLinePunct w:val="0"/>
        <w:autoSpaceDE/>
        <w:autoSpaceDN/>
        <w:bidi w:val="0"/>
        <w:adjustRightInd/>
        <w:snapToGrid/>
        <w:spacing w:before="60" w:after="60" w:line="288" w:lineRule="auto"/>
        <w:jc w:val="right"/>
        <w:textAlignment w:val="auto"/>
        <w:rPr>
          <w:bCs/>
        </w:rPr>
      </w:pPr>
    </w:p>
    <w:p>
      <w:pPr>
        <w:pageBreakBefore w:val="0"/>
        <w:kinsoku/>
        <w:overflowPunct/>
        <w:topLinePunct w:val="0"/>
        <w:autoSpaceDE/>
        <w:autoSpaceDN/>
        <w:bidi w:val="0"/>
        <w:adjustRightInd/>
        <w:snapToGrid/>
        <w:spacing w:before="60" w:after="60" w:line="288" w:lineRule="auto"/>
        <w:jc w:val="right"/>
        <w:textAlignment w:val="auto"/>
        <w:rPr>
          <w:bCs/>
        </w:rPr>
      </w:pPr>
    </w:p>
    <w:p>
      <w:pPr>
        <w:pageBreakBefore w:val="0"/>
        <w:kinsoku/>
        <w:wordWrap w:val="0"/>
        <w:overflowPunct/>
        <w:topLinePunct w:val="0"/>
        <w:autoSpaceDE/>
        <w:autoSpaceDN/>
        <w:bidi w:val="0"/>
        <w:adjustRightInd/>
        <w:snapToGrid/>
        <w:spacing w:before="60" w:after="60" w:line="288" w:lineRule="auto"/>
        <w:jc w:val="right"/>
        <w:textAlignment w:val="auto"/>
        <w:rPr>
          <w:rFonts w:hint="default"/>
          <w:bCs/>
          <w:lang w:val="en-US"/>
        </w:rPr>
      </w:pPr>
      <w:r>
        <w:rPr>
          <w:rFonts w:hint="default"/>
          <w:bCs/>
          <w:lang w:val="en-US"/>
        </w:rPr>
        <w:t>Đặng Quang Huy</w:t>
      </w:r>
    </w:p>
    <w:p>
      <w:pPr>
        <w:pageBreakBefore w:val="0"/>
        <w:kinsoku/>
        <w:wordWrap w:val="0"/>
        <w:overflowPunct/>
        <w:topLinePunct w:val="0"/>
        <w:autoSpaceDE/>
        <w:autoSpaceDN/>
        <w:bidi w:val="0"/>
        <w:adjustRightInd/>
        <w:snapToGrid/>
        <w:spacing w:before="60" w:after="60" w:line="288" w:lineRule="auto"/>
        <w:jc w:val="right"/>
        <w:textAlignment w:val="auto"/>
        <w:rPr>
          <w:rFonts w:hint="default"/>
          <w:bCs/>
          <w:lang w:val="en-US"/>
        </w:rPr>
      </w:pPr>
      <w:r>
        <w:rPr>
          <w:rFonts w:hint="default"/>
          <w:bCs/>
          <w:lang w:val="en-US"/>
        </w:rPr>
        <w:t>Trịnh Ngọc Hoàng</w:t>
      </w:r>
    </w:p>
    <w:p>
      <w:pPr>
        <w:pageBreakBefore w:val="0"/>
        <w:kinsoku/>
        <w:overflowPunct/>
        <w:topLinePunct w:val="0"/>
        <w:autoSpaceDE/>
        <w:autoSpaceDN/>
        <w:bidi w:val="0"/>
        <w:adjustRightInd/>
        <w:snapToGrid/>
        <w:spacing w:before="60" w:after="60" w:line="288" w:lineRule="auto"/>
        <w:jc w:val="both"/>
        <w:textAlignment w:val="auto"/>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ascii="SimSun" w:hAnsi="SimSun" w:eastAsia="SimSun" w:cs="Times New Roman"/>
          <w:sz w:val="21"/>
          <w:lang w:val="en-US" w:eastAsia="en-US" w:bidi="ar-SA"/>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hint="default"/>
          <w:b/>
          <w:sz w:val="28"/>
          <w:szCs w:val="28"/>
          <w:lang w:val="en-US"/>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hint="default"/>
          <w:b/>
          <w:sz w:val="28"/>
          <w:szCs w:val="28"/>
          <w:lang w:val="en-US"/>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hint="default"/>
          <w:b/>
          <w:sz w:val="28"/>
          <w:szCs w:val="28"/>
          <w:lang w:val="en-US"/>
        </w:rPr>
      </w:pPr>
    </w:p>
    <w:p>
      <w:pPr>
        <w:pageBreakBefore w:val="0"/>
        <w:kinsoku/>
        <w:overflowPunct/>
        <w:topLinePunct w:val="0"/>
        <w:autoSpaceDE/>
        <w:autoSpaceDN/>
        <w:bidi w:val="0"/>
        <w:adjustRightInd/>
        <w:snapToGrid/>
        <w:spacing w:before="60" w:after="60" w:line="288" w:lineRule="auto"/>
        <w:ind w:left="0" w:leftChars="0" w:right="0" w:rightChars="0" w:firstLine="0" w:firstLineChars="0"/>
        <w:jc w:val="both"/>
        <w:textAlignment w:val="auto"/>
        <w:rPr>
          <w:rFonts w:hint="default"/>
          <w:b/>
          <w:sz w:val="28"/>
          <w:szCs w:val="28"/>
          <w:lang w:val="en-US"/>
        </w:rPr>
      </w:pPr>
    </w:p>
    <w:sdt>
      <w:sdtPr>
        <w:rPr>
          <w:rFonts w:ascii="SimSun" w:hAnsi="SimSun" w:eastAsia="SimSun" w:cs="Times New Roman"/>
          <w:sz w:val="21"/>
          <w:lang w:val="en-US" w:eastAsia="en-US" w:bidi="ar-SA"/>
        </w:rPr>
        <w:id w:val="147480232"/>
        <w15:color w:val="DBDBDB"/>
        <w:docPartObj>
          <w:docPartGallery w:val="Table of Contents"/>
          <w:docPartUnique/>
        </w:docPartObj>
      </w:sdtPr>
      <w:sdtEndPr>
        <w:rPr>
          <w:rFonts w:hint="default" w:ascii="Times New Roman" w:hAnsi="Times New Roman" w:cs="Times New Roman" w:eastAsiaTheme="minorHAnsi"/>
          <w:bCs/>
          <w:sz w:val="26"/>
          <w:szCs w:val="28"/>
          <w:lang w:val="en-US" w:eastAsia="en-US"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sz w:val="28"/>
              <w:szCs w:val="28"/>
              <w:lang w:val="en-US"/>
            </w:rPr>
          </w:pPr>
          <w:r>
            <w:rPr>
              <w:rFonts w:hint="default" w:ascii="Times New Roman" w:hAnsi="Times New Roman" w:eastAsia="SimSun" w:cs="Times New Roman"/>
              <w:sz w:val="28"/>
              <w:szCs w:val="28"/>
              <w:lang w:val="en-US" w:eastAsia="en-US" w:bidi="ar-SA"/>
            </w:rPr>
            <w:t>MỤC LỤC</w:t>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 w:val="0"/>
              <w:bCs/>
              <w:sz w:val="28"/>
              <w:szCs w:val="28"/>
              <w:lang w:val="en-US" w:eastAsia="en-US"/>
            </w:rPr>
            <w:fldChar w:fldCharType="begin"/>
          </w:r>
          <w:r>
            <w:rPr>
              <w:rFonts w:hint="default" w:ascii="Times New Roman" w:hAnsi="Times New Roman" w:cs="Times New Roman"/>
              <w:b w:val="0"/>
              <w:bCs/>
              <w:sz w:val="28"/>
              <w:szCs w:val="28"/>
              <w:lang w:val="en-US" w:eastAsia="en-US"/>
            </w:rPr>
            <w:instrText xml:space="preserve">TOC \o "1-3" \h \u </w:instrText>
          </w:r>
          <w:r>
            <w:rPr>
              <w:rFonts w:hint="default" w:ascii="Times New Roman" w:hAnsi="Times New Roman" w:cs="Times New Roman"/>
              <w:b w:val="0"/>
              <w:bCs/>
              <w:sz w:val="28"/>
              <w:szCs w:val="28"/>
              <w:lang w:val="en-US" w:eastAsia="en-US"/>
            </w:rPr>
            <w:fldChar w:fldCharType="separate"/>
          </w: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_Toc4060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sz w:val="28"/>
              <w:szCs w:val="28"/>
              <w:rtl w:val="0"/>
            </w:rPr>
            <w:t xml:space="preserve">CHƯƠNG </w:t>
          </w:r>
          <w:r>
            <w:rPr>
              <w:rFonts w:hint="default" w:ascii="Times New Roman" w:hAnsi="Times New Roman" w:cs="Times New Roman"/>
              <w:sz w:val="28"/>
              <w:szCs w:val="28"/>
              <w:rtl w:val="0"/>
              <w:lang w:val="en-US"/>
            </w:rPr>
            <w:t>1</w:t>
          </w:r>
          <w:r>
            <w:rPr>
              <w:rFonts w:hint="default" w:ascii="Times New Roman" w:hAnsi="Times New Roman" w:cs="Times New Roman"/>
              <w:sz w:val="28"/>
              <w:szCs w:val="28"/>
              <w:rtl w:val="0"/>
            </w:rPr>
            <w:t xml:space="preserve">: </w:t>
          </w:r>
          <w:r>
            <w:rPr>
              <w:rFonts w:hint="default" w:ascii="Times New Roman" w:hAnsi="Times New Roman" w:cs="Times New Roman"/>
              <w:sz w:val="28"/>
              <w:szCs w:val="28"/>
              <w:rtl w:val="0"/>
              <w:lang w:val="en-US"/>
            </w:rPr>
            <w:t>GIỚI THIỆU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_Toc4060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_Toc13994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1.1. Sự cần thiết của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_Toc13994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_Toc5651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1.2. Mục đích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_Toc12174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1.3. Vấn đề đặt ra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_Toc12174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_Toc25193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1.4. Mục tiêu phải đạt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_Toc25193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_Toc6308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1.5. Ý nghĩa thực tiễn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_Toc6308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_Toc25080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rtl w:val="0"/>
            </w:rPr>
            <w:t xml:space="preserve">CHƯƠNG </w:t>
          </w:r>
          <w:r>
            <w:rPr>
              <w:rFonts w:hint="default" w:ascii="Times New Roman" w:hAnsi="Times New Roman" w:cs="Times New Roman"/>
              <w:bCs/>
              <w:sz w:val="28"/>
              <w:szCs w:val="28"/>
              <w:rtl w:val="0"/>
              <w:lang w:val="en-US"/>
            </w:rPr>
            <w:t>2</w:t>
          </w:r>
          <w:r>
            <w:rPr>
              <w:rFonts w:hint="default" w:ascii="Times New Roman" w:hAnsi="Times New Roman" w:cs="Times New Roman"/>
              <w:bCs/>
              <w:sz w:val="28"/>
              <w:szCs w:val="28"/>
              <w:rtl w:val="0"/>
            </w:rPr>
            <w:t xml:space="preserve">: </w:t>
          </w:r>
          <w:r>
            <w:rPr>
              <w:rFonts w:hint="default" w:ascii="Times New Roman" w:hAnsi="Times New Roman" w:cs="Times New Roman"/>
              <w:bCs/>
              <w:sz w:val="28"/>
              <w:szCs w:val="28"/>
              <w:rtl w:val="0"/>
              <w:lang w:val="en-US"/>
            </w:rPr>
            <w:t>PHÂN TÍCH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_Toc7391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2.1. Mục tiêu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_Toc7391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_Toc2755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val="0"/>
              <w:sz w:val="28"/>
              <w:szCs w:val="28"/>
              <w:lang w:val="en-US"/>
            </w:rPr>
            <w:t>2.1.1. Mục tiêu về mặt thương mại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_Toc25789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val="0"/>
              <w:sz w:val="28"/>
              <w:szCs w:val="28"/>
              <w:lang w:val="en-US"/>
            </w:rPr>
            <w:t>2.2.2. Mục tiêu về mặt học thuật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_Toc25789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_Toc11664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2.2. Phạm vi đồ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_Toc11664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_Toc18882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val="0"/>
              <w:sz w:val="28"/>
              <w:szCs w:val="28"/>
              <w:lang w:val="en-US"/>
            </w:rPr>
            <w:t>2.2.1. Phạm vi mô tả đồ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_Toc18882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_Toc24670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val="0"/>
              <w:sz w:val="28"/>
              <w:szCs w:val="28"/>
              <w:lang w:val="en-US"/>
            </w:rPr>
            <w:t>2.2.2. Nhiệm vụ cơ bản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_Toc24670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_Toc11621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2.3. Hiện trạng trước khi sử dụng phần mềm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_Toc11621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_Toc23664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2.4. Giải pháp của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_Toc23664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_Toc29404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val="0"/>
              <w:sz w:val="28"/>
              <w:szCs w:val="28"/>
              <w:lang w:val="en-US"/>
            </w:rPr>
            <w:t>2.4.1.Xác định các tác nhân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_Toc29404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_Toc21277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val="0"/>
              <w:sz w:val="28"/>
              <w:szCs w:val="28"/>
              <w:lang w:val="en-US"/>
            </w:rPr>
            <w:t>2.4.2. Sơ đồ cơ cấu tổ chức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_Toc23863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2.5. Lượt đồ cộng tác chức năng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_Toc23863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_Toc15877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2.5.1. Đặt lịch khám bệnh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_Toc15877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_Toc24376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2.5.2. Tạo bệnh án cho bệnh nhân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_Toc24376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_Toc11768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2.5.3. Tư vấn bệnh nhân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_Toc29475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2.5.4. Chức năng quản lý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_Toc29475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_Toc30228 </w:instrText>
          </w:r>
          <w:r>
            <w:rPr>
              <w:rFonts w:hint="default" w:ascii="Times New Roman" w:hAnsi="Times New Roman" w:cs="Times New Roman"/>
              <w:bCs/>
              <w:sz w:val="28"/>
              <w:szCs w:val="28"/>
              <w:lang w:val="en-US" w:eastAsia="en-US"/>
            </w:rPr>
            <w:fldChar w:fldCharType="separate"/>
          </w:r>
          <w:r>
            <w:rPr>
              <w:rFonts w:hint="default" w:ascii="Times New Roman" w:hAnsi="Times New Roman" w:eastAsia="SimSun" w:cs="Times New Roman"/>
              <w:bCs/>
              <w:kern w:val="0"/>
              <w:sz w:val="28"/>
              <w:szCs w:val="28"/>
              <w:lang w:val="en-US" w:eastAsia="zh-CN" w:bidi="ar"/>
            </w:rPr>
            <w:t>2.6. Định nghĩa các tương tác cần thiết trên phần mềm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_Toc30228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_Toc474 </w:instrText>
          </w:r>
          <w:r>
            <w:rPr>
              <w:rFonts w:hint="default" w:ascii="Times New Roman" w:hAnsi="Times New Roman" w:cs="Times New Roman"/>
              <w:bCs/>
              <w:sz w:val="28"/>
              <w:szCs w:val="28"/>
              <w:lang w:val="en-US" w:eastAsia="en-US"/>
            </w:rPr>
            <w:fldChar w:fldCharType="separate"/>
          </w:r>
          <w:r>
            <w:rPr>
              <w:rFonts w:hint="default" w:ascii="Times New Roman" w:hAnsi="Times New Roman" w:eastAsia="SimSun" w:cs="Times New Roman"/>
              <w:bCs/>
              <w:kern w:val="0"/>
              <w:sz w:val="28"/>
              <w:szCs w:val="28"/>
              <w:lang w:val="en-US" w:eastAsia="zh-CN" w:bidi="ar"/>
            </w:rPr>
            <w:t>2.6.1. UseCase xác nhận thanh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_Toc15594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2.6.2. UseCase thống kê doanh thu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_Toc15594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_Toc23550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2.6.3. UseCase đặt lịch khám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_Toc23550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_Toc2984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2.6.4. UseCase đặt câu hỏi tư vấn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_Toc7403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2.6.5. UseCase Quản lý phát đồ điều trị, bệnh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_Toc7403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_Toc29584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2.6.6. UseCase xác nhận lịch khám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_Toc20170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2.6.7. UseCase Đăng ký lịch làm việc - Quản lý lịch làm việc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_Toc20170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_Toc25679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2.6.8. Quản lý lịch khám bệnh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_Toc25679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_Toc8214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2.6.9. UseCase theo dõi tóm tắt bệnh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_Toc8214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_Toc25074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2.6.10. UseCase quản lý kho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9"/>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_Toc15928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2.6.11. UseCase quản lý nhân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_Toc15928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_Toc32645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 xml:space="preserve">2.7. </w:t>
          </w:r>
          <w:r>
            <w:rPr>
              <w:rFonts w:hint="default" w:ascii="Times New Roman" w:hAnsi="Times New Roman" w:cs="Times New Roman"/>
              <w:bCs/>
              <w:sz w:val="28"/>
              <w:szCs w:val="28"/>
            </w:rPr>
            <w:t>Yêu cầu từ môi trường nghiệp vụ</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_Toc32645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_Toc17969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 xml:space="preserve">2.8. </w:t>
          </w:r>
          <w:r>
            <w:rPr>
              <w:rFonts w:hint="default" w:ascii="Times New Roman" w:hAnsi="Times New Roman" w:cs="Times New Roman"/>
              <w:bCs/>
              <w:sz w:val="28"/>
              <w:szCs w:val="28"/>
            </w:rPr>
            <w:t>Yêu cầu từ môi trường vận hành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_Toc17969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Style w:val="18"/>
            <w:tabs>
              <w:tab w:val="right" w:leader="dot" w:pos="9405"/>
            </w:tabs>
            <w:spacing w:line="360" w:lineRule="auto"/>
            <w:rPr>
              <w:rFonts w:hint="default" w:ascii="Times New Roman" w:hAnsi="Times New Roman" w:cs="Times New Roman"/>
              <w:sz w:val="28"/>
              <w:szCs w:val="28"/>
            </w:rPr>
          </w:pPr>
          <w:r>
            <w:rPr>
              <w:rFonts w:hint="default" w:ascii="Times New Roman" w:hAnsi="Times New Roman" w:cs="Times New Roman"/>
              <w:bCs/>
              <w:sz w:val="28"/>
              <w:szCs w:val="28"/>
              <w:lang w:val="en-US" w:eastAsia="en-US"/>
            </w:rPr>
            <w:fldChar w:fldCharType="begin"/>
          </w:r>
          <w:r>
            <w:rPr>
              <w:rFonts w:hint="default" w:ascii="Times New Roman" w:hAnsi="Times New Roman" w:cs="Times New Roman"/>
              <w:bCs/>
              <w:sz w:val="28"/>
              <w:szCs w:val="28"/>
              <w:lang w:val="en-US" w:eastAsia="en-US"/>
            </w:rPr>
            <w:instrText xml:space="preserve"> HYPERLINK \l _Toc27553 </w:instrText>
          </w:r>
          <w:r>
            <w:rPr>
              <w:rFonts w:hint="default" w:ascii="Times New Roman" w:hAnsi="Times New Roman" w:cs="Times New Roman"/>
              <w:bCs/>
              <w:sz w:val="28"/>
              <w:szCs w:val="28"/>
              <w:lang w:val="en-US" w:eastAsia="en-US"/>
            </w:rPr>
            <w:fldChar w:fldCharType="separate"/>
          </w:r>
          <w:r>
            <w:rPr>
              <w:rFonts w:hint="default" w:ascii="Times New Roman" w:hAnsi="Times New Roman" w:cs="Times New Roman"/>
              <w:bCs/>
              <w:sz w:val="28"/>
              <w:szCs w:val="28"/>
              <w:lang w:val="en-US"/>
            </w:rPr>
            <w:t xml:space="preserve">2.9. </w:t>
          </w:r>
          <w:r>
            <w:rPr>
              <w:rFonts w:hint="default" w:ascii="Times New Roman" w:hAnsi="Times New Roman" w:cs="Times New Roman"/>
              <w:bCs/>
              <w:sz w:val="28"/>
              <w:szCs w:val="28"/>
            </w:rPr>
            <w:t>Yêu cầu từ nhà phát triển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eastAsia="en-US"/>
            </w:rPr>
            <w:fldChar w:fldCharType="end"/>
          </w:r>
        </w:p>
        <w:p>
          <w:pPr>
            <w:pageBreakBefore w:val="0"/>
            <w:kinsoku/>
            <w:overflowPunct/>
            <w:topLinePunct w:val="0"/>
            <w:autoSpaceDE/>
            <w:autoSpaceDN/>
            <w:bidi w:val="0"/>
            <w:adjustRightInd/>
            <w:snapToGrid/>
            <w:spacing w:before="60" w:after="60" w:line="360" w:lineRule="auto"/>
            <w:jc w:val="both"/>
            <w:textAlignment w:val="auto"/>
            <w:rPr>
              <w:rFonts w:hint="default"/>
              <w:b w:val="0"/>
              <w:bCs/>
              <w:sz w:val="28"/>
              <w:szCs w:val="28"/>
              <w:lang w:val="en-US" w:eastAsia="en-US"/>
            </w:rPr>
          </w:pPr>
          <w:r>
            <w:rPr>
              <w:rFonts w:hint="default" w:ascii="Times New Roman" w:hAnsi="Times New Roman" w:cs="Times New Roman"/>
              <w:bCs/>
              <w:sz w:val="28"/>
              <w:szCs w:val="28"/>
              <w:lang w:val="en-US" w:eastAsia="en-US"/>
            </w:rPr>
            <w:fldChar w:fldCharType="end"/>
          </w:r>
        </w:p>
      </w:sdtContent>
    </w:sdt>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ageBreakBefore w:val="0"/>
        <w:kinsoku/>
        <w:overflowPunct/>
        <w:topLinePunct w:val="0"/>
        <w:autoSpaceDE/>
        <w:autoSpaceDN/>
        <w:bidi w:val="0"/>
        <w:adjustRightInd/>
        <w:snapToGrid/>
        <w:spacing w:before="60" w:after="60" w:line="288" w:lineRule="auto"/>
        <w:jc w:val="both"/>
        <w:textAlignment w:val="auto"/>
        <w:rPr>
          <w:rFonts w:hint="default" w:ascii="Times New Roman" w:hAnsi="Times New Roman" w:eastAsia="SimSun" w:cs="Times New Roman"/>
          <w:b/>
          <w:bCs/>
          <w:sz w:val="26"/>
          <w:szCs w:val="26"/>
          <w:lang w:val="en-US" w:eastAsia="en-US" w:bidi="ar-SA"/>
        </w:rPr>
      </w:pPr>
    </w:p>
    <w:p>
      <w:pPr>
        <w:pStyle w:val="2"/>
        <w:bidi w:val="0"/>
        <w:outlineLvl w:val="9"/>
        <w:rPr>
          <w:rFonts w:hint="default"/>
          <w:rtl w:val="0"/>
        </w:rPr>
        <w:sectPr>
          <w:headerReference r:id="rId10" w:type="first"/>
          <w:footerReference r:id="rId12" w:type="first"/>
          <w:headerReference r:id="rId9" w:type="default"/>
          <w:footerReference r:id="rId11" w:type="default"/>
          <w:pgSz w:w="12240" w:h="15840"/>
          <w:pgMar w:top="1134" w:right="1134" w:bottom="1134" w:left="1701" w:header="567" w:footer="432" w:gutter="0"/>
          <w:pgNumType w:fmt="decimal" w:start="1"/>
          <w:cols w:space="0" w:num="1"/>
          <w:titlePg/>
          <w:rtlGutter w:val="0"/>
          <w:docGrid w:linePitch="360" w:charSpace="0"/>
        </w:sectPr>
      </w:pPr>
      <w:bookmarkStart w:id="0" w:name="_Toc5016"/>
      <w:bookmarkStart w:id="1" w:name="_Toc24299"/>
      <w:bookmarkStart w:id="2" w:name="_Toc13495"/>
      <w:bookmarkStart w:id="3" w:name="_Toc16996"/>
      <w:bookmarkStart w:id="4" w:name="_Toc4356"/>
      <w:bookmarkStart w:id="5" w:name="_Toc651"/>
      <w:bookmarkStart w:id="6" w:name="_Toc22736"/>
      <w:bookmarkStart w:id="7" w:name="_Toc13773"/>
      <w:bookmarkStart w:id="8" w:name="_Toc19456"/>
      <w:bookmarkStart w:id="9" w:name="_Toc27695"/>
      <w:bookmarkStart w:id="10" w:name="_Toc26927"/>
      <w:bookmarkStart w:id="11" w:name="_Toc16762"/>
      <w:bookmarkStart w:id="12" w:name="_Toc13026"/>
      <w:bookmarkStart w:id="13" w:name="_Toc19780"/>
      <w:bookmarkStart w:id="14" w:name="_Toc22410"/>
    </w:p>
    <w:p>
      <w:pPr>
        <w:pStyle w:val="2"/>
        <w:bidi w:val="0"/>
        <w:rPr>
          <w:rFonts w:hint="default"/>
          <w:sz w:val="26"/>
          <w:szCs w:val="26"/>
          <w:rtl w:val="0"/>
          <w:lang w:val="en-US"/>
        </w:rPr>
      </w:pPr>
      <w:bookmarkStart w:id="15" w:name="_Toc29286"/>
      <w:bookmarkStart w:id="16" w:name="_Toc25503"/>
      <w:bookmarkStart w:id="17" w:name="_Toc4060"/>
      <w:r>
        <w:rPr>
          <w:rFonts w:hint="default"/>
          <w:sz w:val="26"/>
          <w:szCs w:val="26"/>
          <w:rtl w:val="0"/>
        </w:rPr>
        <w:t xml:space="preserve">CHƯƠNG </w:t>
      </w:r>
      <w:r>
        <w:rPr>
          <w:rFonts w:hint="default"/>
          <w:sz w:val="26"/>
          <w:szCs w:val="26"/>
          <w:rtl w:val="0"/>
          <w:lang w:val="en-US"/>
        </w:rPr>
        <w:t>1</w:t>
      </w:r>
      <w:r>
        <w:rPr>
          <w:rFonts w:hint="default"/>
          <w:sz w:val="26"/>
          <w:szCs w:val="26"/>
          <w:rtl w:val="0"/>
        </w:rPr>
        <w:t xml:space="preserve">: </w:t>
      </w:r>
      <w:r>
        <w:rPr>
          <w:rFonts w:hint="default"/>
          <w:sz w:val="26"/>
          <w:szCs w:val="26"/>
          <w:rtl w:val="0"/>
          <w:lang w:val="en-US"/>
        </w:rPr>
        <w:t>GIỚI THIỆU ĐỀ TÀI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pPr>
        <w:rPr>
          <w:rFonts w:hint="default"/>
        </w:rPr>
      </w:pPr>
    </w:p>
    <w:p>
      <w:pPr>
        <w:numPr>
          <w:ilvl w:val="1"/>
          <w:numId w:val="2"/>
        </w:numPr>
        <w:outlineLvl w:val="0"/>
        <w:rPr>
          <w:rFonts w:hint="default" w:ascii="Times New Roman" w:hAnsi="Times New Roman" w:cs="Times New Roman"/>
          <w:b/>
          <w:bCs/>
          <w:sz w:val="28"/>
          <w:szCs w:val="28"/>
          <w:lang w:val="en-US"/>
        </w:rPr>
      </w:pPr>
      <w:bookmarkStart w:id="18" w:name="_Toc12222"/>
      <w:bookmarkStart w:id="19" w:name="_Toc15492"/>
      <w:bookmarkStart w:id="20" w:name="_Toc13994"/>
      <w:r>
        <w:rPr>
          <w:rFonts w:hint="default" w:ascii="Times New Roman" w:hAnsi="Times New Roman" w:cs="Times New Roman"/>
          <w:b/>
          <w:bCs/>
          <w:sz w:val="28"/>
          <w:szCs w:val="28"/>
          <w:lang w:val="en-US"/>
        </w:rPr>
        <w:t>Sự cần thiết của đề tài</w:t>
      </w:r>
      <w:bookmarkEnd w:id="18"/>
      <w:bookmarkEnd w:id="19"/>
      <w:bookmarkEnd w:id="20"/>
    </w:p>
    <w:p>
      <w:pPr>
        <w:numPr>
          <w:ilvl w:val="0"/>
          <w:numId w:val="0"/>
        </w:num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Hiện nay vấn đề sức khỏe của con người vẫn luôn là ưu tiên hàng đầu. Là nhu cầu thiết yếu của mỗi con người, vì vậy việc các phòng khám xuất hiện để đáp ứng nhu cầu đó là điều tất yếu. Theo thống kê của Hiệp hội Bệnh viện tư nhân Việt Nam, nước ta hiện có gần 320 bệnh viện tư và 38.000 phòng khám tư (google tháng 10 năm 2022). Với sự xuất hiện hàng loạt các phòng khám như vậy kéo theo sự cạnh tranh cao để thu hút nguồn bệnh nhân để duy trì hoạt động của phòng khám. Vậy ngoài những yếu tố chất lượng y tế, chất lượng tay nghề bác sĩ thì việc các dịch vụ, độ tiện lợi, độ uy tín của phòng khám góp vai trò rất lớn tới sự cạnh tranh này, nhất với thời đại 4.0, thời đại mà bùng nổ công nghệ số như hiện nay. Vậy nên chúng em đã hướng tới và bắt đầu nghiên cứu, thực hiện một phần mềm, một hệ thống y tế giúp quản lý phòng khám, số hóa các dữ liệu mà trước đây phải làm thủ công cho kết quả chính xác hơn, lưu trữ số lượng lớn hơn, tiện dụng hơn, hay một phần mềm giúp giao tiếp giữa bệnh nhân và phòng khám, từ việc tư vấn bệnh nhân đến đặt lịch khám mà không cần bệnh nhân phải tốn cả ngày xếp hàng, chen lấn nhau làm mất thời gian, hay theo dõi bệnh án cá nhân trên hệ thống nếu như đã để mất bệnh án … tăng độ tiện lợi, tăng hiệu suất hoạt động của phòng khám, tăng khả năng tương tác với bệnh nhân. </w:t>
      </w:r>
    </w:p>
    <w:p>
      <w:pPr>
        <w:numPr>
          <w:ilvl w:val="1"/>
          <w:numId w:val="2"/>
        </w:numPr>
        <w:ind w:left="0" w:leftChars="0" w:firstLine="0" w:firstLineChars="0"/>
        <w:outlineLvl w:val="0"/>
        <w:rPr>
          <w:rFonts w:hint="default" w:ascii="Times New Roman" w:hAnsi="Times New Roman" w:cs="Times New Roman"/>
          <w:b/>
          <w:bCs/>
          <w:sz w:val="28"/>
          <w:szCs w:val="28"/>
          <w:lang w:val="en-US"/>
        </w:rPr>
      </w:pPr>
      <w:bookmarkStart w:id="21" w:name="_Toc31699"/>
      <w:bookmarkStart w:id="22" w:name="_Toc2347"/>
      <w:bookmarkStart w:id="23" w:name="_Toc5651"/>
      <w:r>
        <w:rPr>
          <w:rFonts w:hint="default" w:ascii="Times New Roman" w:hAnsi="Times New Roman" w:cs="Times New Roman"/>
          <w:b/>
          <w:bCs/>
          <w:sz w:val="28"/>
          <w:szCs w:val="28"/>
          <w:lang w:val="en-US"/>
        </w:rPr>
        <w:t>Mục đích đề tài</w:t>
      </w:r>
      <w:bookmarkEnd w:id="21"/>
      <w:bookmarkEnd w:id="22"/>
      <w:bookmarkEnd w:id="23"/>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Mục đích của “Phần mềm quản lí phòng khám đa khoa” chính là giúp cho một phòng khám tăng cạnh tranh khách hàng với các phòng khám khác hay nói cách khác phần mềm sinh ra để: </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một phòng khám dễ dàng hơn trong các khâu quản lí dữ liệu.</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các bệnh nhân(khách hàng) của phòng khám dễ dàng tiếp cận với phòng khám hơn.</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phòng khám vận hành trơn tru hơn, chính xác hơn, dễ quản lí hơn.</w:t>
      </w:r>
    </w:p>
    <w:p>
      <w:pPr>
        <w:numPr>
          <w:ilvl w:val="1"/>
          <w:numId w:val="2"/>
        </w:numPr>
        <w:ind w:left="0" w:leftChars="0" w:firstLine="0" w:firstLineChars="0"/>
        <w:outlineLvl w:val="0"/>
        <w:rPr>
          <w:rFonts w:hint="default" w:ascii="Times New Roman" w:hAnsi="Times New Roman" w:cs="Times New Roman"/>
          <w:b/>
          <w:bCs/>
          <w:sz w:val="28"/>
          <w:szCs w:val="28"/>
          <w:lang w:val="en-US"/>
        </w:rPr>
      </w:pPr>
      <w:bookmarkStart w:id="24" w:name="_Toc12174"/>
      <w:bookmarkStart w:id="25" w:name="_Toc28702"/>
      <w:bookmarkStart w:id="26" w:name="_Toc12845"/>
      <w:r>
        <w:rPr>
          <w:rFonts w:hint="default" w:ascii="Times New Roman" w:hAnsi="Times New Roman" w:cs="Times New Roman"/>
          <w:b/>
          <w:bCs/>
          <w:sz w:val="28"/>
          <w:szCs w:val="28"/>
          <w:lang w:val="en-US"/>
        </w:rPr>
        <w:t>Vấn đề đặt ra</w:t>
      </w:r>
      <w:bookmarkEnd w:id="24"/>
      <w:bookmarkEnd w:id="25"/>
      <w:bookmarkEnd w:id="26"/>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Quản lí một phòng khám, lưu trữ các dữ liệu, thông tin( thông tin bệnh nhân, thông tin nơi nhập thuốc, thông tin nhân viên phòng khám …)  dữ liệu trên máy, và thực hiện quản lí trên phần mềm.</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Bệnh nhân có thể hỏi, hoặc xin tư vấn y tế từ phòng khám hay có thể đặt lịch hẹn khám với bác sỹ online mà không cần phải đến phòng khám xếp hàng, bốc số, chờ đợi. Hoặc bệnh nhân tự theo dõi bệnh án của bản thân.</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Bác sỹ thực hiện tạo bệnh án, phác đồ trị bệnh cho bệnh nhân trên phần mềm, giúp lưu trữ tốt hơn, tiện dụng hơn. </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Thu ngân theo dõi thông tin viện phí dễ dàng hơn, trực quan hơn, hạn chế sai sót.</w:t>
      </w:r>
    </w:p>
    <w:p>
      <w:pPr>
        <w:numPr>
          <w:ilvl w:val="1"/>
          <w:numId w:val="2"/>
        </w:numPr>
        <w:ind w:left="0" w:leftChars="0" w:firstLine="0" w:firstLineChars="0"/>
        <w:outlineLvl w:val="0"/>
        <w:rPr>
          <w:rFonts w:hint="default" w:ascii="Times New Roman" w:hAnsi="Times New Roman" w:cs="Times New Roman"/>
          <w:b/>
          <w:bCs/>
          <w:sz w:val="28"/>
          <w:szCs w:val="28"/>
          <w:lang w:val="en-US"/>
        </w:rPr>
      </w:pPr>
      <w:bookmarkStart w:id="27" w:name="_Toc25193"/>
      <w:bookmarkStart w:id="28" w:name="_Toc2690"/>
      <w:bookmarkStart w:id="29" w:name="_Toc7102"/>
      <w:r>
        <w:rPr>
          <w:rFonts w:hint="default" w:ascii="Times New Roman" w:hAnsi="Times New Roman" w:cs="Times New Roman"/>
          <w:b/>
          <w:bCs/>
          <w:sz w:val="28"/>
          <w:szCs w:val="28"/>
          <w:lang w:val="en-US"/>
        </w:rPr>
        <w:t>Mục tiêu phải đạt</w:t>
      </w:r>
      <w:bookmarkEnd w:id="27"/>
      <w:bookmarkEnd w:id="28"/>
      <w:bookmarkEnd w:id="29"/>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Phần mềm cung cấp cho các đối tượng chính là: người quản lí phòng khám, nhân viên phòng khám, bệnh nhân.</w:t>
      </w:r>
    </w:p>
    <w:p>
      <w:pPr>
        <w:numPr>
          <w:ilvl w:val="0"/>
          <w:numId w:val="0"/>
        </w:numPr>
        <w:ind w:leftChars="0"/>
        <w:rPr>
          <w:rFonts w:hint="default" w:ascii="Times New Roman" w:hAnsi="Times New Roman" w:cs="Times New Roman"/>
          <w:b w:val="0"/>
          <w:bCs w:val="0"/>
          <w:sz w:val="28"/>
          <w:szCs w:val="28"/>
          <w:lang w:val="en-US"/>
        </w:rPr>
        <w:sectPr>
          <w:headerReference r:id="rId13" w:type="first"/>
          <w:footerReference r:id="rId15" w:type="first"/>
          <w:footerReference r:id="rId14" w:type="default"/>
          <w:pgSz w:w="12240" w:h="15840"/>
          <w:pgMar w:top="1134" w:right="1134" w:bottom="1134" w:left="1701" w:header="567" w:footer="432" w:gutter="0"/>
          <w:pgNumType w:fmt="decimal" w:start="1"/>
          <w:cols w:space="0" w:num="1"/>
          <w:titlePg/>
          <w:rtlGutter w:val="0"/>
          <w:docGrid w:linePitch="360" w:charSpace="0"/>
        </w:sectPr>
      </w:pP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Đối với người quản lí phòng khám: Cung cấp một desktop app giúp toàn quyền quản lí các hoạt động, dữ liệu của phòng khám.</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Đối với nhân viên phòng khám: Cung cấp một website và một desktop app thực hiện các hoạt động của phòng khám. </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Ví dụ bác sỹ thực hiện tạo bệnh án, tạo phác đồ điều trị trên destop app, hỗ trợ viên thực hiện tư vấn trên website, đặt lịch khám cho bệnh nhân trên destop app…</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Đối với bệnh nhân: Cung cấp website giúp đặt câu hỏi y tế với phòng khám, đặt lịch khám, theo dõi phát đồ điều trị cá nhân …</w:t>
      </w:r>
    </w:p>
    <w:p>
      <w:pPr>
        <w:numPr>
          <w:ilvl w:val="1"/>
          <w:numId w:val="2"/>
        </w:numPr>
        <w:ind w:left="0" w:leftChars="0" w:firstLine="0" w:firstLineChars="0"/>
        <w:outlineLvl w:val="0"/>
        <w:rPr>
          <w:rFonts w:hint="default" w:ascii="Times New Roman" w:hAnsi="Times New Roman" w:cs="Times New Roman"/>
          <w:b/>
          <w:bCs/>
          <w:sz w:val="28"/>
          <w:szCs w:val="28"/>
          <w:lang w:val="en-US"/>
        </w:rPr>
      </w:pPr>
      <w:bookmarkStart w:id="30" w:name="_Toc28100"/>
      <w:bookmarkStart w:id="31" w:name="_Toc25062"/>
      <w:bookmarkStart w:id="32" w:name="_Toc6308"/>
      <w:r>
        <w:rPr>
          <w:rFonts w:hint="default" w:ascii="Times New Roman" w:hAnsi="Times New Roman" w:cs="Times New Roman"/>
          <w:b/>
          <w:bCs/>
          <w:sz w:val="28"/>
          <w:szCs w:val="28"/>
          <w:lang w:val="en-US"/>
        </w:rPr>
        <w:t>Ý nghĩa thực tiễn</w:t>
      </w:r>
      <w:bookmarkEnd w:id="30"/>
      <w:bookmarkEnd w:id="31"/>
      <w:bookmarkEnd w:id="32"/>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chúng em hiểu hơn về nghiệp vụ trong qui trình thăm khám, quản lý của 1 phòng khám.</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Ứng dụng tối ưu hóa công việc thủ công, nhân sự, chi phí quản lý dữ liệu cho phòng khám.</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Ứng dụng công nghệ hóa qui trình khám bệnh cho bệnh nhân (bệnh nhân đặt lịch online, trao đổi tư vấn online, tạo bệnh án, thanh toán …).</w:t>
      </w:r>
    </w:p>
    <w:p>
      <w:pPr>
        <w:pStyle w:val="2"/>
        <w:bidi w:val="0"/>
        <w:outlineLvl w:val="9"/>
        <w:rPr>
          <w:rFonts w:hint="default"/>
          <w:sz w:val="26"/>
          <w:szCs w:val="26"/>
          <w:rtl w:val="0"/>
        </w:rPr>
      </w:pPr>
    </w:p>
    <w:p>
      <w:pPr>
        <w:pStyle w:val="2"/>
        <w:bidi w:val="0"/>
        <w:outlineLvl w:val="9"/>
        <w:rPr>
          <w:rFonts w:hint="default"/>
          <w:sz w:val="26"/>
          <w:szCs w:val="26"/>
          <w:rtl w:val="0"/>
        </w:rPr>
      </w:pPr>
    </w:p>
    <w:p>
      <w:pPr>
        <w:pStyle w:val="2"/>
        <w:bidi w:val="0"/>
        <w:outlineLvl w:val="9"/>
        <w:rPr>
          <w:rFonts w:hint="default"/>
          <w:sz w:val="26"/>
          <w:szCs w:val="26"/>
          <w:rtl w:val="0"/>
        </w:rPr>
      </w:pPr>
    </w:p>
    <w:p>
      <w:pPr>
        <w:pStyle w:val="2"/>
        <w:bidi w:val="0"/>
        <w:outlineLvl w:val="9"/>
        <w:rPr>
          <w:rFonts w:hint="default"/>
          <w:sz w:val="26"/>
          <w:szCs w:val="26"/>
          <w:rtl w:val="0"/>
        </w:rPr>
      </w:pPr>
    </w:p>
    <w:p>
      <w:pPr>
        <w:pStyle w:val="2"/>
        <w:bidi w:val="0"/>
        <w:outlineLvl w:val="9"/>
        <w:rPr>
          <w:rFonts w:hint="default"/>
          <w:sz w:val="26"/>
          <w:szCs w:val="26"/>
          <w:rtl w:val="0"/>
        </w:rPr>
      </w:pPr>
    </w:p>
    <w:p>
      <w:pPr>
        <w:pStyle w:val="2"/>
        <w:bidi w:val="0"/>
        <w:outlineLvl w:val="9"/>
        <w:rPr>
          <w:rFonts w:hint="default"/>
          <w:sz w:val="26"/>
          <w:szCs w:val="26"/>
          <w:rtl w:val="0"/>
        </w:rPr>
      </w:pPr>
    </w:p>
    <w:p>
      <w:pPr>
        <w:pStyle w:val="2"/>
        <w:bidi w:val="0"/>
        <w:jc w:val="both"/>
        <w:outlineLvl w:val="9"/>
        <w:rPr>
          <w:rFonts w:hint="default"/>
          <w:sz w:val="26"/>
          <w:szCs w:val="26"/>
          <w:rtl w:val="0"/>
        </w:rPr>
      </w:pPr>
    </w:p>
    <w:p>
      <w:pPr>
        <w:rPr>
          <w:rFonts w:hint="default"/>
          <w:sz w:val="26"/>
          <w:szCs w:val="26"/>
          <w:rtl w:val="0"/>
        </w:rPr>
      </w:pPr>
    </w:p>
    <w:p>
      <w:pPr>
        <w:rPr>
          <w:rFonts w:hint="default"/>
          <w:sz w:val="26"/>
          <w:szCs w:val="26"/>
          <w:rtl w:val="0"/>
        </w:rPr>
      </w:pPr>
    </w:p>
    <w:p>
      <w:pPr>
        <w:rPr>
          <w:rFonts w:hint="default"/>
          <w:sz w:val="26"/>
          <w:szCs w:val="26"/>
          <w:rtl w:val="0"/>
        </w:rPr>
      </w:pPr>
    </w:p>
    <w:p>
      <w:pPr>
        <w:rPr>
          <w:rFonts w:hint="default"/>
          <w:sz w:val="26"/>
          <w:szCs w:val="26"/>
          <w:rtl w:val="0"/>
        </w:rPr>
        <w:sectPr>
          <w:footerReference r:id="rId17" w:type="first"/>
          <w:footerReference r:id="rId16" w:type="default"/>
          <w:pgSz w:w="12240" w:h="15840"/>
          <w:pgMar w:top="1134" w:right="1134" w:bottom="1134" w:left="1701" w:header="567" w:footer="432" w:gutter="0"/>
          <w:pgNumType w:fmt="decimal"/>
          <w:cols w:space="0" w:num="1"/>
          <w:rtlGutter w:val="0"/>
          <w:docGrid w:linePitch="360" w:charSpace="0"/>
        </w:sectPr>
      </w:pPr>
    </w:p>
    <w:p>
      <w:pPr>
        <w:ind w:firstLine="720" w:firstLineChars="0"/>
        <w:jc w:val="center"/>
        <w:outlineLvl w:val="0"/>
        <w:rPr>
          <w:rFonts w:hint="default"/>
          <w:b/>
          <w:bCs/>
          <w:sz w:val="26"/>
          <w:szCs w:val="26"/>
          <w:rtl w:val="0"/>
          <w:lang w:val="en-US"/>
        </w:rPr>
      </w:pPr>
      <w:bookmarkStart w:id="33" w:name="_Toc19"/>
      <w:bookmarkStart w:id="34" w:name="_Toc25080"/>
      <w:bookmarkStart w:id="35" w:name="_Toc18188"/>
      <w:r>
        <w:rPr>
          <w:rFonts w:hint="default"/>
          <w:b/>
          <w:bCs/>
          <w:sz w:val="26"/>
          <w:szCs w:val="26"/>
          <w:rtl w:val="0"/>
        </w:rPr>
        <w:t xml:space="preserve">CHƯƠNG </w:t>
      </w:r>
      <w:r>
        <w:rPr>
          <w:rFonts w:hint="default"/>
          <w:b/>
          <w:bCs/>
          <w:sz w:val="26"/>
          <w:szCs w:val="26"/>
          <w:rtl w:val="0"/>
          <w:lang w:val="en-US"/>
        </w:rPr>
        <w:t>2</w:t>
      </w:r>
      <w:r>
        <w:rPr>
          <w:rFonts w:hint="default"/>
          <w:b/>
          <w:bCs/>
          <w:sz w:val="26"/>
          <w:szCs w:val="26"/>
          <w:rtl w:val="0"/>
        </w:rPr>
        <w:t xml:space="preserve">: </w:t>
      </w:r>
      <w:r>
        <w:rPr>
          <w:rFonts w:hint="default"/>
          <w:b/>
          <w:bCs/>
          <w:sz w:val="26"/>
          <w:szCs w:val="26"/>
          <w:rtl w:val="0"/>
          <w:lang w:val="en-US"/>
        </w:rPr>
        <w:t>PHÂN TÍCH HỆ THỐNG</w:t>
      </w:r>
      <w:bookmarkEnd w:id="33"/>
      <w:bookmarkEnd w:id="34"/>
      <w:bookmarkEnd w:id="35"/>
    </w:p>
    <w:p>
      <w:pPr>
        <w:numPr>
          <w:ilvl w:val="0"/>
          <w:numId w:val="0"/>
        </w:numPr>
        <w:ind w:leftChars="0"/>
        <w:rPr>
          <w:rFonts w:hint="default" w:ascii="Times New Roman" w:hAnsi="Times New Roman" w:cs="Times New Roman"/>
          <w:b w:val="0"/>
          <w:bCs w:val="0"/>
          <w:sz w:val="28"/>
          <w:szCs w:val="28"/>
          <w:lang w:val="en-US"/>
        </w:rPr>
      </w:pPr>
    </w:p>
    <w:p>
      <w:pPr>
        <w:numPr>
          <w:ilvl w:val="0"/>
          <w:numId w:val="0"/>
        </w:numPr>
        <w:ind w:leftChars="0"/>
        <w:outlineLvl w:val="0"/>
        <w:rPr>
          <w:rFonts w:hint="default" w:ascii="Times New Roman" w:hAnsi="Times New Roman" w:cs="Times New Roman"/>
          <w:b/>
          <w:bCs/>
          <w:sz w:val="28"/>
          <w:szCs w:val="28"/>
          <w:lang w:val="en-US"/>
        </w:rPr>
      </w:pPr>
      <w:bookmarkStart w:id="36" w:name="_Toc18731"/>
      <w:bookmarkStart w:id="37" w:name="_Toc7391"/>
      <w:r>
        <w:rPr>
          <w:rFonts w:hint="default" w:ascii="Times New Roman" w:hAnsi="Times New Roman" w:cs="Times New Roman"/>
          <w:b/>
          <w:bCs/>
          <w:sz w:val="28"/>
          <w:szCs w:val="28"/>
          <w:lang w:val="en-US"/>
        </w:rPr>
        <w:t>2.1. Mục tiêu</w:t>
      </w:r>
      <w:bookmarkEnd w:id="36"/>
      <w:bookmarkEnd w:id="37"/>
    </w:p>
    <w:p>
      <w:pPr>
        <w:numPr>
          <w:ilvl w:val="0"/>
          <w:numId w:val="0"/>
        </w:numPr>
        <w:ind w:leftChars="0"/>
        <w:outlineLvl w:val="1"/>
        <w:rPr>
          <w:rFonts w:hint="default" w:ascii="Times New Roman" w:hAnsi="Times New Roman" w:cs="Times New Roman"/>
          <w:b w:val="0"/>
          <w:bCs w:val="0"/>
          <w:sz w:val="28"/>
          <w:szCs w:val="28"/>
          <w:lang w:val="en-US"/>
        </w:rPr>
      </w:pPr>
      <w:bookmarkStart w:id="38" w:name="_Toc2755"/>
      <w:bookmarkStart w:id="39" w:name="_Toc23771"/>
      <w:r>
        <w:rPr>
          <w:rFonts w:hint="default" w:ascii="Times New Roman" w:hAnsi="Times New Roman" w:cs="Times New Roman"/>
          <w:b w:val="0"/>
          <w:bCs w:val="0"/>
          <w:sz w:val="28"/>
          <w:szCs w:val="28"/>
          <w:lang w:val="en-US"/>
        </w:rPr>
        <w:t>2.1.1. Mục tiêu về mặt thương mại</w:t>
      </w:r>
      <w:bookmarkEnd w:id="38"/>
      <w:bookmarkEnd w:id="39"/>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Xây dựng một phần mềm thân thiện, dễ tiếp cận người dùng.</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Khả năng tương thích các hệ điều hành.</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Đảm bảo các chức năng cần thiết, đánh đúng trọng tâm yêu cầu cần có của một phòng phám.</w:t>
      </w:r>
    </w:p>
    <w:p>
      <w:pPr>
        <w:numPr>
          <w:ilvl w:val="0"/>
          <w:numId w:val="0"/>
        </w:numPr>
        <w:ind w:leftChars="0"/>
        <w:outlineLvl w:val="1"/>
        <w:rPr>
          <w:rFonts w:hint="default" w:ascii="Times New Roman" w:hAnsi="Times New Roman" w:cs="Times New Roman"/>
          <w:b w:val="0"/>
          <w:bCs w:val="0"/>
          <w:sz w:val="28"/>
          <w:szCs w:val="28"/>
          <w:lang w:val="en-US"/>
        </w:rPr>
      </w:pPr>
      <w:bookmarkStart w:id="40" w:name="_Toc25789"/>
      <w:bookmarkStart w:id="41" w:name="_Toc26902"/>
      <w:r>
        <w:rPr>
          <w:rFonts w:hint="default" w:ascii="Times New Roman" w:hAnsi="Times New Roman" w:cs="Times New Roman"/>
          <w:b w:val="0"/>
          <w:bCs w:val="0"/>
          <w:sz w:val="28"/>
          <w:szCs w:val="28"/>
          <w:lang w:val="en-US"/>
        </w:rPr>
        <w:t>2.2.2. Mục tiêu về mặt học thuật</w:t>
      </w:r>
      <w:bookmarkEnd w:id="40"/>
      <w:bookmarkEnd w:id="41"/>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Đề tài được thực hiện, áp dụng dựa trên các kiến thức được học, cùng với các tài liệu khác nhau được tìm hiểu cũng như là khảo sát thực tế tình trạng các phòng khám hiện nay.</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Vận dụng kiến thức giúp ích cho các phòng khám nói riêng cũng như là nghành y tế nói chung. Thực hiện đơn giản hóa lưu trữ thông tin, quản lý nghiệp vụ cho phòng khám, giúp khách hàng là các bệnh nhận dễ dàng tiếp cận phòng khám hơn, tiện lợi hơn.</w:t>
      </w:r>
    </w:p>
    <w:p>
      <w:pPr>
        <w:numPr>
          <w:ilvl w:val="0"/>
          <w:numId w:val="0"/>
        </w:numPr>
        <w:ind w:leftChars="0"/>
        <w:outlineLvl w:val="0"/>
        <w:rPr>
          <w:rFonts w:hint="default" w:ascii="Times New Roman" w:hAnsi="Times New Roman" w:cs="Times New Roman"/>
          <w:b/>
          <w:bCs/>
          <w:sz w:val="28"/>
          <w:szCs w:val="28"/>
          <w:lang w:val="en-US"/>
        </w:rPr>
      </w:pPr>
      <w:bookmarkStart w:id="42" w:name="_Toc11664"/>
      <w:bookmarkStart w:id="43" w:name="_Toc29174"/>
      <w:r>
        <w:rPr>
          <w:rFonts w:hint="default" w:ascii="Times New Roman" w:hAnsi="Times New Roman" w:cs="Times New Roman"/>
          <w:b/>
          <w:bCs/>
          <w:sz w:val="28"/>
          <w:szCs w:val="28"/>
          <w:lang w:val="en-US"/>
        </w:rPr>
        <w:t>2.2. Phạm vi đồ án</w:t>
      </w:r>
      <w:bookmarkEnd w:id="42"/>
      <w:bookmarkEnd w:id="43"/>
    </w:p>
    <w:p>
      <w:pPr>
        <w:numPr>
          <w:ilvl w:val="0"/>
          <w:numId w:val="0"/>
        </w:numPr>
        <w:ind w:leftChars="0"/>
        <w:outlineLvl w:val="1"/>
        <w:rPr>
          <w:rFonts w:hint="default" w:ascii="Times New Roman" w:hAnsi="Times New Roman" w:cs="Times New Roman"/>
          <w:b w:val="0"/>
          <w:bCs w:val="0"/>
          <w:sz w:val="28"/>
          <w:szCs w:val="28"/>
          <w:lang w:val="en-US"/>
        </w:rPr>
      </w:pPr>
      <w:bookmarkStart w:id="44" w:name="_Toc18882"/>
      <w:bookmarkStart w:id="45" w:name="_Toc1103"/>
      <w:r>
        <w:rPr>
          <w:rFonts w:hint="default" w:ascii="Times New Roman" w:hAnsi="Times New Roman" w:cs="Times New Roman"/>
          <w:b w:val="0"/>
          <w:bCs w:val="0"/>
          <w:sz w:val="28"/>
          <w:szCs w:val="28"/>
          <w:lang w:val="en-US"/>
        </w:rPr>
        <w:t>2.2.1. Phạm vi mô tả đồ án</w:t>
      </w:r>
      <w:bookmarkEnd w:id="44"/>
      <w:bookmarkEnd w:id="45"/>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Xây dựng một desktop app dành cho nhân viên phòng khám và quản lý phòng khám giúp ích cho các công việc, nhu cầu cần thiết.</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Xây dựng một website cho bệnh nhân(khách hàng) phòng khám giúp bệnh nhân tương tác, dễ dàng hơn với phòng khám.</w:t>
      </w:r>
    </w:p>
    <w:p>
      <w:pPr>
        <w:numPr>
          <w:ilvl w:val="0"/>
          <w:numId w:val="0"/>
        </w:numPr>
        <w:ind w:leftChars="0"/>
        <w:outlineLvl w:val="1"/>
        <w:rPr>
          <w:rFonts w:hint="default" w:ascii="Times New Roman" w:hAnsi="Times New Roman" w:cs="Times New Roman"/>
          <w:b w:val="0"/>
          <w:bCs w:val="0"/>
          <w:sz w:val="28"/>
          <w:szCs w:val="28"/>
          <w:lang w:val="en-US"/>
        </w:rPr>
      </w:pPr>
      <w:bookmarkStart w:id="46" w:name="_Toc24670"/>
      <w:bookmarkStart w:id="47" w:name="_Toc25923"/>
      <w:r>
        <w:rPr>
          <w:rFonts w:hint="default" w:ascii="Times New Roman" w:hAnsi="Times New Roman" w:cs="Times New Roman"/>
          <w:b w:val="0"/>
          <w:bCs w:val="0"/>
          <w:sz w:val="28"/>
          <w:szCs w:val="28"/>
          <w:lang w:val="en-US"/>
        </w:rPr>
        <w:t>2.2.2. Nhiệm vụ cơ bản</w:t>
      </w:r>
      <w:bookmarkEnd w:id="46"/>
      <w:bookmarkEnd w:id="47"/>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quản lý phòng khám thực hiện các hoạt động quản lý dữ liệu phòng khám, cũng như các hoạt động  phòng khám.</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bệnh nhân đặt lịch hẹn khám bệnh, đặt câu hỏi tư vấn online.</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thu ngân xác nhận thanh toán, theo dõi thanh toán tiện dụng hơn</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Giúp bác sỹ quản lý lịch khám bản thân tốt hơn.</w:t>
      </w:r>
    </w:p>
    <w:p>
      <w:pPr>
        <w:numPr>
          <w:ilvl w:val="0"/>
          <w:numId w:val="0"/>
        </w:numPr>
        <w:ind w:leftChars="0"/>
        <w:outlineLvl w:val="0"/>
        <w:rPr>
          <w:rFonts w:hint="default" w:ascii="Times New Roman" w:hAnsi="Times New Roman" w:cs="Times New Roman"/>
          <w:b/>
          <w:bCs/>
          <w:sz w:val="28"/>
          <w:szCs w:val="28"/>
          <w:lang w:val="en-US"/>
        </w:rPr>
      </w:pPr>
      <w:bookmarkStart w:id="48" w:name="_Toc23962"/>
      <w:bookmarkStart w:id="49" w:name="_Toc11621"/>
      <w:r>
        <w:rPr>
          <w:rFonts w:hint="default" w:ascii="Times New Roman" w:hAnsi="Times New Roman" w:cs="Times New Roman"/>
          <w:b/>
          <w:bCs/>
          <w:sz w:val="28"/>
          <w:szCs w:val="28"/>
          <w:lang w:val="en-US"/>
        </w:rPr>
        <w:t>2.3. Hiện trạng trước khi sử dụng phần mềm</w:t>
      </w:r>
      <w:bookmarkEnd w:id="48"/>
      <w:bookmarkEnd w:id="49"/>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Hiện nay phòng khám lớn nhỏ, nhiều được mở ra, tuy nhiên việc quản lý còn có các hạn chế nhất định cũng như việc tận dụng được các dịch vụ đưa đến đến các khách hàng của mình. Việc phải thủ công quản lý phòng khám, hay để bệnh nhân tự tìm đến phòng khám để nhận tư vấn hay đặt lịch hẹn khiến cho mức cạnh tranh của phòng khám giảm đi rất nhiều. Vậy nên tại sao các phòng khám lại không tăng mức cạnh tranh của phòng khám của mình lên, hay nói rõ hơn là hạn chế các khâu thủ công, đưa tiện lợi của công nghệ vào để tiếp cận khách hàng dễ hơn, hiệu quả công việc quản lý dữ liệu, quản lý phòng khám tốt hơn.</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Qui trình bệnh nhân đặt câu hỏi tư vấn khi chưa có phần mềm:</w:t>
      </w:r>
    </w:p>
    <w:p>
      <w:pPr>
        <w:rPr>
          <w:rFonts w:hint="default" w:ascii="Times New Roman" w:hAnsi="Times New Roman" w:cs="Times New Roman"/>
          <w:sz w:val="28"/>
          <w:szCs w:val="28"/>
        </w:rPr>
      </w:pPr>
      <w:r>
        <w:rPr>
          <w:rFonts w:hint="default" w:ascii="Times New Roman" w:hAnsi="Times New Roman" w:cs="Times New Roman"/>
          <w:sz w:val="28"/>
          <w:szCs w:val="28"/>
        </w:rPr>
        <w:br w:type="page"/>
      </w:r>
      <w:r>
        <w:drawing>
          <wp:inline distT="0" distB="0" distL="114300" distR="114300">
            <wp:extent cx="5972175" cy="1905000"/>
            <wp:effectExtent l="0" t="0" r="190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23"/>
                    <a:stretch>
                      <a:fillRect/>
                    </a:stretch>
                  </pic:blipFill>
                  <pic:spPr>
                    <a:xfrm>
                      <a:off x="0" y="0"/>
                      <a:ext cx="5972175" cy="190500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8"/>
          <w:szCs w:val="28"/>
        </w:rPr>
      </w:pP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Bước 1: Người dùng di chuyển đến phòng khám, hoặc liên hệ qua đường dây nóng của phòng khám(nếu có).</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Bước 2: Bóc số tại quầy tư vấn, yêu cầu tư vấn y tế với nhân viên trực.</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Bước 3: Nhân viên trực sẽ sắp xếp và gửi yêu cầu tư vấn đến hỗ trợ viên.</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Bước 4: Hỗ trợ viên tiếp nhận yêu cầu tư vấn, và xếp thứ tự tư vấn cho người yêu cầu.</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Bước 5: Bệnh nhân chờ tới lượt và bắt đầu nhận tư vấn từ hỗ trợ viên</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Qui trình bệnh nhân đặt lịch khám khi chưa có phần mềm:</w:t>
      </w:r>
    </w:p>
    <w:p>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196215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5271135" cy="196215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1: Bệnh nhân di chuyển đến phòng khám.</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2: Tại quầy tư vấn bệnh nhân, bốc số đợi tới lượt để yêu cầu đặt lịch khám bệnh.</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3: Quầy tư vấn yêu cầu hỗ trợ viên hỗ trợ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4: Hỗ trợ viên tiếp nhận yêu cầu hỗ trợ.</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5: Hỗ trợ viên trao đổi tư vấn nhanh cho bệnh nhân, yêu cầu thông tin bệnh nhân, sắp xếp thứ tự khám cho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6: Bệnh nhân cung cấp thông tin cá nhân, sơ lượt tình trạng sức khỏe bản thân cho hỗ trợ viên.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7: Hỗ trợ viên nhận thông tin cung cấp bởi bệnh nhân, sắp xếp gửi yêu cầu cho bác sỹ phù hợp.</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8: Bác sỹ xác nhận yêu cầu của khám của hỗ trợ viên.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9: Theo thứ tự yêu cầu các bệnh nhân theo lượt vào khám.</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Qui trình Bác sỹ tạo bệnh án cho bệnh nhân khi chưa có phần mềm:</w:t>
      </w:r>
    </w:p>
    <w:p>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325" cy="1911985"/>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5267325" cy="191198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1: Bác sỹ gọi bệnh nhân theo số thứ tự chỉ định vào khám.</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2: Tạo phát đồ điều trị, đơn thuốc, cho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3: Bệnh nhân tiếp nhận điều trị nhận giấy từ bác sỹ yêu cầu đóng phí để hoàn tất thủ tục khám bệnh tại quầy thanh toán.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4: Xác nhận yêu cầu từ bệnh nhân, lưu trữ thông tin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5: Nhân viên quầy tiếp tân nhận yêu cầu thanh toán, thông tin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6:  Lưu trữ bệnh án và gửi thông tin bệnh nhân cho quầy thu ngân.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7: Nhân viên thu ngân thông báo viện phí cho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8: Bệnh nhân tiến hành đóng phí xác nhận thông tin.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9: Quầy thu ngân gửi xác nhận đóng phí cho nhân viên lưu trữ thông tin.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10: Nhân viên lưu trữ thông tin đóng phí của bệnh nhân và xuất hóa đơn.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11: Thu ngân gửi trả hóa đơn, bảo hiểm y tế cho bệnh nhân.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Quy trình thực hiện quản lý phòng khám khi chưa có phần mềm:</w:t>
      </w:r>
    </w:p>
    <w:p>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188849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stretch>
                      <a:fillRect/>
                    </a:stretch>
                  </pic:blipFill>
                  <pic:spPr>
                    <a:xfrm>
                      <a:off x="0" y="0"/>
                      <a:ext cx="5273040" cy="188849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1: Quản trị viên yêu cầu chức năng quản lý cần thiết cho nhân viên phòng ban thực hiện.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2: Nhân viên phòng bam xác nhận yêu cầu, chuẩn bị các giấy tờ liên quan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3: Các giấy tờ liên quan đến yêu cầu được chuẩn bị.</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4: Các giấy tờ phòng ban chuyển cho quản trị viên.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5: Từ các giấy tờ bắt đầu công việc quản lý và yêu cầu nhân viên phòng ban thực hiện yêu cầu.</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6: Phòng ban thực hiện công việc, lưu trữ thông tin.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7: Hoàn thành công việc trả về kết quả cho nhân viên phòng ban liên quan.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8: Phòng ban viết báo cáo, trả kết quả thực hiện cho quản trị viên.</w:t>
      </w:r>
    </w:p>
    <w:p>
      <w:pPr>
        <w:numPr>
          <w:ilvl w:val="0"/>
          <w:numId w:val="0"/>
        </w:numPr>
        <w:ind w:leftChars="0"/>
        <w:outlineLvl w:val="0"/>
        <w:rPr>
          <w:rFonts w:hint="default" w:ascii="Times New Roman" w:hAnsi="Times New Roman" w:cs="Times New Roman"/>
          <w:b/>
          <w:bCs/>
          <w:sz w:val="28"/>
          <w:szCs w:val="28"/>
          <w:lang w:val="en-US"/>
        </w:rPr>
      </w:pPr>
      <w:bookmarkStart w:id="50" w:name="_Toc23664"/>
      <w:bookmarkStart w:id="51" w:name="_Toc14702"/>
      <w:r>
        <w:rPr>
          <w:rFonts w:hint="default" w:ascii="Times New Roman" w:hAnsi="Times New Roman" w:cs="Times New Roman"/>
          <w:b/>
          <w:bCs/>
          <w:sz w:val="28"/>
          <w:szCs w:val="28"/>
          <w:lang w:val="en-US"/>
        </w:rPr>
        <w:t>2.4. Giải pháp của đề tài</w:t>
      </w:r>
      <w:bookmarkEnd w:id="50"/>
      <w:bookmarkEnd w:id="51"/>
    </w:p>
    <w:p>
      <w:pPr>
        <w:numPr>
          <w:ilvl w:val="0"/>
          <w:numId w:val="0"/>
        </w:numPr>
        <w:ind w:leftChars="0"/>
        <w:outlineLvl w:val="1"/>
        <w:rPr>
          <w:rFonts w:hint="default" w:ascii="Times New Roman" w:hAnsi="Times New Roman"/>
          <w:b w:val="0"/>
          <w:bCs w:val="0"/>
          <w:sz w:val="28"/>
          <w:szCs w:val="28"/>
          <w:lang w:val="en-US"/>
        </w:rPr>
      </w:pPr>
      <w:bookmarkStart w:id="52" w:name="_Toc29404"/>
      <w:bookmarkStart w:id="53" w:name="_Toc21532"/>
      <w:bookmarkStart w:id="54" w:name="_Toc26713"/>
      <w:r>
        <w:rPr>
          <w:rFonts w:hint="default"/>
          <w:b w:val="0"/>
          <w:bCs w:val="0"/>
          <w:sz w:val="28"/>
          <w:szCs w:val="28"/>
          <w:lang w:val="en-US"/>
        </w:rPr>
        <w:t>2.4.</w:t>
      </w:r>
      <w:r>
        <w:rPr>
          <w:rFonts w:hint="default" w:ascii="Times New Roman" w:hAnsi="Times New Roman"/>
          <w:b w:val="0"/>
          <w:bCs w:val="0"/>
          <w:sz w:val="28"/>
          <w:szCs w:val="28"/>
          <w:lang w:val="en-US"/>
        </w:rPr>
        <w:t>1.Xác định các tác nhân</w:t>
      </w:r>
      <w:bookmarkEnd w:id="52"/>
      <w:bookmarkEnd w:id="53"/>
      <w:bookmarkEnd w:id="54"/>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jc w:val="center"/>
              <w:rPr>
                <w:rFonts w:hint="default"/>
                <w:vertAlign w:val="baseline"/>
                <w:lang w:val="en-US"/>
              </w:rPr>
            </w:pPr>
            <w:r>
              <w:rPr>
                <w:rFonts w:hint="default"/>
                <w:vertAlign w:val="baseline"/>
                <w:lang w:val="en-US"/>
              </w:rPr>
              <w:t>Số thứ tự</w:t>
            </w:r>
          </w:p>
        </w:tc>
        <w:tc>
          <w:tcPr>
            <w:tcW w:w="2841" w:type="dxa"/>
          </w:tcPr>
          <w:p>
            <w:pPr>
              <w:widowControl w:val="0"/>
              <w:jc w:val="center"/>
              <w:rPr>
                <w:rFonts w:hint="default"/>
                <w:vertAlign w:val="baseline"/>
                <w:lang w:val="en-US"/>
              </w:rPr>
            </w:pPr>
            <w:r>
              <w:rPr>
                <w:rFonts w:hint="default"/>
                <w:vertAlign w:val="baseline"/>
                <w:lang w:val="en-US"/>
              </w:rPr>
              <w:t>Tác nhân</w:t>
            </w:r>
          </w:p>
        </w:tc>
        <w:tc>
          <w:tcPr>
            <w:tcW w:w="2841" w:type="dxa"/>
          </w:tcPr>
          <w:p>
            <w:pPr>
              <w:widowControl w:val="0"/>
              <w:jc w:val="center"/>
              <w:rPr>
                <w:rFonts w:hint="default"/>
                <w:vertAlign w:val="baseline"/>
                <w:lang w:val="en-US"/>
              </w:rPr>
            </w:pPr>
            <w:r>
              <w:rPr>
                <w:rFonts w:hint="default"/>
                <w:vertAlign w:val="baseline"/>
                <w:lang w:val="en-US"/>
              </w:rPr>
              <w:t>Nghiệp 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pPr>
              <w:widowControl w:val="0"/>
              <w:jc w:val="center"/>
              <w:rPr>
                <w:rFonts w:hint="default"/>
                <w:vertAlign w:val="baseline"/>
                <w:lang w:val="en-US"/>
              </w:rPr>
            </w:pPr>
            <w:r>
              <w:rPr>
                <w:rFonts w:hint="default"/>
                <w:vertAlign w:val="baseline"/>
                <w:lang w:val="en-US"/>
              </w:rPr>
              <w:t>1</w:t>
            </w:r>
          </w:p>
          <w:p>
            <w:pPr>
              <w:widowControl w:val="0"/>
              <w:jc w:val="center"/>
              <w:rPr>
                <w:rFonts w:hint="default"/>
                <w:vertAlign w:val="baseline"/>
                <w:lang w:val="en-US"/>
              </w:rPr>
            </w:pPr>
          </w:p>
        </w:tc>
        <w:tc>
          <w:tcPr>
            <w:tcW w:w="2841" w:type="dxa"/>
            <w:vMerge w:val="restart"/>
            <w:vAlign w:val="center"/>
          </w:tcPr>
          <w:p>
            <w:pPr>
              <w:widowControl w:val="0"/>
              <w:jc w:val="center"/>
              <w:rPr>
                <w:rFonts w:hint="default"/>
                <w:vertAlign w:val="baseline"/>
                <w:lang w:val="en-US"/>
              </w:rPr>
            </w:pPr>
            <w:r>
              <w:rPr>
                <w:rFonts w:hint="default"/>
                <w:vertAlign w:val="baseline"/>
                <w:lang w:val="en-US"/>
              </w:rPr>
              <w:t>Quản trị viên</w:t>
            </w:r>
          </w:p>
        </w:tc>
        <w:tc>
          <w:tcPr>
            <w:tcW w:w="2841" w:type="dxa"/>
          </w:tcPr>
          <w:p>
            <w:pPr>
              <w:widowControl w:val="0"/>
              <w:jc w:val="both"/>
              <w:rPr>
                <w:rFonts w:hint="default"/>
                <w:vertAlign w:val="baseline"/>
                <w:lang w:val="en-US"/>
              </w:rPr>
            </w:pPr>
            <w:r>
              <w:rPr>
                <w:rFonts w:hint="default"/>
                <w:vertAlign w:val="baseline"/>
                <w:lang w:val="en-US"/>
              </w:rPr>
              <w:t>Quản lý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lịch làm việc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bài viết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dịch 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bảo hiểm y tế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phòng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nơi nhập thuốc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Tư vấn khám bệnh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thông tin bệnh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tài khoản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lịch hẹn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thứ tự khám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bệnh 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phác đồ điều 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Xem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Thanh toán phí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tồn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thuốc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pPr>
              <w:widowControl w:val="0"/>
              <w:jc w:val="center"/>
              <w:rPr>
                <w:rFonts w:hint="default"/>
                <w:vertAlign w:val="baseline"/>
                <w:lang w:val="en-US"/>
              </w:rPr>
            </w:pPr>
            <w:r>
              <w:rPr>
                <w:rFonts w:hint="default"/>
                <w:vertAlign w:val="baseline"/>
                <w:lang w:val="en-US"/>
              </w:rPr>
              <w:t>2</w:t>
            </w:r>
          </w:p>
        </w:tc>
        <w:tc>
          <w:tcPr>
            <w:tcW w:w="2841" w:type="dxa"/>
            <w:vMerge w:val="restart"/>
            <w:vAlign w:val="center"/>
          </w:tcPr>
          <w:p>
            <w:pPr>
              <w:widowControl w:val="0"/>
              <w:jc w:val="center"/>
              <w:rPr>
                <w:rFonts w:hint="default"/>
                <w:vertAlign w:val="baseline"/>
                <w:lang w:val="en-US"/>
              </w:rPr>
            </w:pPr>
            <w:r>
              <w:rPr>
                <w:rFonts w:hint="default"/>
                <w:vertAlign w:val="baseline"/>
                <w:lang w:val="en-US"/>
              </w:rPr>
              <w:t>Hỗ trợ viên</w:t>
            </w:r>
          </w:p>
        </w:tc>
        <w:tc>
          <w:tcPr>
            <w:tcW w:w="2841" w:type="dxa"/>
          </w:tcPr>
          <w:p>
            <w:pPr>
              <w:widowControl w:val="0"/>
              <w:jc w:val="both"/>
              <w:rPr>
                <w:rFonts w:hint="default"/>
                <w:vertAlign w:val="baseline"/>
                <w:lang w:val="en-US"/>
              </w:rPr>
            </w:pPr>
            <w:r>
              <w:rPr>
                <w:rFonts w:hint="default"/>
                <w:vertAlign w:val="baseline"/>
                <w:lang w:val="en-US"/>
              </w:rPr>
              <w:t>Tư vấn khám bệnh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lịch hẹn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thứ tự khám bệnh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bảo hiểm y tế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thông tin bệnh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Đăng ký lịch làm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Quản lý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pPr>
              <w:widowControl w:val="0"/>
              <w:jc w:val="center"/>
              <w:rPr>
                <w:rFonts w:hint="default"/>
                <w:vertAlign w:val="baseline"/>
                <w:lang w:val="en-US"/>
              </w:rPr>
            </w:pPr>
            <w:r>
              <w:rPr>
                <w:rFonts w:hint="default"/>
                <w:vertAlign w:val="baseline"/>
                <w:lang w:val="en-US"/>
              </w:rPr>
              <w:t>3</w:t>
            </w:r>
          </w:p>
        </w:tc>
        <w:tc>
          <w:tcPr>
            <w:tcW w:w="2841" w:type="dxa"/>
            <w:vMerge w:val="restart"/>
            <w:vAlign w:val="center"/>
          </w:tcPr>
          <w:p>
            <w:pPr>
              <w:widowControl w:val="0"/>
              <w:jc w:val="center"/>
              <w:rPr>
                <w:rFonts w:hint="default"/>
                <w:vertAlign w:val="baseline"/>
                <w:lang w:val="en-US"/>
              </w:rPr>
            </w:pPr>
            <w:r>
              <w:rPr>
                <w:rFonts w:hint="default"/>
                <w:vertAlign w:val="baseline"/>
                <w:lang w:val="en-US"/>
              </w:rPr>
              <w:t>Bác sỹ</w:t>
            </w:r>
          </w:p>
        </w:tc>
        <w:tc>
          <w:tcPr>
            <w:tcW w:w="2841" w:type="dxa"/>
          </w:tcPr>
          <w:p>
            <w:pPr>
              <w:widowControl w:val="0"/>
              <w:jc w:val="both"/>
              <w:rPr>
                <w:rFonts w:hint="default"/>
                <w:vertAlign w:val="baseline"/>
                <w:lang w:val="en-US"/>
              </w:rPr>
            </w:pPr>
            <w:r>
              <w:rPr>
                <w:rFonts w:hint="default"/>
                <w:vertAlign w:val="baseline"/>
                <w:lang w:val="en-US"/>
              </w:rPr>
              <w:t>Tạo bệnh 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Tạo phác đồ điều 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Cập nhật trạng thái khám bệnh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Đăng ký lịch làm cá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widowControl w:val="0"/>
              <w:jc w:val="center"/>
              <w:rPr>
                <w:rFonts w:hint="default"/>
                <w:vertAlign w:val="baseline"/>
                <w:lang w:val="en-US"/>
              </w:rPr>
            </w:pPr>
          </w:p>
        </w:tc>
        <w:tc>
          <w:tcPr>
            <w:tcW w:w="2841" w:type="dxa"/>
            <w:vMerge w:val="continue"/>
            <w:vAlign w:val="center"/>
          </w:tcPr>
          <w:p>
            <w:pPr>
              <w:widowControl w:val="0"/>
              <w:jc w:val="center"/>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Quản lý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pPr>
              <w:widowControl w:val="0"/>
              <w:jc w:val="center"/>
              <w:rPr>
                <w:rFonts w:hint="default"/>
                <w:vertAlign w:val="baseline"/>
                <w:lang w:val="en-US"/>
              </w:rPr>
            </w:pPr>
            <w:r>
              <w:rPr>
                <w:rFonts w:hint="default"/>
                <w:vertAlign w:val="baseline"/>
                <w:lang w:val="en-US"/>
              </w:rPr>
              <w:t>4</w:t>
            </w:r>
          </w:p>
        </w:tc>
        <w:tc>
          <w:tcPr>
            <w:tcW w:w="2841" w:type="dxa"/>
            <w:vMerge w:val="restart"/>
            <w:vAlign w:val="center"/>
          </w:tcPr>
          <w:p>
            <w:pPr>
              <w:widowControl w:val="0"/>
              <w:jc w:val="center"/>
              <w:rPr>
                <w:rFonts w:hint="default"/>
                <w:vertAlign w:val="baseline"/>
                <w:lang w:val="en-US"/>
              </w:rPr>
            </w:pPr>
            <w:r>
              <w:rPr>
                <w:rFonts w:hint="default"/>
                <w:vertAlign w:val="baseline"/>
                <w:lang w:val="en-US"/>
              </w:rPr>
              <w:t>Bệnh nhân</w:t>
            </w:r>
          </w:p>
        </w:tc>
        <w:tc>
          <w:tcPr>
            <w:tcW w:w="2841" w:type="dxa"/>
          </w:tcPr>
          <w:p>
            <w:pPr>
              <w:widowControl w:val="0"/>
              <w:jc w:val="both"/>
              <w:rPr>
                <w:rFonts w:hint="default"/>
                <w:vertAlign w:val="baseline"/>
                <w:lang w:val="en-US"/>
              </w:rPr>
            </w:pPr>
            <w:r>
              <w:rPr>
                <w:rFonts w:hint="default"/>
                <w:vertAlign w:val="baseline"/>
                <w:lang w:val="en-US"/>
              </w:rPr>
              <w:t>Tạo lịch hẹn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Theo dõi thứ tự khám bệnh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Xem phát đồ điều 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Xem tóm tắt bệnh 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Cập nhật thông tin cá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widowControl w:val="0"/>
              <w:jc w:val="center"/>
              <w:rPr>
                <w:rFonts w:hint="default"/>
                <w:vertAlign w:val="baseline"/>
                <w:lang w:val="en-US"/>
              </w:rPr>
            </w:pPr>
            <w:r>
              <w:rPr>
                <w:rFonts w:hint="default"/>
                <w:vertAlign w:val="baseline"/>
                <w:lang w:val="en-US"/>
              </w:rPr>
              <w:t>5</w:t>
            </w:r>
          </w:p>
        </w:tc>
        <w:tc>
          <w:tcPr>
            <w:tcW w:w="2841" w:type="dxa"/>
            <w:vMerge w:val="restart"/>
          </w:tcPr>
          <w:p>
            <w:pPr>
              <w:widowControl w:val="0"/>
              <w:jc w:val="center"/>
              <w:rPr>
                <w:rFonts w:hint="default"/>
                <w:vertAlign w:val="baseline"/>
                <w:lang w:val="en-US"/>
              </w:rPr>
            </w:pPr>
            <w:r>
              <w:rPr>
                <w:rFonts w:hint="default"/>
                <w:vertAlign w:val="baseline"/>
                <w:lang w:val="en-US"/>
              </w:rPr>
              <w:t>Thu ngân</w:t>
            </w:r>
          </w:p>
        </w:tc>
        <w:tc>
          <w:tcPr>
            <w:tcW w:w="2841" w:type="dxa"/>
          </w:tcPr>
          <w:p>
            <w:pPr>
              <w:widowControl w:val="0"/>
              <w:jc w:val="both"/>
              <w:rPr>
                <w:rFonts w:hint="default"/>
                <w:vertAlign w:val="baseline"/>
                <w:lang w:val="en-US"/>
              </w:rPr>
            </w:pPr>
            <w:r>
              <w:rPr>
                <w:rFonts w:hint="default"/>
                <w:vertAlign w:val="baseline"/>
                <w:lang w:val="en-US"/>
              </w:rPr>
              <w:t xml:space="preserve"> Thanh toán phí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Quản lý bảo hiểm y tế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Đăng ký lịch làm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val="0"/>
              <w:jc w:val="both"/>
              <w:rPr>
                <w:rFonts w:hint="default"/>
                <w:vertAlign w:val="baseline"/>
                <w:lang w:val="en-US"/>
              </w:rPr>
            </w:pPr>
          </w:p>
        </w:tc>
        <w:tc>
          <w:tcPr>
            <w:tcW w:w="2841" w:type="dxa"/>
            <w:vMerge w:val="continue"/>
          </w:tcPr>
          <w:p>
            <w:pPr>
              <w:widowControl w:val="0"/>
              <w:jc w:val="both"/>
              <w:rPr>
                <w:rFonts w:hint="default"/>
                <w:vertAlign w:val="baseline"/>
                <w:lang w:val="en-US"/>
              </w:rPr>
            </w:pPr>
          </w:p>
        </w:tc>
        <w:tc>
          <w:tcPr>
            <w:tcW w:w="2841" w:type="dxa"/>
          </w:tcPr>
          <w:p>
            <w:pPr>
              <w:widowControl w:val="0"/>
              <w:jc w:val="both"/>
              <w:rPr>
                <w:rFonts w:hint="default"/>
                <w:vertAlign w:val="baseline"/>
                <w:lang w:val="en-US"/>
              </w:rPr>
            </w:pPr>
            <w:r>
              <w:rPr>
                <w:rFonts w:hint="default"/>
                <w:vertAlign w:val="baseline"/>
                <w:lang w:val="en-US"/>
              </w:rPr>
              <w:t>Quản lý thông tin cá nhân</w:t>
            </w:r>
          </w:p>
        </w:tc>
      </w:tr>
    </w:tbl>
    <w:p>
      <w:pPr>
        <w:numPr>
          <w:ilvl w:val="0"/>
          <w:numId w:val="0"/>
        </w:numPr>
        <w:ind w:leftChars="0"/>
        <w:rPr>
          <w:rFonts w:hint="default" w:ascii="Times New Roman" w:hAnsi="Times New Roman"/>
          <w:b w:val="0"/>
          <w:bCs w:val="0"/>
          <w:sz w:val="28"/>
          <w:szCs w:val="28"/>
          <w:lang w:val="en-US"/>
        </w:rPr>
      </w:pPr>
    </w:p>
    <w:p>
      <w:pPr>
        <w:numPr>
          <w:ilvl w:val="0"/>
          <w:numId w:val="0"/>
        </w:numPr>
        <w:ind w:leftChars="0"/>
        <w:outlineLvl w:val="1"/>
        <w:rPr>
          <w:rFonts w:hint="default" w:ascii="Times New Roman" w:hAnsi="Times New Roman"/>
          <w:b w:val="0"/>
          <w:bCs w:val="0"/>
          <w:sz w:val="28"/>
          <w:szCs w:val="28"/>
          <w:lang w:val="en-US"/>
        </w:rPr>
      </w:pPr>
      <w:bookmarkStart w:id="55" w:name="_Toc21277"/>
      <w:bookmarkStart w:id="56" w:name="_Toc12810"/>
      <w:bookmarkStart w:id="57" w:name="_Toc17283"/>
      <w:r>
        <w:rPr>
          <w:rFonts w:hint="default"/>
          <w:b w:val="0"/>
          <w:bCs w:val="0"/>
          <w:sz w:val="28"/>
          <w:szCs w:val="28"/>
          <w:lang w:val="en-US"/>
        </w:rPr>
        <w:t xml:space="preserve">2.4.2. </w:t>
      </w:r>
      <w:r>
        <w:rPr>
          <w:rFonts w:hint="default" w:ascii="Times New Roman" w:hAnsi="Times New Roman"/>
          <w:b w:val="0"/>
          <w:bCs w:val="0"/>
          <w:sz w:val="28"/>
          <w:szCs w:val="28"/>
          <w:lang w:val="en-US"/>
        </w:rPr>
        <w:t>Sơ đồ cơ cấu tổ chức</w:t>
      </w:r>
      <w:bookmarkEnd w:id="55"/>
      <w:bookmarkEnd w:id="56"/>
      <w:bookmarkEnd w:id="57"/>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drawing>
          <wp:inline distT="0" distB="0" distL="114300" distR="114300">
            <wp:extent cx="5271135" cy="2258060"/>
            <wp:effectExtent l="0" t="0" r="1905"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27"/>
                    <a:stretch>
                      <a:fillRect/>
                    </a:stretch>
                  </pic:blipFill>
                  <pic:spPr>
                    <a:xfrm>
                      <a:off x="0" y="0"/>
                      <a:ext cx="5271135" cy="225806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Chức năng từng bộ phận: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Quản trị viên: Toàn quyền các chức năng của hệ thống phòng khám.</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Hỗ trợ viện: Thực hiện hướng dẫn cho bệnh nhân, tư vấn điều trị, quản lý bảo hiểm, lịch hẹn, thông tin bệnh nhân và thứ tự khám bệnh.</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Bác sỹ: Thực hiện khám bệnh cho bệnh nhân, tạo phác đồ điều trị, tạo bệnh án, tạo toa thuốc.</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Bệnh nhân: Thực hiện đăng ký lịch hẹn, xem bệnh án cá nhân, xem phác đồ điều trị cá nhân, quản lý thông tin cá nhân, thanh toán phí khám cho thu ngân.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Thu ngân: Tiếp nhận phí thanh toán của bệnh nhân, thanh toán phí, quản lí bảo hiểm y tế.</w:t>
      </w:r>
    </w:p>
    <w:p>
      <w:pPr>
        <w:numPr>
          <w:ilvl w:val="0"/>
          <w:numId w:val="0"/>
        </w:numPr>
        <w:ind w:leftChars="0"/>
        <w:outlineLvl w:val="0"/>
        <w:rPr>
          <w:rFonts w:hint="default" w:ascii="Times New Roman" w:hAnsi="Times New Roman"/>
          <w:b/>
          <w:bCs/>
          <w:sz w:val="28"/>
          <w:szCs w:val="28"/>
          <w:lang w:val="en-US"/>
        </w:rPr>
      </w:pPr>
      <w:bookmarkStart w:id="58" w:name="_Toc23863"/>
      <w:bookmarkStart w:id="59" w:name="_Toc6439"/>
      <w:r>
        <w:rPr>
          <w:rFonts w:hint="default"/>
          <w:b/>
          <w:bCs/>
          <w:sz w:val="28"/>
          <w:szCs w:val="28"/>
          <w:lang w:val="en-US"/>
        </w:rPr>
        <w:t xml:space="preserve">2.5. </w:t>
      </w:r>
      <w:r>
        <w:rPr>
          <w:rFonts w:hint="default" w:ascii="Times New Roman" w:hAnsi="Times New Roman"/>
          <w:b/>
          <w:bCs/>
          <w:sz w:val="28"/>
          <w:szCs w:val="28"/>
          <w:lang w:val="en-US"/>
        </w:rPr>
        <w:t>Lượt đồ cộng tác chức năng</w:t>
      </w:r>
      <w:bookmarkEnd w:id="58"/>
      <w:bookmarkEnd w:id="59"/>
    </w:p>
    <w:p>
      <w:pPr>
        <w:numPr>
          <w:ilvl w:val="0"/>
          <w:numId w:val="0"/>
        </w:numPr>
        <w:ind w:leftChars="0"/>
        <w:outlineLvl w:val="1"/>
        <w:rPr>
          <w:rFonts w:hint="default" w:ascii="Times New Roman" w:hAnsi="Times New Roman"/>
          <w:b/>
          <w:bCs/>
          <w:sz w:val="28"/>
          <w:szCs w:val="28"/>
          <w:lang w:val="en-US"/>
        </w:rPr>
      </w:pPr>
      <w:bookmarkStart w:id="60" w:name="_Toc9310"/>
      <w:bookmarkStart w:id="61" w:name="_Toc15877"/>
      <w:bookmarkStart w:id="62" w:name="_Toc17956"/>
      <w:r>
        <w:rPr>
          <w:rFonts w:hint="default"/>
          <w:b/>
          <w:bCs/>
          <w:sz w:val="28"/>
          <w:szCs w:val="28"/>
          <w:lang w:val="en-US"/>
        </w:rPr>
        <w:t>2.5.1</w:t>
      </w:r>
      <w:r>
        <w:rPr>
          <w:rFonts w:hint="default" w:ascii="Times New Roman" w:hAnsi="Times New Roman"/>
          <w:b/>
          <w:bCs/>
          <w:sz w:val="28"/>
          <w:szCs w:val="28"/>
          <w:lang w:val="en-US"/>
        </w:rPr>
        <w:t>.</w:t>
      </w:r>
      <w:r>
        <w:rPr>
          <w:rFonts w:hint="default"/>
          <w:b/>
          <w:bCs/>
          <w:sz w:val="28"/>
          <w:szCs w:val="28"/>
          <w:lang w:val="en-US"/>
        </w:rPr>
        <w:t xml:space="preserve"> </w:t>
      </w:r>
      <w:r>
        <w:rPr>
          <w:rFonts w:hint="default" w:ascii="Times New Roman" w:hAnsi="Times New Roman"/>
          <w:b/>
          <w:bCs/>
          <w:sz w:val="28"/>
          <w:szCs w:val="28"/>
          <w:lang w:val="en-US"/>
        </w:rPr>
        <w:t>Đặt lịch khám bệnh</w:t>
      </w:r>
      <w:bookmarkEnd w:id="60"/>
      <w:bookmarkEnd w:id="61"/>
      <w:bookmarkEnd w:id="62"/>
    </w:p>
    <w:p>
      <w:pPr>
        <w:numPr>
          <w:ilvl w:val="0"/>
          <w:numId w:val="0"/>
        </w:numPr>
        <w:ind w:leftChars="0"/>
        <w:rPr>
          <w:rFonts w:hint="default" w:ascii="Times New Roman" w:hAnsi="Times New Roman"/>
          <w:b w:val="0"/>
          <w:bCs w:val="0"/>
          <w:sz w:val="28"/>
          <w:szCs w:val="28"/>
          <w:lang w:val="en-US"/>
        </w:rPr>
      </w:pPr>
      <w:r>
        <w:drawing>
          <wp:inline distT="0" distB="0" distL="114300" distR="114300">
            <wp:extent cx="5970905" cy="2074545"/>
            <wp:effectExtent l="0" t="0" r="3175"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5970905" cy="207454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1: Bệnh nhân đăng nhập vào website chọn đặt lịch khám và cung cấp thông tin cần thiết (hoặc cung cấp thông tin tạI quầy hỗ trợ)</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2: Website gửi yêu cầu đến hệ thống.</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3: Hỗ trợ viên xác nhận thông tin bệnh nhân trong ngày.</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4: Hỗ trợ viên xác nhận lịch hẹn, lựa chọn bác sỹ phù hợp vớI yêu cầu bệnh nhân.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5: Hệ thống xác nhận, gửi thông tin bệnh nhân, lịch khám cho bác sỹ.</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6: Hệ thống gửi kết quả đặt lịch cho website.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7: Bệnh nhân theo dõi, nhận kết quả để đến phòng khám.</w:t>
      </w:r>
    </w:p>
    <w:p>
      <w:pPr>
        <w:numPr>
          <w:ilvl w:val="0"/>
          <w:numId w:val="0"/>
        </w:numPr>
        <w:ind w:leftChars="0"/>
        <w:outlineLvl w:val="1"/>
        <w:rPr>
          <w:rFonts w:hint="default" w:ascii="Times New Roman" w:hAnsi="Times New Roman"/>
          <w:b/>
          <w:bCs/>
          <w:sz w:val="28"/>
          <w:szCs w:val="28"/>
          <w:lang w:val="en-US"/>
        </w:rPr>
      </w:pPr>
      <w:bookmarkStart w:id="63" w:name="_Toc10530"/>
      <w:bookmarkStart w:id="64" w:name="_Toc24376"/>
      <w:bookmarkStart w:id="65" w:name="_Toc5789"/>
      <w:r>
        <w:rPr>
          <w:rFonts w:hint="default"/>
          <w:b/>
          <w:bCs/>
          <w:sz w:val="28"/>
          <w:szCs w:val="28"/>
          <w:lang w:val="en-US"/>
        </w:rPr>
        <w:t xml:space="preserve">2.5.2. </w:t>
      </w:r>
      <w:r>
        <w:rPr>
          <w:rFonts w:hint="default" w:ascii="Times New Roman" w:hAnsi="Times New Roman"/>
          <w:b/>
          <w:bCs/>
          <w:sz w:val="28"/>
          <w:szCs w:val="28"/>
          <w:lang w:val="en-US"/>
        </w:rPr>
        <w:t>Tạo bệnh án cho bệnh nhân</w:t>
      </w:r>
      <w:bookmarkEnd w:id="63"/>
      <w:bookmarkEnd w:id="64"/>
      <w:bookmarkEnd w:id="65"/>
    </w:p>
    <w:p>
      <w:pPr>
        <w:numPr>
          <w:ilvl w:val="0"/>
          <w:numId w:val="0"/>
        </w:numPr>
        <w:ind w:leftChars="0"/>
        <w:rPr>
          <w:rFonts w:hint="default" w:ascii="Times New Roman" w:hAnsi="Times New Roman"/>
          <w:b w:val="0"/>
          <w:bCs w:val="0"/>
          <w:sz w:val="28"/>
          <w:szCs w:val="28"/>
          <w:lang w:val="en-US"/>
        </w:rPr>
      </w:pPr>
      <w:r>
        <w:drawing>
          <wp:inline distT="0" distB="0" distL="114300" distR="114300">
            <wp:extent cx="5971540" cy="1637030"/>
            <wp:effectExtent l="0" t="0" r="254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5971540" cy="163703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1: Bác sỹ trong giờ làm việc chọn bệnh nhân đã được đặt lịch trong ngày theo thứ tự.</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2: Bác sỹ tạo phát đồ điều trị hoặc mở phát đồ có sẵn tùy tình huống.</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3: Bác sỹ sau khi thăm khám, tạo bệnh án, phát đồ điều trị, đơn thuốc lưu trữ vào hệ thống.</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4: Hệ thống tiến hành lưu trữ và gửi thông tin hóa đơn cho thu ngân.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5: Thu ngân xác nhận hóa đơn, tiến hành thu phí bệnh nhân và xác nhận đã thanh toán.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6: Lưu trữ thông tin thanh toán vào hệ thống.</w:t>
      </w:r>
    </w:p>
    <w:p>
      <w:pPr>
        <w:numPr>
          <w:ilvl w:val="0"/>
          <w:numId w:val="0"/>
        </w:numPr>
        <w:ind w:leftChars="0"/>
        <w:outlineLvl w:val="1"/>
        <w:rPr>
          <w:rFonts w:hint="default" w:ascii="Times New Roman" w:hAnsi="Times New Roman"/>
          <w:b/>
          <w:bCs/>
          <w:sz w:val="28"/>
          <w:szCs w:val="28"/>
          <w:lang w:val="en-US"/>
        </w:rPr>
      </w:pPr>
      <w:bookmarkStart w:id="66" w:name="_Toc11768"/>
      <w:bookmarkStart w:id="67" w:name="_Toc10041"/>
      <w:bookmarkStart w:id="68" w:name="_Toc32223"/>
      <w:r>
        <w:rPr>
          <w:rFonts w:hint="default"/>
          <w:b/>
          <w:bCs/>
          <w:sz w:val="28"/>
          <w:szCs w:val="28"/>
          <w:lang w:val="en-US"/>
        </w:rPr>
        <w:t xml:space="preserve">2.5.3. </w:t>
      </w:r>
      <w:r>
        <w:rPr>
          <w:rFonts w:hint="default" w:ascii="Times New Roman" w:hAnsi="Times New Roman"/>
          <w:b/>
          <w:bCs/>
          <w:sz w:val="28"/>
          <w:szCs w:val="28"/>
          <w:lang w:val="en-US"/>
        </w:rPr>
        <w:t>Tư vấn bệnh nhân</w:t>
      </w:r>
      <w:bookmarkEnd w:id="66"/>
      <w:bookmarkEnd w:id="67"/>
      <w:bookmarkEnd w:id="68"/>
    </w:p>
    <w:p>
      <w:pPr>
        <w:numPr>
          <w:ilvl w:val="0"/>
          <w:numId w:val="0"/>
        </w:numPr>
        <w:ind w:leftChars="0"/>
        <w:rPr>
          <w:rFonts w:hint="default" w:ascii="Times New Roman" w:hAnsi="Times New Roman"/>
          <w:b w:val="0"/>
          <w:bCs w:val="0"/>
          <w:sz w:val="28"/>
          <w:szCs w:val="28"/>
          <w:lang w:val="en-US"/>
        </w:rPr>
      </w:pPr>
      <w:r>
        <w:drawing>
          <wp:inline distT="0" distB="0" distL="114300" distR="114300">
            <wp:extent cx="5964555" cy="1710055"/>
            <wp:effectExtent l="0" t="0" r="9525" b="1206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30"/>
                    <a:stretch>
                      <a:fillRect/>
                    </a:stretch>
                  </pic:blipFill>
                  <pic:spPr>
                    <a:xfrm>
                      <a:off x="0" y="0"/>
                      <a:ext cx="5964555" cy="171005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1: Bệnh nhân  vào website chọn tư vấn, và đặt câu hỏI thắc mắc.</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2: Bệnh nhân sau khi đặt câu hỏI, chọn gưỉ cho hệ thống.</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3: Hệ thống xác nhận câu hỏI, gửi thông tin câu hỏi cho hỗ trợ viên.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4:Hỗ trợ viên xác nhận thông tin câu hỏi của bệnh nhân tiến hành tư vấn.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5: Hệ thống gửi kết quả tư vấn của hỗ trợ viên cho bệnh nhân.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6: Bệnh nhân xem thông tin tư vấn tiến hành chọn đặt lịch khám.</w:t>
      </w:r>
    </w:p>
    <w:p>
      <w:pPr>
        <w:numPr>
          <w:ilvl w:val="0"/>
          <w:numId w:val="0"/>
        </w:numPr>
        <w:ind w:leftChars="0"/>
        <w:outlineLvl w:val="1"/>
        <w:rPr>
          <w:rFonts w:hint="default" w:ascii="Times New Roman" w:hAnsi="Times New Roman"/>
          <w:b/>
          <w:bCs/>
          <w:sz w:val="28"/>
          <w:szCs w:val="28"/>
          <w:lang w:val="en-US"/>
        </w:rPr>
      </w:pPr>
      <w:bookmarkStart w:id="69" w:name="_Toc29475"/>
      <w:bookmarkStart w:id="70" w:name="_Toc264"/>
      <w:bookmarkStart w:id="71" w:name="_Toc18670"/>
      <w:r>
        <w:rPr>
          <w:rFonts w:hint="default"/>
          <w:b/>
          <w:bCs/>
          <w:sz w:val="28"/>
          <w:szCs w:val="28"/>
          <w:lang w:val="en-US"/>
        </w:rPr>
        <w:t>2.5.4</w:t>
      </w:r>
      <w:r>
        <w:rPr>
          <w:rFonts w:hint="default" w:ascii="Times New Roman" w:hAnsi="Times New Roman"/>
          <w:b/>
          <w:bCs/>
          <w:sz w:val="28"/>
          <w:szCs w:val="28"/>
          <w:lang w:val="en-US"/>
        </w:rPr>
        <w:t>.</w:t>
      </w:r>
      <w:r>
        <w:rPr>
          <w:rFonts w:hint="default"/>
          <w:b/>
          <w:bCs/>
          <w:sz w:val="28"/>
          <w:szCs w:val="28"/>
          <w:lang w:val="en-US"/>
        </w:rPr>
        <w:t xml:space="preserve"> </w:t>
      </w:r>
      <w:r>
        <w:rPr>
          <w:rFonts w:hint="default" w:ascii="Times New Roman" w:hAnsi="Times New Roman"/>
          <w:b/>
          <w:bCs/>
          <w:sz w:val="28"/>
          <w:szCs w:val="28"/>
          <w:lang w:val="en-US"/>
        </w:rPr>
        <w:t>Chức năng quản lý</w:t>
      </w:r>
      <w:bookmarkEnd w:id="69"/>
      <w:bookmarkEnd w:id="70"/>
      <w:bookmarkEnd w:id="71"/>
      <w:r>
        <w:rPr>
          <w:rFonts w:hint="default" w:ascii="Times New Roman" w:hAnsi="Times New Roman"/>
          <w:b/>
          <w:bCs/>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drawing>
          <wp:inline distT="0" distB="0" distL="114300" distR="114300">
            <wp:extent cx="5972175" cy="2088515"/>
            <wp:effectExtent l="0" t="0" r="1905" b="1460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1"/>
                    <a:stretch>
                      <a:fillRect/>
                    </a:stretch>
                  </pic:blipFill>
                  <pic:spPr>
                    <a:xfrm>
                      <a:off x="0" y="0"/>
                      <a:ext cx="5972175" cy="208851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1: Quản trị viên đăng nhập vào hệ thống và toàn quyền chọn các chức năng ( quản lý tàI khoản, quản lý nhân viên, quản lý lịch làm, thống kê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2: Quản trị viên chọn chức năng, nhập các thông tin cần thiết(nếu có) chọn xác nhận, gửI cho hệ thống.</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3: Hệ thống xác nhận yêu cầu chức năng của quản trị viên, thực hiện hành động và trả về kết quả.</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Bước 4: Quản trị viên xác nhận kết quả, tiếp tục các hành động cần thiết.</w:t>
      </w:r>
    </w:p>
    <w:p>
      <w:pPr>
        <w:keepNext w:val="0"/>
        <w:keepLines w:val="0"/>
        <w:widowControl/>
        <w:numPr>
          <w:ilvl w:val="0"/>
          <w:numId w:val="0"/>
        </w:numPr>
        <w:suppressLineNumbers w:val="0"/>
        <w:ind w:leftChars="0"/>
        <w:jc w:val="left"/>
        <w:outlineLvl w:val="0"/>
        <w:rPr>
          <w:rFonts w:hint="default" w:ascii="Times New Roman" w:hAnsi="Times New Roman" w:eastAsia="SimSun" w:cs="Times New Roman"/>
          <w:b/>
          <w:bCs/>
          <w:color w:val="000000"/>
          <w:kern w:val="0"/>
          <w:sz w:val="26"/>
          <w:szCs w:val="26"/>
          <w:lang w:val="en-US" w:eastAsia="zh-CN" w:bidi="ar"/>
        </w:rPr>
      </w:pPr>
      <w:bookmarkStart w:id="72" w:name="_Toc7254"/>
      <w:bookmarkStart w:id="73" w:name="_Toc30228"/>
      <w:r>
        <w:rPr>
          <w:rFonts w:hint="default" w:ascii="Times New Roman" w:hAnsi="Times New Roman" w:eastAsia="SimSun" w:cs="Times New Roman"/>
          <w:b/>
          <w:bCs/>
          <w:color w:val="000000"/>
          <w:kern w:val="0"/>
          <w:sz w:val="26"/>
          <w:szCs w:val="26"/>
          <w:lang w:val="en-US" w:eastAsia="zh-CN" w:bidi="ar"/>
        </w:rPr>
        <w:t>2.6. Định nghĩa các tương tác cần thiết trên phần mềm</w:t>
      </w:r>
      <w:bookmarkEnd w:id="72"/>
      <w:bookmarkEnd w:id="73"/>
      <w:r>
        <w:rPr>
          <w:rFonts w:hint="default" w:ascii="Times New Roman" w:hAnsi="Times New Roman" w:eastAsia="SimSun" w:cs="Times New Roman"/>
          <w:b/>
          <w:bCs/>
          <w:color w:val="000000"/>
          <w:kern w:val="0"/>
          <w:sz w:val="26"/>
          <w:szCs w:val="26"/>
          <w:lang w:val="en-US" w:eastAsia="zh-CN" w:bidi="ar"/>
        </w:rPr>
        <w:t xml:space="preserve"> </w:t>
      </w:r>
    </w:p>
    <w:p>
      <w:pPr>
        <w:keepNext w:val="0"/>
        <w:keepLines w:val="0"/>
        <w:widowControl/>
        <w:numPr>
          <w:ilvl w:val="0"/>
          <w:numId w:val="0"/>
        </w:numPr>
        <w:suppressLineNumbers w:val="0"/>
        <w:ind w:leftChars="0"/>
        <w:jc w:val="left"/>
        <w:outlineLvl w:val="0"/>
        <w:rPr>
          <w:rFonts w:hint="default" w:ascii="Times New Roman" w:hAnsi="Times New Roman" w:eastAsia="SimSun" w:cs="Times New Roman"/>
          <w:b/>
          <w:bCs/>
          <w:color w:val="000000"/>
          <w:kern w:val="0"/>
          <w:sz w:val="26"/>
          <w:szCs w:val="26"/>
          <w:lang w:val="en-US" w:eastAsia="zh-CN" w:bidi="ar"/>
        </w:rPr>
      </w:pPr>
      <w:r>
        <w:drawing>
          <wp:inline distT="0" distB="0" distL="114300" distR="114300">
            <wp:extent cx="5966460" cy="4510405"/>
            <wp:effectExtent l="0" t="0" r="7620" b="63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32"/>
                    <a:stretch>
                      <a:fillRect/>
                    </a:stretch>
                  </pic:blipFill>
                  <pic:spPr>
                    <a:xfrm>
                      <a:off x="0" y="0"/>
                      <a:ext cx="5966460" cy="4510405"/>
                    </a:xfrm>
                    <a:prstGeom prst="rect">
                      <a:avLst/>
                    </a:prstGeom>
                    <a:noFill/>
                    <a:ln>
                      <a:noFill/>
                    </a:ln>
                  </pic:spPr>
                </pic:pic>
              </a:graphicData>
            </a:graphic>
          </wp:inline>
        </w:drawing>
      </w:r>
      <w:bookmarkStart w:id="102" w:name="_GoBack"/>
      <w:bookmarkEnd w:id="102"/>
    </w:p>
    <w:p>
      <w:pPr>
        <w:keepNext w:val="0"/>
        <w:keepLines w:val="0"/>
        <w:widowControl/>
        <w:numPr>
          <w:ilvl w:val="0"/>
          <w:numId w:val="0"/>
        </w:numPr>
        <w:suppressLineNumbers w:val="0"/>
        <w:ind w:leftChars="0"/>
        <w:jc w:val="left"/>
        <w:outlineLvl w:val="1"/>
        <w:rPr>
          <w:rFonts w:hint="default" w:ascii="Times New Roman" w:hAnsi="Times New Roman" w:eastAsia="SimSun" w:cs="Times New Roman"/>
          <w:b/>
          <w:bCs/>
          <w:color w:val="000000"/>
          <w:kern w:val="0"/>
          <w:sz w:val="26"/>
          <w:szCs w:val="26"/>
          <w:lang w:val="en-US" w:eastAsia="zh-CN" w:bidi="ar"/>
        </w:rPr>
      </w:pPr>
      <w:bookmarkStart w:id="74" w:name="_Toc474"/>
      <w:bookmarkStart w:id="75" w:name="_Toc4919"/>
      <w:r>
        <w:rPr>
          <w:rFonts w:hint="default" w:ascii="Times New Roman" w:hAnsi="Times New Roman" w:eastAsia="SimSun" w:cs="Times New Roman"/>
          <w:b/>
          <w:bCs/>
          <w:color w:val="000000"/>
          <w:kern w:val="0"/>
          <w:sz w:val="26"/>
          <w:szCs w:val="26"/>
          <w:lang w:val="en-US" w:eastAsia="zh-CN" w:bidi="ar"/>
        </w:rPr>
        <w:t>2.6.1. UseCase xác nhận thanh toán</w:t>
      </w:r>
      <w:bookmarkEnd w:id="74"/>
      <w:bookmarkEnd w:id="75"/>
    </w:p>
    <w:p>
      <w:pPr>
        <w:numPr>
          <w:ilvl w:val="0"/>
          <w:numId w:val="0"/>
        </w:numPr>
        <w:ind w:leftChars="0"/>
        <w:rPr>
          <w:rFonts w:hint="default" w:ascii="Times New Roman" w:hAnsi="Times New Roman"/>
          <w:b w:val="0"/>
          <w:bCs w:val="0"/>
          <w:sz w:val="28"/>
          <w:szCs w:val="28"/>
          <w:lang w:val="en-US"/>
        </w:rPr>
      </w:pPr>
    </w:p>
    <w:p>
      <w:pPr>
        <w:spacing w:after="0" w:line="240" w:lineRule="auto"/>
      </w:pPr>
    </w:p>
    <w:p>
      <w:pPr>
        <w:spacing w:after="0" w:line="240" w:lineRule="auto"/>
      </w:pPr>
    </w:p>
    <w:p>
      <w:pPr>
        <w:spacing w:after="0" w:line="240" w:lineRule="auto"/>
        <w:rPr>
          <w:b/>
        </w:rPr>
      </w:pPr>
      <w:r>
        <w:drawing>
          <wp:inline distT="0" distB="0" distL="114300" distR="114300">
            <wp:extent cx="5269230" cy="2378710"/>
            <wp:effectExtent l="0" t="0" r="3810" b="1397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3"/>
                    <a:stretch>
                      <a:fillRect/>
                    </a:stretch>
                  </pic:blipFill>
                  <pic:spPr>
                    <a:xfrm>
                      <a:off x="0" y="0"/>
                      <a:ext cx="5269230" cy="2378710"/>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Xác nhận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Khách hàng đưa ra yêu cầu thanh toán hóa đơn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Khách hang muốn thanh toán hóa đơn và nhân viên xác nhận thanh toán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Mỗi khách hàng sau khi được khám sau sẽ có một đơn thuốc kèm một mã đơn thuốc, sau đó họ sẽ tới quầy thuốc và actor thu ngân kiêm dược sĩ sẽ tìm kiếm đơn thuốc đó và xác nhận lại đơn thuốc. Đôi khi sẽ có xác nhận bảo hiểm y tế để thanh toán theo từng hạng mục bảo hiểm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Thu ngân và 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Thay đổi trạng thái của đơn thuốc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3"/>
              </w:numPr>
              <w:spacing w:after="0" w:line="240" w:lineRule="auto"/>
            </w:pPr>
            <w:r>
              <w:t>Bệnh nhân cung cấp mã đơn thuốc cho thu ngân</w:t>
            </w:r>
          </w:p>
          <w:p>
            <w:pPr>
              <w:pStyle w:val="30"/>
              <w:numPr>
                <w:ilvl w:val="0"/>
                <w:numId w:val="3"/>
              </w:numPr>
              <w:spacing w:after="0" w:line="240" w:lineRule="auto"/>
            </w:pPr>
            <w:r>
              <w:t>Thu ngân sẽ nhận mã đơn thuốc đó và tìm kiếm trong hệ thống</w:t>
            </w:r>
          </w:p>
          <w:p>
            <w:pPr>
              <w:pStyle w:val="30"/>
              <w:numPr>
                <w:ilvl w:val="0"/>
                <w:numId w:val="3"/>
              </w:numPr>
              <w:spacing w:after="0" w:line="240" w:lineRule="auto"/>
            </w:pPr>
            <w:r>
              <w:t>Thu ngân sẽ</w:t>
            </w:r>
            <w:r>
              <w:rPr>
                <w:rFonts w:hint="default"/>
                <w:lang w:val="en-US"/>
              </w:rPr>
              <w:t xml:space="preserve"> thay đổi trạng thái mã đơn thuốc</w:t>
            </w:r>
            <w:r>
              <w:t xml:space="preserve"> như đã được thanh toán, chưa được thanh toán,…..</w:t>
            </w:r>
          </w:p>
        </w:tc>
        <w:tc>
          <w:tcPr>
            <w:tcW w:w="3328" w:type="dxa"/>
          </w:tcPr>
          <w:p>
            <w:pPr>
              <w:pStyle w:val="30"/>
              <w:numPr>
                <w:ilvl w:val="0"/>
                <w:numId w:val="4"/>
              </w:numPr>
              <w:spacing w:after="0" w:line="240" w:lineRule="auto"/>
            </w:pPr>
            <w:r>
              <w:t>Hệ thống chuyển tới giao diện xác nhận thông tin thanh toán đơn thuốc</w:t>
            </w:r>
          </w:p>
          <w:p>
            <w:pPr>
              <w:pStyle w:val="30"/>
              <w:numPr>
                <w:ilvl w:val="0"/>
                <w:numId w:val="4"/>
              </w:numPr>
              <w:spacing w:after="0" w:line="240" w:lineRule="auto"/>
            </w:pPr>
            <w:r>
              <w:t>Hệ thống kiểm tra xem đơn thuốc đó tồn tại k</w:t>
            </w:r>
            <w:r>
              <w:rPr>
                <w:rFonts w:hint="default"/>
                <w:lang w:val="en-US"/>
              </w:rPr>
              <w:t>hông</w:t>
            </w:r>
            <w:r>
              <w:t>. Nếu có thì đưa ra thông tin chi tiết đơn thuốc để kê khai cho 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pStyle w:val="30"/>
              <w:numPr>
                <w:ilvl w:val="0"/>
                <w:numId w:val="5"/>
              </w:numPr>
              <w:spacing w:after="0" w:line="240" w:lineRule="auto"/>
            </w:pPr>
            <w:r>
              <w:t>Nếu mã thuốc không tồn tại thì system sẽ thông báo lỗi</w:t>
            </w:r>
          </w:p>
          <w:p>
            <w:pPr>
              <w:pStyle w:val="30"/>
              <w:numPr>
                <w:ilvl w:val="0"/>
                <w:numId w:val="5"/>
              </w:numPr>
              <w:spacing w:after="0" w:line="240" w:lineRule="auto"/>
            </w:pPr>
            <w:r>
              <w:t>Khi thay đổi trạng thái của đơn thuốc thành đã thanh toán thì không được thay đổi trạng thái n</w:t>
            </w:r>
            <w:r>
              <w:rPr>
                <w:lang w:val="en-US"/>
              </w:rPr>
              <w:t>ữ</w:t>
            </w:r>
            <w:r>
              <w:rPr>
                <w:rFonts w:hint="default"/>
                <w:lang w:val="en-US"/>
              </w:rPr>
              <w:t>a</w:t>
            </w:r>
            <w:r>
              <w:t xml:space="preserve"> tránh việc xảy ra sai sót</w:t>
            </w:r>
          </w:p>
        </w:tc>
      </w:tr>
    </w:tbl>
    <w:p/>
    <w:p>
      <w:r>
        <w:drawing>
          <wp:inline distT="0" distB="0" distL="114300" distR="114300">
            <wp:extent cx="5939790" cy="4881880"/>
            <wp:effectExtent l="0" t="0" r="381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stretch>
                      <a:fillRect/>
                    </a:stretch>
                  </pic:blipFill>
                  <pic:spPr>
                    <a:xfrm>
                      <a:off x="0" y="0"/>
                      <a:ext cx="5939790" cy="4881880"/>
                    </a:xfrm>
                    <a:prstGeom prst="rect">
                      <a:avLst/>
                    </a:prstGeom>
                    <a:noFill/>
                    <a:ln>
                      <a:noFill/>
                    </a:ln>
                  </pic:spPr>
                </pic:pic>
              </a:graphicData>
            </a:graphic>
          </wp:inline>
        </w:drawing>
      </w:r>
    </w:p>
    <w:p/>
    <w:p>
      <w:pPr>
        <w:outlineLvl w:val="1"/>
        <w:rPr>
          <w:rFonts w:hint="default"/>
          <w:b/>
          <w:bCs/>
          <w:lang w:val="en-US"/>
        </w:rPr>
      </w:pPr>
      <w:bookmarkStart w:id="76" w:name="_Toc15594"/>
      <w:bookmarkStart w:id="77" w:name="_Toc19250"/>
      <w:r>
        <w:rPr>
          <w:rFonts w:hint="default"/>
          <w:b/>
          <w:bCs/>
          <w:lang w:val="en-US"/>
        </w:rPr>
        <w:t>2.6.2. UseCase thống kê doanh thu</w:t>
      </w:r>
      <w:bookmarkEnd w:id="76"/>
      <w:bookmarkEnd w:id="77"/>
    </w:p>
    <w:p/>
    <w:p>
      <w:r>
        <w:drawing>
          <wp:inline distT="0" distB="0" distL="114300" distR="114300">
            <wp:extent cx="5268595" cy="915670"/>
            <wp:effectExtent l="0" t="0" r="4445" b="1397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5"/>
                    <a:stretch>
                      <a:fillRect/>
                    </a:stretch>
                  </pic:blipFill>
                  <pic:spPr>
                    <a:xfrm>
                      <a:off x="0" y="0"/>
                      <a:ext cx="5268595" cy="915670"/>
                    </a:xfrm>
                    <a:prstGeom prst="rect">
                      <a:avLst/>
                    </a:prstGeom>
                    <a:noFill/>
                    <a:ln>
                      <a:noFill/>
                    </a:ln>
                  </pic:spPr>
                </pic:pic>
              </a:graphicData>
            </a:graphic>
          </wp:inline>
        </w:drawing>
      </w:r>
    </w:p>
    <w:p/>
    <w:p/>
    <w:p/>
    <w:p/>
    <w:p/>
    <w:p/>
    <w:p/>
    <w:p/>
    <w:p/>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Quản trị viên muốn được xem thống kê doanh thu theo từng giai đoạn như tháng,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Quản trị viên muốn được xem thống kê doanh thu theo từng giai đoạn như tháng,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Chức năng thống kê doanh thu có thể giúp quản trị viên dễ dàng theo dõi và kiểm soát được thu nhập của bệnh viện lời lãi ra sao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Xem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6"/>
              </w:numPr>
              <w:spacing w:after="0" w:line="240" w:lineRule="auto"/>
            </w:pPr>
            <w:r>
              <w:t xml:space="preserve">Actor </w:t>
            </w:r>
            <w:r>
              <w:rPr>
                <w:rFonts w:hint="default"/>
                <w:lang w:val="en-US"/>
              </w:rPr>
              <w:t>yêu cầu chức năng</w:t>
            </w:r>
            <w:r>
              <w:t xml:space="preserve"> thống kê doanh thu và từ đó actor sẽ được nhìn thấy thống kê tổng quan</w:t>
            </w:r>
          </w:p>
          <w:p>
            <w:pPr>
              <w:pStyle w:val="30"/>
              <w:numPr>
                <w:ilvl w:val="0"/>
                <w:numId w:val="6"/>
              </w:numPr>
              <w:spacing w:after="0" w:line="240" w:lineRule="auto"/>
            </w:pPr>
            <w:r>
              <w:t xml:space="preserve">Actor </w:t>
            </w:r>
            <w:r>
              <w:rPr>
                <w:rFonts w:hint="default"/>
                <w:lang w:val="en-US"/>
              </w:rPr>
              <w:t>yêu cầu thống kê theo ngày, tháng, năm.</w:t>
            </w:r>
          </w:p>
        </w:tc>
        <w:tc>
          <w:tcPr>
            <w:tcW w:w="3328" w:type="dxa"/>
          </w:tcPr>
          <w:p>
            <w:pPr>
              <w:pStyle w:val="30"/>
              <w:numPr>
                <w:ilvl w:val="0"/>
                <w:numId w:val="7"/>
              </w:numPr>
              <w:spacing w:after="0" w:line="240" w:lineRule="auto"/>
            </w:pPr>
            <w:r>
              <w:t>Hệ thống chuyển tới giao diện thống kê mặc định sẵn</w:t>
            </w:r>
          </w:p>
          <w:p>
            <w:pPr>
              <w:pStyle w:val="30"/>
              <w:numPr>
                <w:ilvl w:val="0"/>
                <w:numId w:val="7"/>
              </w:numPr>
              <w:spacing w:after="0" w:line="240" w:lineRule="auto"/>
            </w:pPr>
            <w:r>
              <w:t>Hệ thống sẽ chuyển tới giao diện thống kê dựa theo dữ liệu mà actor lựa chọn theo filter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2695" w:type="dxa"/>
          </w:tcPr>
          <w:p>
            <w:pPr>
              <w:spacing w:after="0" w:line="240" w:lineRule="auto"/>
              <w:rPr>
                <w:b/>
              </w:rPr>
            </w:pPr>
            <w:r>
              <w:rPr>
                <w:b/>
              </w:rPr>
              <w:t>EXCEPTION CONDITION</w:t>
            </w:r>
          </w:p>
        </w:tc>
        <w:tc>
          <w:tcPr>
            <w:tcW w:w="6655" w:type="dxa"/>
            <w:gridSpan w:val="2"/>
          </w:tcPr>
          <w:p>
            <w:pPr>
              <w:pStyle w:val="30"/>
              <w:spacing w:after="0" w:line="240" w:lineRule="auto"/>
            </w:pPr>
          </w:p>
        </w:tc>
      </w:tr>
    </w:tbl>
    <w:p/>
    <w:p>
      <w:r>
        <w:drawing>
          <wp:inline distT="0" distB="0" distL="114300" distR="114300">
            <wp:extent cx="5942330" cy="3519805"/>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6"/>
                    <a:stretch>
                      <a:fillRect/>
                    </a:stretch>
                  </pic:blipFill>
                  <pic:spPr>
                    <a:xfrm>
                      <a:off x="0" y="0"/>
                      <a:ext cx="5942330" cy="3519805"/>
                    </a:xfrm>
                    <a:prstGeom prst="rect">
                      <a:avLst/>
                    </a:prstGeom>
                    <a:noFill/>
                    <a:ln>
                      <a:noFill/>
                    </a:ln>
                  </pic:spPr>
                </pic:pic>
              </a:graphicData>
            </a:graphic>
          </wp:inline>
        </w:drawing>
      </w:r>
    </w:p>
    <w:p>
      <w:pPr>
        <w:outlineLvl w:val="1"/>
        <w:rPr>
          <w:rFonts w:hint="default"/>
          <w:b/>
          <w:bCs/>
          <w:lang w:val="en-US"/>
        </w:rPr>
      </w:pPr>
      <w:bookmarkStart w:id="78" w:name="_Toc23550"/>
      <w:bookmarkStart w:id="79" w:name="_Toc15767"/>
      <w:r>
        <w:rPr>
          <w:rFonts w:hint="default"/>
          <w:b/>
          <w:bCs/>
          <w:lang w:val="en-US"/>
        </w:rPr>
        <w:t>2.6.3. UseCase đặt lịch khám</w:t>
      </w:r>
      <w:bookmarkEnd w:id="78"/>
      <w:bookmarkEnd w:id="79"/>
    </w:p>
    <w:p>
      <w:r>
        <w:drawing>
          <wp:inline distT="0" distB="0" distL="114300" distR="114300">
            <wp:extent cx="5272405" cy="1948815"/>
            <wp:effectExtent l="0" t="0" r="63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7"/>
                    <a:stretch>
                      <a:fillRect/>
                    </a:stretch>
                  </pic:blipFill>
                  <pic:spPr>
                    <a:xfrm>
                      <a:off x="0" y="0"/>
                      <a:ext cx="5272405" cy="1948815"/>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Đặt lịch khám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Bệnh nhân đăng ký lịch khám trên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Bệnh nhân gửi yêu cầu tạo lịch khám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Hỗ trợ cho việc bệnh nhân có thể đăng ký lịch khám từ xa và tiện lợi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Thêm một lịch khám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8"/>
              </w:numPr>
              <w:spacing w:after="0" w:line="240" w:lineRule="auto"/>
            </w:pPr>
            <w:r>
              <w:t xml:space="preserve">Actor </w:t>
            </w:r>
            <w:r>
              <w:rPr>
                <w:rFonts w:hint="default"/>
                <w:lang w:val="en-US"/>
              </w:rPr>
              <w:t>yêu cầu chức năng</w:t>
            </w:r>
            <w:r>
              <w:t xml:space="preserve"> “Đặt lịch khám” </w:t>
            </w:r>
            <w:r>
              <w:rPr>
                <w:rFonts w:hint="default"/>
                <w:lang w:val="en-US"/>
              </w:rPr>
              <w:t>.</w:t>
            </w:r>
          </w:p>
          <w:p>
            <w:pPr>
              <w:pStyle w:val="30"/>
              <w:numPr>
                <w:ilvl w:val="0"/>
                <w:numId w:val="8"/>
              </w:numPr>
              <w:spacing w:after="0" w:line="240" w:lineRule="auto"/>
            </w:pPr>
            <w:r>
              <w:t>Actor điền đầy đủ</w:t>
            </w:r>
            <w:r>
              <w:rPr>
                <w:rFonts w:hint="default"/>
                <w:lang w:val="en-US"/>
              </w:rPr>
              <w:t xml:space="preserve"> (tên, ngày sinh, lịch đặt …)</w:t>
            </w:r>
            <w:r>
              <w:t xml:space="preserve"> theo form và hợp lệ và nhấn nút “send”</w:t>
            </w:r>
          </w:p>
        </w:tc>
        <w:tc>
          <w:tcPr>
            <w:tcW w:w="3328" w:type="dxa"/>
          </w:tcPr>
          <w:p>
            <w:pPr>
              <w:pStyle w:val="30"/>
              <w:numPr>
                <w:ilvl w:val="0"/>
                <w:numId w:val="9"/>
              </w:numPr>
              <w:spacing w:after="0" w:line="240" w:lineRule="auto"/>
            </w:pPr>
            <w:r>
              <w:t>Hệ thống</w:t>
            </w:r>
            <w:r>
              <w:rPr>
                <w:rFonts w:hint="default"/>
                <w:lang w:val="en-US"/>
              </w:rPr>
              <w:t xml:space="preserve"> kiểm tra yêu cầu, trả lời yêu cầu, mời người dùng điền form thông tin có sẵn.</w:t>
            </w:r>
          </w:p>
          <w:p>
            <w:pPr>
              <w:pStyle w:val="30"/>
              <w:numPr>
                <w:ilvl w:val="0"/>
                <w:numId w:val="9"/>
              </w:numPr>
              <w:spacing w:after="0" w:line="240" w:lineRule="auto"/>
            </w:pPr>
            <w:r>
              <w:t>Hệ thống sẽ kiểm tra xem form đăng ký đã hợp lệ hay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pStyle w:val="30"/>
              <w:numPr>
                <w:ilvl w:val="0"/>
                <w:numId w:val="10"/>
              </w:numPr>
              <w:spacing w:after="0" w:line="240" w:lineRule="auto"/>
            </w:pPr>
            <w:r>
              <w:t>Nếu form không được nhập hợp lệ thì sẽ cảnh báo lỗi</w:t>
            </w:r>
          </w:p>
        </w:tc>
      </w:tr>
    </w:tbl>
    <w:p/>
    <w:p>
      <w:r>
        <w:drawing>
          <wp:inline distT="0" distB="0" distL="114300" distR="114300">
            <wp:extent cx="5943600" cy="4184015"/>
            <wp:effectExtent l="0" t="0" r="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8"/>
                    <a:stretch>
                      <a:fillRect/>
                    </a:stretch>
                  </pic:blipFill>
                  <pic:spPr>
                    <a:xfrm>
                      <a:off x="0" y="0"/>
                      <a:ext cx="5943600" cy="4184015"/>
                    </a:xfrm>
                    <a:prstGeom prst="rect">
                      <a:avLst/>
                    </a:prstGeom>
                    <a:noFill/>
                    <a:ln>
                      <a:noFill/>
                    </a:ln>
                  </pic:spPr>
                </pic:pic>
              </a:graphicData>
            </a:graphic>
          </wp:inline>
        </w:drawing>
      </w:r>
    </w:p>
    <w:p>
      <w:pPr>
        <w:outlineLvl w:val="1"/>
        <w:rPr>
          <w:rFonts w:hint="default"/>
          <w:b/>
          <w:bCs/>
          <w:lang w:val="en-US"/>
        </w:rPr>
      </w:pPr>
      <w:bookmarkStart w:id="80" w:name="_Toc2984"/>
      <w:bookmarkStart w:id="81" w:name="_Toc1755"/>
      <w:r>
        <w:rPr>
          <w:rFonts w:hint="default"/>
          <w:b/>
          <w:bCs/>
          <w:lang w:val="en-US"/>
        </w:rPr>
        <w:t>2.6.4. UseCase đặt câu hỏi tư vấn</w:t>
      </w:r>
      <w:bookmarkEnd w:id="80"/>
      <w:bookmarkEnd w:id="81"/>
    </w:p>
    <w:p/>
    <w:p/>
    <w:p>
      <w:r>
        <w:drawing>
          <wp:inline distT="0" distB="0" distL="114300" distR="114300">
            <wp:extent cx="5271135" cy="1186815"/>
            <wp:effectExtent l="0" t="0" r="1905" b="190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39"/>
                    <a:stretch>
                      <a:fillRect/>
                    </a:stretch>
                  </pic:blipFill>
                  <pic:spPr>
                    <a:xfrm>
                      <a:off x="0" y="0"/>
                      <a:ext cx="5271135" cy="1186815"/>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Tư vấn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Bệnh nhân gửi yêu cầu được tư vấn và hỗ trợ viên sẽ giải đáp cho 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Bệnh nhân gửi yêu cầu được nhận tư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pStyle w:val="30"/>
              <w:numPr>
                <w:ilvl w:val="0"/>
                <w:numId w:val="11"/>
              </w:numPr>
              <w:spacing w:after="0" w:line="240" w:lineRule="auto"/>
            </w:pPr>
            <w:r>
              <w:t>Bệnh nhân lựa chọn tư vấn qua blog hay qua chat tư vấn online</w:t>
            </w:r>
          </w:p>
          <w:p>
            <w:pPr>
              <w:pStyle w:val="30"/>
              <w:numPr>
                <w:ilvl w:val="0"/>
                <w:numId w:val="11"/>
              </w:numPr>
              <w:spacing w:after="0" w:line="240" w:lineRule="auto"/>
            </w:pPr>
            <w:r>
              <w:t>Hỗ trợ viên nhận yêu cầu đó và xử lí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Bệnh nhân, 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 xml:space="preserve">Thêm blog mới hoặc lưu trữ chat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12"/>
              </w:numPr>
              <w:spacing w:after="0" w:line="240" w:lineRule="auto"/>
            </w:pPr>
            <w:r>
              <w:t xml:space="preserve">Bệnh nhân </w:t>
            </w:r>
            <w:r>
              <w:rPr>
                <w:rFonts w:hint="default"/>
                <w:lang w:val="en-US"/>
              </w:rPr>
              <w:t>yêu cầu chức năng</w:t>
            </w:r>
            <w:r>
              <w:t xml:space="preserve"> “yêu cầu tư vấn”</w:t>
            </w:r>
          </w:p>
          <w:p>
            <w:pPr>
              <w:pStyle w:val="30"/>
              <w:numPr>
                <w:ilvl w:val="0"/>
                <w:numId w:val="12"/>
              </w:numPr>
              <w:spacing w:after="0" w:line="240" w:lineRule="auto"/>
            </w:pPr>
            <w:r>
              <w:t>Bệnh nhân lựa chọn loại tư vấn chat online hoặc đăng blog nhận tư vấn</w:t>
            </w:r>
          </w:p>
          <w:p>
            <w:pPr>
              <w:pStyle w:val="30"/>
              <w:numPr>
                <w:ilvl w:val="0"/>
                <w:numId w:val="12"/>
              </w:numPr>
              <w:spacing w:after="0" w:line="240" w:lineRule="auto"/>
            </w:pPr>
            <w:r>
              <w:t>Nếu bệnh nhân lựa chọn chat online</w:t>
            </w:r>
          </w:p>
          <w:p>
            <w:pPr>
              <w:pStyle w:val="30"/>
              <w:numPr>
                <w:ilvl w:val="0"/>
                <w:numId w:val="12"/>
              </w:numPr>
              <w:spacing w:after="0" w:line="240" w:lineRule="auto"/>
            </w:pPr>
            <w:r>
              <w:t>Nếu bệnh nhân lựa chọn viết blog nhận tư vấn</w:t>
            </w:r>
          </w:p>
        </w:tc>
        <w:tc>
          <w:tcPr>
            <w:tcW w:w="3328" w:type="dxa"/>
          </w:tcPr>
          <w:p>
            <w:pPr>
              <w:pStyle w:val="30"/>
              <w:numPr>
                <w:ilvl w:val="0"/>
                <w:numId w:val="13"/>
              </w:numPr>
              <w:spacing w:after="0" w:line="240" w:lineRule="auto"/>
            </w:pPr>
            <w:r>
              <w:t xml:space="preserve">Hệ thống </w:t>
            </w:r>
            <w:r>
              <w:rPr>
                <w:rFonts w:hint="default"/>
                <w:lang w:val="en-US"/>
              </w:rPr>
              <w:t>xác nhận yêu cầu, yêu cầu người dùng chọn hình thức tư vấn</w:t>
            </w:r>
          </w:p>
          <w:p>
            <w:pPr>
              <w:pStyle w:val="30"/>
              <w:numPr>
                <w:ilvl w:val="0"/>
                <w:numId w:val="13"/>
              </w:numPr>
              <w:spacing w:after="0" w:line="240" w:lineRule="auto"/>
              <w:ind w:left="720" w:leftChars="0" w:hanging="360" w:firstLineChars="0"/>
            </w:pPr>
            <w:r>
              <w:t>Hệ thống chat online sẽ lập tức thông báo cho hỗ trợ viên đang trực hiện tại và nhận được tư vấn kịp thời</w:t>
            </w:r>
          </w:p>
          <w:p>
            <w:pPr>
              <w:pStyle w:val="30"/>
              <w:numPr>
                <w:ilvl w:val="0"/>
                <w:numId w:val="13"/>
              </w:numPr>
              <w:spacing w:after="0" w:line="240" w:lineRule="auto"/>
            </w:pPr>
            <w:r>
              <w:t>Hệ thống blog sẽ xuất hiện và yêu cầu bệnh nhân nhập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pStyle w:val="30"/>
              <w:numPr>
                <w:ilvl w:val="0"/>
                <w:numId w:val="14"/>
              </w:numPr>
              <w:spacing w:after="0" w:line="240" w:lineRule="auto"/>
            </w:pPr>
            <w:r>
              <w:t>Nếu bệnh nhân lựa chọn viết blog thì hệ thống kiểm tra form đã nhập hợp lệ chưa nếu chưa thì sẽ báo lỗi</w:t>
            </w:r>
          </w:p>
        </w:tc>
      </w:tr>
    </w:tbl>
    <w:p/>
    <w:p>
      <w:r>
        <w:drawing>
          <wp:inline distT="0" distB="0" distL="114300" distR="114300">
            <wp:extent cx="5966460" cy="4358640"/>
            <wp:effectExtent l="0" t="0" r="762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40"/>
                    <a:stretch>
                      <a:fillRect/>
                    </a:stretch>
                  </pic:blipFill>
                  <pic:spPr>
                    <a:xfrm>
                      <a:off x="0" y="0"/>
                      <a:ext cx="5966460" cy="4358640"/>
                    </a:xfrm>
                    <a:prstGeom prst="rect">
                      <a:avLst/>
                    </a:prstGeom>
                    <a:noFill/>
                    <a:ln>
                      <a:noFill/>
                    </a:ln>
                  </pic:spPr>
                </pic:pic>
              </a:graphicData>
            </a:graphic>
          </wp:inline>
        </w:drawing>
      </w:r>
    </w:p>
    <w:p>
      <w:pPr>
        <w:outlineLvl w:val="1"/>
        <w:rPr>
          <w:rFonts w:hint="default"/>
          <w:b/>
          <w:bCs/>
          <w:lang w:val="en-US"/>
        </w:rPr>
      </w:pPr>
      <w:bookmarkStart w:id="82" w:name="_Toc15212"/>
      <w:bookmarkStart w:id="83" w:name="_Toc7403"/>
      <w:r>
        <w:rPr>
          <w:rFonts w:hint="default"/>
          <w:b/>
          <w:bCs/>
          <w:lang w:val="en-US"/>
        </w:rPr>
        <w:t>2.6.5. UseCase Quản lý phát đồ điều trị, bệnh án</w:t>
      </w:r>
      <w:bookmarkEnd w:id="82"/>
      <w:bookmarkEnd w:id="83"/>
    </w:p>
    <w:p>
      <w:r>
        <w:drawing>
          <wp:inline distT="0" distB="0" distL="114300" distR="114300">
            <wp:extent cx="5266690" cy="1903730"/>
            <wp:effectExtent l="0" t="0" r="6350" b="127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41"/>
                    <a:stretch>
                      <a:fillRect/>
                    </a:stretch>
                  </pic:blipFill>
                  <pic:spPr>
                    <a:xfrm>
                      <a:off x="0" y="0"/>
                      <a:ext cx="5266690" cy="1903730"/>
                    </a:xfrm>
                    <a:prstGeom prst="rect">
                      <a:avLst/>
                    </a:prstGeom>
                    <a:noFill/>
                    <a:ln>
                      <a:noFill/>
                    </a:ln>
                  </pic:spPr>
                </pic:pic>
              </a:graphicData>
            </a:graphic>
          </wp:inline>
        </w:drawing>
      </w:r>
    </w:p>
    <w:p/>
    <w:p/>
    <w:p/>
    <w:p/>
    <w:p/>
    <w:p/>
    <w:p/>
    <w:p/>
    <w:p/>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 xml:space="preserve">Quản lí phác đồ điều trị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 xml:space="preserve">Bác sĩ quản lí phác đồ điều trị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Phác đồ điều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Hầu hết là các chức năng cơ bản của phần mềm hỗ trợ bác sĩ trong việc xem phác đồ điều trị, tạo bệnh án mới để khám chữa bệnh hay lập một đơn thuốc mới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 xml:space="preserve">Thêm bệnh án / thêm phác đồ điều trị / thêm đơn thuốc mới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15"/>
              </w:numPr>
              <w:spacing w:after="0" w:line="240" w:lineRule="auto"/>
            </w:pPr>
            <w:r>
              <w:t xml:space="preserve">Bác sĩ </w:t>
            </w:r>
            <w:r>
              <w:rPr>
                <w:rFonts w:hint="default"/>
                <w:lang w:val="en-US"/>
              </w:rPr>
              <w:t>yêu cầu chức năng</w:t>
            </w:r>
            <w:r>
              <w:t xml:space="preserve"> “Quản lí phác đồ điều trị”</w:t>
            </w:r>
          </w:p>
          <w:p>
            <w:pPr>
              <w:pStyle w:val="30"/>
              <w:numPr>
                <w:ilvl w:val="0"/>
                <w:numId w:val="15"/>
              </w:numPr>
              <w:spacing w:after="0" w:line="240" w:lineRule="auto"/>
            </w:pPr>
            <w:r>
              <w:t>Bác sĩ lựa chọn chức năng</w:t>
            </w:r>
            <w:r>
              <w:rPr>
                <w:rFonts w:hint="default"/>
                <w:lang w:val="en-US"/>
              </w:rPr>
              <w:t xml:space="preserve"> yêu cầu</w:t>
            </w:r>
            <w:r>
              <w:t xml:space="preserve"> sử dụng</w:t>
            </w:r>
          </w:p>
          <w:p>
            <w:pPr>
              <w:pStyle w:val="30"/>
              <w:numPr>
                <w:ilvl w:val="0"/>
                <w:numId w:val="15"/>
              </w:numPr>
              <w:spacing w:after="0" w:line="240" w:lineRule="auto"/>
            </w:pPr>
            <w:r>
              <w:t xml:space="preserve">Bác sĩ </w:t>
            </w:r>
            <w:r>
              <w:rPr>
                <w:rFonts w:hint="default"/>
                <w:lang w:val="en-US"/>
              </w:rPr>
              <w:t>yêu cầu chức năng</w:t>
            </w:r>
            <w:r>
              <w:t xml:space="preserve"> “Xem phác đồ điều trị”</w:t>
            </w:r>
          </w:p>
          <w:p>
            <w:pPr>
              <w:pStyle w:val="30"/>
              <w:numPr>
                <w:ilvl w:val="0"/>
                <w:numId w:val="15"/>
              </w:numPr>
              <w:spacing w:after="0" w:line="240" w:lineRule="auto"/>
            </w:pPr>
            <w:r>
              <w:t>Bác sĩ muốn tạo bệnh án mới</w:t>
            </w:r>
            <w:r>
              <w:rPr>
                <w:rFonts w:hint="default"/>
                <w:lang w:val="en-US"/>
              </w:rPr>
              <w:t xml:space="preserve"> cung cấp thông tin bệnh nhân và yêu cầu chức năng thêm mới</w:t>
            </w:r>
            <w:r>
              <w:t xml:space="preserve"> </w:t>
            </w:r>
            <w:r>
              <w:rPr>
                <w:rFonts w:hint="default"/>
                <w:lang w:val="en-US"/>
              </w:rPr>
              <w:t xml:space="preserve"> </w:t>
            </w:r>
          </w:p>
          <w:p>
            <w:pPr>
              <w:pStyle w:val="30"/>
              <w:numPr>
                <w:ilvl w:val="0"/>
                <w:numId w:val="15"/>
              </w:numPr>
              <w:spacing w:after="0" w:line="240" w:lineRule="auto"/>
            </w:pPr>
            <w:r>
              <w:t xml:space="preserve">Bác sĩ muốn lập cho một đơn thuốc theo một bệnh án nào đó </w:t>
            </w:r>
            <w:r>
              <w:rPr>
                <w:rFonts w:hint="default"/>
                <w:lang w:val="en-US"/>
              </w:rPr>
              <w:t>yêu cầu chức năng</w:t>
            </w:r>
            <w:r>
              <w:t xml:space="preserve"> “Lập đơn thuốc” </w:t>
            </w:r>
          </w:p>
        </w:tc>
        <w:tc>
          <w:tcPr>
            <w:tcW w:w="3328" w:type="dxa"/>
          </w:tcPr>
          <w:p>
            <w:pPr>
              <w:pStyle w:val="30"/>
              <w:numPr>
                <w:ilvl w:val="0"/>
                <w:numId w:val="16"/>
              </w:numPr>
              <w:spacing w:after="0" w:line="240" w:lineRule="auto"/>
            </w:pPr>
            <w:r>
              <w:t xml:space="preserve">Hệ thống </w:t>
            </w:r>
            <w:r>
              <w:rPr>
                <w:rFonts w:hint="default"/>
                <w:lang w:val="en-US"/>
              </w:rPr>
              <w:t>xác nhận yêu cầu.</w:t>
            </w:r>
          </w:p>
          <w:p>
            <w:pPr>
              <w:pStyle w:val="30"/>
              <w:numPr>
                <w:ilvl w:val="0"/>
                <w:numId w:val="16"/>
              </w:numPr>
              <w:spacing w:after="0" w:line="240" w:lineRule="auto"/>
            </w:pPr>
            <w:r>
              <w:t xml:space="preserve">Hệ thống sẽ </w:t>
            </w:r>
            <w:r>
              <w:rPr>
                <w:rFonts w:hint="default"/>
                <w:lang w:val="en-US"/>
              </w:rPr>
              <w:t>thực hiện chức năng</w:t>
            </w:r>
            <w:r>
              <w:t xml:space="preserve"> yêu cầu</w:t>
            </w:r>
          </w:p>
          <w:p>
            <w:pPr>
              <w:pStyle w:val="30"/>
              <w:numPr>
                <w:ilvl w:val="0"/>
                <w:numId w:val="16"/>
              </w:numPr>
              <w:spacing w:after="0" w:line="240" w:lineRule="auto"/>
            </w:pPr>
            <w:r>
              <w:t>Hệ thống thực hiện thêm xóa sửa theo form</w:t>
            </w:r>
            <w:r>
              <w:rPr>
                <w:rFonts w:hint="default"/>
                <w:lang w:val="en-US"/>
              </w:rPr>
              <w:t xml:space="preserve"> có sẵn thông tin do người dùng cung cấp</w:t>
            </w:r>
          </w:p>
          <w:p>
            <w:pPr>
              <w:pStyle w:val="30"/>
              <w:numPr>
                <w:ilvl w:val="0"/>
                <w:numId w:val="16"/>
              </w:numPr>
              <w:spacing w:after="0" w:line="240" w:lineRule="auto"/>
            </w:pPr>
            <w:r>
              <w:rPr>
                <w:rFonts w:hint="default"/>
                <w:lang w:val="en-US"/>
              </w:rPr>
              <w:t>Hệ thống thực hiện các yêu cầu người dùng, thông báo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pStyle w:val="30"/>
              <w:numPr>
                <w:ilvl w:val="0"/>
                <w:numId w:val="17"/>
              </w:numPr>
              <w:spacing w:after="0" w:line="240" w:lineRule="auto"/>
            </w:pPr>
            <w:r>
              <w:t>Nếu actor nhập form không hợp lí sẽ yêu cầu nhập lại và cảnh báo lỗi</w:t>
            </w:r>
          </w:p>
          <w:p>
            <w:pPr>
              <w:pStyle w:val="30"/>
              <w:numPr>
                <w:ilvl w:val="0"/>
                <w:numId w:val="17"/>
              </w:numPr>
              <w:spacing w:after="0" w:line="240" w:lineRule="auto"/>
            </w:pPr>
            <w:r>
              <w:t>Hệ thống được xây dựng theo nghiệp vụ nên không thể sai quy trình được</w:t>
            </w:r>
          </w:p>
        </w:tc>
      </w:tr>
    </w:tbl>
    <w:p/>
    <w:p>
      <w:r>
        <w:drawing>
          <wp:inline distT="0" distB="0" distL="114300" distR="114300">
            <wp:extent cx="5970905" cy="5437505"/>
            <wp:effectExtent l="0" t="0" r="3175" b="317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42"/>
                    <a:stretch>
                      <a:fillRect/>
                    </a:stretch>
                  </pic:blipFill>
                  <pic:spPr>
                    <a:xfrm>
                      <a:off x="0" y="0"/>
                      <a:ext cx="5970905" cy="5437505"/>
                    </a:xfrm>
                    <a:prstGeom prst="rect">
                      <a:avLst/>
                    </a:prstGeom>
                    <a:noFill/>
                    <a:ln>
                      <a:noFill/>
                    </a:ln>
                  </pic:spPr>
                </pic:pic>
              </a:graphicData>
            </a:graphic>
          </wp:inline>
        </w:drawing>
      </w:r>
    </w:p>
    <w:p/>
    <w:p>
      <w:pPr>
        <w:outlineLvl w:val="1"/>
        <w:rPr>
          <w:b/>
          <w:bCs/>
        </w:rPr>
      </w:pPr>
      <w:bookmarkStart w:id="84" w:name="_Toc29584"/>
      <w:bookmarkStart w:id="85" w:name="_Toc22414"/>
      <w:r>
        <w:rPr>
          <w:rFonts w:hint="default"/>
          <w:b/>
          <w:bCs/>
          <w:lang w:val="en-US"/>
        </w:rPr>
        <w:t>2.6.6. UseCase xác nhận lịch khám</w:t>
      </w:r>
      <w:bookmarkEnd w:id="84"/>
      <w:bookmarkEnd w:id="85"/>
    </w:p>
    <w:p/>
    <w:p>
      <w:r>
        <w:drawing>
          <wp:inline distT="0" distB="0" distL="114300" distR="114300">
            <wp:extent cx="5267960" cy="1727200"/>
            <wp:effectExtent l="0" t="0" r="5080" b="1016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43"/>
                    <a:stretch>
                      <a:fillRect/>
                    </a:stretch>
                  </pic:blipFill>
                  <pic:spPr>
                    <a:xfrm>
                      <a:off x="0" y="0"/>
                      <a:ext cx="5267960" cy="1727200"/>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 xml:space="preserve">Xác nhận lịch khám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 xml:space="preserve">Hỗ trợ viên sẽ xác nhận lịch khám cho bệnh nhân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Hỗ trợ viên sẽ xác nhận lịch khám cho 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Dành cho hỗ trợ viên dùng để xác nhận được bệnh nhân đến khám theo lịch nào lịch nào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Hỗ trợ viên xác nhận lịch khám cho 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18"/>
              </w:numPr>
              <w:spacing w:after="0" w:line="240" w:lineRule="auto"/>
            </w:pPr>
            <w:r>
              <w:t xml:space="preserve">Hỗ trợ viên </w:t>
            </w:r>
            <w:r>
              <w:rPr>
                <w:rFonts w:hint="default"/>
                <w:lang w:val="en-US"/>
              </w:rPr>
              <w:t>yêu cầu chức năng</w:t>
            </w:r>
            <w:r>
              <w:t xml:space="preserve"> “Xác nhận lịch khám”</w:t>
            </w:r>
          </w:p>
          <w:p>
            <w:pPr>
              <w:pStyle w:val="30"/>
              <w:numPr>
                <w:ilvl w:val="0"/>
                <w:numId w:val="18"/>
              </w:numPr>
              <w:spacing w:after="0" w:line="240" w:lineRule="auto"/>
            </w:pPr>
            <w:r>
              <w:t>Có 2 cách để hỗ trợ viên để xác nhận lịch khám tùy theo từng yêu cầu của khách hàng (nói thêm)</w:t>
            </w:r>
          </w:p>
          <w:p>
            <w:pPr>
              <w:pStyle w:val="30"/>
              <w:numPr>
                <w:ilvl w:val="0"/>
                <w:numId w:val="19"/>
              </w:numPr>
              <w:spacing w:after="0" w:line="240" w:lineRule="auto"/>
            </w:pPr>
            <w:r>
              <w:t>Xác nhận qua qr code</w:t>
            </w:r>
          </w:p>
          <w:p>
            <w:pPr>
              <w:pStyle w:val="30"/>
              <w:numPr>
                <w:ilvl w:val="0"/>
                <w:numId w:val="19"/>
              </w:numPr>
              <w:spacing w:after="0" w:line="240" w:lineRule="auto"/>
            </w:pPr>
            <w:r>
              <w:t>Xác nhận qua tìm kiếm bằng mã lịch khám</w:t>
            </w:r>
          </w:p>
          <w:p>
            <w:pPr>
              <w:pStyle w:val="30"/>
              <w:numPr>
                <w:ilvl w:val="0"/>
                <w:numId w:val="18"/>
              </w:numPr>
              <w:spacing w:after="0" w:line="240" w:lineRule="auto"/>
            </w:pPr>
            <w:r>
              <w:t>Hỗ trợ viên sử dụng qr code xác nhận lịch khám</w:t>
            </w:r>
          </w:p>
          <w:p>
            <w:pPr>
              <w:pStyle w:val="30"/>
              <w:numPr>
                <w:ilvl w:val="0"/>
                <w:numId w:val="18"/>
              </w:numPr>
              <w:spacing w:after="0" w:line="240" w:lineRule="auto"/>
            </w:pPr>
            <w:r>
              <w:t xml:space="preserve">Hỗ trợ viên sử dụng tìm kiếm lịch khám bằng mã lịch khám </w:t>
            </w:r>
          </w:p>
        </w:tc>
        <w:tc>
          <w:tcPr>
            <w:tcW w:w="3328" w:type="dxa"/>
          </w:tcPr>
          <w:p>
            <w:pPr>
              <w:pStyle w:val="30"/>
              <w:numPr>
                <w:ilvl w:val="0"/>
                <w:numId w:val="20"/>
              </w:numPr>
              <w:spacing w:after="0" w:line="240" w:lineRule="auto"/>
            </w:pPr>
            <w:r>
              <w:t xml:space="preserve">Hệ thống </w:t>
            </w:r>
            <w:r>
              <w:rPr>
                <w:rFonts w:hint="default"/>
                <w:lang w:val="en-US"/>
              </w:rPr>
              <w:t>xác nhận yêu cầu</w:t>
            </w:r>
          </w:p>
          <w:p>
            <w:pPr>
              <w:pStyle w:val="30"/>
              <w:numPr>
                <w:ilvl w:val="0"/>
                <w:numId w:val="20"/>
              </w:numPr>
              <w:spacing w:after="0" w:line="240" w:lineRule="auto"/>
            </w:pPr>
            <w:r>
              <w:t xml:space="preserve">Hệ thống </w:t>
            </w:r>
            <w:r>
              <w:rPr>
                <w:rFonts w:hint="default"/>
                <w:lang w:val="en-US"/>
              </w:rPr>
              <w:t>xuất hiện yêu cầu nhập mã từ người dùng.</w:t>
            </w:r>
          </w:p>
          <w:p>
            <w:pPr>
              <w:pStyle w:val="30"/>
              <w:numPr>
                <w:ilvl w:val="0"/>
                <w:numId w:val="20"/>
              </w:numPr>
              <w:spacing w:after="0" w:line="240" w:lineRule="auto"/>
            </w:pPr>
            <w:r>
              <w:t xml:space="preserve">Hệ thống </w:t>
            </w:r>
            <w:r>
              <w:rPr>
                <w:rFonts w:hint="default"/>
                <w:lang w:val="en-US"/>
              </w:rPr>
              <w:t xml:space="preserve">yêu cầu </w:t>
            </w:r>
            <w:r>
              <w:t>bật cam để quét mã qrcode sau đó sẽ trả lại thông tin trên giao diện</w:t>
            </w:r>
          </w:p>
          <w:p>
            <w:pPr>
              <w:pStyle w:val="30"/>
              <w:numPr>
                <w:ilvl w:val="0"/>
                <w:numId w:val="20"/>
              </w:numPr>
              <w:spacing w:after="0" w:line="240" w:lineRule="auto"/>
            </w:pPr>
            <w:r>
              <w:t xml:space="preserve">Hệ thống  </w:t>
            </w:r>
            <w:r>
              <w:rPr>
                <w:rFonts w:hint="default"/>
                <w:lang w:val="en-US"/>
              </w:rPr>
              <w:t>hiển thị</w:t>
            </w:r>
            <w:r>
              <w:t xml:space="preserve"> thông tin lịch khám</w:t>
            </w:r>
          </w:p>
          <w:p>
            <w:pPr>
              <w:pStyle w:val="30"/>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p>
        </w:tc>
      </w:tr>
    </w:tbl>
    <w:p/>
    <w:p>
      <w:r>
        <w:drawing>
          <wp:inline distT="0" distB="0" distL="114300" distR="114300">
            <wp:extent cx="5965190" cy="3137535"/>
            <wp:effectExtent l="0" t="0" r="8890" b="190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44"/>
                    <a:stretch>
                      <a:fillRect/>
                    </a:stretch>
                  </pic:blipFill>
                  <pic:spPr>
                    <a:xfrm>
                      <a:off x="0" y="0"/>
                      <a:ext cx="5965190" cy="3137535"/>
                    </a:xfrm>
                    <a:prstGeom prst="rect">
                      <a:avLst/>
                    </a:prstGeom>
                    <a:noFill/>
                    <a:ln>
                      <a:noFill/>
                    </a:ln>
                  </pic:spPr>
                </pic:pic>
              </a:graphicData>
            </a:graphic>
          </wp:inline>
        </w:drawing>
      </w:r>
    </w:p>
    <w:p>
      <w:pPr>
        <w:outlineLvl w:val="1"/>
        <w:rPr>
          <w:rFonts w:hint="default"/>
          <w:b/>
          <w:bCs/>
          <w:lang w:val="en-US"/>
        </w:rPr>
      </w:pPr>
      <w:bookmarkStart w:id="86" w:name="_Toc21719"/>
      <w:bookmarkStart w:id="87" w:name="_Toc20170"/>
      <w:r>
        <w:rPr>
          <w:rFonts w:hint="default"/>
          <w:b/>
          <w:bCs/>
          <w:lang w:val="en-US"/>
        </w:rPr>
        <w:t>2.6.7. UseCase Đăng ký lịch làm việc - Quản lý lịch làm việc</w:t>
      </w:r>
      <w:bookmarkEnd w:id="86"/>
      <w:bookmarkEnd w:id="87"/>
    </w:p>
    <w:p>
      <w:r>
        <w:drawing>
          <wp:inline distT="0" distB="0" distL="114300" distR="114300">
            <wp:extent cx="5272405" cy="2286635"/>
            <wp:effectExtent l="0" t="0" r="635" b="146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45"/>
                    <a:stretch>
                      <a:fillRect/>
                    </a:stretch>
                  </pic:blipFill>
                  <pic:spPr>
                    <a:xfrm>
                      <a:off x="0" y="0"/>
                      <a:ext cx="5272405" cy="2286635"/>
                    </a:xfrm>
                    <a:prstGeom prst="rect">
                      <a:avLst/>
                    </a:prstGeom>
                    <a:noFill/>
                    <a:ln>
                      <a:noFill/>
                    </a:ln>
                  </pic:spPr>
                </pic:pic>
              </a:graphicData>
            </a:graphic>
          </wp:inline>
        </w:drawing>
      </w:r>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 xml:space="preserve">Quản lí lịch làm việc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Quản trị viên quản lí lịch làm việc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Quản trị viên quản lí lịch làm việc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Hỗ trợ cho việc quản lí nhân sự, quản trị viên sẽ biết được lịch làm việc của nhân viên theo tuần ngoài ra thì quản trị viên có thể hỗ trợ điều chuyển lịch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Xem và cập nhật lịch làm việc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21"/>
              </w:numPr>
              <w:spacing w:after="0" w:line="240" w:lineRule="auto"/>
            </w:pPr>
            <w:r>
              <w:t xml:space="preserve">Actor </w:t>
            </w:r>
            <w:r>
              <w:rPr>
                <w:rFonts w:hint="default"/>
                <w:lang w:val="en-US"/>
              </w:rPr>
              <w:t>yêu cầu chức năng</w:t>
            </w:r>
            <w:r>
              <w:t xml:space="preserve"> “quản lí lịch làm việc của nhân viên”</w:t>
            </w:r>
          </w:p>
          <w:p>
            <w:pPr>
              <w:pStyle w:val="30"/>
              <w:numPr>
                <w:ilvl w:val="0"/>
                <w:numId w:val="21"/>
              </w:numPr>
              <w:spacing w:after="0" w:line="240" w:lineRule="auto"/>
            </w:pPr>
            <w:r>
              <w:t>Actor xem lịch của nhân viên theo tuần</w:t>
            </w:r>
            <w:r>
              <w:rPr>
                <w:rFonts w:hint="default"/>
                <w:lang w:val="en-US"/>
              </w:rPr>
              <w:t xml:space="preserve"> yêu</w:t>
            </w:r>
            <w:r>
              <w:t xml:space="preserve"> </w:t>
            </w:r>
            <w:r>
              <w:rPr>
                <w:rFonts w:hint="default"/>
                <w:lang w:val="en-US"/>
              </w:rPr>
              <w:t>cầu</w:t>
            </w:r>
            <w:r>
              <w:t xml:space="preserve"> filter “theo tuần”</w:t>
            </w:r>
          </w:p>
          <w:p>
            <w:pPr>
              <w:pStyle w:val="30"/>
              <w:numPr>
                <w:ilvl w:val="0"/>
                <w:numId w:val="21"/>
              </w:numPr>
              <w:spacing w:after="0" w:line="240" w:lineRule="auto"/>
            </w:pPr>
            <w:r>
              <w:t>Actor có thể cập nhật lịch của nhân viên đề phòng một số trường hơp</w:t>
            </w:r>
          </w:p>
        </w:tc>
        <w:tc>
          <w:tcPr>
            <w:tcW w:w="3328" w:type="dxa"/>
          </w:tcPr>
          <w:p>
            <w:pPr>
              <w:pStyle w:val="30"/>
              <w:numPr>
                <w:ilvl w:val="0"/>
                <w:numId w:val="22"/>
              </w:numPr>
              <w:spacing w:after="0" w:line="240" w:lineRule="auto"/>
            </w:pPr>
            <w:r>
              <w:t xml:space="preserve">Hệ thống </w:t>
            </w:r>
            <w:r>
              <w:rPr>
                <w:rFonts w:hint="default"/>
                <w:lang w:val="en-US"/>
              </w:rPr>
              <w:t>hiển thị</w:t>
            </w:r>
            <w:r>
              <w:t xml:space="preserve"> tất cả lịch nhân viên</w:t>
            </w:r>
          </w:p>
          <w:p>
            <w:pPr>
              <w:pStyle w:val="30"/>
              <w:numPr>
                <w:ilvl w:val="0"/>
                <w:numId w:val="22"/>
              </w:numPr>
              <w:spacing w:after="0" w:line="240" w:lineRule="auto"/>
            </w:pPr>
            <w:r>
              <w:t xml:space="preserve">Hệ thống </w:t>
            </w:r>
            <w:r>
              <w:rPr>
                <w:rFonts w:hint="default"/>
                <w:lang w:val="en-US"/>
              </w:rPr>
              <w:t>hiển thị lịch làm theo yêu cầu</w:t>
            </w:r>
          </w:p>
          <w:p>
            <w:pPr>
              <w:pStyle w:val="30"/>
              <w:numPr>
                <w:ilvl w:val="0"/>
                <w:numId w:val="22"/>
              </w:numPr>
              <w:spacing w:after="0" w:line="240" w:lineRule="auto"/>
            </w:pPr>
            <w:r>
              <w:t>Hệ thống sẽ kiểm tra xác nhận xem actor có chắc chắn cập nhật k</w:t>
            </w:r>
            <w:r>
              <w:rPr>
                <w:rFonts w:hint="default"/>
                <w:lang w:val="en-US"/>
              </w:rPr>
              <w: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p>
        </w:tc>
      </w:tr>
    </w:tbl>
    <w:p/>
    <w:p>
      <w:r>
        <w:drawing>
          <wp:inline distT="0" distB="0" distL="114300" distR="114300">
            <wp:extent cx="5965825" cy="3320415"/>
            <wp:effectExtent l="0" t="0" r="8255" b="19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46"/>
                    <a:stretch>
                      <a:fillRect/>
                    </a:stretch>
                  </pic:blipFill>
                  <pic:spPr>
                    <a:xfrm>
                      <a:off x="0" y="0"/>
                      <a:ext cx="5965825" cy="3320415"/>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 xml:space="preserve">Đăng ký lịch làm việc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Nhân viên đăng ký lịch làm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Nhân viên đăng ký lịch làm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Hỗ trợ cho việc quản lí nhân sự, nhân viên đăng ký lịch làm việc để được sắp xếp và quản lí theo từng ca làm một cách dễ dàng hơn và dễ dàng tính lương hơn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Hỗ trợ viên, Bác sĩ, 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Thêm mới trong danh sách lịch làm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23"/>
              </w:numPr>
              <w:spacing w:after="0" w:line="240" w:lineRule="auto"/>
            </w:pPr>
            <w:r>
              <w:t xml:space="preserve">Actor </w:t>
            </w:r>
            <w:r>
              <w:rPr>
                <w:rFonts w:hint="default"/>
                <w:lang w:val="en-US"/>
              </w:rPr>
              <w:t>yêu cầu chức năng</w:t>
            </w:r>
            <w:r>
              <w:t xml:space="preserve"> “lịch làm việc cá nhân”</w:t>
            </w:r>
          </w:p>
          <w:p>
            <w:pPr>
              <w:pStyle w:val="30"/>
              <w:numPr>
                <w:ilvl w:val="0"/>
                <w:numId w:val="23"/>
              </w:numPr>
              <w:spacing w:after="0" w:line="240" w:lineRule="auto"/>
            </w:pPr>
            <w:r>
              <w:t xml:space="preserve">Actor </w:t>
            </w:r>
            <w:r>
              <w:rPr>
                <w:rFonts w:hint="default"/>
                <w:lang w:val="en-US"/>
              </w:rPr>
              <w:t xml:space="preserve">yêu cầu chức năng </w:t>
            </w:r>
            <w:r>
              <w:t>“lịch hiện tại” để xem lịch làm việc đang hiện hành hoặc mới được đăng ký</w:t>
            </w:r>
          </w:p>
          <w:p>
            <w:pPr>
              <w:pStyle w:val="30"/>
              <w:numPr>
                <w:ilvl w:val="0"/>
                <w:numId w:val="23"/>
              </w:numPr>
              <w:spacing w:after="0" w:line="240" w:lineRule="auto"/>
            </w:pPr>
            <w:r>
              <w:t xml:space="preserve">Actor </w:t>
            </w:r>
            <w:r>
              <w:rPr>
                <w:rFonts w:hint="default"/>
                <w:lang w:val="en-US"/>
              </w:rPr>
              <w:t>yêu cầu chức năng</w:t>
            </w:r>
            <w:r>
              <w:t xml:space="preserve"> “đăng ký lịch làm việc”</w:t>
            </w:r>
          </w:p>
        </w:tc>
        <w:tc>
          <w:tcPr>
            <w:tcW w:w="3328" w:type="dxa"/>
          </w:tcPr>
          <w:p>
            <w:pPr>
              <w:pStyle w:val="30"/>
              <w:numPr>
                <w:ilvl w:val="0"/>
                <w:numId w:val="24"/>
              </w:numPr>
              <w:spacing w:after="0" w:line="240" w:lineRule="auto"/>
            </w:pPr>
            <w:r>
              <w:t xml:space="preserve">Hệ thống </w:t>
            </w:r>
            <w:r>
              <w:rPr>
                <w:rFonts w:hint="default"/>
                <w:lang w:val="en-US"/>
              </w:rPr>
              <w:t>hiển thị</w:t>
            </w:r>
            <w:r>
              <w:t xml:space="preserve"> tất cả lịch làm việc cá nhân</w:t>
            </w:r>
          </w:p>
          <w:p>
            <w:pPr>
              <w:pStyle w:val="30"/>
              <w:numPr>
                <w:ilvl w:val="0"/>
                <w:numId w:val="24"/>
              </w:numPr>
              <w:spacing w:after="0" w:line="240" w:lineRule="auto"/>
            </w:pPr>
            <w:r>
              <w:t xml:space="preserve">Hệ thống sẽ </w:t>
            </w:r>
            <w:r>
              <w:rPr>
                <w:rFonts w:hint="default"/>
                <w:lang w:val="en-US"/>
              </w:rPr>
              <w:t xml:space="preserve">hiển thị thông tin </w:t>
            </w:r>
            <w:r>
              <w:t>theo yêu cầu của Actor</w:t>
            </w:r>
          </w:p>
          <w:p>
            <w:pPr>
              <w:pStyle w:val="30"/>
              <w:numPr>
                <w:ilvl w:val="0"/>
                <w:numId w:val="24"/>
              </w:numPr>
              <w:spacing w:after="0" w:line="240" w:lineRule="auto"/>
            </w:pPr>
            <w:r>
              <w:t>Hệ thống</w:t>
            </w:r>
            <w:r>
              <w:rPr>
                <w:rFonts w:hint="default"/>
                <w:lang w:val="en-US"/>
              </w:rPr>
              <w:t xml:space="preserve"> yêu cầu điền</w:t>
            </w:r>
            <w:r>
              <w:t xml:space="preserve"> form đăng ký và yêu cầu xác nhận</w:t>
            </w:r>
          </w:p>
          <w:p>
            <w:pPr>
              <w:pStyle w:val="30"/>
              <w:numPr>
                <w:ilvl w:val="0"/>
                <w:numId w:val="24"/>
              </w:numPr>
              <w:spacing w:after="0" w:line="240" w:lineRule="auto"/>
            </w:pPr>
            <w:r>
              <w:t>Hệ thống sẽ kiểm tra</w:t>
            </w:r>
            <w:r>
              <w:rPr>
                <w:rFonts w:hint="default"/>
                <w:lang w:val="en-US"/>
              </w:rPr>
              <w:t xml:space="preserve"> thông tin </w:t>
            </w:r>
            <w:r>
              <w:t>form</w:t>
            </w:r>
            <w:r>
              <w:rPr>
                <w:rFonts w:hint="default"/>
                <w:lang w:val="en-US"/>
              </w:rPr>
              <w:t xml:space="preserve"> do người dùng điền</w:t>
            </w:r>
            <w:r>
              <w:t xml:space="preserve"> đã hợp lệ hay chưa</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r>
              <w:t>Nếu form chưa được nhập hợp lệ sẽ báo lỗi</w:t>
            </w:r>
          </w:p>
        </w:tc>
      </w:tr>
    </w:tbl>
    <w:p/>
    <w:p>
      <w:r>
        <w:drawing>
          <wp:inline distT="0" distB="0" distL="114300" distR="114300">
            <wp:extent cx="5965190" cy="3485515"/>
            <wp:effectExtent l="0" t="0" r="8890" b="444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47"/>
                    <a:stretch>
                      <a:fillRect/>
                    </a:stretch>
                  </pic:blipFill>
                  <pic:spPr>
                    <a:xfrm>
                      <a:off x="0" y="0"/>
                      <a:ext cx="5965190" cy="3485515"/>
                    </a:xfrm>
                    <a:prstGeom prst="rect">
                      <a:avLst/>
                    </a:prstGeom>
                    <a:noFill/>
                    <a:ln>
                      <a:noFill/>
                    </a:ln>
                  </pic:spPr>
                </pic:pic>
              </a:graphicData>
            </a:graphic>
          </wp:inline>
        </w:drawing>
      </w:r>
    </w:p>
    <w:p>
      <w:pPr>
        <w:outlineLvl w:val="1"/>
        <w:rPr>
          <w:rFonts w:hint="default"/>
          <w:b/>
          <w:bCs/>
          <w:lang w:val="en-US"/>
        </w:rPr>
      </w:pPr>
      <w:bookmarkStart w:id="88" w:name="_Toc10849"/>
      <w:bookmarkStart w:id="89" w:name="_Toc25679"/>
      <w:r>
        <w:rPr>
          <w:rFonts w:hint="default"/>
          <w:b/>
          <w:bCs/>
          <w:lang w:val="en-US"/>
        </w:rPr>
        <w:t>2.6.8. Quản lý lịch khám bệnh</w:t>
      </w:r>
      <w:bookmarkEnd w:id="88"/>
      <w:bookmarkEnd w:id="89"/>
    </w:p>
    <w:p>
      <w:r>
        <w:drawing>
          <wp:inline distT="0" distB="0" distL="114300" distR="114300">
            <wp:extent cx="5273675" cy="2588895"/>
            <wp:effectExtent l="0" t="0" r="14605" b="190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48"/>
                    <a:stretch>
                      <a:fillRect/>
                    </a:stretch>
                  </pic:blipFill>
                  <pic:spPr>
                    <a:xfrm>
                      <a:off x="0" y="0"/>
                      <a:ext cx="5273675" cy="2588895"/>
                    </a:xfrm>
                    <a:prstGeom prst="rect">
                      <a:avLst/>
                    </a:prstGeom>
                    <a:noFill/>
                    <a:ln>
                      <a:noFill/>
                    </a:ln>
                  </pic:spPr>
                </pic:pic>
              </a:graphicData>
            </a:graphic>
          </wp:inline>
        </w:drawing>
      </w:r>
    </w:p>
    <w:p/>
    <w:p/>
    <w:p/>
    <w:p/>
    <w:p/>
    <w:p/>
    <w:p/>
    <w:p/>
    <w:p/>
    <w:p/>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 xml:space="preserve">Quản lí lịch khám bệnh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SCENARIO</w:t>
            </w:r>
          </w:p>
        </w:tc>
        <w:tc>
          <w:tcPr>
            <w:tcW w:w="6655" w:type="dxa"/>
            <w:gridSpan w:val="2"/>
          </w:tcPr>
          <w:p>
            <w:pPr>
              <w:spacing w:after="0" w:line="240" w:lineRule="auto"/>
            </w:pPr>
            <w:r>
              <w:t>Hỗ trợ viên quản lí lịch khám bệnh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Hỗ trợ viên quản lí lịch khám bệnh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 xml:space="preserve">Để phù hợp với yêu cầu của bệnh nhân và cũng để không có quá nhiều vai trò cho bác sĩ, hỗ trợ viên được quản lí lịch khám bệnh để kiểm soát và xác nhận lịch khám bệnh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Thao tác trên danh sách lịch khám bệnh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25"/>
              </w:numPr>
              <w:spacing w:after="0" w:line="240" w:lineRule="auto"/>
            </w:pPr>
            <w:r>
              <w:t xml:space="preserve">Actor </w:t>
            </w:r>
            <w:r>
              <w:rPr>
                <w:rFonts w:hint="default"/>
                <w:lang w:val="en-US"/>
              </w:rPr>
              <w:t>yêu cầu chức năng</w:t>
            </w:r>
            <w:r>
              <w:t xml:space="preserve"> “quản lí lịch khám bệnh”</w:t>
            </w:r>
          </w:p>
          <w:p>
            <w:pPr>
              <w:pStyle w:val="30"/>
              <w:numPr>
                <w:ilvl w:val="0"/>
                <w:numId w:val="25"/>
              </w:numPr>
              <w:spacing w:after="0" w:line="240" w:lineRule="auto"/>
            </w:pPr>
            <w:r>
              <w:t xml:space="preserve">Actor có thể </w:t>
            </w:r>
            <w:r>
              <w:rPr>
                <w:lang w:val="en-US"/>
              </w:rPr>
              <w:t>yêu cầu chức năng</w:t>
            </w:r>
            <w:r>
              <w:t xml:space="preserve"> “lịch chưa đến hạn” để xem lịch khám mà chưa tới ngày khám</w:t>
            </w:r>
          </w:p>
          <w:p>
            <w:pPr>
              <w:pStyle w:val="30"/>
              <w:numPr>
                <w:ilvl w:val="0"/>
                <w:numId w:val="25"/>
              </w:numPr>
              <w:spacing w:after="0" w:line="240" w:lineRule="auto"/>
            </w:pPr>
            <w:r>
              <w:t xml:space="preserve">Actor </w:t>
            </w:r>
            <w:r>
              <w:rPr>
                <w:rFonts w:hint="default"/>
                <w:lang w:val="en-US"/>
              </w:rPr>
              <w:t>yêu cầu chức năng</w:t>
            </w:r>
            <w:r>
              <w:t xml:space="preserve"> “đăng ký lịch làm khám” ( dùng cho trường hợp các bệnh nhân được bác sĩ yêu cầu tái khám)</w:t>
            </w:r>
          </w:p>
        </w:tc>
        <w:tc>
          <w:tcPr>
            <w:tcW w:w="3328" w:type="dxa"/>
          </w:tcPr>
          <w:p>
            <w:pPr>
              <w:pStyle w:val="30"/>
              <w:numPr>
                <w:ilvl w:val="0"/>
                <w:numId w:val="26"/>
              </w:numPr>
              <w:spacing w:after="0" w:line="240" w:lineRule="auto"/>
            </w:pPr>
            <w:r>
              <w:t>Hệ thống</w:t>
            </w:r>
            <w:r>
              <w:rPr>
                <w:rFonts w:hint="default"/>
                <w:lang w:val="en-US"/>
              </w:rPr>
              <w:t xml:space="preserve"> hiển thị </w:t>
            </w:r>
            <w:r>
              <w:t>lịch khám bệnh cá nhân</w:t>
            </w:r>
          </w:p>
          <w:p>
            <w:pPr>
              <w:pStyle w:val="30"/>
              <w:numPr>
                <w:ilvl w:val="0"/>
                <w:numId w:val="26"/>
              </w:numPr>
              <w:spacing w:after="0" w:line="240" w:lineRule="auto"/>
            </w:pPr>
            <w:r>
              <w:t>Hệ thống sẽ</w:t>
            </w:r>
            <w:r>
              <w:rPr>
                <w:rFonts w:hint="default"/>
                <w:lang w:val="en-US"/>
              </w:rPr>
              <w:t xml:space="preserve"> hiển thị thông tin</w:t>
            </w:r>
            <w:r>
              <w:t xml:space="preserve"> theo yêu cầu của Actor</w:t>
            </w:r>
          </w:p>
          <w:p>
            <w:pPr>
              <w:pStyle w:val="30"/>
              <w:numPr>
                <w:ilvl w:val="0"/>
                <w:numId w:val="26"/>
              </w:numPr>
              <w:spacing w:after="0" w:line="240" w:lineRule="auto"/>
            </w:pPr>
            <w:r>
              <w:t xml:space="preserve">Hệ thống </w:t>
            </w:r>
            <w:r>
              <w:rPr>
                <w:rFonts w:hint="default"/>
                <w:lang w:val="en-US"/>
              </w:rPr>
              <w:t>yêu cầu điền</w:t>
            </w:r>
            <w:r>
              <w:t xml:space="preserve"> form đăng ký và yêu cầu xác nhận</w:t>
            </w:r>
          </w:p>
          <w:p>
            <w:pPr>
              <w:pStyle w:val="30"/>
              <w:numPr>
                <w:ilvl w:val="0"/>
                <w:numId w:val="26"/>
              </w:numPr>
              <w:spacing w:after="0" w:line="240" w:lineRule="auto"/>
            </w:pPr>
            <w:r>
              <w:t>Hệ thống sẽ kiểm tra</w:t>
            </w:r>
            <w:r>
              <w:rPr>
                <w:rFonts w:hint="default"/>
                <w:lang w:val="en-US"/>
              </w:rPr>
              <w:t xml:space="preserve"> thông tin</w:t>
            </w:r>
            <w:r>
              <w:t xml:space="preserve"> form</w:t>
            </w:r>
            <w:r>
              <w:rPr>
                <w:rFonts w:hint="default"/>
                <w:lang w:val="en-US"/>
              </w:rPr>
              <w:t xml:space="preserve"> người dùng điền</w:t>
            </w:r>
            <w:r>
              <w:t xml:space="preserve"> đã hợp lệ hay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r>
              <w:t>Nếu form chưa được nhập hợp lệ sẽ báo lỗi</w:t>
            </w:r>
          </w:p>
        </w:tc>
      </w:tr>
    </w:tbl>
    <w:p>
      <w:r>
        <w:drawing>
          <wp:inline distT="0" distB="0" distL="114300" distR="114300">
            <wp:extent cx="5963285" cy="3628390"/>
            <wp:effectExtent l="0" t="0" r="10795" b="1397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49"/>
                    <a:stretch>
                      <a:fillRect/>
                    </a:stretch>
                  </pic:blipFill>
                  <pic:spPr>
                    <a:xfrm>
                      <a:off x="0" y="0"/>
                      <a:ext cx="5963285" cy="3628390"/>
                    </a:xfrm>
                    <a:prstGeom prst="rect">
                      <a:avLst/>
                    </a:prstGeom>
                    <a:noFill/>
                    <a:ln>
                      <a:noFill/>
                    </a:ln>
                  </pic:spPr>
                </pic:pic>
              </a:graphicData>
            </a:graphic>
          </wp:inline>
        </w:drawing>
      </w:r>
    </w:p>
    <w:p>
      <w:pPr>
        <w:outlineLvl w:val="1"/>
        <w:rPr>
          <w:rFonts w:hint="default"/>
          <w:b/>
          <w:bCs/>
          <w:lang w:val="en-US"/>
        </w:rPr>
      </w:pPr>
      <w:bookmarkStart w:id="90" w:name="_Toc8214"/>
      <w:bookmarkStart w:id="91" w:name="_Toc14912"/>
      <w:r>
        <w:rPr>
          <w:rFonts w:hint="default"/>
          <w:b/>
          <w:bCs/>
          <w:lang w:val="en-US"/>
        </w:rPr>
        <w:t>2.6.9. UseCase theo dõi tóm tắt bệnh án</w:t>
      </w:r>
      <w:bookmarkEnd w:id="90"/>
      <w:bookmarkEnd w:id="91"/>
    </w:p>
    <w:p>
      <w:r>
        <w:drawing>
          <wp:inline distT="0" distB="0" distL="114300" distR="114300">
            <wp:extent cx="5270500" cy="1326515"/>
            <wp:effectExtent l="0" t="0" r="2540" b="1460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50"/>
                    <a:stretch>
                      <a:fillRect/>
                    </a:stretch>
                  </pic:blipFill>
                  <pic:spPr>
                    <a:xfrm>
                      <a:off x="0" y="0"/>
                      <a:ext cx="5270500" cy="1326515"/>
                    </a:xfrm>
                    <a:prstGeom prst="rect">
                      <a:avLst/>
                    </a:prstGeom>
                    <a:noFill/>
                    <a:ln>
                      <a:noFill/>
                    </a:ln>
                  </pic:spPr>
                </pic:pic>
              </a:graphicData>
            </a:graphic>
          </wp:inline>
        </w:drawing>
      </w:r>
    </w:p>
    <w:p/>
    <w:p/>
    <w:p/>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 xml:space="preserve">Theo dõi tóm tắt bệnh 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 xml:space="preserve"> SCENARIO</w:t>
            </w:r>
          </w:p>
        </w:tc>
        <w:tc>
          <w:tcPr>
            <w:tcW w:w="6655" w:type="dxa"/>
            <w:gridSpan w:val="2"/>
          </w:tcPr>
          <w:p>
            <w:pPr>
              <w:spacing w:after="0" w:line="240" w:lineRule="auto"/>
            </w:pPr>
            <w:r>
              <w:t>Bệnh nhân có thể theo dõi bệnh án online qua website (có thể phát triển theo hướng ứng dụng 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Bệnh nhân có thể theo dõi bệnh án online qua website (có thể phát triển theo hướng ứng dụng 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Bệnh nhân được phép theo dõi được bản tóm tắt bệnh án theo quy định của pháp luật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Thao tác trên danh sách tóm tắt bệnh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27"/>
              </w:numPr>
              <w:spacing w:after="0" w:line="240" w:lineRule="auto"/>
            </w:pPr>
            <w:r>
              <w:t xml:space="preserve">Actor </w:t>
            </w:r>
            <w:r>
              <w:rPr>
                <w:lang w:val="en-US"/>
              </w:rPr>
              <w:t>yêu cầu chức năng</w:t>
            </w:r>
            <w:r>
              <w:t xml:space="preserve"> “theo dõi bệnh án”</w:t>
            </w:r>
          </w:p>
          <w:p>
            <w:pPr>
              <w:pStyle w:val="30"/>
              <w:numPr>
                <w:ilvl w:val="0"/>
                <w:numId w:val="27"/>
              </w:numPr>
              <w:spacing w:after="0" w:line="240" w:lineRule="auto"/>
            </w:pPr>
            <w:r>
              <w:t xml:space="preserve">Actor có thể </w:t>
            </w:r>
            <w:r>
              <w:rPr>
                <w:lang w:val="en-US"/>
              </w:rPr>
              <w:t>yêu cầu chức năng</w:t>
            </w:r>
            <w:r>
              <w:t xml:space="preserve"> “xem chi tiết” để xem chi tiết bản tóm tắt có bao gồm cả đơn thuốc đã mua và đã thanh toán chưa</w:t>
            </w:r>
          </w:p>
          <w:p>
            <w:pPr>
              <w:pStyle w:val="30"/>
              <w:spacing w:after="0" w:line="240" w:lineRule="auto"/>
            </w:pPr>
          </w:p>
        </w:tc>
        <w:tc>
          <w:tcPr>
            <w:tcW w:w="3328" w:type="dxa"/>
          </w:tcPr>
          <w:p>
            <w:pPr>
              <w:pStyle w:val="30"/>
              <w:numPr>
                <w:ilvl w:val="0"/>
                <w:numId w:val="28"/>
              </w:numPr>
              <w:spacing w:after="0" w:line="240" w:lineRule="auto"/>
            </w:pPr>
            <w:r>
              <w:t xml:space="preserve">Hệ thống </w:t>
            </w:r>
            <w:r>
              <w:rPr>
                <w:rFonts w:hint="default"/>
                <w:lang w:val="en-US"/>
              </w:rPr>
              <w:t>hiển thị thông tin</w:t>
            </w:r>
            <w:r>
              <w:t xml:space="preserve"> theo dõi bệnh án</w:t>
            </w:r>
          </w:p>
          <w:p>
            <w:pPr>
              <w:pStyle w:val="30"/>
              <w:numPr>
                <w:ilvl w:val="0"/>
                <w:numId w:val="28"/>
              </w:numPr>
              <w:spacing w:after="0" w:line="240" w:lineRule="auto"/>
            </w:pPr>
            <w:r>
              <w:t xml:space="preserve">Hệ thống </w:t>
            </w:r>
            <w:r>
              <w:rPr>
                <w:rFonts w:hint="default"/>
                <w:lang w:val="en-US"/>
              </w:rPr>
              <w:t xml:space="preserve">hiển thị </w:t>
            </w:r>
            <w:r>
              <w:t>giao diện theo yêu cầu của Actor</w:t>
            </w:r>
          </w:p>
          <w:p>
            <w:pPr>
              <w:spacing w:after="0" w:line="240" w:lineRule="auto"/>
              <w:ind w:left="3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p>
        </w:tc>
      </w:tr>
    </w:tbl>
    <w:p/>
    <w:p>
      <w:r>
        <w:drawing>
          <wp:inline distT="0" distB="0" distL="114300" distR="114300">
            <wp:extent cx="5972175" cy="4047490"/>
            <wp:effectExtent l="0" t="0" r="1905" b="635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51"/>
                    <a:stretch>
                      <a:fillRect/>
                    </a:stretch>
                  </pic:blipFill>
                  <pic:spPr>
                    <a:xfrm>
                      <a:off x="0" y="0"/>
                      <a:ext cx="5972175" cy="4047490"/>
                    </a:xfrm>
                    <a:prstGeom prst="rect">
                      <a:avLst/>
                    </a:prstGeom>
                    <a:noFill/>
                    <a:ln>
                      <a:noFill/>
                    </a:ln>
                  </pic:spPr>
                </pic:pic>
              </a:graphicData>
            </a:graphic>
          </wp:inline>
        </w:drawing>
      </w:r>
    </w:p>
    <w:p>
      <w:pPr>
        <w:outlineLvl w:val="1"/>
        <w:rPr>
          <w:rFonts w:hint="default"/>
          <w:b/>
          <w:bCs/>
          <w:lang w:val="en-US"/>
        </w:rPr>
      </w:pPr>
      <w:bookmarkStart w:id="92" w:name="_Toc12062"/>
      <w:bookmarkStart w:id="93" w:name="_Toc25074"/>
      <w:r>
        <w:rPr>
          <w:rFonts w:hint="default"/>
          <w:b/>
          <w:bCs/>
          <w:lang w:val="en-US"/>
        </w:rPr>
        <w:t>2.6.10. UseCase quản lý kho hàng</w:t>
      </w:r>
      <w:bookmarkEnd w:id="92"/>
      <w:bookmarkEnd w:id="93"/>
    </w:p>
    <w:p/>
    <w:p>
      <w:r>
        <w:drawing>
          <wp:inline distT="0" distB="0" distL="114300" distR="114300">
            <wp:extent cx="5273040" cy="2595245"/>
            <wp:effectExtent l="0" t="0" r="0" b="1079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52"/>
                    <a:stretch>
                      <a:fillRect/>
                    </a:stretch>
                  </pic:blipFill>
                  <pic:spPr>
                    <a:xfrm>
                      <a:off x="0" y="0"/>
                      <a:ext cx="5273040" cy="2595245"/>
                    </a:xfrm>
                    <a:prstGeom prst="rect">
                      <a:avLst/>
                    </a:prstGeom>
                    <a:noFill/>
                    <a:ln>
                      <a:noFill/>
                    </a:ln>
                  </pic:spPr>
                </pic:pic>
              </a:graphicData>
            </a:graphic>
          </wp:inline>
        </w:drawing>
      </w:r>
    </w:p>
    <w:p/>
    <w:p/>
    <w:p/>
    <w:p/>
    <w:p/>
    <w:p/>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5" w:type="dxa"/>
          </w:tcPr>
          <w:p>
            <w:pPr>
              <w:spacing w:after="0" w:line="240" w:lineRule="auto"/>
              <w:rPr>
                <w:b/>
              </w:rPr>
            </w:pPr>
            <w:r>
              <w:rPr>
                <w:b/>
              </w:rPr>
              <w:t>USECASE NAME</w:t>
            </w:r>
          </w:p>
        </w:tc>
        <w:tc>
          <w:tcPr>
            <w:tcW w:w="6655" w:type="dxa"/>
            <w:gridSpan w:val="2"/>
          </w:tcPr>
          <w:p>
            <w:pPr>
              <w:spacing w:after="0" w:line="240" w:lineRule="auto"/>
            </w:pPr>
            <w:r>
              <w:t>Quản lí kho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 xml:space="preserve"> SCENARIO</w:t>
            </w:r>
          </w:p>
        </w:tc>
        <w:tc>
          <w:tcPr>
            <w:tcW w:w="6655" w:type="dxa"/>
            <w:gridSpan w:val="2"/>
          </w:tcPr>
          <w:p>
            <w:pPr>
              <w:spacing w:after="0" w:line="240" w:lineRule="auto"/>
            </w:pPr>
            <w:r>
              <w:t>Quản trị viên quản lí kho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Quản trị viên quản lí kho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Quản trị viên quản lí kho hàng để kiểm soát được lượng thuốc vào và ra hay cách thuốc thay đổi giá trị từ ngày nào hay ngày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5" w:type="dxa"/>
          </w:tcPr>
          <w:p>
            <w:pPr>
              <w:spacing w:after="0" w:line="240" w:lineRule="auto"/>
              <w:rPr>
                <w:b/>
              </w:rPr>
            </w:pPr>
            <w:r>
              <w:rPr>
                <w:b/>
              </w:rPr>
              <w:t>ACTORS</w:t>
            </w:r>
          </w:p>
        </w:tc>
        <w:tc>
          <w:tcPr>
            <w:tcW w:w="6655" w:type="dxa"/>
            <w:gridSpan w:val="2"/>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POSTCONDITION</w:t>
            </w:r>
          </w:p>
        </w:tc>
        <w:tc>
          <w:tcPr>
            <w:tcW w:w="6655" w:type="dxa"/>
            <w:gridSpan w:val="2"/>
          </w:tcPr>
          <w:p>
            <w:pPr>
              <w:spacing w:after="0" w:line="240" w:lineRule="auto"/>
            </w:pPr>
            <w:r>
              <w:t>Thao tác trên kho thuốc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29"/>
              </w:numPr>
              <w:spacing w:after="0" w:line="240" w:lineRule="auto"/>
            </w:pPr>
            <w:r>
              <w:t xml:space="preserve">Actor </w:t>
            </w:r>
            <w:r>
              <w:rPr>
                <w:lang w:val="en-US"/>
              </w:rPr>
              <w:t>yêu cầu chức năng</w:t>
            </w:r>
            <w:r>
              <w:t xml:space="preserve"> “Quản lí kho hàng”</w:t>
            </w:r>
          </w:p>
          <w:p>
            <w:pPr>
              <w:pStyle w:val="30"/>
              <w:numPr>
                <w:ilvl w:val="0"/>
                <w:numId w:val="29"/>
              </w:numPr>
              <w:spacing w:after="0" w:line="240" w:lineRule="auto"/>
            </w:pPr>
            <w:r>
              <w:t xml:space="preserve">Actor có thể </w:t>
            </w:r>
            <w:r>
              <w:rPr>
                <w:lang w:val="en-US"/>
              </w:rPr>
              <w:t>yêu cầu chức năng</w:t>
            </w:r>
            <w:r>
              <w:t xml:space="preserve"> “thêm thuốc” để thêm thuốc vào kho</w:t>
            </w:r>
          </w:p>
          <w:p>
            <w:pPr>
              <w:pStyle w:val="30"/>
              <w:numPr>
                <w:ilvl w:val="0"/>
                <w:numId w:val="29"/>
              </w:numPr>
              <w:spacing w:after="0" w:line="240" w:lineRule="auto"/>
            </w:pPr>
            <w:r>
              <w:t xml:space="preserve">Actor có thể </w:t>
            </w:r>
            <w:r>
              <w:rPr>
                <w:lang w:val="en-US"/>
              </w:rPr>
              <w:t>yêu cầu chức năng</w:t>
            </w:r>
            <w:r>
              <w:t xml:space="preserve"> “cập nhật thuốc” để thay đổi thuốc</w:t>
            </w:r>
          </w:p>
        </w:tc>
        <w:tc>
          <w:tcPr>
            <w:tcW w:w="3328" w:type="dxa"/>
          </w:tcPr>
          <w:p>
            <w:pPr>
              <w:pStyle w:val="30"/>
              <w:numPr>
                <w:ilvl w:val="0"/>
                <w:numId w:val="30"/>
              </w:numPr>
              <w:spacing w:after="0" w:line="240" w:lineRule="auto"/>
            </w:pPr>
            <w:r>
              <w:t>Hệ thống</w:t>
            </w:r>
            <w:r>
              <w:rPr>
                <w:rFonts w:hint="default"/>
                <w:lang w:val="en-US"/>
              </w:rPr>
              <w:t xml:space="preserve"> hiển thị </w:t>
            </w:r>
            <w:r>
              <w:t>danh sách các thuốc trong kho</w:t>
            </w:r>
          </w:p>
          <w:p>
            <w:pPr>
              <w:pStyle w:val="30"/>
              <w:numPr>
                <w:ilvl w:val="0"/>
                <w:numId w:val="30"/>
              </w:numPr>
              <w:spacing w:after="0" w:line="240" w:lineRule="auto"/>
            </w:pPr>
            <w:r>
              <w:t>Hệ thống sẽ</w:t>
            </w:r>
            <w:r>
              <w:rPr>
                <w:rFonts w:hint="default"/>
                <w:lang w:val="en-US"/>
              </w:rPr>
              <w:t xml:space="preserve"> hiển thị thông tin </w:t>
            </w:r>
            <w:r>
              <w:t>theo yêu cầu của Actor</w:t>
            </w:r>
            <w:r>
              <w:rPr>
                <w:rFonts w:hint="default"/>
                <w:lang w:val="en-US"/>
              </w:rPr>
              <w:t>, yêu cầu điền thông tin vào form có sẵn</w:t>
            </w:r>
          </w:p>
          <w:p>
            <w:pPr>
              <w:pStyle w:val="30"/>
              <w:numPr>
                <w:ilvl w:val="0"/>
                <w:numId w:val="30"/>
              </w:numPr>
              <w:spacing w:after="0" w:line="240" w:lineRule="auto"/>
            </w:pPr>
            <w:r>
              <w:t>Hệ thống sẽ kiểm</w:t>
            </w:r>
            <w:r>
              <w:rPr>
                <w:rFonts w:hint="default"/>
                <w:lang w:val="en-US"/>
              </w:rPr>
              <w:t xml:space="preserve"> </w:t>
            </w:r>
            <w:r>
              <w:t>tra</w:t>
            </w:r>
            <w:r>
              <w:rPr>
                <w:rFonts w:hint="default"/>
                <w:lang w:val="en-US"/>
              </w:rPr>
              <w:t xml:space="preserve"> thông tin điền</w:t>
            </w:r>
            <w:r>
              <w:t xml:space="preserve"> form có hợp lí hay chưa</w:t>
            </w:r>
          </w:p>
          <w:p>
            <w:pPr>
              <w:spacing w:after="0" w:line="240" w:lineRule="auto"/>
              <w:ind w:left="3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r>
              <w:t>Nếu form chưa được nhập hợp lệ sẽ báo lỗi</w:t>
            </w:r>
          </w:p>
        </w:tc>
      </w:tr>
    </w:tbl>
    <w:p/>
    <w:p>
      <w:r>
        <w:drawing>
          <wp:inline distT="0" distB="0" distL="114300" distR="114300">
            <wp:extent cx="5402580" cy="6012180"/>
            <wp:effectExtent l="0" t="0" r="7620" b="762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53"/>
                    <a:stretch>
                      <a:fillRect/>
                    </a:stretch>
                  </pic:blipFill>
                  <pic:spPr>
                    <a:xfrm>
                      <a:off x="0" y="0"/>
                      <a:ext cx="5402580" cy="6012180"/>
                    </a:xfrm>
                    <a:prstGeom prst="rect">
                      <a:avLst/>
                    </a:prstGeom>
                    <a:noFill/>
                    <a:ln>
                      <a:noFill/>
                    </a:ln>
                  </pic:spPr>
                </pic:pic>
              </a:graphicData>
            </a:graphic>
          </wp:inline>
        </w:drawing>
      </w:r>
    </w:p>
    <w:p/>
    <w:p>
      <w:pPr>
        <w:outlineLvl w:val="1"/>
        <w:rPr>
          <w:rFonts w:hint="default"/>
          <w:b/>
          <w:bCs/>
          <w:lang w:val="en-US"/>
        </w:rPr>
      </w:pPr>
      <w:bookmarkStart w:id="94" w:name="_Toc15928"/>
      <w:bookmarkStart w:id="95" w:name="_Toc8517"/>
      <w:r>
        <w:rPr>
          <w:rFonts w:hint="default"/>
          <w:b/>
          <w:bCs/>
          <w:lang w:val="en-US"/>
        </w:rPr>
        <w:t>2.6.11. UseCase quản lý nhân viên</w:t>
      </w:r>
      <w:bookmarkEnd w:id="94"/>
      <w:bookmarkEnd w:id="95"/>
    </w:p>
    <w:p>
      <w:pPr>
        <w:outlineLvl w:val="1"/>
        <w:rPr>
          <w:rFonts w:hint="default"/>
          <w:b/>
          <w:bCs/>
          <w:lang w:val="en-US"/>
        </w:rPr>
      </w:pPr>
    </w:p>
    <w:p>
      <w:r>
        <w:drawing>
          <wp:inline distT="0" distB="0" distL="114300" distR="114300">
            <wp:extent cx="5272405" cy="2460625"/>
            <wp:effectExtent l="0" t="0" r="635" b="825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54"/>
                    <a:stretch>
                      <a:fillRect/>
                    </a:stretch>
                  </pic:blipFill>
                  <pic:spPr>
                    <a:xfrm>
                      <a:off x="0" y="0"/>
                      <a:ext cx="5272405" cy="2460625"/>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327"/>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USECASE NAME</w:t>
            </w:r>
          </w:p>
        </w:tc>
        <w:tc>
          <w:tcPr>
            <w:tcW w:w="6655" w:type="dxa"/>
            <w:gridSpan w:val="2"/>
          </w:tcPr>
          <w:p>
            <w:pPr>
              <w:spacing w:after="0" w:line="240" w:lineRule="auto"/>
            </w:pPr>
            <w:r>
              <w:t>Quản lí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ID</w:t>
            </w:r>
          </w:p>
        </w:tc>
        <w:tc>
          <w:tcPr>
            <w:tcW w:w="6655" w:type="dxa"/>
            <w:gridSpan w:val="2"/>
          </w:tcPr>
          <w:p>
            <w:pPr>
              <w:spacing w:after="0" w:line="240" w:lineRule="auto"/>
            </w:pPr>
            <w:r>
              <w:t>U12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 xml:space="preserve"> SCENARIO</w:t>
            </w:r>
          </w:p>
        </w:tc>
        <w:tc>
          <w:tcPr>
            <w:tcW w:w="6655" w:type="dxa"/>
            <w:gridSpan w:val="2"/>
          </w:tcPr>
          <w:p>
            <w:pPr>
              <w:spacing w:after="0" w:line="240" w:lineRule="auto"/>
            </w:pPr>
            <w:r>
              <w:t>Quản trị viên quản lí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TRIGGERING EVENT</w:t>
            </w:r>
          </w:p>
        </w:tc>
        <w:tc>
          <w:tcPr>
            <w:tcW w:w="6655" w:type="dxa"/>
            <w:gridSpan w:val="2"/>
          </w:tcPr>
          <w:p>
            <w:pPr>
              <w:spacing w:after="0" w:line="240" w:lineRule="auto"/>
            </w:pPr>
            <w:r>
              <w:t>Quản trị viên quản lí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BRIEF DESCRIPTION</w:t>
            </w:r>
          </w:p>
        </w:tc>
        <w:tc>
          <w:tcPr>
            <w:tcW w:w="6655" w:type="dxa"/>
            <w:gridSpan w:val="2"/>
          </w:tcPr>
          <w:p>
            <w:pPr>
              <w:spacing w:after="0" w:line="240" w:lineRule="auto"/>
            </w:pPr>
            <w:r>
              <w:t>Quản trị viên được quyền quản lí xem nhân viên nào đang làm việc tại bệnh viện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ACTORS</w:t>
            </w:r>
          </w:p>
        </w:tc>
        <w:tc>
          <w:tcPr>
            <w:tcW w:w="6655" w:type="dxa"/>
            <w:gridSpan w:val="2"/>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PRECONDITION</w:t>
            </w:r>
          </w:p>
        </w:tc>
        <w:tc>
          <w:tcPr>
            <w:tcW w:w="6655" w:type="dxa"/>
            <w:gridSpan w:val="2"/>
          </w:tcPr>
          <w:p>
            <w:pPr>
              <w:spacing w:after="0" w:line="240" w:lineRule="auto"/>
            </w:pPr>
            <w:r>
              <w:t>Yêu cầu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5" w:type="dxa"/>
          </w:tcPr>
          <w:p>
            <w:pPr>
              <w:spacing w:after="0" w:line="240" w:lineRule="auto"/>
              <w:rPr>
                <w:b/>
              </w:rPr>
            </w:pPr>
            <w:r>
              <w:rPr>
                <w:b/>
              </w:rPr>
              <w:t>POSTCONDITION</w:t>
            </w:r>
          </w:p>
        </w:tc>
        <w:tc>
          <w:tcPr>
            <w:tcW w:w="6655" w:type="dxa"/>
            <w:gridSpan w:val="2"/>
          </w:tcPr>
          <w:p>
            <w:pPr>
              <w:spacing w:after="0" w:line="240" w:lineRule="auto"/>
            </w:pPr>
            <w:r>
              <w:t>Thao tác trên danh sách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restart"/>
          </w:tcPr>
          <w:p>
            <w:pPr>
              <w:spacing w:after="0" w:line="240" w:lineRule="auto"/>
              <w:rPr>
                <w:b/>
              </w:rPr>
            </w:pPr>
            <w:r>
              <w:rPr>
                <w:b/>
              </w:rPr>
              <w:t>FLOW OF EVENT</w:t>
            </w:r>
          </w:p>
        </w:tc>
        <w:tc>
          <w:tcPr>
            <w:tcW w:w="3327" w:type="dxa"/>
          </w:tcPr>
          <w:p>
            <w:pPr>
              <w:spacing w:after="0" w:line="240" w:lineRule="auto"/>
              <w:jc w:val="center"/>
              <w:rPr>
                <w:b/>
              </w:rPr>
            </w:pPr>
            <w:r>
              <w:rPr>
                <w:b/>
              </w:rPr>
              <w:t>Actor</w:t>
            </w:r>
          </w:p>
        </w:tc>
        <w:tc>
          <w:tcPr>
            <w:tcW w:w="3328" w:type="dxa"/>
          </w:tcPr>
          <w:p>
            <w:pPr>
              <w:spacing w:after="0" w:line="240" w:lineRule="auto"/>
              <w:jc w:val="center"/>
              <w:rPr>
                <w:b/>
              </w:rPr>
            </w:pPr>
            <w:r>
              <w:rPr>
                <w:b/>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Merge w:val="continue"/>
          </w:tcPr>
          <w:p>
            <w:pPr>
              <w:spacing w:after="0" w:line="240" w:lineRule="auto"/>
              <w:rPr>
                <w:b/>
              </w:rPr>
            </w:pPr>
          </w:p>
        </w:tc>
        <w:tc>
          <w:tcPr>
            <w:tcW w:w="3327" w:type="dxa"/>
          </w:tcPr>
          <w:p>
            <w:pPr>
              <w:pStyle w:val="30"/>
              <w:numPr>
                <w:ilvl w:val="0"/>
                <w:numId w:val="29"/>
              </w:numPr>
              <w:spacing w:after="0" w:line="240" w:lineRule="auto"/>
            </w:pPr>
            <w:r>
              <w:t xml:space="preserve">Actor </w:t>
            </w:r>
            <w:r>
              <w:rPr>
                <w:rFonts w:hint="default"/>
                <w:lang w:val="en-US"/>
              </w:rPr>
              <w:t>yêu cầu chức năng</w:t>
            </w:r>
            <w:r>
              <w:t xml:space="preserve"> “Quản lí nhân viên”</w:t>
            </w:r>
          </w:p>
          <w:p>
            <w:pPr>
              <w:pStyle w:val="30"/>
              <w:numPr>
                <w:ilvl w:val="0"/>
                <w:numId w:val="29"/>
              </w:numPr>
              <w:spacing w:after="0" w:line="240" w:lineRule="auto"/>
            </w:pPr>
            <w:r>
              <w:t xml:space="preserve">Actor </w:t>
            </w:r>
            <w:r>
              <w:rPr>
                <w:rFonts w:hint="default"/>
                <w:lang w:val="en-US"/>
              </w:rPr>
              <w:t xml:space="preserve">yêu cầu chức năng </w:t>
            </w:r>
            <w:r>
              <w:t xml:space="preserve"> “thêm” để thêm </w:t>
            </w:r>
            <w:r>
              <w:rPr>
                <w:rFonts w:hint="default"/>
                <w:lang w:val="en-US"/>
              </w:rPr>
              <w:t>nhân viên</w:t>
            </w:r>
          </w:p>
          <w:p>
            <w:pPr>
              <w:pStyle w:val="30"/>
              <w:numPr>
                <w:ilvl w:val="0"/>
                <w:numId w:val="29"/>
              </w:numPr>
              <w:spacing w:after="0" w:line="240" w:lineRule="auto"/>
            </w:pPr>
            <w:r>
              <w:t>Actor</w:t>
            </w:r>
            <w:r>
              <w:rPr>
                <w:rFonts w:hint="default"/>
                <w:lang w:val="en-US"/>
              </w:rPr>
              <w:t xml:space="preserve"> yêu cầu chức năng</w:t>
            </w:r>
            <w:r>
              <w:t xml:space="preserve"> “cập nhật ” để thay đổi </w:t>
            </w:r>
            <w:r>
              <w:rPr>
                <w:rFonts w:hint="default"/>
                <w:lang w:val="en-US"/>
              </w:rPr>
              <w:t>thông tin nhân viên</w:t>
            </w:r>
          </w:p>
        </w:tc>
        <w:tc>
          <w:tcPr>
            <w:tcW w:w="3328" w:type="dxa"/>
          </w:tcPr>
          <w:p>
            <w:pPr>
              <w:pStyle w:val="30"/>
              <w:numPr>
                <w:ilvl w:val="0"/>
                <w:numId w:val="30"/>
              </w:numPr>
              <w:spacing w:after="0" w:line="240" w:lineRule="auto"/>
            </w:pPr>
            <w:r>
              <w:t xml:space="preserve">Hệ thống  </w:t>
            </w:r>
            <w:r>
              <w:rPr>
                <w:rFonts w:hint="default"/>
                <w:lang w:val="en-US"/>
              </w:rPr>
              <w:t>hiển thị</w:t>
            </w:r>
            <w:r>
              <w:t xml:space="preserve"> danh sách </w:t>
            </w:r>
            <w:r>
              <w:rPr>
                <w:rFonts w:hint="default"/>
                <w:lang w:val="en-US"/>
              </w:rPr>
              <w:t>nhân viên.</w:t>
            </w:r>
          </w:p>
          <w:p>
            <w:pPr>
              <w:pStyle w:val="30"/>
              <w:numPr>
                <w:ilvl w:val="0"/>
                <w:numId w:val="30"/>
              </w:numPr>
              <w:spacing w:after="0" w:line="240" w:lineRule="auto"/>
            </w:pPr>
            <w:r>
              <w:t xml:space="preserve">Hệ thống </w:t>
            </w:r>
            <w:r>
              <w:rPr>
                <w:rFonts w:hint="default"/>
                <w:lang w:val="en-US"/>
              </w:rPr>
              <w:t>hiển thị thông tin mà người dùng mong muốn</w:t>
            </w:r>
          </w:p>
          <w:p>
            <w:pPr>
              <w:pStyle w:val="30"/>
              <w:numPr>
                <w:ilvl w:val="0"/>
                <w:numId w:val="30"/>
              </w:numPr>
              <w:spacing w:after="0" w:line="240" w:lineRule="auto"/>
            </w:pPr>
            <w:r>
              <w:t xml:space="preserve">Hệ thống </w:t>
            </w:r>
            <w:r>
              <w:rPr>
                <w:rFonts w:hint="default"/>
                <w:lang w:val="en-US"/>
              </w:rPr>
              <w:t>Kiểm tra thông tin mà người dùng cung cấp</w:t>
            </w:r>
          </w:p>
          <w:p>
            <w:pPr>
              <w:spacing w:after="0" w:line="240" w:lineRule="auto"/>
              <w:ind w:left="3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after="0" w:line="240" w:lineRule="auto"/>
              <w:rPr>
                <w:b/>
              </w:rPr>
            </w:pPr>
            <w:r>
              <w:rPr>
                <w:b/>
              </w:rPr>
              <w:t>EXCEPTION CONDITION</w:t>
            </w:r>
          </w:p>
        </w:tc>
        <w:tc>
          <w:tcPr>
            <w:tcW w:w="6655" w:type="dxa"/>
            <w:gridSpan w:val="2"/>
          </w:tcPr>
          <w:p>
            <w:pPr>
              <w:spacing w:after="0" w:line="240" w:lineRule="auto"/>
            </w:pPr>
            <w:r>
              <w:t>Nếu form chưa được nhập hợp lệ sẽ báo lỗi</w:t>
            </w:r>
          </w:p>
        </w:tc>
      </w:tr>
    </w:tbl>
    <w:p/>
    <w:p>
      <w:r>
        <w:drawing>
          <wp:inline distT="0" distB="0" distL="114300" distR="114300">
            <wp:extent cx="5532120" cy="6019800"/>
            <wp:effectExtent l="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55"/>
                    <a:stretch>
                      <a:fillRect/>
                    </a:stretch>
                  </pic:blipFill>
                  <pic:spPr>
                    <a:xfrm>
                      <a:off x="0" y="0"/>
                      <a:ext cx="5532120" cy="6019800"/>
                    </a:xfrm>
                    <a:prstGeom prst="rect">
                      <a:avLst/>
                    </a:prstGeom>
                    <a:noFill/>
                    <a:ln>
                      <a:noFill/>
                    </a:ln>
                  </pic:spPr>
                </pic:pic>
              </a:graphicData>
            </a:graphic>
          </wp:inline>
        </w:drawing>
      </w:r>
    </w:p>
    <w:p>
      <w:pPr>
        <w:outlineLvl w:val="0"/>
        <w:rPr>
          <w:b/>
          <w:bCs/>
        </w:rPr>
      </w:pPr>
      <w:bookmarkStart w:id="96" w:name="_Toc24058"/>
      <w:bookmarkStart w:id="97" w:name="_Toc32645"/>
      <w:r>
        <w:rPr>
          <w:rFonts w:hint="default"/>
          <w:b/>
          <w:bCs/>
          <w:lang w:val="en-US"/>
        </w:rPr>
        <w:t xml:space="preserve">2.7. </w:t>
      </w:r>
      <w:r>
        <w:rPr>
          <w:b/>
          <w:bCs/>
        </w:rPr>
        <w:t>Yêu cầu từ môi trường nghiệp vụ</w:t>
      </w:r>
      <w:bookmarkEnd w:id="96"/>
      <w:bookmarkEnd w:id="97"/>
    </w:p>
    <w:p>
      <w:pPr>
        <w:rPr>
          <w:b/>
          <w:bC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jc w:val="center"/>
              <w:rPr>
                <w:b/>
                <w:sz w:val="28"/>
                <w:szCs w:val="28"/>
              </w:rPr>
            </w:pPr>
            <w:r>
              <w:rPr>
                <w:b/>
                <w:sz w:val="28"/>
                <w:szCs w:val="28"/>
              </w:rPr>
              <w:t>Usecase</w:t>
            </w:r>
          </w:p>
        </w:tc>
        <w:tc>
          <w:tcPr>
            <w:tcW w:w="2337" w:type="dxa"/>
          </w:tcPr>
          <w:p>
            <w:pPr>
              <w:spacing w:after="0" w:line="240" w:lineRule="auto"/>
              <w:jc w:val="center"/>
              <w:rPr>
                <w:b/>
                <w:sz w:val="28"/>
                <w:szCs w:val="28"/>
              </w:rPr>
            </w:pPr>
            <w:r>
              <w:rPr>
                <w:b/>
                <w:sz w:val="28"/>
                <w:szCs w:val="28"/>
              </w:rPr>
              <w:t>Req-ID</w:t>
            </w:r>
          </w:p>
        </w:tc>
        <w:tc>
          <w:tcPr>
            <w:tcW w:w="2338" w:type="dxa"/>
          </w:tcPr>
          <w:p>
            <w:pPr>
              <w:spacing w:after="0" w:line="240" w:lineRule="auto"/>
              <w:jc w:val="center"/>
              <w:rPr>
                <w:b/>
                <w:sz w:val="28"/>
                <w:szCs w:val="28"/>
              </w:rPr>
            </w:pPr>
            <w:r>
              <w:rPr>
                <w:b/>
                <w:sz w:val="28"/>
                <w:szCs w:val="28"/>
              </w:rPr>
              <w:t>Nội dung yêu cầu</w:t>
            </w:r>
          </w:p>
        </w:tc>
        <w:tc>
          <w:tcPr>
            <w:tcW w:w="2338" w:type="dxa"/>
          </w:tcPr>
          <w:p>
            <w:pPr>
              <w:spacing w:after="0" w:line="240" w:lineRule="auto"/>
              <w:jc w:val="center"/>
              <w:rPr>
                <w:b/>
                <w:sz w:val="28"/>
                <w:szCs w:val="28"/>
              </w:rPr>
            </w:pPr>
            <w:r>
              <w:rPr>
                <w:b/>
                <w:sz w:val="28"/>
                <w:szCs w:val="28"/>
              </w:rPr>
              <w:t>Stack-holder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restart"/>
          </w:tcPr>
          <w:p>
            <w:pPr>
              <w:spacing w:after="0" w:line="240" w:lineRule="auto"/>
              <w:rPr>
                <w:sz w:val="28"/>
                <w:szCs w:val="28"/>
              </w:rPr>
            </w:pPr>
            <w:r>
              <w:rPr>
                <w:sz w:val="28"/>
                <w:szCs w:val="28"/>
              </w:rPr>
              <w:t>U01</w:t>
            </w:r>
          </w:p>
        </w:tc>
        <w:tc>
          <w:tcPr>
            <w:tcW w:w="2337" w:type="dxa"/>
          </w:tcPr>
          <w:p>
            <w:pPr>
              <w:spacing w:after="0" w:line="240" w:lineRule="auto"/>
              <w:rPr>
                <w:sz w:val="28"/>
                <w:szCs w:val="28"/>
              </w:rPr>
            </w:pPr>
            <w:r>
              <w:t>B01.1</w:t>
            </w:r>
          </w:p>
        </w:tc>
        <w:tc>
          <w:tcPr>
            <w:tcW w:w="2338" w:type="dxa"/>
          </w:tcPr>
          <w:p>
            <w:pPr>
              <w:spacing w:after="0" w:line="240" w:lineRule="auto"/>
              <w:rPr>
                <w:sz w:val="28"/>
                <w:szCs w:val="28"/>
              </w:rPr>
            </w:pPr>
            <w:r>
              <w:rPr>
                <w:sz w:val="28"/>
                <w:szCs w:val="28"/>
              </w:rPr>
              <w:t>Để xác nhận thanh toán cần có mã đơn thuốc mà bác sĩ cung cấp cho bệnh nhân</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continue"/>
          </w:tcPr>
          <w:p>
            <w:pPr>
              <w:spacing w:after="0" w:line="240" w:lineRule="auto"/>
              <w:rPr>
                <w:sz w:val="28"/>
                <w:szCs w:val="28"/>
              </w:rPr>
            </w:pPr>
          </w:p>
        </w:tc>
        <w:tc>
          <w:tcPr>
            <w:tcW w:w="2337" w:type="dxa"/>
          </w:tcPr>
          <w:p>
            <w:pPr>
              <w:spacing w:after="0" w:line="240" w:lineRule="auto"/>
            </w:pPr>
            <w:r>
              <w:t>B01.2</w:t>
            </w:r>
          </w:p>
        </w:tc>
        <w:tc>
          <w:tcPr>
            <w:tcW w:w="2338" w:type="dxa"/>
          </w:tcPr>
          <w:p>
            <w:pPr>
              <w:spacing w:after="0" w:line="240" w:lineRule="auto"/>
              <w:rPr>
                <w:sz w:val="28"/>
                <w:szCs w:val="28"/>
              </w:rPr>
            </w:pPr>
            <w:r>
              <w:rPr>
                <w:sz w:val="28"/>
                <w:szCs w:val="28"/>
              </w:rPr>
              <w:t>Bệnh nhân có thể yêu cầu sử dụng bảo hiểm y tế để thanh toán ( có thể có hoặc không)</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continue"/>
          </w:tcPr>
          <w:p>
            <w:pPr>
              <w:spacing w:after="0" w:line="240" w:lineRule="auto"/>
              <w:rPr>
                <w:sz w:val="28"/>
                <w:szCs w:val="28"/>
              </w:rPr>
            </w:pPr>
          </w:p>
        </w:tc>
        <w:tc>
          <w:tcPr>
            <w:tcW w:w="2337" w:type="dxa"/>
          </w:tcPr>
          <w:p>
            <w:pPr>
              <w:spacing w:after="0" w:line="240" w:lineRule="auto"/>
            </w:pPr>
            <w:r>
              <w:t>B01.3</w:t>
            </w:r>
          </w:p>
        </w:tc>
        <w:tc>
          <w:tcPr>
            <w:tcW w:w="2338" w:type="dxa"/>
          </w:tcPr>
          <w:p>
            <w:pPr>
              <w:spacing w:after="0" w:line="240" w:lineRule="auto"/>
              <w:rPr>
                <w:sz w:val="28"/>
                <w:szCs w:val="28"/>
              </w:rPr>
            </w:pPr>
            <w:r>
              <w:rPr>
                <w:sz w:val="28"/>
                <w:szCs w:val="28"/>
              </w:rPr>
              <w:t>Mỗi đơn thuốc khi được thanh toán xong cần được thay đổi trạng thái là thanh toán và khi thay đổi xong thì sẽ không được thay đổi nữa ( chỉ được xem)</w:t>
            </w:r>
          </w:p>
        </w:tc>
        <w:tc>
          <w:tcPr>
            <w:tcW w:w="2338" w:type="dxa"/>
          </w:tcPr>
          <w:p>
            <w:pPr>
              <w:spacing w:after="0" w:line="240" w:lineRule="auto"/>
              <w:rPr>
                <w:sz w:val="28"/>
                <w:szCs w:val="28"/>
              </w:rPr>
            </w:pPr>
            <w:r>
              <w:rPr>
                <w:sz w:val="28"/>
                <w:szCs w:val="28"/>
              </w:rPr>
              <w:t>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restart"/>
          </w:tcPr>
          <w:p>
            <w:pPr>
              <w:spacing w:after="0" w:line="240" w:lineRule="auto"/>
              <w:rPr>
                <w:sz w:val="28"/>
                <w:szCs w:val="28"/>
              </w:rPr>
            </w:pPr>
            <w:r>
              <w:rPr>
                <w:sz w:val="28"/>
                <w:szCs w:val="28"/>
              </w:rPr>
              <w:t>U02</w:t>
            </w:r>
          </w:p>
        </w:tc>
        <w:tc>
          <w:tcPr>
            <w:tcW w:w="2337" w:type="dxa"/>
          </w:tcPr>
          <w:p>
            <w:pPr>
              <w:spacing w:after="0" w:line="240" w:lineRule="auto"/>
            </w:pPr>
            <w:r>
              <w:t>B02.1</w:t>
            </w:r>
          </w:p>
        </w:tc>
        <w:tc>
          <w:tcPr>
            <w:tcW w:w="2338" w:type="dxa"/>
          </w:tcPr>
          <w:p>
            <w:pPr>
              <w:spacing w:after="0" w:line="240" w:lineRule="auto"/>
              <w:rPr>
                <w:sz w:val="28"/>
                <w:szCs w:val="28"/>
              </w:rPr>
            </w:pPr>
            <w:r>
              <w:rPr>
                <w:sz w:val="28"/>
                <w:szCs w:val="28"/>
              </w:rPr>
              <w:t>Chức năng lưu trữ doanh thu từ trước đó</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continue"/>
          </w:tcPr>
          <w:p>
            <w:pPr>
              <w:spacing w:after="0" w:line="240" w:lineRule="auto"/>
              <w:rPr>
                <w:sz w:val="28"/>
                <w:szCs w:val="28"/>
              </w:rPr>
            </w:pPr>
          </w:p>
        </w:tc>
        <w:tc>
          <w:tcPr>
            <w:tcW w:w="2337" w:type="dxa"/>
          </w:tcPr>
          <w:p>
            <w:pPr>
              <w:spacing w:after="0" w:line="240" w:lineRule="auto"/>
            </w:pPr>
            <w:r>
              <w:t>B02.2</w:t>
            </w:r>
          </w:p>
        </w:tc>
        <w:tc>
          <w:tcPr>
            <w:tcW w:w="2338" w:type="dxa"/>
          </w:tcPr>
          <w:p>
            <w:pPr>
              <w:spacing w:after="0" w:line="240" w:lineRule="auto"/>
              <w:rPr>
                <w:sz w:val="28"/>
                <w:szCs w:val="28"/>
              </w:rPr>
            </w:pPr>
            <w:r>
              <w:rPr>
                <w:sz w:val="28"/>
                <w:szCs w:val="28"/>
              </w:rPr>
              <w:t>Cập nhật tự động mà không phải nhập tay</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continue"/>
          </w:tcPr>
          <w:p>
            <w:pPr>
              <w:spacing w:after="0" w:line="240" w:lineRule="auto"/>
              <w:rPr>
                <w:sz w:val="28"/>
                <w:szCs w:val="28"/>
              </w:rPr>
            </w:pPr>
          </w:p>
        </w:tc>
        <w:tc>
          <w:tcPr>
            <w:tcW w:w="2337" w:type="dxa"/>
          </w:tcPr>
          <w:p>
            <w:pPr>
              <w:spacing w:after="0" w:line="240" w:lineRule="auto"/>
            </w:pPr>
            <w:r>
              <w:t>B02.3</w:t>
            </w:r>
          </w:p>
        </w:tc>
        <w:tc>
          <w:tcPr>
            <w:tcW w:w="2338" w:type="dxa"/>
          </w:tcPr>
          <w:p>
            <w:pPr>
              <w:spacing w:after="0" w:line="240" w:lineRule="auto"/>
              <w:rPr>
                <w:sz w:val="28"/>
                <w:szCs w:val="28"/>
              </w:rPr>
            </w:pPr>
            <w:r>
              <w:rPr>
                <w:sz w:val="28"/>
                <w:szCs w:val="28"/>
              </w:rPr>
              <w:t>Tìm kiếm chi tiết thống kê cụ thể theo thời gian</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restart"/>
          </w:tcPr>
          <w:p>
            <w:pPr>
              <w:spacing w:after="0" w:line="240" w:lineRule="auto"/>
              <w:rPr>
                <w:sz w:val="28"/>
                <w:szCs w:val="28"/>
              </w:rPr>
            </w:pPr>
            <w:r>
              <w:rPr>
                <w:sz w:val="28"/>
                <w:szCs w:val="28"/>
              </w:rPr>
              <w:t>U03</w:t>
            </w:r>
          </w:p>
        </w:tc>
        <w:tc>
          <w:tcPr>
            <w:tcW w:w="2337" w:type="dxa"/>
          </w:tcPr>
          <w:p>
            <w:pPr>
              <w:spacing w:after="0" w:line="240" w:lineRule="auto"/>
            </w:pPr>
            <w:r>
              <w:t>B03.1</w:t>
            </w:r>
          </w:p>
        </w:tc>
        <w:tc>
          <w:tcPr>
            <w:tcW w:w="2338" w:type="dxa"/>
          </w:tcPr>
          <w:p>
            <w:pPr>
              <w:spacing w:after="0" w:line="240" w:lineRule="auto"/>
              <w:rPr>
                <w:sz w:val="28"/>
                <w:szCs w:val="28"/>
              </w:rPr>
            </w:pPr>
            <w:r>
              <w:rPr>
                <w:sz w:val="28"/>
                <w:szCs w:val="28"/>
              </w:rPr>
              <w:t>Đặt lịch khám thông qua website tiện lợi nhanh chóng</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continue"/>
          </w:tcPr>
          <w:p>
            <w:pPr>
              <w:spacing w:after="0" w:line="240" w:lineRule="auto"/>
              <w:rPr>
                <w:sz w:val="28"/>
                <w:szCs w:val="28"/>
              </w:rPr>
            </w:pPr>
          </w:p>
        </w:tc>
        <w:tc>
          <w:tcPr>
            <w:tcW w:w="2337" w:type="dxa"/>
          </w:tcPr>
          <w:p>
            <w:pPr>
              <w:spacing w:after="0" w:line="240" w:lineRule="auto"/>
            </w:pPr>
            <w:r>
              <w:t>B03.2</w:t>
            </w:r>
          </w:p>
        </w:tc>
        <w:tc>
          <w:tcPr>
            <w:tcW w:w="2338" w:type="dxa"/>
          </w:tcPr>
          <w:p>
            <w:pPr>
              <w:spacing w:after="0" w:line="240" w:lineRule="auto"/>
              <w:rPr>
                <w:sz w:val="28"/>
                <w:szCs w:val="28"/>
              </w:rPr>
            </w:pPr>
            <w:r>
              <w:rPr>
                <w:sz w:val="28"/>
                <w:szCs w:val="28"/>
              </w:rPr>
              <w:t>Bệnh viện yêu cầu thông tin cá nhân cơ bản cụ thể cũng như thời gian cần được bệnh nhân cung cấp</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B03.3</w:t>
            </w:r>
          </w:p>
        </w:tc>
        <w:tc>
          <w:tcPr>
            <w:tcW w:w="2338" w:type="dxa"/>
          </w:tcPr>
          <w:p>
            <w:pPr>
              <w:spacing w:after="0" w:line="240" w:lineRule="auto"/>
              <w:rPr>
                <w:sz w:val="28"/>
                <w:szCs w:val="28"/>
              </w:rPr>
            </w:pPr>
            <w:r>
              <w:rPr>
                <w:sz w:val="28"/>
                <w:szCs w:val="28"/>
              </w:rPr>
              <w:t>Hệ thống xác nhận và gửi yêu cầu thông báo cho bệnh nhân và hỗ trợ viên của bệnh viện</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restart"/>
          </w:tcPr>
          <w:p>
            <w:pPr>
              <w:spacing w:after="0" w:line="240" w:lineRule="auto"/>
              <w:rPr>
                <w:sz w:val="28"/>
                <w:szCs w:val="28"/>
              </w:rPr>
            </w:pPr>
            <w:r>
              <w:rPr>
                <w:sz w:val="28"/>
                <w:szCs w:val="28"/>
              </w:rPr>
              <w:t>U04</w:t>
            </w:r>
          </w:p>
        </w:tc>
        <w:tc>
          <w:tcPr>
            <w:tcW w:w="2337" w:type="dxa"/>
          </w:tcPr>
          <w:p>
            <w:pPr>
              <w:spacing w:after="0" w:line="240" w:lineRule="auto"/>
            </w:pPr>
            <w:r>
              <w:t>B04.1</w:t>
            </w:r>
          </w:p>
        </w:tc>
        <w:tc>
          <w:tcPr>
            <w:tcW w:w="2338" w:type="dxa"/>
          </w:tcPr>
          <w:p>
            <w:pPr>
              <w:spacing w:after="0" w:line="240" w:lineRule="auto"/>
              <w:rPr>
                <w:sz w:val="28"/>
                <w:szCs w:val="28"/>
              </w:rPr>
            </w:pPr>
            <w:r>
              <w:rPr>
                <w:sz w:val="28"/>
                <w:szCs w:val="28"/>
              </w:rPr>
              <w:t>Sử dụng tư vấn chat online ẩn danh 1-1 không yêu cầu đăng nhập ngay tại trên website</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B04.2</w:t>
            </w:r>
          </w:p>
        </w:tc>
        <w:tc>
          <w:tcPr>
            <w:tcW w:w="2338" w:type="dxa"/>
          </w:tcPr>
          <w:p>
            <w:pPr>
              <w:spacing w:after="0" w:line="240" w:lineRule="auto"/>
              <w:rPr>
                <w:sz w:val="28"/>
                <w:szCs w:val="28"/>
              </w:rPr>
            </w:pPr>
            <w:r>
              <w:rPr>
                <w:sz w:val="28"/>
                <w:szCs w:val="28"/>
              </w:rPr>
              <w:t>Thông báo ngay lập tức tới hỗ trợ viên đang trực để nhanh chóng tư vấn bệnh nhân</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B04.3</w:t>
            </w:r>
          </w:p>
        </w:tc>
        <w:tc>
          <w:tcPr>
            <w:tcW w:w="2338" w:type="dxa"/>
          </w:tcPr>
          <w:p>
            <w:pPr>
              <w:spacing w:after="0" w:line="240" w:lineRule="auto"/>
              <w:rPr>
                <w:sz w:val="28"/>
                <w:szCs w:val="28"/>
              </w:rPr>
            </w:pPr>
            <w:r>
              <w:rPr>
                <w:sz w:val="28"/>
                <w:szCs w:val="28"/>
              </w:rPr>
              <w:t>Có thể đăng blog nhận sự tư vấn một cách chi tiết</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tcPr>
          <w:p>
            <w:pPr>
              <w:spacing w:after="0" w:line="240" w:lineRule="auto"/>
              <w:rPr>
                <w:sz w:val="28"/>
                <w:szCs w:val="28"/>
              </w:rPr>
            </w:pPr>
            <w:r>
              <w:rPr>
                <w:sz w:val="28"/>
                <w:szCs w:val="28"/>
              </w:rPr>
              <w:t>U05</w:t>
            </w:r>
          </w:p>
        </w:tc>
        <w:tc>
          <w:tcPr>
            <w:tcW w:w="2337" w:type="dxa"/>
          </w:tcPr>
          <w:p>
            <w:pPr>
              <w:spacing w:after="0" w:line="240" w:lineRule="auto"/>
            </w:pPr>
            <w:r>
              <w:t>B05.1</w:t>
            </w:r>
          </w:p>
        </w:tc>
        <w:tc>
          <w:tcPr>
            <w:tcW w:w="2338" w:type="dxa"/>
          </w:tcPr>
          <w:p>
            <w:pPr>
              <w:spacing w:after="0" w:line="240" w:lineRule="auto"/>
              <w:rPr>
                <w:sz w:val="28"/>
                <w:szCs w:val="28"/>
              </w:rPr>
            </w:pPr>
            <w:r>
              <w:rPr>
                <w:sz w:val="28"/>
                <w:szCs w:val="28"/>
              </w:rPr>
              <w:t>Lưu trữ các phác đồ để bác sĩ có thể tiện lợi việc tìm kiếm phục vụ cho khám chữa bệnh</w:t>
            </w:r>
          </w:p>
        </w:tc>
        <w:tc>
          <w:tcPr>
            <w:tcW w:w="2338" w:type="dxa"/>
          </w:tcPr>
          <w:p>
            <w:pPr>
              <w:spacing w:after="0" w:line="240" w:lineRule="auto"/>
              <w:rPr>
                <w:sz w:val="28"/>
                <w:szCs w:val="28"/>
              </w:rPr>
            </w:pPr>
            <w:r>
              <w:rPr>
                <w:sz w:val="28"/>
                <w:szCs w:val="28"/>
              </w:rPr>
              <w:t>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tcPr>
          <w:p>
            <w:pPr>
              <w:spacing w:after="0" w:line="240" w:lineRule="auto"/>
              <w:rPr>
                <w:sz w:val="28"/>
                <w:szCs w:val="28"/>
              </w:rPr>
            </w:pPr>
          </w:p>
        </w:tc>
        <w:tc>
          <w:tcPr>
            <w:tcW w:w="2337" w:type="dxa"/>
          </w:tcPr>
          <w:p>
            <w:pPr>
              <w:spacing w:after="0" w:line="240" w:lineRule="auto"/>
            </w:pPr>
            <w:r>
              <w:t>B05.2</w:t>
            </w:r>
          </w:p>
        </w:tc>
        <w:tc>
          <w:tcPr>
            <w:tcW w:w="2338" w:type="dxa"/>
          </w:tcPr>
          <w:p>
            <w:pPr>
              <w:spacing w:after="0" w:line="240" w:lineRule="auto"/>
              <w:rPr>
                <w:sz w:val="28"/>
                <w:szCs w:val="28"/>
              </w:rPr>
            </w:pPr>
            <w:r>
              <w:rPr>
                <w:sz w:val="28"/>
                <w:szCs w:val="28"/>
              </w:rPr>
              <w:t xml:space="preserve">Tạo mới bệnh án lưu trữ trên hệ thống </w:t>
            </w:r>
          </w:p>
        </w:tc>
        <w:tc>
          <w:tcPr>
            <w:tcW w:w="2338" w:type="dxa"/>
          </w:tcPr>
          <w:p>
            <w:pPr>
              <w:spacing w:after="0" w:line="240" w:lineRule="auto"/>
              <w:rPr>
                <w:sz w:val="28"/>
                <w:szCs w:val="28"/>
              </w:rPr>
            </w:pPr>
            <w:r>
              <w:rPr>
                <w:sz w:val="28"/>
                <w:szCs w:val="28"/>
              </w:rPr>
              <w:t>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tcPr>
          <w:p>
            <w:pPr>
              <w:spacing w:after="0" w:line="240" w:lineRule="auto"/>
              <w:rPr>
                <w:sz w:val="28"/>
                <w:szCs w:val="28"/>
              </w:rPr>
            </w:pPr>
          </w:p>
        </w:tc>
        <w:tc>
          <w:tcPr>
            <w:tcW w:w="2337" w:type="dxa"/>
          </w:tcPr>
          <w:p>
            <w:pPr>
              <w:spacing w:after="0" w:line="240" w:lineRule="auto"/>
            </w:pPr>
            <w:r>
              <w:t>B05.3</w:t>
            </w:r>
          </w:p>
        </w:tc>
        <w:tc>
          <w:tcPr>
            <w:tcW w:w="2338" w:type="dxa"/>
          </w:tcPr>
          <w:p>
            <w:pPr>
              <w:spacing w:after="0" w:line="240" w:lineRule="auto"/>
              <w:rPr>
                <w:sz w:val="28"/>
                <w:szCs w:val="28"/>
              </w:rPr>
            </w:pPr>
            <w:r>
              <w:rPr>
                <w:sz w:val="28"/>
                <w:szCs w:val="28"/>
              </w:rPr>
              <w:t>Xử lí và tạo đơn thuốc trên từng bệnh án</w:t>
            </w:r>
          </w:p>
        </w:tc>
        <w:tc>
          <w:tcPr>
            <w:tcW w:w="2338" w:type="dxa"/>
          </w:tcPr>
          <w:p>
            <w:pPr>
              <w:spacing w:after="0" w:line="240" w:lineRule="auto"/>
              <w:rPr>
                <w:sz w:val="28"/>
                <w:szCs w:val="28"/>
              </w:rPr>
            </w:pPr>
            <w:r>
              <w:rPr>
                <w:sz w:val="28"/>
                <w:szCs w:val="28"/>
              </w:rPr>
              <w:t>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restart"/>
          </w:tcPr>
          <w:p>
            <w:pPr>
              <w:spacing w:after="0" w:line="240" w:lineRule="auto"/>
              <w:rPr>
                <w:sz w:val="28"/>
                <w:szCs w:val="28"/>
              </w:rPr>
            </w:pPr>
            <w:r>
              <w:rPr>
                <w:sz w:val="28"/>
                <w:szCs w:val="28"/>
              </w:rPr>
              <w:t>U06</w:t>
            </w:r>
          </w:p>
        </w:tc>
        <w:tc>
          <w:tcPr>
            <w:tcW w:w="2337" w:type="dxa"/>
          </w:tcPr>
          <w:p>
            <w:pPr>
              <w:spacing w:after="0" w:line="240" w:lineRule="auto"/>
            </w:pPr>
            <w:r>
              <w:t>B06.1</w:t>
            </w:r>
          </w:p>
        </w:tc>
        <w:tc>
          <w:tcPr>
            <w:tcW w:w="2338" w:type="dxa"/>
          </w:tcPr>
          <w:p>
            <w:pPr>
              <w:spacing w:after="0" w:line="240" w:lineRule="auto"/>
              <w:rPr>
                <w:sz w:val="28"/>
                <w:szCs w:val="28"/>
              </w:rPr>
            </w:pPr>
            <w:r>
              <w:rPr>
                <w:sz w:val="28"/>
                <w:szCs w:val="28"/>
              </w:rPr>
              <w:t xml:space="preserve">Yêu cầu cung cấp thông tin lịch khám </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B06.2</w:t>
            </w:r>
          </w:p>
        </w:tc>
        <w:tc>
          <w:tcPr>
            <w:tcW w:w="2338" w:type="dxa"/>
          </w:tcPr>
          <w:p>
            <w:pPr>
              <w:spacing w:after="0" w:line="240" w:lineRule="auto"/>
              <w:rPr>
                <w:sz w:val="28"/>
                <w:szCs w:val="28"/>
              </w:rPr>
            </w:pPr>
            <w:r>
              <w:rPr>
                <w:sz w:val="28"/>
                <w:szCs w:val="28"/>
              </w:rPr>
              <w:t>Xác nhận bệnh nhân có tới khám bệnh hay không</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restart"/>
          </w:tcPr>
          <w:p>
            <w:pPr>
              <w:spacing w:after="0" w:line="240" w:lineRule="auto"/>
              <w:rPr>
                <w:sz w:val="28"/>
                <w:szCs w:val="28"/>
              </w:rPr>
            </w:pPr>
            <w:r>
              <w:rPr>
                <w:sz w:val="28"/>
                <w:szCs w:val="28"/>
              </w:rPr>
              <w:t>U07</w:t>
            </w:r>
          </w:p>
        </w:tc>
        <w:tc>
          <w:tcPr>
            <w:tcW w:w="2337" w:type="dxa"/>
          </w:tcPr>
          <w:p>
            <w:pPr>
              <w:spacing w:after="0" w:line="240" w:lineRule="auto"/>
            </w:pPr>
            <w:r>
              <w:t>B07.1</w:t>
            </w:r>
          </w:p>
        </w:tc>
        <w:tc>
          <w:tcPr>
            <w:tcW w:w="2338" w:type="dxa"/>
          </w:tcPr>
          <w:p>
            <w:pPr>
              <w:spacing w:after="0" w:line="240" w:lineRule="auto"/>
              <w:rPr>
                <w:sz w:val="28"/>
                <w:szCs w:val="28"/>
              </w:rPr>
            </w:pPr>
            <w:r>
              <w:rPr>
                <w:sz w:val="28"/>
                <w:szCs w:val="28"/>
              </w:rPr>
              <w:t>Hệ thống đưa ra yêu cầu thông tin đăng ký lịch làm việc</w:t>
            </w:r>
          </w:p>
        </w:tc>
        <w:tc>
          <w:tcPr>
            <w:tcW w:w="2338" w:type="dxa"/>
          </w:tcPr>
          <w:p>
            <w:pPr>
              <w:spacing w:after="0" w:line="240" w:lineRule="auto"/>
              <w:rPr>
                <w:sz w:val="28"/>
                <w:szCs w:val="28"/>
              </w:rPr>
            </w:pPr>
            <w:r>
              <w:rPr>
                <w:sz w:val="28"/>
                <w:szCs w:val="28"/>
              </w:rPr>
              <w:t>Hỗ trợ viên, thu ngân, 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B07.2</w:t>
            </w:r>
          </w:p>
        </w:tc>
        <w:tc>
          <w:tcPr>
            <w:tcW w:w="2338" w:type="dxa"/>
          </w:tcPr>
          <w:p>
            <w:pPr>
              <w:spacing w:after="0" w:line="240" w:lineRule="auto"/>
              <w:rPr>
                <w:sz w:val="28"/>
                <w:szCs w:val="28"/>
              </w:rPr>
            </w:pPr>
            <w:r>
              <w:rPr>
                <w:sz w:val="28"/>
                <w:szCs w:val="28"/>
              </w:rPr>
              <w:t>Hệ thống chỉ cung cấp lịch làm việc cá nhân</w:t>
            </w:r>
          </w:p>
        </w:tc>
        <w:tc>
          <w:tcPr>
            <w:tcW w:w="2338" w:type="dxa"/>
          </w:tcPr>
          <w:p>
            <w:pPr>
              <w:spacing w:after="0" w:line="240" w:lineRule="auto"/>
              <w:rPr>
                <w:sz w:val="28"/>
                <w:szCs w:val="28"/>
              </w:rPr>
            </w:pPr>
            <w:r>
              <w:rPr>
                <w:sz w:val="28"/>
                <w:szCs w:val="28"/>
              </w:rPr>
              <w:t>Hỗ trợ viên, thu ngân, 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B07.3</w:t>
            </w:r>
          </w:p>
        </w:tc>
        <w:tc>
          <w:tcPr>
            <w:tcW w:w="2338" w:type="dxa"/>
          </w:tcPr>
          <w:p>
            <w:pPr>
              <w:spacing w:after="0" w:line="240" w:lineRule="auto"/>
              <w:rPr>
                <w:sz w:val="28"/>
                <w:szCs w:val="28"/>
              </w:rPr>
            </w:pPr>
            <w:r>
              <w:rPr>
                <w:sz w:val="28"/>
                <w:szCs w:val="28"/>
              </w:rPr>
              <w:t>Quản trị viên quản lí được tất cả các lịch làm việc nhằm quản lý nhân viên</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restart"/>
          </w:tcPr>
          <w:p>
            <w:pPr>
              <w:spacing w:after="0" w:line="240" w:lineRule="auto"/>
              <w:rPr>
                <w:sz w:val="28"/>
                <w:szCs w:val="28"/>
              </w:rPr>
            </w:pPr>
            <w:r>
              <w:rPr>
                <w:sz w:val="28"/>
                <w:szCs w:val="28"/>
              </w:rPr>
              <w:t>U08</w:t>
            </w:r>
          </w:p>
        </w:tc>
        <w:tc>
          <w:tcPr>
            <w:tcW w:w="2337" w:type="dxa"/>
          </w:tcPr>
          <w:p>
            <w:pPr>
              <w:spacing w:after="0" w:line="240" w:lineRule="auto"/>
            </w:pPr>
            <w:r>
              <w:t>B08.1</w:t>
            </w:r>
          </w:p>
        </w:tc>
        <w:tc>
          <w:tcPr>
            <w:tcW w:w="2338" w:type="dxa"/>
          </w:tcPr>
          <w:p>
            <w:pPr>
              <w:spacing w:after="0" w:line="240" w:lineRule="auto"/>
              <w:rPr>
                <w:sz w:val="28"/>
                <w:szCs w:val="28"/>
              </w:rPr>
            </w:pPr>
            <w:r>
              <w:rPr>
                <w:sz w:val="28"/>
                <w:szCs w:val="28"/>
              </w:rPr>
              <w:t xml:space="preserve">lưu trữ danh sách các lịch khám để quản lí </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B08.2</w:t>
            </w:r>
          </w:p>
        </w:tc>
        <w:tc>
          <w:tcPr>
            <w:tcW w:w="2338" w:type="dxa"/>
          </w:tcPr>
          <w:p>
            <w:pPr>
              <w:spacing w:after="0" w:line="240" w:lineRule="auto"/>
              <w:rPr>
                <w:sz w:val="28"/>
                <w:szCs w:val="28"/>
              </w:rPr>
            </w:pPr>
            <w:r>
              <w:rPr>
                <w:sz w:val="28"/>
                <w:szCs w:val="28"/>
              </w:rPr>
              <w:t>Cho phép tạo lịch khám offline cho bệnh nhân tái khám theo yêu cầu của bác sĩ</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B08.3</w:t>
            </w:r>
          </w:p>
        </w:tc>
        <w:tc>
          <w:tcPr>
            <w:tcW w:w="2338" w:type="dxa"/>
          </w:tcPr>
          <w:p>
            <w:pPr>
              <w:spacing w:after="0" w:line="240" w:lineRule="auto"/>
              <w:rPr>
                <w:sz w:val="28"/>
                <w:szCs w:val="28"/>
              </w:rPr>
            </w:pPr>
            <w:r>
              <w:rPr>
                <w:sz w:val="28"/>
                <w:szCs w:val="28"/>
              </w:rPr>
              <w:t>Tự động thay đổi trạng thái đối với lịch khám mà không có người đến xác nhận</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B08.4</w:t>
            </w:r>
          </w:p>
        </w:tc>
        <w:tc>
          <w:tcPr>
            <w:tcW w:w="2338" w:type="dxa"/>
          </w:tcPr>
          <w:p>
            <w:pPr>
              <w:spacing w:after="0" w:line="240" w:lineRule="auto"/>
              <w:rPr>
                <w:sz w:val="28"/>
                <w:szCs w:val="28"/>
              </w:rPr>
            </w:pPr>
            <w:r>
              <w:rPr>
                <w:sz w:val="28"/>
                <w:szCs w:val="28"/>
              </w:rPr>
              <w:t>Cập nhật lịch khám nếu bệnh nhân muốn yêu cầu thay đổi (thời gian,…)</w:t>
            </w:r>
          </w:p>
        </w:tc>
        <w:tc>
          <w:tcPr>
            <w:tcW w:w="2338" w:type="dxa"/>
          </w:tcPr>
          <w:p>
            <w:pPr>
              <w:spacing w:after="0" w:line="240" w:lineRule="auto"/>
              <w:rPr>
                <w:sz w:val="28"/>
                <w:szCs w:val="28"/>
              </w:rPr>
            </w:pPr>
            <w:r>
              <w:rPr>
                <w:sz w:val="28"/>
                <w:szCs w:val="28"/>
              </w:rP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restart"/>
          </w:tcPr>
          <w:p>
            <w:pPr>
              <w:spacing w:after="0" w:line="240" w:lineRule="auto"/>
              <w:rPr>
                <w:sz w:val="28"/>
                <w:szCs w:val="28"/>
              </w:rPr>
            </w:pPr>
            <w:r>
              <w:rPr>
                <w:sz w:val="28"/>
                <w:szCs w:val="28"/>
              </w:rPr>
              <w:t>U09</w:t>
            </w:r>
          </w:p>
        </w:tc>
        <w:tc>
          <w:tcPr>
            <w:tcW w:w="2337" w:type="dxa"/>
          </w:tcPr>
          <w:p>
            <w:pPr>
              <w:spacing w:after="0" w:line="240" w:lineRule="auto"/>
            </w:pPr>
            <w:r>
              <w:t>B09.1</w:t>
            </w:r>
          </w:p>
        </w:tc>
        <w:tc>
          <w:tcPr>
            <w:tcW w:w="2338" w:type="dxa"/>
          </w:tcPr>
          <w:p>
            <w:pPr>
              <w:spacing w:after="0" w:line="240" w:lineRule="auto"/>
              <w:rPr>
                <w:sz w:val="28"/>
                <w:szCs w:val="28"/>
              </w:rPr>
            </w:pPr>
            <w:r>
              <w:rPr>
                <w:sz w:val="28"/>
                <w:szCs w:val="28"/>
              </w:rPr>
              <w:t>Bệnh nhân được phép xem bản tóm tắt bệnh án của mình theo quy định của pháp luật</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B09.2</w:t>
            </w:r>
          </w:p>
        </w:tc>
        <w:tc>
          <w:tcPr>
            <w:tcW w:w="2338" w:type="dxa"/>
          </w:tcPr>
          <w:p>
            <w:pPr>
              <w:spacing w:after="0" w:line="240" w:lineRule="auto"/>
              <w:rPr>
                <w:sz w:val="28"/>
                <w:szCs w:val="28"/>
              </w:rPr>
            </w:pPr>
            <w:r>
              <w:rPr>
                <w:sz w:val="28"/>
                <w:szCs w:val="28"/>
              </w:rPr>
              <w:t>Hệ thống cung cấp các thông tin liên quan như đơn thuốc và số tiền thanh toán</w:t>
            </w:r>
          </w:p>
        </w:tc>
        <w:tc>
          <w:tcPr>
            <w:tcW w:w="2338" w:type="dxa"/>
          </w:tcPr>
          <w:p>
            <w:pPr>
              <w:spacing w:after="0" w:line="240" w:lineRule="auto"/>
              <w:rPr>
                <w:sz w:val="28"/>
                <w:szCs w:val="28"/>
              </w:rPr>
            </w:pPr>
            <w:r>
              <w:rPr>
                <w:sz w:val="28"/>
                <w:szCs w:val="28"/>
              </w:rP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restart"/>
          </w:tcPr>
          <w:p>
            <w:pPr>
              <w:spacing w:after="0" w:line="240" w:lineRule="auto"/>
              <w:rPr>
                <w:sz w:val="28"/>
                <w:szCs w:val="28"/>
              </w:rPr>
            </w:pPr>
            <w:r>
              <w:rPr>
                <w:sz w:val="28"/>
                <w:szCs w:val="28"/>
              </w:rPr>
              <w:t>U10</w:t>
            </w:r>
          </w:p>
        </w:tc>
        <w:tc>
          <w:tcPr>
            <w:tcW w:w="2337" w:type="dxa"/>
          </w:tcPr>
          <w:p>
            <w:pPr>
              <w:spacing w:after="0" w:line="240" w:lineRule="auto"/>
            </w:pPr>
            <w:r>
              <w:t>B10.1</w:t>
            </w:r>
          </w:p>
        </w:tc>
        <w:tc>
          <w:tcPr>
            <w:tcW w:w="2338" w:type="dxa"/>
          </w:tcPr>
          <w:p>
            <w:pPr>
              <w:spacing w:after="0" w:line="240" w:lineRule="auto"/>
              <w:rPr>
                <w:sz w:val="28"/>
                <w:szCs w:val="28"/>
              </w:rPr>
            </w:pPr>
            <w:r>
              <w:rPr>
                <w:sz w:val="28"/>
                <w:szCs w:val="28"/>
              </w:rPr>
              <w:t>Hệ thống lưu trữ danh sách các thuốc</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B10.2</w:t>
            </w:r>
          </w:p>
        </w:tc>
        <w:tc>
          <w:tcPr>
            <w:tcW w:w="2338" w:type="dxa"/>
          </w:tcPr>
          <w:p>
            <w:pPr>
              <w:spacing w:after="0" w:line="240" w:lineRule="auto"/>
              <w:rPr>
                <w:sz w:val="28"/>
                <w:szCs w:val="28"/>
              </w:rPr>
            </w:pPr>
            <w:r>
              <w:rPr>
                <w:sz w:val="28"/>
                <w:szCs w:val="28"/>
              </w:rPr>
              <w:t>Hệ thống cung cấp lưu trữ việc thay đổi tỉ giá thuốc</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B10.3</w:t>
            </w:r>
          </w:p>
        </w:tc>
        <w:tc>
          <w:tcPr>
            <w:tcW w:w="2338" w:type="dxa"/>
          </w:tcPr>
          <w:p>
            <w:pPr>
              <w:spacing w:after="0" w:line="240" w:lineRule="auto"/>
              <w:rPr>
                <w:sz w:val="28"/>
                <w:szCs w:val="28"/>
              </w:rPr>
            </w:pPr>
            <w:r>
              <w:rPr>
                <w:sz w:val="28"/>
                <w:szCs w:val="28"/>
              </w:rPr>
              <w:t>Hệ thống đưa ra form giao diện yêu cầu cung cấp thông tin nhập liệu</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vMerge w:val="continue"/>
          </w:tcPr>
          <w:p>
            <w:pPr>
              <w:spacing w:after="0" w:line="240" w:lineRule="auto"/>
              <w:rPr>
                <w:sz w:val="28"/>
                <w:szCs w:val="28"/>
              </w:rPr>
            </w:pPr>
          </w:p>
        </w:tc>
        <w:tc>
          <w:tcPr>
            <w:tcW w:w="2337" w:type="dxa"/>
          </w:tcPr>
          <w:p>
            <w:pPr>
              <w:spacing w:after="0" w:line="240" w:lineRule="auto"/>
            </w:pPr>
            <w:r>
              <w:t>B10.4</w:t>
            </w:r>
          </w:p>
        </w:tc>
        <w:tc>
          <w:tcPr>
            <w:tcW w:w="2338" w:type="dxa"/>
          </w:tcPr>
          <w:p>
            <w:pPr>
              <w:spacing w:after="0" w:line="240" w:lineRule="auto"/>
              <w:rPr>
                <w:sz w:val="28"/>
                <w:szCs w:val="28"/>
              </w:rPr>
            </w:pPr>
            <w:r>
              <w:rPr>
                <w:sz w:val="28"/>
                <w:szCs w:val="28"/>
              </w:rPr>
              <w:t>Nếu thuốc hiện không có hoặc hết số lượng tồn thì tự động thay đổi trạng thái</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tcPr>
          <w:p>
            <w:pPr>
              <w:spacing w:after="0" w:line="240" w:lineRule="auto"/>
              <w:rPr>
                <w:sz w:val="28"/>
                <w:szCs w:val="28"/>
              </w:rPr>
            </w:pPr>
            <w:r>
              <w:rPr>
                <w:sz w:val="28"/>
                <w:szCs w:val="28"/>
              </w:rPr>
              <w:t>U11</w:t>
            </w:r>
          </w:p>
        </w:tc>
        <w:tc>
          <w:tcPr>
            <w:tcW w:w="2337" w:type="dxa"/>
          </w:tcPr>
          <w:p>
            <w:pPr>
              <w:spacing w:after="0" w:line="240" w:lineRule="auto"/>
            </w:pPr>
            <w:r>
              <w:t>B11.1</w:t>
            </w:r>
          </w:p>
        </w:tc>
        <w:tc>
          <w:tcPr>
            <w:tcW w:w="2338" w:type="dxa"/>
          </w:tcPr>
          <w:p>
            <w:pPr>
              <w:spacing w:after="0" w:line="240" w:lineRule="auto"/>
              <w:rPr>
                <w:sz w:val="28"/>
                <w:szCs w:val="28"/>
              </w:rPr>
            </w:pPr>
            <w:r>
              <w:rPr>
                <w:sz w:val="28"/>
                <w:szCs w:val="28"/>
              </w:rPr>
              <w:t>Tài khoản của nhân viên chỉ được do quản trị viên tạo</w:t>
            </w:r>
          </w:p>
        </w:tc>
        <w:tc>
          <w:tcPr>
            <w:tcW w:w="2338" w:type="dxa"/>
          </w:tcPr>
          <w:p>
            <w:pPr>
              <w:spacing w:after="0" w:line="240" w:lineRule="auto"/>
              <w:rPr>
                <w:sz w:val="28"/>
                <w:szCs w:val="28"/>
              </w:rPr>
            </w:pPr>
            <w:r>
              <w:rPr>
                <w:sz w:val="28"/>
                <w:szCs w:val="28"/>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2337" w:type="dxa"/>
          </w:tcPr>
          <w:p>
            <w:pPr>
              <w:spacing w:after="0" w:line="240" w:lineRule="auto"/>
              <w:rPr>
                <w:sz w:val="28"/>
                <w:szCs w:val="28"/>
              </w:rPr>
            </w:pPr>
          </w:p>
        </w:tc>
        <w:tc>
          <w:tcPr>
            <w:tcW w:w="2337" w:type="dxa"/>
          </w:tcPr>
          <w:p>
            <w:pPr>
              <w:spacing w:after="0" w:line="240" w:lineRule="auto"/>
            </w:pPr>
            <w:r>
              <w:t>B11.2</w:t>
            </w:r>
          </w:p>
        </w:tc>
        <w:tc>
          <w:tcPr>
            <w:tcW w:w="2338" w:type="dxa"/>
          </w:tcPr>
          <w:p>
            <w:pPr>
              <w:spacing w:after="0" w:line="240" w:lineRule="auto"/>
              <w:rPr>
                <w:sz w:val="28"/>
                <w:szCs w:val="28"/>
              </w:rPr>
            </w:pPr>
            <w:r>
              <w:rPr>
                <w:sz w:val="28"/>
                <w:szCs w:val="28"/>
              </w:rPr>
              <w:t>Nhân viên khi còn hoạt động hay không sẽ được sử dụng thông qua trạng thái</w:t>
            </w:r>
          </w:p>
        </w:tc>
        <w:tc>
          <w:tcPr>
            <w:tcW w:w="2338" w:type="dxa"/>
          </w:tcPr>
          <w:p>
            <w:pPr>
              <w:spacing w:after="0" w:line="240" w:lineRule="auto"/>
              <w:rPr>
                <w:sz w:val="28"/>
                <w:szCs w:val="28"/>
              </w:rPr>
            </w:pPr>
            <w:r>
              <w:rPr>
                <w:sz w:val="28"/>
                <w:szCs w:val="28"/>
              </w:rPr>
              <w:t>Quản trị viên</w:t>
            </w:r>
          </w:p>
        </w:tc>
      </w:tr>
    </w:tbl>
    <w:p/>
    <w:p>
      <w:pPr>
        <w:outlineLvl w:val="0"/>
        <w:rPr>
          <w:b/>
          <w:bCs/>
        </w:rPr>
      </w:pPr>
      <w:bookmarkStart w:id="98" w:name="_Toc7699"/>
      <w:bookmarkStart w:id="99" w:name="_Toc17969"/>
      <w:r>
        <w:rPr>
          <w:rFonts w:hint="default"/>
          <w:b/>
          <w:bCs/>
          <w:lang w:val="en-US"/>
        </w:rPr>
        <w:t xml:space="preserve">2.8. </w:t>
      </w:r>
      <w:r>
        <w:rPr>
          <w:b/>
          <w:bCs/>
        </w:rPr>
        <w:t>Yêu cầu từ môi trường vận hành</w:t>
      </w:r>
      <w:bookmarkEnd w:id="98"/>
      <w:bookmarkEnd w:id="99"/>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pPr>
            <w:r>
              <w:t>Usecase</w:t>
            </w:r>
          </w:p>
        </w:tc>
        <w:tc>
          <w:tcPr>
            <w:tcW w:w="2337" w:type="dxa"/>
          </w:tcPr>
          <w:p>
            <w:pPr>
              <w:spacing w:after="0" w:line="240" w:lineRule="auto"/>
            </w:pPr>
            <w:r>
              <w:t>ID2</w:t>
            </w:r>
          </w:p>
        </w:tc>
        <w:tc>
          <w:tcPr>
            <w:tcW w:w="2338" w:type="dxa"/>
          </w:tcPr>
          <w:p>
            <w:pPr>
              <w:spacing w:after="0" w:line="240" w:lineRule="auto"/>
            </w:pPr>
            <w:r>
              <w:t>Nội dung yêu cầu</w:t>
            </w:r>
          </w:p>
        </w:tc>
        <w:tc>
          <w:tcPr>
            <w:tcW w:w="2338" w:type="dxa"/>
          </w:tcPr>
          <w:p>
            <w:pPr>
              <w:spacing w:after="0" w:line="240" w:lineRule="auto"/>
            </w:pPr>
            <w:r>
              <w:t>Stack-Holder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Merge w:val="restart"/>
          </w:tcPr>
          <w:p>
            <w:pPr>
              <w:spacing w:after="0" w:line="240" w:lineRule="auto"/>
            </w:pPr>
            <w:r>
              <w:t>U01</w:t>
            </w:r>
          </w:p>
        </w:tc>
        <w:tc>
          <w:tcPr>
            <w:tcW w:w="2337" w:type="dxa"/>
          </w:tcPr>
          <w:p>
            <w:pPr>
              <w:spacing w:after="0" w:line="240" w:lineRule="auto"/>
            </w:pPr>
            <w:r>
              <w:t>NF01.1</w:t>
            </w:r>
          </w:p>
        </w:tc>
        <w:tc>
          <w:tcPr>
            <w:tcW w:w="2338" w:type="dxa"/>
          </w:tcPr>
          <w:p>
            <w:pPr>
              <w:spacing w:after="0" w:line="240" w:lineRule="auto"/>
            </w:pPr>
            <w:r>
              <w:t>Hệ thống cần thiết kế giao diện dễ hiểu đơn giản</w:t>
            </w:r>
          </w:p>
        </w:tc>
        <w:tc>
          <w:tcPr>
            <w:tcW w:w="2338" w:type="dxa"/>
          </w:tcPr>
          <w:p>
            <w:pPr>
              <w:spacing w:after="0" w:line="240" w:lineRule="auto"/>
            </w:pPr>
            <w:r>
              <w:t>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NF01.2</w:t>
            </w:r>
          </w:p>
        </w:tc>
        <w:tc>
          <w:tcPr>
            <w:tcW w:w="2338" w:type="dxa"/>
          </w:tcPr>
          <w:p>
            <w:pPr>
              <w:spacing w:after="0" w:line="240" w:lineRule="auto"/>
            </w:pPr>
            <w:r>
              <w:t>Yêu cầu có tính bảo mật</w:t>
            </w:r>
          </w:p>
        </w:tc>
        <w:tc>
          <w:tcPr>
            <w:tcW w:w="2338" w:type="dxa"/>
          </w:tcPr>
          <w:p>
            <w:pPr>
              <w:spacing w:after="0" w:line="240" w:lineRule="auto"/>
            </w:pPr>
            <w:r>
              <w:t>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NF01.3</w:t>
            </w:r>
          </w:p>
        </w:tc>
        <w:tc>
          <w:tcPr>
            <w:tcW w:w="2338" w:type="dxa"/>
          </w:tcPr>
          <w:p>
            <w:pPr>
              <w:spacing w:after="0" w:line="240" w:lineRule="auto"/>
            </w:pPr>
            <w:r>
              <w:t>Trạng thái của hóa đơn khi đã chọn hoàn thành sẽ không được thay đổi nữa</w:t>
            </w:r>
          </w:p>
        </w:tc>
        <w:tc>
          <w:tcPr>
            <w:tcW w:w="2338" w:type="dxa"/>
          </w:tcPr>
          <w:p>
            <w:pPr>
              <w:spacing w:after="0" w:line="240" w:lineRule="auto"/>
            </w:pPr>
            <w:r>
              <w:t>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NF01.3</w:t>
            </w:r>
          </w:p>
        </w:tc>
        <w:tc>
          <w:tcPr>
            <w:tcW w:w="2338" w:type="dxa"/>
          </w:tcPr>
          <w:p>
            <w:pPr>
              <w:spacing w:after="0" w:line="240" w:lineRule="auto"/>
            </w:pPr>
            <w:r>
              <w:t>Kiểm tra hợp lệ của bảo hiểm y tế khi bệnh nhân yêu cầu sử dụng</w:t>
            </w:r>
          </w:p>
        </w:tc>
        <w:tc>
          <w:tcPr>
            <w:tcW w:w="2338" w:type="dxa"/>
          </w:tcPr>
          <w:p>
            <w:pPr>
              <w:spacing w:after="0" w:line="240" w:lineRule="auto"/>
            </w:pPr>
            <w:r>
              <w:t>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tcPr>
          <w:p>
            <w:pPr>
              <w:spacing w:after="0" w:line="240" w:lineRule="auto"/>
            </w:pPr>
            <w:r>
              <w:t>U02</w:t>
            </w:r>
          </w:p>
        </w:tc>
        <w:tc>
          <w:tcPr>
            <w:tcW w:w="2337" w:type="dxa"/>
          </w:tcPr>
          <w:p>
            <w:pPr>
              <w:spacing w:after="0" w:line="240" w:lineRule="auto"/>
            </w:pPr>
            <w:r>
              <w:t>NF02.1</w:t>
            </w:r>
          </w:p>
        </w:tc>
        <w:tc>
          <w:tcPr>
            <w:tcW w:w="2338" w:type="dxa"/>
          </w:tcPr>
          <w:p>
            <w:pPr>
              <w:spacing w:after="0" w:line="240" w:lineRule="auto"/>
            </w:pPr>
            <w:r>
              <w:t>Yêu cầu có tính bảo mật và phân quyền</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tcPr>
          <w:p>
            <w:pPr>
              <w:spacing w:after="0" w:line="240" w:lineRule="auto"/>
            </w:pPr>
          </w:p>
        </w:tc>
        <w:tc>
          <w:tcPr>
            <w:tcW w:w="2337" w:type="dxa"/>
          </w:tcPr>
          <w:p>
            <w:pPr>
              <w:spacing w:after="0" w:line="240" w:lineRule="auto"/>
            </w:pPr>
            <w:r>
              <w:t>NF02.2</w:t>
            </w:r>
          </w:p>
        </w:tc>
        <w:tc>
          <w:tcPr>
            <w:tcW w:w="2338" w:type="dxa"/>
          </w:tcPr>
          <w:p>
            <w:pPr>
              <w:spacing w:after="0" w:line="240" w:lineRule="auto"/>
            </w:pPr>
            <w:r>
              <w:t>GIao diện cần dễ hiểu và dễ sử dụng</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restart"/>
          </w:tcPr>
          <w:p>
            <w:pPr>
              <w:spacing w:after="0" w:line="240" w:lineRule="auto"/>
            </w:pPr>
            <w:r>
              <w:t>U03</w:t>
            </w:r>
          </w:p>
        </w:tc>
        <w:tc>
          <w:tcPr>
            <w:tcW w:w="2337" w:type="dxa"/>
          </w:tcPr>
          <w:p>
            <w:pPr>
              <w:spacing w:after="0" w:line="240" w:lineRule="auto"/>
            </w:pPr>
            <w:r>
              <w:t>NF03.1</w:t>
            </w:r>
          </w:p>
        </w:tc>
        <w:tc>
          <w:tcPr>
            <w:tcW w:w="2338" w:type="dxa"/>
          </w:tcPr>
          <w:p>
            <w:pPr>
              <w:spacing w:after="0" w:line="240" w:lineRule="auto"/>
            </w:pPr>
            <w:r>
              <w:t>Giao diện thiết kế thân thiện người dùng</w:t>
            </w:r>
          </w:p>
        </w:tc>
        <w:tc>
          <w:tcPr>
            <w:tcW w:w="2338" w:type="dxa"/>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NF03.2</w:t>
            </w:r>
          </w:p>
        </w:tc>
        <w:tc>
          <w:tcPr>
            <w:tcW w:w="2338" w:type="dxa"/>
          </w:tcPr>
          <w:p>
            <w:pPr>
              <w:spacing w:after="0" w:line="240" w:lineRule="auto"/>
            </w:pPr>
            <w:r>
              <w:t>Yêu cầu có tính bảo mật</w:t>
            </w:r>
          </w:p>
        </w:tc>
        <w:tc>
          <w:tcPr>
            <w:tcW w:w="2338" w:type="dxa"/>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trPr>
        <w:tc>
          <w:tcPr>
            <w:tcW w:w="2337" w:type="dxa"/>
            <w:vMerge w:val="continue"/>
          </w:tcPr>
          <w:p>
            <w:pPr>
              <w:spacing w:after="0" w:line="240" w:lineRule="auto"/>
            </w:pPr>
          </w:p>
        </w:tc>
        <w:tc>
          <w:tcPr>
            <w:tcW w:w="2337" w:type="dxa"/>
          </w:tcPr>
          <w:p>
            <w:pPr>
              <w:spacing w:after="0" w:line="240" w:lineRule="auto"/>
            </w:pPr>
            <w:r>
              <w:t>NF03.3</w:t>
            </w:r>
          </w:p>
        </w:tc>
        <w:tc>
          <w:tcPr>
            <w:tcW w:w="2338" w:type="dxa"/>
          </w:tcPr>
          <w:p>
            <w:pPr>
              <w:spacing w:after="0" w:line="240" w:lineRule="auto"/>
            </w:pPr>
            <w:r>
              <w:t>Hệ thống yêu cầu bệnh nhân xác nhận lịch khám</w:t>
            </w:r>
          </w:p>
        </w:tc>
        <w:tc>
          <w:tcPr>
            <w:tcW w:w="2338" w:type="dxa"/>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NF03.4</w:t>
            </w:r>
          </w:p>
        </w:tc>
        <w:tc>
          <w:tcPr>
            <w:tcW w:w="2338" w:type="dxa"/>
          </w:tcPr>
          <w:p>
            <w:pPr>
              <w:spacing w:after="0" w:line="240" w:lineRule="auto"/>
            </w:pPr>
            <w:r>
              <w:t>Hệ thống yêu cầu bệnh nhân lập đầy đủ form</w:t>
            </w:r>
          </w:p>
        </w:tc>
        <w:tc>
          <w:tcPr>
            <w:tcW w:w="2338" w:type="dxa"/>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restart"/>
          </w:tcPr>
          <w:p>
            <w:pPr>
              <w:spacing w:after="0" w:line="240" w:lineRule="auto"/>
            </w:pPr>
            <w:r>
              <w:t>U04</w:t>
            </w:r>
          </w:p>
        </w:tc>
        <w:tc>
          <w:tcPr>
            <w:tcW w:w="2337" w:type="dxa"/>
          </w:tcPr>
          <w:p>
            <w:pPr>
              <w:spacing w:after="0" w:line="240" w:lineRule="auto"/>
            </w:pPr>
            <w:r>
              <w:t>NF04.1</w:t>
            </w:r>
          </w:p>
        </w:tc>
        <w:tc>
          <w:tcPr>
            <w:tcW w:w="2338" w:type="dxa"/>
          </w:tcPr>
          <w:p>
            <w:pPr>
              <w:spacing w:after="0" w:line="240" w:lineRule="auto"/>
            </w:pPr>
            <w:r>
              <w:t>Yêu cầu ẩn danh đối với bệnh nhân</w:t>
            </w:r>
          </w:p>
        </w:tc>
        <w:tc>
          <w:tcPr>
            <w:tcW w:w="2338" w:type="dxa"/>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NF04.2</w:t>
            </w:r>
          </w:p>
        </w:tc>
        <w:tc>
          <w:tcPr>
            <w:tcW w:w="2338" w:type="dxa"/>
          </w:tcPr>
          <w:p>
            <w:pPr>
              <w:spacing w:after="0" w:line="240" w:lineRule="auto"/>
            </w:pPr>
            <w:r>
              <w:t>Thông tin được tiếp nhận ngay lập tức</w:t>
            </w:r>
          </w:p>
        </w:tc>
        <w:tc>
          <w:tcPr>
            <w:tcW w:w="2338" w:type="dxa"/>
          </w:tcPr>
          <w:p>
            <w:pPr>
              <w:spacing w:after="0" w:line="240" w:lineRule="auto"/>
            </w:pPr>
            <w:r>
              <w:t>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restart"/>
          </w:tcPr>
          <w:p>
            <w:pPr>
              <w:spacing w:after="0" w:line="240" w:lineRule="auto"/>
            </w:pPr>
            <w:r>
              <w:t>U05</w:t>
            </w:r>
          </w:p>
        </w:tc>
        <w:tc>
          <w:tcPr>
            <w:tcW w:w="2337" w:type="dxa"/>
          </w:tcPr>
          <w:p>
            <w:pPr>
              <w:spacing w:after="0" w:line="240" w:lineRule="auto"/>
            </w:pPr>
            <w:r>
              <w:t>NF05.1</w:t>
            </w:r>
          </w:p>
        </w:tc>
        <w:tc>
          <w:tcPr>
            <w:tcW w:w="2338" w:type="dxa"/>
          </w:tcPr>
          <w:p>
            <w:pPr>
              <w:spacing w:after="0" w:line="240" w:lineRule="auto"/>
            </w:pPr>
            <w:r>
              <w:t>Hệ thống yêu cầu form được hoàn thành đầy đủ</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NF05.2</w:t>
            </w:r>
          </w:p>
        </w:tc>
        <w:tc>
          <w:tcPr>
            <w:tcW w:w="2338" w:type="dxa"/>
          </w:tcPr>
          <w:p>
            <w:pPr>
              <w:spacing w:after="0" w:line="240" w:lineRule="auto"/>
            </w:pPr>
            <w:r>
              <w:t>Yêu cầu có tính bảo mật</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NF05.2</w:t>
            </w:r>
          </w:p>
        </w:tc>
        <w:tc>
          <w:tcPr>
            <w:tcW w:w="2338" w:type="dxa"/>
          </w:tcPr>
          <w:p>
            <w:pPr>
              <w:spacing w:after="0" w:line="240" w:lineRule="auto"/>
            </w:pPr>
            <w:r>
              <w:t>Yêu cầu có tính cập nhật liên tục</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tcPr>
          <w:p>
            <w:pPr>
              <w:spacing w:after="0" w:line="240" w:lineRule="auto"/>
            </w:pPr>
            <w:r>
              <w:t>U06</w:t>
            </w:r>
          </w:p>
        </w:tc>
        <w:tc>
          <w:tcPr>
            <w:tcW w:w="2337" w:type="dxa"/>
          </w:tcPr>
          <w:p>
            <w:pPr>
              <w:spacing w:after="0" w:line="240" w:lineRule="auto"/>
            </w:pPr>
            <w:r>
              <w:t>NF06.1</w:t>
            </w:r>
          </w:p>
        </w:tc>
        <w:tc>
          <w:tcPr>
            <w:tcW w:w="2338" w:type="dxa"/>
          </w:tcPr>
          <w:p>
            <w:pPr>
              <w:spacing w:after="0" w:line="240" w:lineRule="auto"/>
            </w:pPr>
            <w:r>
              <w:t>Hệ thống yêu cầu phải có thông tin cần thiết để xác nhận</w:t>
            </w:r>
          </w:p>
        </w:tc>
        <w:tc>
          <w:tcPr>
            <w:tcW w:w="2338" w:type="dxa"/>
          </w:tcPr>
          <w:p>
            <w:pPr>
              <w:spacing w:after="0" w:line="240" w:lineRule="auto"/>
            </w:pPr>
            <w: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tcPr>
          <w:p>
            <w:pPr>
              <w:spacing w:after="0" w:line="240" w:lineRule="auto"/>
            </w:pPr>
            <w:r>
              <w:t>U07</w:t>
            </w:r>
          </w:p>
        </w:tc>
        <w:tc>
          <w:tcPr>
            <w:tcW w:w="2337" w:type="dxa"/>
          </w:tcPr>
          <w:p>
            <w:pPr>
              <w:spacing w:after="0" w:line="240" w:lineRule="auto"/>
            </w:pPr>
            <w:r>
              <w:t>NF07.1</w:t>
            </w:r>
          </w:p>
        </w:tc>
        <w:tc>
          <w:tcPr>
            <w:tcW w:w="2338" w:type="dxa"/>
          </w:tcPr>
          <w:p>
            <w:pPr>
              <w:spacing w:after="0" w:line="240" w:lineRule="auto"/>
            </w:pPr>
            <w:r>
              <w:t>Hệ thống yêu cầu form phải được nhập đầy đủ</w:t>
            </w:r>
          </w:p>
        </w:tc>
        <w:tc>
          <w:tcPr>
            <w:tcW w:w="2338" w:type="dxa"/>
          </w:tcPr>
          <w:p>
            <w:pPr>
              <w:spacing w:after="0" w:line="240" w:lineRule="auto"/>
            </w:pPr>
            <w:r>
              <w:t>Hỗ trợ viên, Bác sĩ, Thu ngân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tcPr>
          <w:p>
            <w:pPr>
              <w:spacing w:after="0" w:line="240" w:lineRule="auto"/>
            </w:pPr>
            <w:r>
              <w:t>U08</w:t>
            </w:r>
          </w:p>
        </w:tc>
        <w:tc>
          <w:tcPr>
            <w:tcW w:w="2337" w:type="dxa"/>
          </w:tcPr>
          <w:p>
            <w:pPr>
              <w:spacing w:after="0" w:line="240" w:lineRule="auto"/>
            </w:pPr>
            <w:r>
              <w:t>NF08.1</w:t>
            </w:r>
          </w:p>
        </w:tc>
        <w:tc>
          <w:tcPr>
            <w:tcW w:w="2338" w:type="dxa"/>
          </w:tcPr>
          <w:p>
            <w:pPr>
              <w:spacing w:after="0" w:line="240" w:lineRule="auto"/>
            </w:pPr>
            <w:r>
              <w:t xml:space="preserve">Hệ thống yêu cầu form nhập đầy đủ thông tin </w:t>
            </w:r>
          </w:p>
        </w:tc>
        <w:tc>
          <w:tcPr>
            <w:tcW w:w="2338" w:type="dxa"/>
          </w:tcPr>
          <w:p>
            <w:pPr>
              <w:spacing w:after="0" w:line="240" w:lineRule="auto"/>
            </w:pPr>
            <w: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tcPr>
          <w:p>
            <w:pPr>
              <w:spacing w:after="0" w:line="240" w:lineRule="auto"/>
            </w:pPr>
          </w:p>
        </w:tc>
        <w:tc>
          <w:tcPr>
            <w:tcW w:w="2337" w:type="dxa"/>
          </w:tcPr>
          <w:p>
            <w:pPr>
              <w:spacing w:after="0" w:line="240" w:lineRule="auto"/>
            </w:pPr>
            <w:r>
              <w:t>NF08.2</w:t>
            </w:r>
          </w:p>
        </w:tc>
        <w:tc>
          <w:tcPr>
            <w:tcW w:w="2338" w:type="dxa"/>
          </w:tcPr>
          <w:p>
            <w:pPr>
              <w:spacing w:after="0" w:line="240" w:lineRule="auto"/>
            </w:pPr>
            <w:r>
              <w:t>Hệ thống yêu cầu cần nhập trạng thái của lịch khám liên tục</w:t>
            </w:r>
          </w:p>
        </w:tc>
        <w:tc>
          <w:tcPr>
            <w:tcW w:w="2338" w:type="dxa"/>
          </w:tcPr>
          <w:p>
            <w:pPr>
              <w:spacing w:after="0" w:line="240" w:lineRule="auto"/>
            </w:pPr>
            <w:r>
              <w:t>Hỗ trợ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restart"/>
          </w:tcPr>
          <w:p>
            <w:pPr>
              <w:spacing w:after="0" w:line="240" w:lineRule="auto"/>
            </w:pPr>
            <w:r>
              <w:t>U09</w:t>
            </w:r>
          </w:p>
        </w:tc>
        <w:tc>
          <w:tcPr>
            <w:tcW w:w="2337" w:type="dxa"/>
          </w:tcPr>
          <w:p>
            <w:pPr>
              <w:spacing w:after="0" w:line="240" w:lineRule="auto"/>
            </w:pPr>
            <w:r>
              <w:t>NF09.1</w:t>
            </w:r>
          </w:p>
        </w:tc>
        <w:tc>
          <w:tcPr>
            <w:tcW w:w="2338" w:type="dxa"/>
          </w:tcPr>
          <w:p>
            <w:pPr>
              <w:spacing w:after="0" w:line="240" w:lineRule="auto"/>
            </w:pPr>
            <w:r>
              <w:t>Hệ thống yêu cầu tính bảo mật</w:t>
            </w:r>
          </w:p>
        </w:tc>
        <w:tc>
          <w:tcPr>
            <w:tcW w:w="2338" w:type="dxa"/>
          </w:tcPr>
          <w:p>
            <w:pPr>
              <w:spacing w:after="0" w:line="240" w:lineRule="auto"/>
            </w:pPr>
            <w:r>
              <w:t>Bệnh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2337" w:type="dxa"/>
            <w:vMerge w:val="continue"/>
          </w:tcPr>
          <w:p>
            <w:pPr>
              <w:spacing w:after="0" w:line="240" w:lineRule="auto"/>
            </w:pPr>
          </w:p>
        </w:tc>
        <w:tc>
          <w:tcPr>
            <w:tcW w:w="2337" w:type="dxa"/>
          </w:tcPr>
          <w:p>
            <w:pPr>
              <w:spacing w:after="0" w:line="240" w:lineRule="auto"/>
            </w:pPr>
            <w:r>
              <w:t>NF09.2</w:t>
            </w:r>
          </w:p>
        </w:tc>
        <w:tc>
          <w:tcPr>
            <w:tcW w:w="2338" w:type="dxa"/>
          </w:tcPr>
          <w:p>
            <w:pPr>
              <w:spacing w:after="0" w:line="240" w:lineRule="auto"/>
            </w:pPr>
            <w:r>
              <w:t>Hệ thống yêu cầu tính cập nhật nhanh chóng</w:t>
            </w:r>
          </w:p>
        </w:tc>
        <w:tc>
          <w:tcPr>
            <w:tcW w:w="2338" w:type="dxa"/>
          </w:tcPr>
          <w:p>
            <w:pPr>
              <w:spacing w:after="0" w:line="240" w:lineRule="auto"/>
            </w:pPr>
            <w:r>
              <w:t>Bác sĩ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337" w:type="dxa"/>
            <w:vMerge w:val="restart"/>
          </w:tcPr>
          <w:p>
            <w:pPr>
              <w:spacing w:after="0" w:line="240" w:lineRule="auto"/>
            </w:pPr>
            <w:r>
              <w:t>U10</w:t>
            </w:r>
          </w:p>
        </w:tc>
        <w:tc>
          <w:tcPr>
            <w:tcW w:w="2337" w:type="dxa"/>
          </w:tcPr>
          <w:p>
            <w:pPr>
              <w:spacing w:after="0" w:line="240" w:lineRule="auto"/>
            </w:pPr>
            <w:r>
              <w:t>NF10.1</w:t>
            </w:r>
          </w:p>
        </w:tc>
        <w:tc>
          <w:tcPr>
            <w:tcW w:w="2338" w:type="dxa"/>
          </w:tcPr>
          <w:p>
            <w:pPr>
              <w:spacing w:after="0" w:line="240" w:lineRule="auto"/>
            </w:pPr>
            <w:r>
              <w:t>Hệ thống yêu cầu tính cập nhật liên tục</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337" w:type="dxa"/>
            <w:vMerge w:val="continue"/>
          </w:tcPr>
          <w:p>
            <w:pPr>
              <w:spacing w:after="0" w:line="240" w:lineRule="auto"/>
            </w:pPr>
          </w:p>
        </w:tc>
        <w:tc>
          <w:tcPr>
            <w:tcW w:w="2337" w:type="dxa"/>
          </w:tcPr>
          <w:p>
            <w:pPr>
              <w:spacing w:after="0" w:line="240" w:lineRule="auto"/>
            </w:pPr>
            <w:r>
              <w:t>NF10.2</w:t>
            </w:r>
          </w:p>
        </w:tc>
        <w:tc>
          <w:tcPr>
            <w:tcW w:w="2338" w:type="dxa"/>
          </w:tcPr>
          <w:p>
            <w:pPr>
              <w:spacing w:after="0" w:line="240" w:lineRule="auto"/>
            </w:pPr>
            <w:r>
              <w:t>Yêu cầu tính bảo mật</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337" w:type="dxa"/>
            <w:vMerge w:val="continue"/>
          </w:tcPr>
          <w:p>
            <w:pPr>
              <w:spacing w:after="0" w:line="240" w:lineRule="auto"/>
            </w:pPr>
          </w:p>
        </w:tc>
        <w:tc>
          <w:tcPr>
            <w:tcW w:w="2337" w:type="dxa"/>
          </w:tcPr>
          <w:p>
            <w:pPr>
              <w:spacing w:after="0" w:line="240" w:lineRule="auto"/>
            </w:pPr>
            <w:r>
              <w:t>NF10.3</w:t>
            </w:r>
          </w:p>
        </w:tc>
        <w:tc>
          <w:tcPr>
            <w:tcW w:w="2338" w:type="dxa"/>
          </w:tcPr>
          <w:p>
            <w:pPr>
              <w:spacing w:after="0" w:line="240" w:lineRule="auto"/>
            </w:pPr>
            <w:r>
              <w:t>Form thêm nhập đầy đủ thông tin yêu cầu</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337" w:type="dxa"/>
          </w:tcPr>
          <w:p>
            <w:pPr>
              <w:spacing w:after="0" w:line="240" w:lineRule="auto"/>
            </w:pPr>
            <w:r>
              <w:t>U11</w:t>
            </w:r>
          </w:p>
        </w:tc>
        <w:tc>
          <w:tcPr>
            <w:tcW w:w="2337" w:type="dxa"/>
          </w:tcPr>
          <w:p>
            <w:pPr>
              <w:spacing w:after="0" w:line="240" w:lineRule="auto"/>
            </w:pPr>
            <w:r>
              <w:t>NF11.1</w:t>
            </w:r>
          </w:p>
        </w:tc>
        <w:tc>
          <w:tcPr>
            <w:tcW w:w="2338" w:type="dxa"/>
          </w:tcPr>
          <w:p>
            <w:pPr>
              <w:spacing w:after="0" w:line="240" w:lineRule="auto"/>
            </w:pPr>
            <w:r>
              <w:t>Yêu cầu tính bảo mật</w:t>
            </w:r>
          </w:p>
        </w:tc>
        <w:tc>
          <w:tcPr>
            <w:tcW w:w="2338" w:type="dxa"/>
          </w:tcPr>
          <w:p>
            <w:pPr>
              <w:spacing w:after="0" w:line="240" w:lineRule="auto"/>
            </w:pPr>
            <w: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337" w:type="dxa"/>
          </w:tcPr>
          <w:p>
            <w:pPr>
              <w:spacing w:after="0" w:line="240" w:lineRule="auto"/>
            </w:pPr>
          </w:p>
        </w:tc>
        <w:tc>
          <w:tcPr>
            <w:tcW w:w="2337" w:type="dxa"/>
          </w:tcPr>
          <w:p>
            <w:pPr>
              <w:spacing w:after="0" w:line="240" w:lineRule="auto"/>
            </w:pPr>
            <w:r>
              <w:t>NF11.2</w:t>
            </w:r>
          </w:p>
        </w:tc>
        <w:tc>
          <w:tcPr>
            <w:tcW w:w="2338" w:type="dxa"/>
          </w:tcPr>
          <w:p>
            <w:pPr>
              <w:spacing w:after="0" w:line="240" w:lineRule="auto"/>
            </w:pPr>
            <w:r>
              <w:t>Yêu cầu thay đổi trạng thái nhân viên nếu người đó không còn làm việc nữa</w:t>
            </w:r>
          </w:p>
        </w:tc>
        <w:tc>
          <w:tcPr>
            <w:tcW w:w="2338" w:type="dxa"/>
          </w:tcPr>
          <w:p>
            <w:pPr>
              <w:spacing w:after="0" w:line="240" w:lineRule="auto"/>
            </w:pPr>
            <w:r>
              <w:t>Quản trị viên</w:t>
            </w:r>
          </w:p>
        </w:tc>
      </w:tr>
    </w:tbl>
    <w:p/>
    <w:p>
      <w:pPr>
        <w:outlineLvl w:val="0"/>
        <w:rPr>
          <w:b/>
          <w:bCs/>
        </w:rPr>
      </w:pPr>
      <w:bookmarkStart w:id="100" w:name="_Toc27553"/>
      <w:bookmarkStart w:id="101" w:name="_Toc11281"/>
      <w:r>
        <w:rPr>
          <w:rFonts w:hint="default"/>
          <w:b/>
          <w:bCs/>
          <w:lang w:val="en-US"/>
        </w:rPr>
        <w:t xml:space="preserve">2.9. </w:t>
      </w:r>
      <w:r>
        <w:rPr>
          <w:b/>
          <w:bCs/>
        </w:rPr>
        <w:t>Yêu cầu từ nhà phát triển</w:t>
      </w:r>
      <w:bookmarkEnd w:id="100"/>
      <w:bookmarkEnd w:id="101"/>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pPr>
            <w:r>
              <w:t>ID</w:t>
            </w:r>
          </w:p>
        </w:tc>
        <w:tc>
          <w:tcPr>
            <w:tcW w:w="2337" w:type="dxa"/>
          </w:tcPr>
          <w:p>
            <w:pPr>
              <w:spacing w:after="0" w:line="240" w:lineRule="auto"/>
            </w:pPr>
            <w:r>
              <w:t>Đối tượng</w:t>
            </w:r>
          </w:p>
        </w:tc>
        <w:tc>
          <w:tcPr>
            <w:tcW w:w="2338" w:type="dxa"/>
          </w:tcPr>
          <w:p>
            <w:pPr>
              <w:spacing w:after="0" w:line="240" w:lineRule="auto"/>
            </w:pPr>
            <w:r>
              <w:t>Nội dung yêu cầu</w:t>
            </w:r>
          </w:p>
        </w:tc>
        <w:tc>
          <w:tcPr>
            <w:tcW w:w="2338" w:type="dxa"/>
          </w:tcPr>
          <w:p>
            <w:pPr>
              <w:spacing w:after="0" w:line="240" w:lineRule="auto"/>
            </w:pPr>
            <w:r>
              <w:t>Stack-Holder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pPr>
            <w:r>
              <w:t>TD01</w:t>
            </w:r>
          </w:p>
        </w:tc>
        <w:tc>
          <w:tcPr>
            <w:tcW w:w="2337" w:type="dxa"/>
          </w:tcPr>
          <w:p>
            <w:pPr>
              <w:spacing w:after="0" w:line="240" w:lineRule="auto"/>
            </w:pPr>
            <w:r>
              <w:t>Software</w:t>
            </w:r>
          </w:p>
        </w:tc>
        <w:tc>
          <w:tcPr>
            <w:tcW w:w="2338" w:type="dxa"/>
          </w:tcPr>
          <w:p>
            <w:pPr>
              <w:spacing w:after="0" w:line="240" w:lineRule="auto"/>
            </w:pPr>
            <w:r>
              <w:t>Viết trên visual studio code, sublime text, sử dụng xampp</w:t>
            </w:r>
          </w:p>
        </w:tc>
        <w:tc>
          <w:tcPr>
            <w:tcW w:w="2338" w:type="dxa"/>
          </w:tcPr>
          <w:p>
            <w:pPr>
              <w:spacing w:after="0" w:line="240" w:lineRule="auto"/>
            </w:pPr>
            <w:r>
              <w:t>Dev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after="0" w:line="240" w:lineRule="auto"/>
            </w:pPr>
            <w:r>
              <w:t>TD02</w:t>
            </w:r>
          </w:p>
        </w:tc>
        <w:tc>
          <w:tcPr>
            <w:tcW w:w="2337" w:type="dxa"/>
          </w:tcPr>
          <w:p>
            <w:pPr>
              <w:spacing w:after="0" w:line="240" w:lineRule="auto"/>
            </w:pPr>
            <w:r>
              <w:t>Software</w:t>
            </w:r>
          </w:p>
        </w:tc>
        <w:tc>
          <w:tcPr>
            <w:tcW w:w="2338" w:type="dxa"/>
          </w:tcPr>
          <w:p>
            <w:pPr>
              <w:spacing w:after="0" w:line="240" w:lineRule="auto"/>
            </w:pPr>
            <w:r>
              <w:t>Dùng ASP.Net 6, Sql Server, Jquery, Javascript, HTML, CSS, Tawk.io</w:t>
            </w:r>
          </w:p>
        </w:tc>
        <w:tc>
          <w:tcPr>
            <w:tcW w:w="2338" w:type="dxa"/>
          </w:tcPr>
          <w:p>
            <w:pPr>
              <w:spacing w:after="0" w:line="240" w:lineRule="auto"/>
            </w:pPr>
            <w:r>
              <w:t>Dev Team</w:t>
            </w:r>
          </w:p>
        </w:tc>
      </w:tr>
    </w:tbl>
    <w:p/>
    <w:p>
      <w:pPr>
        <w:numPr>
          <w:ilvl w:val="0"/>
          <w:numId w:val="0"/>
        </w:numPr>
        <w:ind w:leftChars="0"/>
        <w:rPr>
          <w:rFonts w:hint="default" w:ascii="Times New Roman" w:hAnsi="Times New Roman"/>
          <w:b w:val="0"/>
          <w:bCs w:val="0"/>
          <w:sz w:val="28"/>
          <w:szCs w:val="28"/>
          <w:lang w:val="en-US"/>
        </w:rPr>
      </w:pPr>
    </w:p>
    <w:p>
      <w:pPr>
        <w:numPr>
          <w:ilvl w:val="0"/>
          <w:numId w:val="0"/>
        </w:numPr>
        <w:jc w:val="both"/>
        <w:outlineLvl w:val="9"/>
        <w:rPr>
          <w:rFonts w:hint="default" w:cs="Times New Roman"/>
          <w:b w:val="0"/>
          <w:bCs w:val="0"/>
          <w:sz w:val="26"/>
          <w:szCs w:val="26"/>
          <w:lang w:val="en-US"/>
        </w:rPr>
      </w:pPr>
    </w:p>
    <w:sectPr>
      <w:headerReference r:id="rId18" w:type="first"/>
      <w:footerReference r:id="rId20" w:type="first"/>
      <w:footerReference r:id="rId19" w:type="default"/>
      <w:pgSz w:w="12240" w:h="15840"/>
      <w:pgMar w:top="1134" w:right="1134" w:bottom="1134" w:left="1701" w:header="567" w:footer="432" w:gutter="0"/>
      <w:pgNumType w:fmt="decimal"/>
      <w:cols w:space="0" w:num="1"/>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5265"/>
        <w:tab w:val="clear" w:pos="4320"/>
        <w:tab w:val="clear" w:pos="8640"/>
      </w:tabs>
      <w:rPr>
        <w:rFonts w:hint="default"/>
        <w:lang w:val="en-US"/>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rPr>
        <w:rFonts w:hint="default"/>
        <w:lang w:val="en-US"/>
      </w:rPr>
    </w:pPr>
    <w:r>
      <w:rPr>
        <w:sz w:val="26"/>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v</w:t>
                    </w:r>
                    <w:r>
                      <w:fldChar w:fldCharType="end"/>
                    </w:r>
                  </w:p>
                </w:txbxContent>
              </v:textbox>
            </v:shape>
          </w:pict>
        </mc:Fallback>
      </mc:AlternateContent>
    </w:r>
    <w:r>
      <w:rPr>
        <w:sz w:val="26"/>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default"/>
                              <w:lang w:val="en-US"/>
                            </w:rPr>
                            <w:t>5</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9"/>
                    </w:pPr>
                    <w:r>
                      <w:rPr>
                        <w:rFonts w:hint="default"/>
                        <w:lang w:val="en-US"/>
                      </w:rPr>
                      <w:t>5</w:t>
                    </w:r>
                  </w:p>
                </w:txbxContent>
              </v:textbox>
            </v:shape>
          </w:pict>
        </mc:Fallback>
      </mc:AlternateContent>
    </w:r>
    <w:r>
      <w:rPr>
        <w:rFonts w:hint="default"/>
        <w:sz w:val="26"/>
        <w:lang w:val="en-US"/>
      </w:rPr>
      <w:t>NHÓM 49</w:t>
    </w:r>
    <w:r>
      <w:rPr>
        <w:rFonts w:hint="default"/>
        <w:lang w:val="en-US"/>
      </w:rPr>
      <w:t xml:space="preserve"> - D19CQCNPM01-N</w:t>
    </w:r>
  </w:p>
  <w:p>
    <w:pPr>
      <w:pStyle w:val="9"/>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3"/>
      </w:rPr>
    </w:pPr>
    <w:r>
      <w:rPr>
        <w:rStyle w:val="13"/>
      </w:rPr>
      <w:fldChar w:fldCharType="begin"/>
    </w:r>
    <w:r>
      <w:rPr>
        <w:rStyle w:val="13"/>
      </w:rPr>
      <w:instrText xml:space="preserve">PAGE  </w:instrText>
    </w:r>
    <w:r>
      <w:rPr>
        <w:rStyle w:val="13"/>
      </w:rPr>
      <w:fldChar w:fldCharType="separate"/>
    </w:r>
    <w:r>
      <w:rPr>
        <w:rStyle w:val="13"/>
      </w:rPr>
      <w:t>14</w:t>
    </w:r>
    <w:r>
      <w:rPr>
        <w:rStyle w:val="13"/>
      </w:rPr>
      <w:fldChar w:fldCharType="end"/>
    </w:r>
  </w:p>
  <w:p>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tabs>
        <w:tab w:val="left" w:pos="5265"/>
        <w:tab w:val="clear" w:pos="4320"/>
        <w:tab w:val="clear" w:pos="8640"/>
      </w:tabs>
      <w:rPr>
        <w:rFonts w:hint="default"/>
        <w:lang w:val="en-US"/>
      </w:rPr>
    </w:pPr>
    <w:r>
      <w:rPr>
        <w:sz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4vn4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6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K+L5+IgIA&#10;AGIEAAAOAAAAAAAAAAEAIAAAAB8BAABkcnMvZTJvRG9jLnhtbFBLBQYAAAAABgAGAFkBAACzBQAA&#10;A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rPr>
        <w:rFonts w:hint="default"/>
        <w:lang w:val="en-US"/>
      </w:rPr>
    </w:pPr>
    <w:r>
      <w:rPr>
        <w:sz w:val="26"/>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6K0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P+itEIgIA&#10;AGIEAAAOAAAAAAAAAAEAIAAAAB8BAABkcnMvZTJvRG9jLnhtbFBLBQYAAAAABgAGAFkBAACzBQAA&#10;A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r>
      <w:rPr>
        <w:rFonts w:hint="default"/>
        <w:lang w:val="en-US"/>
      </w:rPr>
      <w:tab/>
    </w:r>
    <w:r>
      <w:rPr>
        <w:rFonts w:hint="default"/>
        <w:lang w:val="en-US"/>
      </w:rPr>
      <w:tab/>
    </w:r>
  </w:p>
  <w:p>
    <w:pPr>
      <w:pStyle w:val="9"/>
      <w:rPr>
        <w:rFonts w:hint="default"/>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tabs>
        <w:tab w:val="left" w:pos="5265"/>
        <w:tab w:val="clear" w:pos="4320"/>
        <w:tab w:val="clear" w:pos="8640"/>
      </w:tabs>
      <w:rPr>
        <w:rFonts w:hint="default"/>
        <w:lang w:val="en-US"/>
      </w:rPr>
    </w:pPr>
    <w:r>
      <w:rPr>
        <w:sz w:val="26"/>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UB8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py+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39QH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sz w:val="26"/>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AB3A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pumEbHn0UXyRfbEbigT+vCEmkH&#10;h8TYwY+pGf0BzkS7q71OvyBEEIe615u6CY2nS4v5YjFFiCM2HoBfvFx3PsSvwmqSjJJ6tC+ryi77&#10;EPvUMSVVM3YnlcotVIa0Jb37+GmaL9wiAFcGNRKJ/rHJit2xG5gdbXUFMW/70QiO7ySK71mIT8xj&#10;FvBgbEt8xKdWFkXsYFHSWP/rX/6UjxYhSkmL2SqpwSpRor4ZtA6AcTT8aBxHw5z1g8WwzrCFjmcT&#10;F3xUo1l7q39ihTapBkLMcFQqaRzNh9jPN1aQi80mJ52dl6emv4DBcyzuzcHxVCYJGdzmHCFm1jgJ&#10;1Ksy6IbRy10a1iTN9p/nnPXy1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KQAdwIgIA&#10;AGIEAAAOAAAAAAAAAAEAIAAAAB8BAABkcnMvZTJvRG9jLnhtbFBLBQYAAAAABgAGAFkBAACzBQAA&#10;A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r>
      <w:rPr>
        <w:rFonts w:hint="default"/>
        <w:sz w:val="26"/>
        <w:lang w:val="en-US"/>
      </w:rPr>
      <w:t>Nhóm 49</w:t>
    </w:r>
    <w:r>
      <w:rPr>
        <w:rFonts w:hint="default"/>
        <w:lang w:val="en-US"/>
      </w:rPr>
      <w:t xml:space="preserve"> - D19CQCNPM01-N</w:t>
    </w:r>
  </w:p>
  <w:p>
    <w:pPr>
      <w:pStyle w:val="9"/>
      <w:tabs>
        <w:tab w:val="left" w:pos="5265"/>
        <w:tab w:val="clear" w:pos="4320"/>
        <w:tab w:val="clear" w:pos="8640"/>
      </w:tabs>
      <w:rPr>
        <w:rFonts w:hint="default"/>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rPr>
        <w:rFonts w:hint="default"/>
        <w:lang w:val="en-US"/>
      </w:rPr>
    </w:pPr>
    <w:r>
      <w:rPr>
        <w:sz w:val="26"/>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Yr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hL4bptHxZ9FH8sX2BC7o07mwQNre&#10;ITH28GNqRn+AM9HuG6/TLwgRxKHu5aZuQuPp0nw2n5cIccTGA/CLl+vOh/hVWE2SUVGP9mVV2XkX&#10;4pA6pqRqxm6lUrmFypCuoncfP5f5wi0CcGVQI5EYHpus2B/6K7ODrS8g5u0wGsHxrUTxHQvxiXnM&#10;Ah6MbYmP+DTKooi9WpS01v/6lz/lo0WIUtJhtipqsEqUqG8GrQNgHA0/GofRMCf9YDGsU2yh49nE&#10;BR/VaDbe6p9YoXWqgRAzHJUqGkfzIQ7zjRXkYr3OSSfn5bEdLmDwHIs7s3c8lUlCBrc+RYiZNU4C&#10;DapcdcPo5S5d1yTN9p/nnPXy1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tY2K1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sz w:val="26"/>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jM5s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R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34zOb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r>
      <w:rPr>
        <w:rFonts w:hint="default"/>
        <w:sz w:val="26"/>
        <w:lang w:val="en-US"/>
      </w:rPr>
      <w:t>NHÓM 49</w:t>
    </w:r>
    <w:r>
      <w:rPr>
        <w:rFonts w:hint="default"/>
        <w:lang w:val="en-US"/>
      </w:rPr>
      <w:t xml:space="preserve"> - D19CQCNPM01-N</w:t>
    </w:r>
  </w:p>
  <w:p>
    <w:pPr>
      <w:pStyle w:val="9"/>
      <w:rPr>
        <w:rFonts w:hint="default"/>
        <w:lang w:val="en-US"/>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tabs>
        <w:tab w:val="left" w:pos="5265"/>
        <w:tab w:val="clear" w:pos="4320"/>
        <w:tab w:val="clear" w:pos="8640"/>
      </w:tabs>
      <w:rPr>
        <w:rFonts w:hint="default"/>
        <w:lang w:val="en-US"/>
      </w:rPr>
    </w:pPr>
    <w:r>
      <w:rPr>
        <w:sz w:val="26"/>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3</w:t>
                    </w:r>
                    <w:r>
                      <w:fldChar w:fldCharType="end"/>
                    </w:r>
                  </w:p>
                </w:txbxContent>
              </v:textbox>
            </v:shape>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471AjAgAAYgQAAA4AAABkcnMvZTJvRG9jLnhtbK1UTW8aMRC9V+p/&#10;sHwvu9A0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oYSwzQ6/iz6SL7ansAFfToXFkjb&#10;OSTGHn5MzegPcCbafeN1+gUhgjjUPV/VTWg8XZrP5vMSIY7YeAB+8Xrd+RC/CatJMirq0b6sKjs9&#10;hDikjimpmrFbqVRuoTKkq+jt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HjvUCMC&#10;AABiBAAADgAAAAAAAAABACAAAAAfAQAAZHJzL2Uyb0RvYy54bWxQSwUGAAAAAAYABgBZAQAAtAUA&#10;AA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r>
      <w:rPr>
        <w:rFonts w:hint="default"/>
        <w:sz w:val="26"/>
        <w:lang w:val="en-US"/>
      </w:rPr>
      <w:t>Nhóm 49</w:t>
    </w:r>
    <w:r>
      <w:rPr>
        <w:rFonts w:hint="default"/>
        <w:lang w:val="en-US"/>
      </w:rPr>
      <w:t xml:space="preserve"> - D19CQCNPM01-N</w:t>
    </w:r>
  </w:p>
  <w:p>
    <w:pPr>
      <w:pStyle w:val="9"/>
      <w:tabs>
        <w:tab w:val="left" w:pos="5265"/>
        <w:tab w:val="clear" w:pos="4320"/>
        <w:tab w:val="clear" w:pos="8640"/>
      </w:tabs>
      <w:rPr>
        <w:rFonts w:hint="default"/>
        <w:lang w:val="en-U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rPr>
        <w:rFonts w:hint="default"/>
        <w:lang w:val="en-US"/>
      </w:rPr>
    </w:pPr>
    <w:r>
      <w:rPr>
        <w:sz w:val="26"/>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6emo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Xp6ai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v</w:t>
                    </w:r>
                    <w:r>
                      <w:fldChar w:fldCharType="end"/>
                    </w:r>
                  </w:p>
                </w:txbxContent>
              </v:textbox>
            </v:shape>
          </w:pict>
        </mc:Fallback>
      </mc:AlternateContent>
    </w:r>
    <w:r>
      <w:rPr>
        <w:sz w:val="26"/>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default"/>
                              <w:lang w:val="en-US"/>
                            </w:rPr>
                            <w:t>5</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9xS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dEeJYRodfxZ9JF9sT+CCPp0LC6Tt&#10;HRJjDz+mZvQHOBPtvvE6/YIQQRzqXm7qJjSeLs1n83mJEEdsPAC/eLnufIhfhdUkGRX1aF9WlZ13&#10;IQ6pY0qqZuxWKpVbqAzpKnr38XOZL9wiAFcGNRKJ4bHJiv2hvzI72PoCYt4OoxEc30oU37EQn5jH&#10;LODB2Jb4iE+jLIrYq0VJa/2vf/lTPlqEKCUdZquiBqtEifpm0DoAxtHwo3EYDXPSDxbDOsUWOp5N&#10;XPBRjWbjrf6JFVqnGggxw1GponE0H+Iw31hBLtbrnHRyXh7b4QIGz7G4M3vHU5kkZHDrU4SYWeMk&#10;0KDKVTeMXu7SdU3SbP95zlkvfw2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afcUlIgIA&#10;AGIEAAAOAAAAAAAAAAEAIAAAAB8BAABkcnMvZTJvRG9jLnhtbFBLBQYAAAAABgAGAFkBAACzBQAA&#10;AAA=&#10;">
              <v:fill on="f" focussize="0,0"/>
              <v:stroke on="f" weight="0.5pt"/>
              <v:imagedata o:title=""/>
              <o:lock v:ext="edit" aspectratio="f"/>
              <v:textbox inset="0mm,0mm,0mm,0mm" style="mso-fit-shape-to-text:t;">
                <w:txbxContent>
                  <w:p>
                    <w:pPr>
                      <w:pStyle w:val="9"/>
                    </w:pPr>
                    <w:r>
                      <w:rPr>
                        <w:rFonts w:hint="default"/>
                        <w:lang w:val="en-US"/>
                      </w:rPr>
                      <w:t>5</w:t>
                    </w:r>
                  </w:p>
                </w:txbxContent>
              </v:textbox>
            </v:shape>
          </w:pict>
        </mc:Fallback>
      </mc:AlternateContent>
    </w:r>
    <w:r>
      <w:rPr>
        <w:rFonts w:hint="default"/>
        <w:sz w:val="26"/>
        <w:lang w:val="en-US"/>
      </w:rPr>
      <w:t>NHÓM 49</w:t>
    </w:r>
    <w:r>
      <w:rPr>
        <w:rFonts w:hint="default"/>
        <w:lang w:val="en-US"/>
      </w:rPr>
      <w:t xml:space="preserve"> - D19CQCNPM01-N</w:t>
    </w:r>
  </w:p>
  <w:p>
    <w:pPr>
      <w:pStyle w:val="9"/>
      <w:rPr>
        <w:rFonts w:hint="default"/>
        <w:lang w:val="en-US"/>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tabs>
        <w:tab w:val="left" w:pos="5265"/>
        <w:tab w:val="clear" w:pos="4320"/>
        <w:tab w:val="clear" w:pos="8640"/>
      </w:tabs>
      <w:rPr>
        <w:rFonts w:hint="default"/>
        <w:lang w:val="en-US"/>
      </w:rPr>
    </w:pPr>
    <w:r>
      <w:rPr>
        <w:sz w:val="26"/>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3</w:t>
                    </w:r>
                    <w:r>
                      <w:fldChar w:fldCharType="end"/>
                    </w:r>
                  </w:p>
                </w:txbxContent>
              </v:textbox>
            </v:shape>
          </w:pict>
        </mc:Fallback>
      </mc:AlternateContent>
    </w:r>
    <w:r>
      <w:rPr>
        <w:sz w:val="26"/>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r>
      <w:rPr>
        <w:rFonts w:hint="default"/>
        <w:sz w:val="26"/>
        <w:lang w:val="en-US"/>
      </w:rPr>
      <w:t>Nhóm 49</w:t>
    </w:r>
    <w:r>
      <w:rPr>
        <w:rFonts w:hint="default"/>
        <w:lang w:val="en-US"/>
      </w:rPr>
      <w:t xml:space="preserve"> - D19CQCNPM01-N</w:t>
    </w:r>
  </w:p>
  <w:p>
    <w:pPr>
      <w:pStyle w:val="9"/>
      <w:tabs>
        <w:tab w:val="left" w:pos="5265"/>
        <w:tab w:val="clear" w:pos="4320"/>
        <w:tab w:val="clear" w:pos="8640"/>
      </w:tabs>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680"/>
        <w:tab w:val="right" w:pos="9360"/>
        <w:tab w:val="clear" w:pos="4320"/>
        <w:tab w:val="clear" w:pos="8640"/>
      </w:tabs>
      <w:jc w:val="both"/>
      <w:rPr>
        <w:rFonts w:hint="default"/>
        <w:lang w:val="en-US"/>
      </w:rPr>
    </w:pPr>
  </w:p>
  <w:p>
    <w:pPr>
      <w:pStyle w:val="10"/>
      <w:tabs>
        <w:tab w:val="center" w:pos="4680"/>
        <w:tab w:val="right" w:pos="9360"/>
        <w:tab w:val="clear" w:pos="4320"/>
        <w:tab w:val="clear" w:pos="8640"/>
      </w:tabs>
      <w:jc w:val="both"/>
      <w:rPr>
        <w:rFonts w:hint="default"/>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680"/>
        <w:tab w:val="right" w:pos="9360"/>
        <w:tab w:val="clear" w:pos="4320"/>
        <w:tab w:val="clear" w:pos="8640"/>
      </w:tabs>
      <w:rPr>
        <w:rFonts w:hint="default"/>
        <w:lang w:val="en-US"/>
      </w:rPr>
    </w:pPr>
  </w:p>
  <w:p>
    <w:pPr>
      <w:pStyle w:val="10"/>
      <w:tabs>
        <w:tab w:val="center" w:pos="4680"/>
        <w:tab w:val="right" w:pos="9360"/>
        <w:tab w:val="clear" w:pos="4320"/>
        <w:tab w:val="clear" w:pos="8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double" w:color="auto" w:sz="4" w:space="0"/>
      </w:pBdr>
      <w:tabs>
        <w:tab w:val="center" w:pos="4680"/>
        <w:tab w:val="right" w:pos="9360"/>
        <w:tab w:val="clear" w:pos="4320"/>
        <w:tab w:val="clear" w:pos="8640"/>
      </w:tabs>
      <w:rPr>
        <w:rFonts w:hint="default"/>
        <w:sz w:val="20"/>
        <w:szCs w:val="20"/>
        <w:lang w:val="en-US"/>
      </w:rPr>
    </w:pPr>
    <w:r>
      <w:rPr>
        <w:rFonts w:hint="default"/>
        <w:sz w:val="24"/>
        <w:szCs w:val="24"/>
        <w:lang w:val="en-US"/>
      </w:rPr>
      <w:t xml:space="preserve">Báo cáo TN Đại học </w:t>
    </w:r>
    <w:r>
      <w:rPr>
        <w:rFonts w:hint="default"/>
        <w:sz w:val="20"/>
        <w:szCs w:val="20"/>
        <w:lang w:val="en-US"/>
      </w:rPr>
      <w:t xml:space="preserve"> </w:t>
    </w:r>
    <w:r>
      <w:rPr>
        <w:rFonts w:hint="default"/>
        <w:lang w:val="en-US"/>
      </w:rPr>
      <w:t xml:space="preserve">             </w:t>
    </w:r>
    <w:r>
      <w:rPr>
        <w:rFonts w:hint="default"/>
        <w:lang w:val="en-US"/>
      </w:rPr>
      <w:tab/>
    </w:r>
    <w:r>
      <w:rPr>
        <w:rFonts w:hint="default"/>
        <w:sz w:val="24"/>
        <w:szCs w:val="24"/>
        <w:lang w:val="en-US"/>
      </w:rPr>
      <w:t xml:space="preserve"> </w:t>
    </w:r>
    <w:r>
      <w:rPr>
        <w:rFonts w:hint="default"/>
        <w:sz w:val="24"/>
        <w:szCs w:val="24"/>
        <w:lang w:val="en-US"/>
      </w:rPr>
      <w:tab/>
    </w:r>
    <w:r>
      <w:rPr>
        <w:rFonts w:hint="default"/>
        <w:sz w:val="24"/>
        <w:szCs w:val="24"/>
        <w:lang w:val="en-US"/>
      </w:rPr>
      <w:t>CHƯƠNG 2: PHÂN TICH HỆ THỐNG</w:t>
    </w:r>
  </w:p>
  <w:p>
    <w:pPr>
      <w:pStyle w:val="10"/>
      <w:rPr>
        <w:rFonts w:hint="default"/>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680"/>
        <w:tab w:val="right" w:pos="9360"/>
        <w:tab w:val="clear" w:pos="4320"/>
        <w:tab w:val="clear" w:pos="8640"/>
      </w:tabs>
      <w:rPr>
        <w:rFonts w:hint="default"/>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double" w:color="auto" w:sz="4" w:space="0"/>
      </w:pBdr>
      <w:tabs>
        <w:tab w:val="center" w:pos="4680"/>
        <w:tab w:val="right" w:pos="9360"/>
        <w:tab w:val="clear" w:pos="4320"/>
        <w:tab w:val="clear" w:pos="8640"/>
      </w:tabs>
      <w:rPr>
        <w:rFonts w:hint="default"/>
        <w:sz w:val="20"/>
        <w:szCs w:val="20"/>
        <w:lang w:val="en-US"/>
      </w:rPr>
    </w:pPr>
    <w:r>
      <w:rPr>
        <w:rFonts w:hint="default"/>
        <w:sz w:val="24"/>
        <w:szCs w:val="24"/>
        <w:lang w:val="en-US"/>
      </w:rPr>
      <w:t xml:space="preserve">Báo cáo TN Đại học </w:t>
    </w:r>
    <w:r>
      <w:rPr>
        <w:rFonts w:hint="default"/>
        <w:sz w:val="20"/>
        <w:szCs w:val="20"/>
        <w:lang w:val="en-US"/>
      </w:rPr>
      <w:t xml:space="preserve"> </w:t>
    </w:r>
    <w:r>
      <w:rPr>
        <w:rFonts w:hint="default"/>
        <w:lang w:val="en-US"/>
      </w:rPr>
      <w:t xml:space="preserve">             </w:t>
    </w:r>
    <w:r>
      <w:rPr>
        <w:rFonts w:hint="default"/>
        <w:lang w:val="en-US"/>
      </w:rPr>
      <w:tab/>
    </w:r>
    <w:r>
      <w:rPr>
        <w:rFonts w:hint="default"/>
        <w:sz w:val="24"/>
        <w:szCs w:val="24"/>
        <w:lang w:val="en-US"/>
      </w:rPr>
      <w:t xml:space="preserve"> </w:t>
    </w:r>
    <w:r>
      <w:rPr>
        <w:rFonts w:hint="default"/>
        <w:sz w:val="24"/>
        <w:szCs w:val="24"/>
        <w:lang w:val="en-US"/>
      </w:rPr>
      <w:tab/>
    </w:r>
    <w:r>
      <w:rPr>
        <w:rFonts w:hint="default"/>
        <w:sz w:val="24"/>
        <w:szCs w:val="24"/>
        <w:lang w:val="en-US"/>
      </w:rPr>
      <w:t>CHƯƠNG 1: GIỚI THIỆU ĐỀ TÀI</w:t>
    </w:r>
  </w:p>
  <w:p>
    <w:pPr>
      <w:pStyle w:val="10"/>
      <w:tabs>
        <w:tab w:val="center" w:pos="4680"/>
        <w:tab w:val="right" w:pos="9360"/>
        <w:tab w:val="clear" w:pos="4320"/>
        <w:tab w:val="clear" w:pos="8640"/>
      </w:tabs>
      <w:rPr>
        <w:rFonts w:hint="default"/>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double" w:color="auto" w:sz="4" w:space="0"/>
      </w:pBdr>
      <w:tabs>
        <w:tab w:val="center" w:pos="4680"/>
        <w:tab w:val="right" w:pos="9360"/>
        <w:tab w:val="clear" w:pos="4320"/>
        <w:tab w:val="clear" w:pos="8640"/>
      </w:tabs>
      <w:rPr>
        <w:rFonts w:hint="default"/>
        <w:sz w:val="20"/>
        <w:szCs w:val="20"/>
        <w:lang w:val="en-US"/>
      </w:rPr>
    </w:pPr>
    <w:r>
      <w:rPr>
        <w:rFonts w:hint="default"/>
        <w:sz w:val="24"/>
        <w:szCs w:val="24"/>
        <w:lang w:val="en-US"/>
      </w:rPr>
      <w:t xml:space="preserve">Báo cáo TN Đại học </w:t>
    </w:r>
    <w:r>
      <w:rPr>
        <w:rFonts w:hint="default"/>
        <w:sz w:val="20"/>
        <w:szCs w:val="20"/>
        <w:lang w:val="en-US"/>
      </w:rPr>
      <w:t xml:space="preserve"> </w:t>
    </w:r>
    <w:r>
      <w:rPr>
        <w:rFonts w:hint="default"/>
        <w:lang w:val="en-US"/>
      </w:rPr>
      <w:t xml:space="preserve">             </w:t>
    </w:r>
    <w:r>
      <w:rPr>
        <w:rFonts w:hint="default"/>
        <w:lang w:val="en-US"/>
      </w:rPr>
      <w:tab/>
    </w:r>
    <w:r>
      <w:rPr>
        <w:rFonts w:hint="default"/>
        <w:sz w:val="24"/>
        <w:szCs w:val="24"/>
        <w:lang w:val="en-US"/>
      </w:rPr>
      <w:t xml:space="preserve"> </w:t>
    </w:r>
    <w:r>
      <w:rPr>
        <w:rFonts w:hint="default"/>
        <w:sz w:val="24"/>
        <w:szCs w:val="24"/>
        <w:lang w:val="en-US"/>
      </w:rPr>
      <w:tab/>
    </w:r>
    <w:r>
      <w:rPr>
        <w:rFonts w:hint="default"/>
        <w:sz w:val="24"/>
        <w:szCs w:val="24"/>
        <w:lang w:val="en-US"/>
      </w:rPr>
      <w:t>CHƯƠNG 2: PHÂN TICH HỆ THỐNG</w:t>
    </w:r>
  </w:p>
  <w:p>
    <w:pPr>
      <w:pStyle w:val="10"/>
      <w:tabs>
        <w:tab w:val="center" w:pos="4680"/>
        <w:tab w:val="right" w:pos="9360"/>
        <w:tab w:val="clear" w:pos="4320"/>
        <w:tab w:val="clear" w:pos="8640"/>
      </w:tabs>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A9C9D8"/>
    <w:multiLevelType w:val="multilevel"/>
    <w:tmpl w:val="CEA9C9D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B6E2777"/>
    <w:multiLevelType w:val="multilevel"/>
    <w:tmpl w:val="0B6E277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E1F7A1E"/>
    <w:multiLevelType w:val="multilevel"/>
    <w:tmpl w:val="0E1F7A1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6363CEA"/>
    <w:multiLevelType w:val="multilevel"/>
    <w:tmpl w:val="16363CE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6B13C8F"/>
    <w:multiLevelType w:val="multilevel"/>
    <w:tmpl w:val="16B13C8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BA53A62"/>
    <w:multiLevelType w:val="multilevel"/>
    <w:tmpl w:val="1BA53A6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1E923AA"/>
    <w:multiLevelType w:val="multilevel"/>
    <w:tmpl w:val="21E923A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47E1EFE"/>
    <w:multiLevelType w:val="multilevel"/>
    <w:tmpl w:val="247E1EF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B9B063E"/>
    <w:multiLevelType w:val="multilevel"/>
    <w:tmpl w:val="2B9B063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0C52199"/>
    <w:multiLevelType w:val="multilevel"/>
    <w:tmpl w:val="30C5219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1293D00"/>
    <w:multiLevelType w:val="multilevel"/>
    <w:tmpl w:val="31293D0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17A4634"/>
    <w:multiLevelType w:val="multilevel"/>
    <w:tmpl w:val="317A4634"/>
    <w:lvl w:ilvl="0" w:tentative="0">
      <w:start w:val="2"/>
      <w:numFmt w:val="bullet"/>
      <w:lvlText w:val="-"/>
      <w:lvlJc w:val="left"/>
      <w:pPr>
        <w:ind w:left="1080" w:hanging="360"/>
      </w:pPr>
      <w:rPr>
        <w:rFonts w:hint="default" w:ascii="Calibri" w:hAnsi="Calibri" w:cs="Calibri"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3390653D"/>
    <w:multiLevelType w:val="multilevel"/>
    <w:tmpl w:val="3390653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33976EE7"/>
    <w:multiLevelType w:val="multilevel"/>
    <w:tmpl w:val="33976EE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49D262C"/>
    <w:multiLevelType w:val="multilevel"/>
    <w:tmpl w:val="349D262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55E0FF3"/>
    <w:multiLevelType w:val="multilevel"/>
    <w:tmpl w:val="355E0FF3"/>
    <w:lvl w:ilvl="0" w:tentative="0">
      <w:start w:val="2"/>
      <w:numFmt w:val="decimal"/>
      <w:lvlText w:val="%1."/>
      <w:lvlJc w:val="left"/>
      <w:pPr>
        <w:ind w:left="400" w:hanging="400"/>
      </w:pPr>
      <w:rPr>
        <w:rFonts w:hint="default"/>
      </w:rPr>
    </w:lvl>
    <w:lvl w:ilvl="1" w:tentative="0">
      <w:start w:val="1"/>
      <w:numFmt w:val="decimal"/>
      <w:lvlText w:val="%1.%2."/>
      <w:lvlJc w:val="left"/>
      <w:pPr>
        <w:ind w:left="1080" w:hanging="720"/>
      </w:pPr>
      <w:rPr>
        <w:rFonts w:hint="default"/>
      </w:rPr>
    </w:lvl>
    <w:lvl w:ilvl="2" w:tentative="0">
      <w:start w:val="1"/>
      <w:numFmt w:val="decimal"/>
      <w:pStyle w:val="4"/>
      <w:lvlText w:val="%1.%2.%3."/>
      <w:lvlJc w:val="left"/>
      <w:pPr>
        <w:ind w:left="1440" w:hanging="720"/>
      </w:pPr>
      <w:rPr>
        <w:rFonts w:hint="default" w:ascii="Times New Roman" w:hAnsi="Times New Roman" w:cs="Times New Roman"/>
        <w:b w:val="0"/>
        <w:bCs/>
        <w:sz w:val="26"/>
        <w:szCs w:val="26"/>
      </w:rPr>
    </w:lvl>
    <w:lvl w:ilvl="3" w:tentative="0">
      <w:start w:val="1"/>
      <w:numFmt w:val="decimal"/>
      <w:lvlText w:val="%1.%2.%3.%4."/>
      <w:lvlJc w:val="left"/>
      <w:pPr>
        <w:ind w:left="2160" w:hanging="1080"/>
      </w:pPr>
      <w:rPr>
        <w:rFonts w:hint="default"/>
        <w:b w:val="0"/>
        <w:bCs w:val="0"/>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6">
    <w:nsid w:val="3EF74E7E"/>
    <w:multiLevelType w:val="multilevel"/>
    <w:tmpl w:val="3EF74E7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F7A7A6E"/>
    <w:multiLevelType w:val="multilevel"/>
    <w:tmpl w:val="3F7A7A6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09558BE"/>
    <w:multiLevelType w:val="multilevel"/>
    <w:tmpl w:val="409558B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AE568F3"/>
    <w:multiLevelType w:val="multilevel"/>
    <w:tmpl w:val="4AE568F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FC57496"/>
    <w:multiLevelType w:val="multilevel"/>
    <w:tmpl w:val="4FC5749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52072035"/>
    <w:multiLevelType w:val="multilevel"/>
    <w:tmpl w:val="5207203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52C10C99"/>
    <w:multiLevelType w:val="multilevel"/>
    <w:tmpl w:val="52C10C9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73B485B"/>
    <w:multiLevelType w:val="multilevel"/>
    <w:tmpl w:val="573B485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61C21EE0"/>
    <w:multiLevelType w:val="multilevel"/>
    <w:tmpl w:val="61C21EE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631E41B0"/>
    <w:multiLevelType w:val="multilevel"/>
    <w:tmpl w:val="631E41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6A75555E"/>
    <w:multiLevelType w:val="multilevel"/>
    <w:tmpl w:val="6A75555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6FCF2AB3"/>
    <w:multiLevelType w:val="multilevel"/>
    <w:tmpl w:val="6FCF2AB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1620A7F"/>
    <w:multiLevelType w:val="multilevel"/>
    <w:tmpl w:val="71620A7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74AA6AC3"/>
    <w:multiLevelType w:val="multilevel"/>
    <w:tmpl w:val="74AA6A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5"/>
  </w:num>
  <w:num w:numId="2">
    <w:abstractNumId w:val="0"/>
  </w:num>
  <w:num w:numId="3">
    <w:abstractNumId w:val="12"/>
  </w:num>
  <w:num w:numId="4">
    <w:abstractNumId w:val="28"/>
  </w:num>
  <w:num w:numId="5">
    <w:abstractNumId w:val="24"/>
  </w:num>
  <w:num w:numId="6">
    <w:abstractNumId w:val="4"/>
  </w:num>
  <w:num w:numId="7">
    <w:abstractNumId w:val="7"/>
  </w:num>
  <w:num w:numId="8">
    <w:abstractNumId w:val="27"/>
  </w:num>
  <w:num w:numId="9">
    <w:abstractNumId w:val="22"/>
  </w:num>
  <w:num w:numId="10">
    <w:abstractNumId w:val="21"/>
  </w:num>
  <w:num w:numId="11">
    <w:abstractNumId w:val="14"/>
  </w:num>
  <w:num w:numId="12">
    <w:abstractNumId w:val="18"/>
  </w:num>
  <w:num w:numId="13">
    <w:abstractNumId w:val="19"/>
  </w:num>
  <w:num w:numId="14">
    <w:abstractNumId w:val="23"/>
  </w:num>
  <w:num w:numId="15">
    <w:abstractNumId w:val="1"/>
  </w:num>
  <w:num w:numId="16">
    <w:abstractNumId w:val="13"/>
  </w:num>
  <w:num w:numId="17">
    <w:abstractNumId w:val="17"/>
  </w:num>
  <w:num w:numId="18">
    <w:abstractNumId w:val="16"/>
  </w:num>
  <w:num w:numId="19">
    <w:abstractNumId w:val="11"/>
  </w:num>
  <w:num w:numId="20">
    <w:abstractNumId w:val="26"/>
  </w:num>
  <w:num w:numId="21">
    <w:abstractNumId w:val="2"/>
  </w:num>
  <w:num w:numId="22">
    <w:abstractNumId w:val="5"/>
  </w:num>
  <w:num w:numId="23">
    <w:abstractNumId w:val="8"/>
  </w:num>
  <w:num w:numId="24">
    <w:abstractNumId w:val="9"/>
  </w:num>
  <w:num w:numId="25">
    <w:abstractNumId w:val="10"/>
  </w:num>
  <w:num w:numId="26">
    <w:abstractNumId w:val="25"/>
  </w:num>
  <w:num w:numId="27">
    <w:abstractNumId w:val="20"/>
  </w:num>
  <w:num w:numId="28">
    <w:abstractNumId w:val="29"/>
  </w:num>
  <w:num w:numId="29">
    <w:abstractNumId w:val="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021"/>
    <w:rsid w:val="00000B7B"/>
    <w:rsid w:val="0000123C"/>
    <w:rsid w:val="00007573"/>
    <w:rsid w:val="000152D0"/>
    <w:rsid w:val="000170A9"/>
    <w:rsid w:val="0003280F"/>
    <w:rsid w:val="0003779F"/>
    <w:rsid w:val="00041B40"/>
    <w:rsid w:val="00043191"/>
    <w:rsid w:val="00080729"/>
    <w:rsid w:val="000860B1"/>
    <w:rsid w:val="000865B2"/>
    <w:rsid w:val="00094855"/>
    <w:rsid w:val="000A1D3D"/>
    <w:rsid w:val="000A225A"/>
    <w:rsid w:val="000A7965"/>
    <w:rsid w:val="000B1280"/>
    <w:rsid w:val="000B4207"/>
    <w:rsid w:val="000D451C"/>
    <w:rsid w:val="000F0256"/>
    <w:rsid w:val="000F39F8"/>
    <w:rsid w:val="000F6021"/>
    <w:rsid w:val="0010214F"/>
    <w:rsid w:val="001076F5"/>
    <w:rsid w:val="00112B7E"/>
    <w:rsid w:val="001179D3"/>
    <w:rsid w:val="00135407"/>
    <w:rsid w:val="00135B00"/>
    <w:rsid w:val="00137D45"/>
    <w:rsid w:val="00142DBD"/>
    <w:rsid w:val="00143BD9"/>
    <w:rsid w:val="00143EA0"/>
    <w:rsid w:val="00154CE4"/>
    <w:rsid w:val="0016075A"/>
    <w:rsid w:val="0016547C"/>
    <w:rsid w:val="00166272"/>
    <w:rsid w:val="00166E4B"/>
    <w:rsid w:val="00167584"/>
    <w:rsid w:val="001677C2"/>
    <w:rsid w:val="00174D66"/>
    <w:rsid w:val="0018315D"/>
    <w:rsid w:val="00184DBC"/>
    <w:rsid w:val="00191D77"/>
    <w:rsid w:val="00192DAE"/>
    <w:rsid w:val="001A33EA"/>
    <w:rsid w:val="001C13F1"/>
    <w:rsid w:val="001C4FFD"/>
    <w:rsid w:val="001D0F65"/>
    <w:rsid w:val="001D4779"/>
    <w:rsid w:val="001E4A99"/>
    <w:rsid w:val="001E535A"/>
    <w:rsid w:val="001E6528"/>
    <w:rsid w:val="001E6541"/>
    <w:rsid w:val="00201ED4"/>
    <w:rsid w:val="00204813"/>
    <w:rsid w:val="002052CE"/>
    <w:rsid w:val="0020668F"/>
    <w:rsid w:val="002165E0"/>
    <w:rsid w:val="00217441"/>
    <w:rsid w:val="00220BF9"/>
    <w:rsid w:val="002364C1"/>
    <w:rsid w:val="00243124"/>
    <w:rsid w:val="00246C55"/>
    <w:rsid w:val="00250C4D"/>
    <w:rsid w:val="00252C92"/>
    <w:rsid w:val="00255E83"/>
    <w:rsid w:val="00260F22"/>
    <w:rsid w:val="002667E5"/>
    <w:rsid w:val="00274A76"/>
    <w:rsid w:val="002815B2"/>
    <w:rsid w:val="00281FCC"/>
    <w:rsid w:val="002837B6"/>
    <w:rsid w:val="002838B5"/>
    <w:rsid w:val="0028417A"/>
    <w:rsid w:val="0029223F"/>
    <w:rsid w:val="0029403D"/>
    <w:rsid w:val="002962A6"/>
    <w:rsid w:val="002A177A"/>
    <w:rsid w:val="002B0053"/>
    <w:rsid w:val="002B082D"/>
    <w:rsid w:val="002B3F81"/>
    <w:rsid w:val="002B46B9"/>
    <w:rsid w:val="002B7286"/>
    <w:rsid w:val="002C2986"/>
    <w:rsid w:val="002D6696"/>
    <w:rsid w:val="002E125A"/>
    <w:rsid w:val="002E2872"/>
    <w:rsid w:val="002E346E"/>
    <w:rsid w:val="002F4816"/>
    <w:rsid w:val="00300702"/>
    <w:rsid w:val="0031511C"/>
    <w:rsid w:val="003251C1"/>
    <w:rsid w:val="00325C63"/>
    <w:rsid w:val="00333013"/>
    <w:rsid w:val="00340382"/>
    <w:rsid w:val="0034089A"/>
    <w:rsid w:val="00342092"/>
    <w:rsid w:val="00342DC1"/>
    <w:rsid w:val="003464C6"/>
    <w:rsid w:val="00354AAE"/>
    <w:rsid w:val="0037373D"/>
    <w:rsid w:val="00373A35"/>
    <w:rsid w:val="003810B0"/>
    <w:rsid w:val="00382FFB"/>
    <w:rsid w:val="003926A7"/>
    <w:rsid w:val="00394092"/>
    <w:rsid w:val="003A5F20"/>
    <w:rsid w:val="003B5AEC"/>
    <w:rsid w:val="003C4082"/>
    <w:rsid w:val="003E18CC"/>
    <w:rsid w:val="003F2FEA"/>
    <w:rsid w:val="00401A9F"/>
    <w:rsid w:val="004055EB"/>
    <w:rsid w:val="00405A21"/>
    <w:rsid w:val="004065D6"/>
    <w:rsid w:val="00412D10"/>
    <w:rsid w:val="00415C2D"/>
    <w:rsid w:val="00431E93"/>
    <w:rsid w:val="004401F8"/>
    <w:rsid w:val="00445973"/>
    <w:rsid w:val="00466EDE"/>
    <w:rsid w:val="0047347C"/>
    <w:rsid w:val="00473807"/>
    <w:rsid w:val="00473D61"/>
    <w:rsid w:val="004740DA"/>
    <w:rsid w:val="00476ABA"/>
    <w:rsid w:val="00482787"/>
    <w:rsid w:val="004827C0"/>
    <w:rsid w:val="0048618C"/>
    <w:rsid w:val="00494193"/>
    <w:rsid w:val="00494E77"/>
    <w:rsid w:val="00495F91"/>
    <w:rsid w:val="004969E2"/>
    <w:rsid w:val="004A17BB"/>
    <w:rsid w:val="004A6F0B"/>
    <w:rsid w:val="004A7D4C"/>
    <w:rsid w:val="004B78CE"/>
    <w:rsid w:val="004C6C5C"/>
    <w:rsid w:val="004D18E4"/>
    <w:rsid w:val="004D3677"/>
    <w:rsid w:val="004D369C"/>
    <w:rsid w:val="004D46A7"/>
    <w:rsid w:val="004E2019"/>
    <w:rsid w:val="004E2ED2"/>
    <w:rsid w:val="004E5004"/>
    <w:rsid w:val="004F45E9"/>
    <w:rsid w:val="0050015D"/>
    <w:rsid w:val="0050171B"/>
    <w:rsid w:val="00510813"/>
    <w:rsid w:val="005128B8"/>
    <w:rsid w:val="00513205"/>
    <w:rsid w:val="00517306"/>
    <w:rsid w:val="005244B8"/>
    <w:rsid w:val="00532844"/>
    <w:rsid w:val="005415B0"/>
    <w:rsid w:val="0054519E"/>
    <w:rsid w:val="005521DB"/>
    <w:rsid w:val="00552A16"/>
    <w:rsid w:val="00556502"/>
    <w:rsid w:val="0058006E"/>
    <w:rsid w:val="00583896"/>
    <w:rsid w:val="00587C53"/>
    <w:rsid w:val="00590D92"/>
    <w:rsid w:val="00593FE5"/>
    <w:rsid w:val="00596B9C"/>
    <w:rsid w:val="005A03F8"/>
    <w:rsid w:val="005A1F49"/>
    <w:rsid w:val="005A5F50"/>
    <w:rsid w:val="005B1C14"/>
    <w:rsid w:val="005B4B2C"/>
    <w:rsid w:val="005C772C"/>
    <w:rsid w:val="005C7F43"/>
    <w:rsid w:val="005E129E"/>
    <w:rsid w:val="005F2E83"/>
    <w:rsid w:val="005F5691"/>
    <w:rsid w:val="005F5895"/>
    <w:rsid w:val="005F732F"/>
    <w:rsid w:val="006022D2"/>
    <w:rsid w:val="0060286B"/>
    <w:rsid w:val="00613A16"/>
    <w:rsid w:val="00626733"/>
    <w:rsid w:val="00632668"/>
    <w:rsid w:val="00633776"/>
    <w:rsid w:val="006353FC"/>
    <w:rsid w:val="0064065A"/>
    <w:rsid w:val="00644F59"/>
    <w:rsid w:val="006512D9"/>
    <w:rsid w:val="00651FF2"/>
    <w:rsid w:val="0066020C"/>
    <w:rsid w:val="00665979"/>
    <w:rsid w:val="0066777A"/>
    <w:rsid w:val="006868B4"/>
    <w:rsid w:val="00687BD2"/>
    <w:rsid w:val="00695427"/>
    <w:rsid w:val="006A0A1E"/>
    <w:rsid w:val="006A1AD5"/>
    <w:rsid w:val="006A1DC9"/>
    <w:rsid w:val="006A62BE"/>
    <w:rsid w:val="006C351C"/>
    <w:rsid w:val="006C42D1"/>
    <w:rsid w:val="006C61F2"/>
    <w:rsid w:val="006C6E51"/>
    <w:rsid w:val="006D1124"/>
    <w:rsid w:val="006D2155"/>
    <w:rsid w:val="006D2C7D"/>
    <w:rsid w:val="006E3C4C"/>
    <w:rsid w:val="006F597C"/>
    <w:rsid w:val="0070585E"/>
    <w:rsid w:val="007109B1"/>
    <w:rsid w:val="007138E0"/>
    <w:rsid w:val="00715E4C"/>
    <w:rsid w:val="00723464"/>
    <w:rsid w:val="00733938"/>
    <w:rsid w:val="00743590"/>
    <w:rsid w:val="0074390A"/>
    <w:rsid w:val="007513AA"/>
    <w:rsid w:val="007526E9"/>
    <w:rsid w:val="00752EB7"/>
    <w:rsid w:val="00761175"/>
    <w:rsid w:val="007621A4"/>
    <w:rsid w:val="0076317C"/>
    <w:rsid w:val="00787206"/>
    <w:rsid w:val="00787B12"/>
    <w:rsid w:val="00792EAA"/>
    <w:rsid w:val="0079375B"/>
    <w:rsid w:val="007A07A7"/>
    <w:rsid w:val="007B2104"/>
    <w:rsid w:val="007B2639"/>
    <w:rsid w:val="007B35F5"/>
    <w:rsid w:val="007B6C7F"/>
    <w:rsid w:val="007C245C"/>
    <w:rsid w:val="007C29E0"/>
    <w:rsid w:val="007D2196"/>
    <w:rsid w:val="007D2C7D"/>
    <w:rsid w:val="007D7B4C"/>
    <w:rsid w:val="007E060A"/>
    <w:rsid w:val="007E7E72"/>
    <w:rsid w:val="007F2DE7"/>
    <w:rsid w:val="007F3AF5"/>
    <w:rsid w:val="00806135"/>
    <w:rsid w:val="008138D9"/>
    <w:rsid w:val="0082129B"/>
    <w:rsid w:val="0082514D"/>
    <w:rsid w:val="0082755C"/>
    <w:rsid w:val="0083439D"/>
    <w:rsid w:val="00851874"/>
    <w:rsid w:val="0085414B"/>
    <w:rsid w:val="00855DD4"/>
    <w:rsid w:val="0085603D"/>
    <w:rsid w:val="0086144A"/>
    <w:rsid w:val="00861D08"/>
    <w:rsid w:val="00874D79"/>
    <w:rsid w:val="008750AA"/>
    <w:rsid w:val="0087609E"/>
    <w:rsid w:val="00880491"/>
    <w:rsid w:val="008909E0"/>
    <w:rsid w:val="00893E5C"/>
    <w:rsid w:val="00897112"/>
    <w:rsid w:val="0089780E"/>
    <w:rsid w:val="00897AD0"/>
    <w:rsid w:val="008B48EC"/>
    <w:rsid w:val="008C42CD"/>
    <w:rsid w:val="008D08B1"/>
    <w:rsid w:val="008E1CD6"/>
    <w:rsid w:val="008E7831"/>
    <w:rsid w:val="008F0375"/>
    <w:rsid w:val="008F28D7"/>
    <w:rsid w:val="008F5DF4"/>
    <w:rsid w:val="00900643"/>
    <w:rsid w:val="00902F8C"/>
    <w:rsid w:val="009057DC"/>
    <w:rsid w:val="00910C07"/>
    <w:rsid w:val="00915F86"/>
    <w:rsid w:val="00924BAF"/>
    <w:rsid w:val="00926A18"/>
    <w:rsid w:val="009366F2"/>
    <w:rsid w:val="00936E4E"/>
    <w:rsid w:val="00942F18"/>
    <w:rsid w:val="009463ED"/>
    <w:rsid w:val="009469E4"/>
    <w:rsid w:val="0095263B"/>
    <w:rsid w:val="00961E56"/>
    <w:rsid w:val="009622DB"/>
    <w:rsid w:val="0096353F"/>
    <w:rsid w:val="00964101"/>
    <w:rsid w:val="00964581"/>
    <w:rsid w:val="009757BD"/>
    <w:rsid w:val="00993740"/>
    <w:rsid w:val="00995F32"/>
    <w:rsid w:val="009A0822"/>
    <w:rsid w:val="009A27B0"/>
    <w:rsid w:val="009A6ED1"/>
    <w:rsid w:val="009B4EC8"/>
    <w:rsid w:val="009B5E12"/>
    <w:rsid w:val="009C00F3"/>
    <w:rsid w:val="009D0485"/>
    <w:rsid w:val="009D2533"/>
    <w:rsid w:val="009D5FD6"/>
    <w:rsid w:val="009D610A"/>
    <w:rsid w:val="009E1325"/>
    <w:rsid w:val="009E5599"/>
    <w:rsid w:val="009E7AE6"/>
    <w:rsid w:val="009F06F3"/>
    <w:rsid w:val="009F0C67"/>
    <w:rsid w:val="00A01276"/>
    <w:rsid w:val="00A02530"/>
    <w:rsid w:val="00A030EA"/>
    <w:rsid w:val="00A035F0"/>
    <w:rsid w:val="00A102CE"/>
    <w:rsid w:val="00A20233"/>
    <w:rsid w:val="00A20C74"/>
    <w:rsid w:val="00A21236"/>
    <w:rsid w:val="00A218B0"/>
    <w:rsid w:val="00A23D36"/>
    <w:rsid w:val="00A24AE9"/>
    <w:rsid w:val="00A24C28"/>
    <w:rsid w:val="00A30408"/>
    <w:rsid w:val="00A30DD4"/>
    <w:rsid w:val="00A355C5"/>
    <w:rsid w:val="00A375E1"/>
    <w:rsid w:val="00A45100"/>
    <w:rsid w:val="00A45C1A"/>
    <w:rsid w:val="00A55AE4"/>
    <w:rsid w:val="00A60BC3"/>
    <w:rsid w:val="00A635E7"/>
    <w:rsid w:val="00A654AE"/>
    <w:rsid w:val="00A716D5"/>
    <w:rsid w:val="00A81D20"/>
    <w:rsid w:val="00A85317"/>
    <w:rsid w:val="00A933EC"/>
    <w:rsid w:val="00A943F3"/>
    <w:rsid w:val="00A945B4"/>
    <w:rsid w:val="00AA2943"/>
    <w:rsid w:val="00AA5272"/>
    <w:rsid w:val="00AC05A3"/>
    <w:rsid w:val="00AC2985"/>
    <w:rsid w:val="00AC44C6"/>
    <w:rsid w:val="00AD0D21"/>
    <w:rsid w:val="00AD1529"/>
    <w:rsid w:val="00AE1EF5"/>
    <w:rsid w:val="00AE5AE8"/>
    <w:rsid w:val="00AE7800"/>
    <w:rsid w:val="00AF0DB4"/>
    <w:rsid w:val="00AF2C62"/>
    <w:rsid w:val="00AF300E"/>
    <w:rsid w:val="00AF42C5"/>
    <w:rsid w:val="00AF4470"/>
    <w:rsid w:val="00B009B0"/>
    <w:rsid w:val="00B039B2"/>
    <w:rsid w:val="00B21D6C"/>
    <w:rsid w:val="00B25F23"/>
    <w:rsid w:val="00B31E67"/>
    <w:rsid w:val="00B35280"/>
    <w:rsid w:val="00B4259C"/>
    <w:rsid w:val="00B50477"/>
    <w:rsid w:val="00B5061C"/>
    <w:rsid w:val="00B64B4A"/>
    <w:rsid w:val="00B66986"/>
    <w:rsid w:val="00B76257"/>
    <w:rsid w:val="00B776C2"/>
    <w:rsid w:val="00B802D8"/>
    <w:rsid w:val="00B824EE"/>
    <w:rsid w:val="00B84A83"/>
    <w:rsid w:val="00B9003F"/>
    <w:rsid w:val="00B931CB"/>
    <w:rsid w:val="00B942AC"/>
    <w:rsid w:val="00BA1D06"/>
    <w:rsid w:val="00BA30CF"/>
    <w:rsid w:val="00BC3FB6"/>
    <w:rsid w:val="00BD01B1"/>
    <w:rsid w:val="00BD5B9E"/>
    <w:rsid w:val="00BE1C30"/>
    <w:rsid w:val="00BF1EE4"/>
    <w:rsid w:val="00BF2780"/>
    <w:rsid w:val="00BF39AF"/>
    <w:rsid w:val="00C0345A"/>
    <w:rsid w:val="00C04D72"/>
    <w:rsid w:val="00C0619B"/>
    <w:rsid w:val="00C108C9"/>
    <w:rsid w:val="00C26DDF"/>
    <w:rsid w:val="00C34AF8"/>
    <w:rsid w:val="00C358D8"/>
    <w:rsid w:val="00C42B0F"/>
    <w:rsid w:val="00C51746"/>
    <w:rsid w:val="00C523CE"/>
    <w:rsid w:val="00C612ED"/>
    <w:rsid w:val="00C62695"/>
    <w:rsid w:val="00C65AA2"/>
    <w:rsid w:val="00C667D1"/>
    <w:rsid w:val="00C742B1"/>
    <w:rsid w:val="00C91DBF"/>
    <w:rsid w:val="00C92EC8"/>
    <w:rsid w:val="00C945E6"/>
    <w:rsid w:val="00C94E4D"/>
    <w:rsid w:val="00CA06ED"/>
    <w:rsid w:val="00CA3523"/>
    <w:rsid w:val="00CA6A18"/>
    <w:rsid w:val="00CA7FE5"/>
    <w:rsid w:val="00CB6059"/>
    <w:rsid w:val="00CB73D5"/>
    <w:rsid w:val="00CB7484"/>
    <w:rsid w:val="00CC33F0"/>
    <w:rsid w:val="00CC7BD9"/>
    <w:rsid w:val="00CD28C9"/>
    <w:rsid w:val="00CD7A4A"/>
    <w:rsid w:val="00CE4BE8"/>
    <w:rsid w:val="00CF42D7"/>
    <w:rsid w:val="00D044AF"/>
    <w:rsid w:val="00D15BA9"/>
    <w:rsid w:val="00D16DCF"/>
    <w:rsid w:val="00D17F5A"/>
    <w:rsid w:val="00D21849"/>
    <w:rsid w:val="00D231C6"/>
    <w:rsid w:val="00D23F1F"/>
    <w:rsid w:val="00D31F8E"/>
    <w:rsid w:val="00D4483D"/>
    <w:rsid w:val="00D44DF8"/>
    <w:rsid w:val="00D500EB"/>
    <w:rsid w:val="00D501CC"/>
    <w:rsid w:val="00D52A66"/>
    <w:rsid w:val="00D55126"/>
    <w:rsid w:val="00D604AB"/>
    <w:rsid w:val="00D8067E"/>
    <w:rsid w:val="00D8348D"/>
    <w:rsid w:val="00D873C0"/>
    <w:rsid w:val="00D943D6"/>
    <w:rsid w:val="00DA0FD3"/>
    <w:rsid w:val="00DA1302"/>
    <w:rsid w:val="00DC0A9F"/>
    <w:rsid w:val="00DC11E3"/>
    <w:rsid w:val="00DC30B6"/>
    <w:rsid w:val="00DC5363"/>
    <w:rsid w:val="00DE1A96"/>
    <w:rsid w:val="00DE5833"/>
    <w:rsid w:val="00DE5CEC"/>
    <w:rsid w:val="00DE7995"/>
    <w:rsid w:val="00DF7B2B"/>
    <w:rsid w:val="00E053C2"/>
    <w:rsid w:val="00E07704"/>
    <w:rsid w:val="00E10C80"/>
    <w:rsid w:val="00E173E7"/>
    <w:rsid w:val="00E1742B"/>
    <w:rsid w:val="00E2141C"/>
    <w:rsid w:val="00E33657"/>
    <w:rsid w:val="00E44A3C"/>
    <w:rsid w:val="00E44D4A"/>
    <w:rsid w:val="00E500E8"/>
    <w:rsid w:val="00E537B1"/>
    <w:rsid w:val="00E544EE"/>
    <w:rsid w:val="00E62DA2"/>
    <w:rsid w:val="00E66CE1"/>
    <w:rsid w:val="00E71426"/>
    <w:rsid w:val="00E75054"/>
    <w:rsid w:val="00E83AF4"/>
    <w:rsid w:val="00E926FA"/>
    <w:rsid w:val="00E954BB"/>
    <w:rsid w:val="00EA156C"/>
    <w:rsid w:val="00EA6317"/>
    <w:rsid w:val="00EB0B84"/>
    <w:rsid w:val="00EB164A"/>
    <w:rsid w:val="00EB1AC1"/>
    <w:rsid w:val="00EB6EF5"/>
    <w:rsid w:val="00EB72A6"/>
    <w:rsid w:val="00EC0010"/>
    <w:rsid w:val="00EE60E0"/>
    <w:rsid w:val="00EE6B68"/>
    <w:rsid w:val="00EE7AE4"/>
    <w:rsid w:val="00EF08DB"/>
    <w:rsid w:val="00EF165A"/>
    <w:rsid w:val="00F03B23"/>
    <w:rsid w:val="00F0730D"/>
    <w:rsid w:val="00F125D5"/>
    <w:rsid w:val="00F21FF9"/>
    <w:rsid w:val="00F23AB5"/>
    <w:rsid w:val="00F37192"/>
    <w:rsid w:val="00F420C9"/>
    <w:rsid w:val="00F425EF"/>
    <w:rsid w:val="00F43DCA"/>
    <w:rsid w:val="00F43EA3"/>
    <w:rsid w:val="00F46301"/>
    <w:rsid w:val="00F57805"/>
    <w:rsid w:val="00F57EEE"/>
    <w:rsid w:val="00F65CDF"/>
    <w:rsid w:val="00F718E9"/>
    <w:rsid w:val="00F71A84"/>
    <w:rsid w:val="00F74A4D"/>
    <w:rsid w:val="00F80FD1"/>
    <w:rsid w:val="00F82CD6"/>
    <w:rsid w:val="00F86188"/>
    <w:rsid w:val="00F864E4"/>
    <w:rsid w:val="00F92C08"/>
    <w:rsid w:val="00F9345E"/>
    <w:rsid w:val="00F9514B"/>
    <w:rsid w:val="00FA2BAC"/>
    <w:rsid w:val="00FB7C24"/>
    <w:rsid w:val="00FC60B5"/>
    <w:rsid w:val="00FD2D80"/>
    <w:rsid w:val="00FD3AB6"/>
    <w:rsid w:val="00FD6A24"/>
    <w:rsid w:val="00FD7BCC"/>
    <w:rsid w:val="00FF2741"/>
    <w:rsid w:val="01834BB8"/>
    <w:rsid w:val="01C355C8"/>
    <w:rsid w:val="02882FB9"/>
    <w:rsid w:val="03131719"/>
    <w:rsid w:val="084711BB"/>
    <w:rsid w:val="0C6B6322"/>
    <w:rsid w:val="1412432E"/>
    <w:rsid w:val="162A421E"/>
    <w:rsid w:val="16581EB6"/>
    <w:rsid w:val="16B67A87"/>
    <w:rsid w:val="173A1E34"/>
    <w:rsid w:val="1A04629F"/>
    <w:rsid w:val="236B6B93"/>
    <w:rsid w:val="23EA4708"/>
    <w:rsid w:val="279803D3"/>
    <w:rsid w:val="333C0682"/>
    <w:rsid w:val="35556A45"/>
    <w:rsid w:val="36215154"/>
    <w:rsid w:val="3A5929FC"/>
    <w:rsid w:val="3A5F4D56"/>
    <w:rsid w:val="3E646514"/>
    <w:rsid w:val="3FB43167"/>
    <w:rsid w:val="41F45DCA"/>
    <w:rsid w:val="42C25240"/>
    <w:rsid w:val="483B3186"/>
    <w:rsid w:val="4BFA736D"/>
    <w:rsid w:val="509E5C0B"/>
    <w:rsid w:val="50B77D62"/>
    <w:rsid w:val="50C9218F"/>
    <w:rsid w:val="549B0B38"/>
    <w:rsid w:val="61443FBF"/>
    <w:rsid w:val="67ED4001"/>
    <w:rsid w:val="68222832"/>
    <w:rsid w:val="68385EC5"/>
    <w:rsid w:val="698E64F1"/>
    <w:rsid w:val="6EA16985"/>
    <w:rsid w:val="71AC0A01"/>
    <w:rsid w:val="7432518A"/>
    <w:rsid w:val="79C21931"/>
    <w:rsid w:val="7B172EE8"/>
    <w:rsid w:val="7E0B0DA4"/>
    <w:rsid w:val="7FCF5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cs="Times New Roman" w:eastAsiaTheme="minorHAnsi"/>
      <w:sz w:val="26"/>
      <w:lang w:val="en-US" w:eastAsia="en-US" w:bidi="ar-SA"/>
    </w:rPr>
  </w:style>
  <w:style w:type="paragraph" w:styleId="2">
    <w:name w:val="heading 1"/>
    <w:basedOn w:val="1"/>
    <w:next w:val="1"/>
    <w:link w:val="37"/>
    <w:qFormat/>
    <w:uiPriority w:val="9"/>
    <w:pPr>
      <w:keepNext/>
      <w:keepLines/>
      <w:spacing w:before="240"/>
      <w:jc w:val="center"/>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38"/>
    <w:unhideWhenUsed/>
    <w:qFormat/>
    <w:uiPriority w:val="9"/>
    <w:pPr>
      <w:keepNext/>
      <w:keepLines/>
      <w:spacing w:before="40"/>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39"/>
    <w:unhideWhenUsed/>
    <w:qFormat/>
    <w:uiPriority w:val="9"/>
    <w:pPr>
      <w:keepNext/>
      <w:keepLines/>
      <w:numPr>
        <w:ilvl w:val="2"/>
        <w:numId w:val="1"/>
      </w:numPr>
      <w:spacing w:before="40"/>
      <w:outlineLvl w:val="2"/>
    </w:pPr>
    <w:rPr>
      <w:rFonts w:eastAsiaTheme="majorEastAsia"/>
      <w:color w:val="000000" w:themeColor="text1"/>
      <w:szCs w:val="26"/>
      <w14:textFill>
        <w14:solidFill>
          <w14:schemeClr w14:val="tx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jc w:val="center"/>
    </w:pPr>
    <w:rPr>
      <w:rFonts w:ascii="Times New Roman" w:hAnsi="Times New Roman" w:eastAsiaTheme="minorEastAsia"/>
      <w:i/>
      <w:iCs/>
      <w:color w:val="44546A" w:themeColor="text2"/>
      <w:szCs w:val="18"/>
      <w14:textFill>
        <w14:solidFill>
          <w14:schemeClr w14:val="tx2"/>
        </w14:solidFill>
      </w14:textFill>
    </w:rPr>
  </w:style>
  <w:style w:type="character" w:styleId="8">
    <w:name w:val="Emphasis"/>
    <w:basedOn w:val="5"/>
    <w:qFormat/>
    <w:uiPriority w:val="20"/>
    <w:rPr>
      <w:i/>
      <w:iCs/>
    </w:rPr>
  </w:style>
  <w:style w:type="paragraph" w:styleId="9">
    <w:name w:val="footer"/>
    <w:basedOn w:val="1"/>
    <w:link w:val="29"/>
    <w:qFormat/>
    <w:uiPriority w:val="0"/>
    <w:pPr>
      <w:tabs>
        <w:tab w:val="center" w:pos="4320"/>
        <w:tab w:val="right" w:pos="8640"/>
      </w:tabs>
    </w:pPr>
  </w:style>
  <w:style w:type="paragraph" w:styleId="10">
    <w:name w:val="header"/>
    <w:basedOn w:val="1"/>
    <w:link w:val="28"/>
    <w:qFormat/>
    <w:uiPriority w:val="0"/>
    <w:pPr>
      <w:tabs>
        <w:tab w:val="center" w:pos="4320"/>
        <w:tab w:val="right" w:pos="8640"/>
      </w:tabs>
    </w:pPr>
  </w:style>
  <w:style w:type="character" w:styleId="11">
    <w:name w:val="Hyperlink"/>
    <w:qFormat/>
    <w:uiPriority w:val="99"/>
    <w:rPr>
      <w:color w:val="0563C1"/>
      <w:u w:val="single"/>
    </w:rPr>
  </w:style>
  <w:style w:type="paragraph" w:styleId="12">
    <w:name w:val="Normal (Web)"/>
    <w:basedOn w:val="1"/>
    <w:unhideWhenUsed/>
    <w:qFormat/>
    <w:uiPriority w:val="99"/>
    <w:pPr>
      <w:spacing w:before="100" w:beforeAutospacing="1" w:after="100" w:afterAutospacing="1"/>
    </w:pPr>
  </w:style>
  <w:style w:type="character" w:styleId="13">
    <w:name w:val="page number"/>
    <w:basedOn w:val="5"/>
    <w:qFormat/>
    <w:uiPriority w:val="0"/>
  </w:style>
  <w:style w:type="character" w:styleId="14">
    <w:name w:val="Strong"/>
    <w:basedOn w:val="5"/>
    <w:qFormat/>
    <w:uiPriority w:val="22"/>
    <w:rPr>
      <w:b/>
      <w:bCs/>
    </w:rPr>
  </w:style>
  <w:style w:type="table" w:styleId="15">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style>
  <w:style w:type="paragraph" w:styleId="17">
    <w:name w:val="Title"/>
    <w:basedOn w:val="1"/>
    <w:next w:val="1"/>
    <w:qFormat/>
    <w:uiPriority w:val="0"/>
    <w:pPr>
      <w:keepNext/>
      <w:keepLines/>
      <w:spacing w:before="480" w:after="120"/>
    </w:pPr>
    <w:rPr>
      <w:b/>
      <w:sz w:val="72"/>
      <w:szCs w:val="72"/>
    </w:rPr>
  </w:style>
  <w:style w:type="paragraph" w:styleId="18">
    <w:name w:val="toc 1"/>
    <w:basedOn w:val="1"/>
    <w:next w:val="1"/>
    <w:unhideWhenUsed/>
    <w:qFormat/>
    <w:uiPriority w:val="39"/>
    <w:pPr>
      <w:spacing w:before="120"/>
    </w:pPr>
    <w:rPr>
      <w:rFonts w:asciiTheme="minorHAnsi" w:hAnsiTheme="minorHAnsi" w:cstheme="minorHAnsi"/>
      <w:b/>
      <w:bCs/>
      <w:i/>
      <w:iCs/>
      <w:sz w:val="24"/>
      <w:szCs w:val="24"/>
    </w:rPr>
  </w:style>
  <w:style w:type="paragraph" w:styleId="19">
    <w:name w:val="toc 2"/>
    <w:basedOn w:val="1"/>
    <w:next w:val="1"/>
    <w:unhideWhenUsed/>
    <w:qFormat/>
    <w:uiPriority w:val="39"/>
    <w:pPr>
      <w:spacing w:before="120"/>
      <w:ind w:left="260"/>
    </w:pPr>
    <w:rPr>
      <w:rFonts w:asciiTheme="minorHAnsi" w:hAnsiTheme="minorHAnsi" w:cstheme="minorHAnsi"/>
      <w:b/>
      <w:bCs/>
      <w:sz w:val="22"/>
      <w:szCs w:val="22"/>
    </w:rPr>
  </w:style>
  <w:style w:type="paragraph" w:styleId="20">
    <w:name w:val="toc 3"/>
    <w:basedOn w:val="1"/>
    <w:next w:val="1"/>
    <w:unhideWhenUsed/>
    <w:qFormat/>
    <w:uiPriority w:val="39"/>
    <w:pPr>
      <w:ind w:left="520"/>
    </w:pPr>
    <w:rPr>
      <w:rFonts w:asciiTheme="minorHAnsi" w:hAnsiTheme="minorHAnsi" w:cstheme="minorHAnsi"/>
      <w:sz w:val="20"/>
    </w:rPr>
  </w:style>
  <w:style w:type="paragraph" w:styleId="21">
    <w:name w:val="toc 4"/>
    <w:basedOn w:val="1"/>
    <w:next w:val="1"/>
    <w:semiHidden/>
    <w:unhideWhenUsed/>
    <w:qFormat/>
    <w:uiPriority w:val="39"/>
    <w:pPr>
      <w:ind w:left="780"/>
    </w:pPr>
    <w:rPr>
      <w:rFonts w:asciiTheme="minorHAnsi" w:hAnsiTheme="minorHAnsi" w:cstheme="minorHAnsi"/>
      <w:sz w:val="20"/>
    </w:rPr>
  </w:style>
  <w:style w:type="paragraph" w:styleId="22">
    <w:name w:val="toc 5"/>
    <w:basedOn w:val="1"/>
    <w:next w:val="1"/>
    <w:semiHidden/>
    <w:unhideWhenUsed/>
    <w:qFormat/>
    <w:uiPriority w:val="39"/>
    <w:pPr>
      <w:ind w:left="1040"/>
    </w:pPr>
    <w:rPr>
      <w:rFonts w:asciiTheme="minorHAnsi" w:hAnsiTheme="minorHAnsi" w:cstheme="minorHAnsi"/>
      <w:sz w:val="20"/>
    </w:rPr>
  </w:style>
  <w:style w:type="paragraph" w:styleId="23">
    <w:name w:val="toc 6"/>
    <w:basedOn w:val="1"/>
    <w:next w:val="1"/>
    <w:semiHidden/>
    <w:unhideWhenUsed/>
    <w:qFormat/>
    <w:uiPriority w:val="39"/>
    <w:pPr>
      <w:ind w:left="1300"/>
    </w:pPr>
    <w:rPr>
      <w:rFonts w:asciiTheme="minorHAnsi" w:hAnsiTheme="minorHAnsi" w:cstheme="minorHAnsi"/>
      <w:sz w:val="20"/>
    </w:rPr>
  </w:style>
  <w:style w:type="paragraph" w:styleId="24">
    <w:name w:val="toc 7"/>
    <w:basedOn w:val="1"/>
    <w:next w:val="1"/>
    <w:semiHidden/>
    <w:unhideWhenUsed/>
    <w:qFormat/>
    <w:uiPriority w:val="39"/>
    <w:pPr>
      <w:ind w:left="1560"/>
    </w:pPr>
    <w:rPr>
      <w:rFonts w:asciiTheme="minorHAnsi" w:hAnsiTheme="minorHAnsi" w:cstheme="minorHAnsi"/>
      <w:sz w:val="20"/>
    </w:rPr>
  </w:style>
  <w:style w:type="paragraph" w:styleId="25">
    <w:name w:val="toc 8"/>
    <w:basedOn w:val="1"/>
    <w:next w:val="1"/>
    <w:semiHidden/>
    <w:unhideWhenUsed/>
    <w:qFormat/>
    <w:uiPriority w:val="39"/>
    <w:pPr>
      <w:ind w:left="1820"/>
    </w:pPr>
    <w:rPr>
      <w:rFonts w:asciiTheme="minorHAnsi" w:hAnsiTheme="minorHAnsi" w:cstheme="minorHAnsi"/>
      <w:sz w:val="20"/>
    </w:rPr>
  </w:style>
  <w:style w:type="paragraph" w:styleId="26">
    <w:name w:val="toc 9"/>
    <w:basedOn w:val="1"/>
    <w:next w:val="1"/>
    <w:semiHidden/>
    <w:unhideWhenUsed/>
    <w:qFormat/>
    <w:uiPriority w:val="39"/>
    <w:pPr>
      <w:ind w:left="2080"/>
    </w:pPr>
    <w:rPr>
      <w:rFonts w:asciiTheme="minorHAnsi" w:hAnsiTheme="minorHAnsi" w:cstheme="minorHAnsi"/>
      <w:sz w:val="20"/>
    </w:rPr>
  </w:style>
  <w:style w:type="character" w:styleId="27">
    <w:name w:val="Placeholder Text"/>
    <w:basedOn w:val="5"/>
    <w:semiHidden/>
    <w:qFormat/>
    <w:uiPriority w:val="99"/>
    <w:rPr>
      <w:color w:val="808080"/>
    </w:rPr>
  </w:style>
  <w:style w:type="character" w:customStyle="1" w:styleId="28">
    <w:name w:val="Header Char"/>
    <w:basedOn w:val="5"/>
    <w:link w:val="10"/>
    <w:qFormat/>
    <w:uiPriority w:val="0"/>
    <w:rPr>
      <w:rFonts w:ascii="Times New Roman" w:hAnsi="Times New Roman" w:eastAsia="Times New Roman" w:cs="Times New Roman"/>
      <w:kern w:val="0"/>
      <w:sz w:val="26"/>
      <w:szCs w:val="26"/>
      <w14:ligatures w14:val="none"/>
    </w:rPr>
  </w:style>
  <w:style w:type="character" w:customStyle="1" w:styleId="29">
    <w:name w:val="Footer Char"/>
    <w:basedOn w:val="5"/>
    <w:link w:val="9"/>
    <w:qFormat/>
    <w:uiPriority w:val="0"/>
    <w:rPr>
      <w:rFonts w:ascii="Times New Roman" w:hAnsi="Times New Roman" w:eastAsia="Times New Roman" w:cs="Times New Roman"/>
      <w:kern w:val="0"/>
      <w:sz w:val="26"/>
      <w:szCs w:val="26"/>
      <w14:ligatures w14:val="none"/>
    </w:rPr>
  </w:style>
  <w:style w:type="paragraph" w:styleId="30">
    <w:name w:val="List Paragraph"/>
    <w:basedOn w:val="1"/>
    <w:qFormat/>
    <w:uiPriority w:val="34"/>
    <w:pPr>
      <w:ind w:left="720"/>
      <w:contextualSpacing/>
    </w:pPr>
    <w:rPr>
      <w:rFonts w:ascii="Calibri" w:hAnsi="Calibri" w:eastAsia="SimSun"/>
      <w:sz w:val="20"/>
      <w:lang w:eastAsia="zh-CN"/>
    </w:rPr>
  </w:style>
  <w:style w:type="character" w:customStyle="1" w:styleId="31">
    <w:name w:val="apple-tab-span"/>
    <w:basedOn w:val="5"/>
    <w:qFormat/>
    <w:uiPriority w:val="0"/>
  </w:style>
  <w:style w:type="character" w:customStyle="1" w:styleId="32">
    <w:name w:val="notion-enable-hover"/>
    <w:basedOn w:val="5"/>
    <w:qFormat/>
    <w:uiPriority w:val="0"/>
  </w:style>
  <w:style w:type="character" w:customStyle="1" w:styleId="33">
    <w:name w:val="link-annotation-unknown-block-id-1536728192"/>
    <w:basedOn w:val="5"/>
    <w:qFormat/>
    <w:uiPriority w:val="0"/>
  </w:style>
  <w:style w:type="character" w:customStyle="1" w:styleId="34">
    <w:name w:val="token"/>
    <w:basedOn w:val="5"/>
    <w:qFormat/>
    <w:uiPriority w:val="0"/>
  </w:style>
  <w:style w:type="paragraph" w:customStyle="1" w:styleId="35">
    <w:name w:val="Revision"/>
    <w:hidden/>
    <w:semiHidden/>
    <w:qFormat/>
    <w:uiPriority w:val="99"/>
    <w:pPr>
      <w:spacing w:after="0" w:line="240" w:lineRule="auto"/>
    </w:pPr>
    <w:rPr>
      <w:rFonts w:ascii="Times New Roman" w:hAnsi="Times New Roman" w:cs="Times New Roman" w:eastAsiaTheme="minorHAnsi"/>
      <w:sz w:val="26"/>
      <w:lang w:val="en-US" w:eastAsia="en-US" w:bidi="ar-SA"/>
    </w:rPr>
  </w:style>
  <w:style w:type="character" w:customStyle="1" w:styleId="36">
    <w:name w:val="notion-text-equation-token"/>
    <w:basedOn w:val="5"/>
    <w:qFormat/>
    <w:uiPriority w:val="0"/>
  </w:style>
  <w:style w:type="character" w:customStyle="1" w:styleId="37">
    <w:name w:val="Heading 1 Char"/>
    <w:basedOn w:val="5"/>
    <w:link w:val="2"/>
    <w:qFormat/>
    <w:uiPriority w:val="9"/>
    <w:rPr>
      <w:rFonts w:eastAsiaTheme="majorEastAsia" w:cstheme="majorBidi"/>
      <w:b/>
      <w:color w:val="000000" w:themeColor="text1"/>
      <w:sz w:val="32"/>
      <w:szCs w:val="32"/>
      <w14:textFill>
        <w14:solidFill>
          <w14:schemeClr w14:val="tx1"/>
        </w14:solidFill>
      </w14:textFill>
    </w:rPr>
  </w:style>
  <w:style w:type="character" w:customStyle="1" w:styleId="38">
    <w:name w:val="Heading 2 Char"/>
    <w:basedOn w:val="5"/>
    <w:link w:val="3"/>
    <w:qFormat/>
    <w:uiPriority w:val="9"/>
    <w:rPr>
      <w:rFonts w:eastAsiaTheme="majorEastAsia" w:cstheme="majorBidi"/>
      <w:b/>
      <w:color w:val="000000" w:themeColor="text1"/>
      <w:szCs w:val="26"/>
      <w14:textFill>
        <w14:solidFill>
          <w14:schemeClr w14:val="tx1"/>
        </w14:solidFill>
      </w14:textFill>
    </w:rPr>
  </w:style>
  <w:style w:type="character" w:customStyle="1" w:styleId="39">
    <w:name w:val="Heading 3 Char"/>
    <w:basedOn w:val="5"/>
    <w:link w:val="4"/>
    <w:qFormat/>
    <w:uiPriority w:val="9"/>
    <w:rPr>
      <w:rFonts w:eastAsiaTheme="majorEastAsia"/>
      <w:color w:val="000000" w:themeColor="text1"/>
      <w:szCs w:val="26"/>
      <w14:textFill>
        <w14:solidFill>
          <w14:schemeClr w14:val="tx1"/>
        </w14:solidFill>
      </w14:textFill>
    </w:rPr>
  </w:style>
  <w:style w:type="paragraph" w:customStyle="1" w:styleId="40">
    <w:name w:val="TOC Heading"/>
    <w:basedOn w:val="2"/>
    <w:next w:val="1"/>
    <w:unhideWhenUsed/>
    <w:qFormat/>
    <w:uiPriority w:val="39"/>
    <w:pPr>
      <w:spacing w:before="480" w:line="276" w:lineRule="auto"/>
      <w:jc w:val="left"/>
      <w:outlineLvl w:val="9"/>
    </w:pPr>
    <w:rPr>
      <w:rFonts w:asciiTheme="majorHAnsi" w:hAnsiTheme="majorHAnsi"/>
      <w:bCs/>
      <w:color w:val="2F5597" w:themeColor="accent1" w:themeShade="BF"/>
      <w:sz w:val="28"/>
      <w:szCs w:val="28"/>
    </w:rPr>
  </w:style>
  <w:style w:type="paragraph" w:styleId="41">
    <w:name w:val="No Spacing"/>
    <w:qFormat/>
    <w:uiPriority w:val="1"/>
    <w:pPr>
      <w:spacing w:after="0" w:line="240" w:lineRule="auto"/>
    </w:pPr>
    <w:rPr>
      <w:rFonts w:ascii="Times New Roman" w:hAnsi="Times New Roman" w:cs="Times New Roman" w:eastAsiaTheme="minorHAnsi"/>
      <w:sz w:val="26"/>
      <w:lang w:val="en-US" w:eastAsia="en-US" w:bidi="ar-SA"/>
    </w:rPr>
  </w:style>
  <w:style w:type="character" w:customStyle="1" w:styleId="42">
    <w:name w:val="Unresolved Mention"/>
    <w:basedOn w:val="5"/>
    <w:semiHidden/>
    <w:unhideWhenUsed/>
    <w:qFormat/>
    <w:uiPriority w:val="99"/>
    <w:rPr>
      <w:color w:val="605E5C"/>
      <w:shd w:val="clear" w:color="auto" w:fill="E1DFDD"/>
    </w:rPr>
  </w:style>
  <w:style w:type="table" w:customStyle="1" w:styleId="43">
    <w:name w:val="_Style 10"/>
    <w:basedOn w:val="44"/>
    <w:qFormat/>
    <w:uiPriority w:val="0"/>
    <w:tblPr>
      <w:tblCellMar>
        <w:top w:w="0" w:type="dxa"/>
        <w:left w:w="115" w:type="dxa"/>
        <w:bottom w:w="0" w:type="dxa"/>
        <w:right w:w="115" w:type="dxa"/>
      </w:tblCellMar>
    </w:tblPr>
  </w:style>
  <w:style w:type="table" w:customStyle="1" w:styleId="44">
    <w:name w:val="Table Normal1"/>
    <w:qFormat/>
    <w:uiPriority w:val="0"/>
  </w:style>
  <w:style w:type="table" w:customStyle="1" w:styleId="45">
    <w:name w:val="_Style 11"/>
    <w:basedOn w:val="44"/>
    <w:qFormat/>
    <w:uiPriority w:val="0"/>
    <w:tblPr>
      <w:tblCellMar>
        <w:top w:w="0" w:type="dxa"/>
        <w:left w:w="115" w:type="dxa"/>
        <w:bottom w:w="0" w:type="dxa"/>
        <w:right w:w="115" w:type="dxa"/>
      </w:tblCellMar>
    </w:tblPr>
  </w:style>
  <w:style w:type="table" w:customStyle="1" w:styleId="46">
    <w:name w:val="_Style 12"/>
    <w:basedOn w:val="44"/>
    <w:qFormat/>
    <w:uiPriority w:val="0"/>
    <w:tblPr>
      <w:tblCellMar>
        <w:top w:w="0" w:type="dxa"/>
        <w:left w:w="115" w:type="dxa"/>
        <w:bottom w:w="0" w:type="dxa"/>
        <w:right w:w="115" w:type="dxa"/>
      </w:tblCellMar>
    </w:tblPr>
  </w:style>
  <w:style w:type="table" w:customStyle="1" w:styleId="47">
    <w:name w:val="_Style 13"/>
    <w:basedOn w:val="44"/>
    <w:qFormat/>
    <w:uiPriority w:val="0"/>
    <w:tblPr>
      <w:tblCellMar>
        <w:top w:w="0" w:type="dxa"/>
        <w:left w:w="115" w:type="dxa"/>
        <w:bottom w:w="0" w:type="dxa"/>
        <w:right w:w="115" w:type="dxa"/>
      </w:tblCellMar>
    </w:tblPr>
  </w:style>
  <w:style w:type="table" w:customStyle="1" w:styleId="48">
    <w:name w:val="_Style 14"/>
    <w:basedOn w:val="44"/>
    <w:qFormat/>
    <w:uiPriority w:val="0"/>
    <w:tblPr>
      <w:tblCellMar>
        <w:top w:w="0" w:type="dxa"/>
        <w:left w:w="115" w:type="dxa"/>
        <w:bottom w:w="0" w:type="dxa"/>
        <w:right w:w="115" w:type="dxa"/>
      </w:tblCellMar>
    </w:tblPr>
  </w:style>
  <w:style w:type="paragraph" w:customStyle="1" w:styleId="49">
    <w:name w:val="WPSOffice手动目录 1"/>
    <w:qFormat/>
    <w:uiPriority w:val="0"/>
    <w:pPr>
      <w:ind w:leftChars="0"/>
    </w:pPr>
    <w:rPr>
      <w:rFonts w:ascii="Times New Roman" w:hAnsi="Times New Roman" w:eastAsia="SimSun" w:cs="Times New Roman"/>
      <w:sz w:val="20"/>
      <w:szCs w:val="20"/>
    </w:rPr>
  </w:style>
  <w:style w:type="paragraph" w:customStyle="1" w:styleId="50">
    <w:name w:val="WPSOffice手动目录 2"/>
    <w:qFormat/>
    <w:uiPriority w:val="0"/>
    <w:pPr>
      <w:ind w:leftChars="200"/>
    </w:pPr>
    <w:rPr>
      <w:rFonts w:ascii="Times New Roman" w:hAnsi="Times New Roman" w:eastAsia="SimSun" w:cs="Times New Roman"/>
      <w:sz w:val="20"/>
      <w:szCs w:val="20"/>
    </w:rPr>
  </w:style>
  <w:style w:type="paragraph" w:customStyle="1" w:styleId="51">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9B0F5E-3C6B-43D6-9278-75B4DE2B648D}">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13921</Words>
  <Characters>51939</Characters>
  <Lines>467</Lines>
  <Paragraphs>131</Paragraphs>
  <TotalTime>23</TotalTime>
  <ScaleCrop>false</ScaleCrop>
  <LinksUpToDate>false</LinksUpToDate>
  <CharactersWithSpaces>65499</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2023-07-16T16:23:00Z</dcterms:created>
  <dc:creator>Trưởng Nguyễn</dc:creator>
  <cp:lastModifiedBy>Trịnh Hoàng</cp:lastModifiedBy>
  <cp:lastPrinted>2023-07-15T16:55:00Z</cp:lastPrinted>
  <dcterms:modified xsi:type="dcterms:W3CDTF">2023-10-06T05:37:43Z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2023-07-08T14:48:46Z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be002a5b-3c9d-46bf-8e61-d3157f67c81e</vt:lpwstr>
  </property>
  <property fmtid="{D5CDD505-2E9C-101B-9397-08002B2CF9AE}" pid="7" name="MSIP_Label_defa4170-0d19-0005-0004-bc88714345d2_ActionId">
    <vt:lpwstr>38e3e687-4df0-45d4-b9e6-2267bb97495c</vt:lpwstr>
  </property>
  <property fmtid="{D5CDD505-2E9C-101B-9397-08002B2CF9AE}" pid="8" name="MSIP_Label_defa4170-0d19-0005-0004-bc88714345d2_ContentBits">
    <vt:lpwstr>0</vt:lpwstr>
  </property>
  <property fmtid="{D5CDD505-2E9C-101B-9397-08002B2CF9AE}" pid="9" name="KSOProductBuildVer">
    <vt:lpwstr>1033-12.2.0.13215</vt:lpwstr>
  </property>
  <property fmtid="{D5CDD505-2E9C-101B-9397-08002B2CF9AE}" pid="10" name="ICV">
    <vt:lpwstr>E2F664F2C6C1452997CDD638DAF83228</vt:lpwstr>
  </property>
</Properties>
</file>