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2123F6">
      <w:pPr>
        <w:spacing w:before="1000" w:after="160"/>
        <w:jc w:val="center"/>
      </w:pPr>
      <w:r>
        <w:rPr>
          <w:rFonts w:ascii="Times New Roman" w:hAnsi="Times New Roman" w:eastAsia="Times New Roman" w:cs="Times New Roman"/>
          <w:b/>
          <w:bCs/>
          <w:caps/>
          <w:sz w:val="26"/>
          <w:szCs w:val="26"/>
        </w:rPr>
        <w:t>TRƯỜNG ĐẠI HỌC FPT</w:t>
      </w:r>
    </w:p>
    <w:p w14:paraId="0D1BDD30">
      <w:pPr>
        <w:spacing w:before="0" w:after="240"/>
        <w:jc w:val="center"/>
      </w:pPr>
      <w:r>
        <w:rPr>
          <w:rFonts w:ascii="Times New Roman" w:hAnsi="Times New Roman" w:eastAsia="Times New Roman" w:cs="Times New Roman"/>
          <w:b/>
          <w:bCs/>
          <w:caps/>
          <w:sz w:val="26"/>
          <w:szCs w:val="26"/>
        </w:rPr>
        <w:t>KHOA CÔNG NGHỆ THÔNG TIN</w:t>
      </w:r>
    </w:p>
    <w:p w14:paraId="473B5236">
      <w:pPr>
        <w:spacing w:before="200" w:after="80"/>
        <w:jc w:val="center"/>
      </w:pPr>
      <w:r>
        <w:rPr>
          <w:rFonts w:ascii="Times New Roman" w:hAnsi="Times New Roman" w:eastAsia="Times New Roman" w:cs="Times New Roman"/>
          <w:b/>
          <w:bCs/>
          <w:caps/>
          <w:color w:val="1A5276"/>
          <w:sz w:val="36"/>
          <w:szCs w:val="36"/>
        </w:rPr>
        <w:t>BÁO CÁO TUẦN 06</w:t>
      </w:r>
    </w:p>
    <w:p w14:paraId="662CE305">
      <w:pPr>
        <w:spacing w:before="0" w:after="60"/>
        <w:jc w:val="center"/>
      </w:pPr>
      <w:r>
        <w:rPr>
          <w:rFonts w:ascii="Times New Roman" w:hAnsi="Times New Roman" w:eastAsia="Times New Roman" w:cs="Times New Roman"/>
          <w:b/>
          <w:bCs/>
          <w:color w:val="2E86C1"/>
          <w:sz w:val="28"/>
          <w:szCs w:val="28"/>
        </w:rPr>
        <w:t>Routing với React Router DOM</w:t>
      </w:r>
    </w:p>
    <w:p w14:paraId="04EA9FC0">
      <w:pPr>
        <w:spacing w:before="0" w:after="40"/>
        <w:jc w:val="center"/>
      </w:pPr>
      <w:r>
        <w:rPr>
          <w:rFonts w:ascii="Times New Roman" w:hAnsi="Times New Roman" w:eastAsia="Times New Roman" w:cs="Times New Roman"/>
          <w:i/>
          <w:iCs/>
          <w:sz w:val="24"/>
          <w:szCs w:val="24"/>
        </w:rPr>
        <w:t>Môn: Phát triển Ứng dụng Web với ReactJS (FER202)</w:t>
      </w:r>
    </w:p>
    <w:p w14:paraId="5F7DF4D1">
      <w:pPr>
        <w:spacing w:before="0" w:after="320"/>
        <w:jc w:val="center"/>
      </w:pPr>
      <w:r>
        <w:rPr>
          <w:rFonts w:ascii="Times New Roman" w:hAnsi="Times New Roman" w:eastAsia="Times New Roman" w:cs="Times New Roman"/>
          <w:i/>
          <w:sz w:val="32"/>
        </w:rPr>
        <w:t>Project: Showroom Siêu Xe (Atelier)</w:t>
      </w:r>
    </w:p>
    <w:p w14:paraId="2F728DBA">
      <w:pPr>
        <w:pStyle w:val="3"/>
        <w:spacing w:before="300" w:after="120"/>
      </w:pPr>
      <w:r>
        <w:rPr>
          <w:rFonts w:ascii="Times New Roman" w:hAnsi="Times New Roman" w:eastAsia="Times New Roman" w:cs="Times New Roman"/>
          <w:b/>
          <w:bCs/>
          <w:color w:val="1A5276"/>
          <w:sz w:val="28"/>
          <w:szCs w:val="28"/>
        </w:rPr>
        <w:t>I. THÔNG TIN NHÓM</w:t>
      </w: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6026"/>
      </w:tblGrid>
      <w:tr w14:paraId="3755A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2D34BD67">
            <w:pPr>
              <w:spacing w:before="0" w:after="0" w:line="240" w:lineRule="auto"/>
              <w:jc w:val="left"/>
            </w:pPr>
            <w:r>
              <w:rPr>
                <w:rFonts w:ascii="Times New Roman" w:hAnsi="Times New Roman" w:eastAsia="Times New Roman" w:cs="Times New Roman"/>
                <w:b w:val="0"/>
                <w:i w:val="0"/>
                <w:sz w:val="22"/>
              </w:rPr>
              <w:t>Tên nhóm</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7BCFB7AC">
            <w:pPr>
              <w:spacing w:before="0" w:after="0" w:line="240" w:lineRule="auto"/>
              <w:jc w:val="left"/>
            </w:pPr>
            <w:r>
              <w:rPr>
                <w:rFonts w:hint="default"/>
                <w:sz w:val="20"/>
                <w:szCs w:val="20"/>
              </w:rPr>
              <w:t>Atelier</w:t>
            </w:r>
          </w:p>
        </w:tc>
      </w:tr>
      <w:tr w14:paraId="1D36C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1F27466">
            <w:pPr>
              <w:spacing w:before="0" w:after="0" w:line="240" w:lineRule="auto"/>
              <w:jc w:val="left"/>
            </w:pPr>
            <w:r>
              <w:rPr>
                <w:rFonts w:ascii="Times New Roman" w:hAnsi="Times New Roman" w:eastAsia="Times New Roman" w:cs="Times New Roman"/>
                <w:b w:val="0"/>
                <w:i w:val="0"/>
                <w:sz w:val="22"/>
              </w:rPr>
              <w:t>Mã lớp học phần</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81C5DAA">
            <w:pPr>
              <w:spacing w:before="0" w:after="0" w:line="240" w:lineRule="auto"/>
              <w:jc w:val="left"/>
              <w:rPr>
                <w:rFonts w:hint="default"/>
                <w:lang w:val="vi-VN"/>
              </w:rPr>
            </w:pPr>
            <w:r>
              <w:rPr>
                <w:rFonts w:hint="default"/>
                <w:sz w:val="20"/>
                <w:szCs w:val="20"/>
                <w:lang w:val="vi-VN"/>
              </w:rPr>
              <w:t>SE20A05</w:t>
            </w:r>
          </w:p>
        </w:tc>
      </w:tr>
      <w:tr w14:paraId="7642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02CD4CA3">
            <w:pPr>
              <w:spacing w:before="0" w:after="0" w:line="240" w:lineRule="auto"/>
              <w:jc w:val="left"/>
            </w:pPr>
            <w:r>
              <w:rPr>
                <w:rFonts w:ascii="Times New Roman" w:hAnsi="Times New Roman" w:eastAsia="Times New Roman" w:cs="Times New Roman"/>
                <w:b w:val="0"/>
                <w:i w:val="0"/>
                <w:sz w:val="22"/>
              </w:rPr>
              <w:t>Giảng viên hướng dẫn</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7C93A350">
            <w:pPr>
              <w:spacing w:before="0" w:after="0" w:line="240" w:lineRule="auto"/>
              <w:jc w:val="left"/>
              <w:rPr>
                <w:rFonts w:hint="default"/>
                <w:lang w:val="vi-VN"/>
              </w:rPr>
            </w:pPr>
            <w:r>
              <w:rPr>
                <w:rFonts w:hint="default" w:cs="Times New Roman"/>
                <w:b w:val="0"/>
                <w:i w:val="0"/>
                <w:sz w:val="20"/>
                <w:lang w:val="vi-VN"/>
              </w:rPr>
              <w:t>TraLBT</w:t>
            </w:r>
          </w:p>
        </w:tc>
      </w:tr>
      <w:tr w14:paraId="2F325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B666E2E">
            <w:pPr>
              <w:spacing w:before="0" w:after="0" w:line="240" w:lineRule="auto"/>
              <w:jc w:val="left"/>
            </w:pPr>
            <w:r>
              <w:rPr>
                <w:rFonts w:ascii="Times New Roman" w:hAnsi="Times New Roman" w:eastAsia="Times New Roman" w:cs="Times New Roman"/>
                <w:b w:val="0"/>
                <w:i w:val="0"/>
                <w:sz w:val="22"/>
              </w:rPr>
              <w:t>Link GitHub Repo</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99E8BA6">
            <w:pPr>
              <w:spacing w:before="0" w:after="0" w:line="240" w:lineRule="auto"/>
              <w:jc w:val="left"/>
            </w:pPr>
            <w:r>
              <w:rPr>
                <w:rFonts w:ascii="Times New Roman" w:hAnsi="Times New Roman" w:eastAsia="Times New Roman" w:cs="Times New Roman"/>
                <w:b w:val="0"/>
                <w:i w:val="0"/>
                <w:sz w:val="20"/>
              </w:rPr>
              <w:t>https://github.com/fudn-traltb-su26/rbl-fer202-theotuan-36-38-75_gr</w:t>
            </w:r>
          </w:p>
        </w:tc>
      </w:tr>
      <w:tr w14:paraId="1585B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64EA3C7D">
            <w:pPr>
              <w:spacing w:before="0" w:after="0" w:line="240" w:lineRule="auto"/>
              <w:jc w:val="left"/>
            </w:pPr>
            <w:r>
              <w:rPr>
                <w:rFonts w:ascii="Times New Roman" w:hAnsi="Times New Roman" w:eastAsia="Times New Roman" w:cs="Times New Roman"/>
                <w:b w:val="0"/>
                <w:i w:val="0"/>
                <w:sz w:val="22"/>
              </w:rPr>
              <w:t>Tuần báo cáo</w:t>
            </w:r>
          </w:p>
        </w:tc>
        <w:tc>
          <w:tcPr>
            <w:tcW w:w="6026"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51045DEC">
            <w:pPr>
              <w:spacing w:before="0" w:after="0" w:line="240" w:lineRule="auto"/>
              <w:jc w:val="left"/>
            </w:pPr>
            <w:r>
              <w:rPr>
                <w:rFonts w:ascii="Times New Roman" w:hAnsi="Times New Roman" w:eastAsia="Times New Roman" w:cs="Times New Roman"/>
                <w:b w:val="0"/>
                <w:i w:val="0"/>
                <w:sz w:val="20"/>
              </w:rPr>
              <w:t>Tuần 06 — Routing với React Router DOM</w:t>
            </w:r>
          </w:p>
        </w:tc>
      </w:tr>
      <w:tr w14:paraId="59B3B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426ED9E">
            <w:pPr>
              <w:spacing w:before="0" w:after="0" w:line="240" w:lineRule="auto"/>
              <w:jc w:val="left"/>
            </w:pPr>
            <w:r>
              <w:rPr>
                <w:rFonts w:ascii="Times New Roman" w:hAnsi="Times New Roman" w:eastAsia="Times New Roman" w:cs="Times New Roman"/>
                <w:b w:val="0"/>
                <w:i w:val="0"/>
                <w:sz w:val="22"/>
              </w:rPr>
              <w:t>Ngày nộp</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8BE7FBE">
            <w:pPr>
              <w:spacing w:before="0" w:after="0" w:line="240" w:lineRule="auto"/>
              <w:jc w:val="left"/>
            </w:pPr>
            <w:r>
              <w:rPr>
                <w:rFonts w:ascii="Times New Roman" w:hAnsi="Times New Roman" w:eastAsia="Times New Roman" w:cs="Times New Roman"/>
                <w:b w:val="0"/>
                <w:i w:val="0"/>
                <w:sz w:val="20"/>
              </w:rPr>
              <w:t>02/07/2026</w:t>
            </w:r>
          </w:p>
        </w:tc>
      </w:tr>
    </w:tbl>
    <w:p w14:paraId="3C9C9D21">
      <w:pPr>
        <w:spacing w:before="60" w:after="0"/>
      </w:pPr>
    </w:p>
    <w:p w14:paraId="3B5D6908">
      <w:pPr>
        <w:pStyle w:val="3"/>
        <w:spacing w:before="300" w:after="120"/>
      </w:pPr>
      <w:r>
        <w:rPr>
          <w:rFonts w:ascii="Times New Roman" w:hAnsi="Times New Roman" w:eastAsia="Times New Roman" w:cs="Times New Roman"/>
          <w:b/>
          <w:bCs/>
          <w:color w:val="1A5276"/>
          <w:sz w:val="28"/>
          <w:szCs w:val="28"/>
        </w:rPr>
        <w:t>II. PHÂN CÔNG CÔNG VIỆC</w:t>
      </w:r>
    </w:p>
    <w:p w14:paraId="1221BF45">
      <w:pPr>
        <w:spacing w:before="60" w:after="60"/>
      </w:pPr>
      <w:r>
        <w:rPr>
          <w:rFonts w:ascii="Times New Roman" w:hAnsi="Times New Roman" w:eastAsia="Times New Roman" w:cs="Times New Roman"/>
          <w:i/>
          <w:iCs/>
          <w:color w:val="7F8C8D"/>
          <w:sz w:val="26"/>
          <w:szCs w:val="26"/>
        </w:rPr>
        <w:t>Ghi rõ nhiệm vụ từng thành viên và % hoàn thành. Cột Kết quả ghi "Đạt" / "Một phần" / "Chưa đạt".</w:t>
      </w:r>
    </w:p>
    <w:p w14:paraId="18D24AB3">
      <w:pPr>
        <w:spacing w:before="60" w:after="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00"/>
        <w:gridCol w:w="2200"/>
        <w:gridCol w:w="2726"/>
        <w:gridCol w:w="2100"/>
        <w:gridCol w:w="1500"/>
      </w:tblGrid>
      <w:tr w14:paraId="5BB5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0579B377">
            <w:pPr>
              <w:spacing w:before="0" w:after="0" w:line="240" w:lineRule="auto"/>
              <w:jc w:val="center"/>
            </w:pPr>
            <w:r>
              <w:rPr>
                <w:rFonts w:ascii="Times New Roman" w:hAnsi="Times New Roman" w:eastAsia="Times New Roman" w:cs="Times New Roman"/>
                <w:b/>
                <w:i w:val="0"/>
                <w:color w:val="FFFFFF"/>
                <w:sz w:val="22"/>
              </w:rPr>
              <w:t>STT</w:t>
            </w:r>
          </w:p>
        </w:tc>
        <w:tc>
          <w:tcPr>
            <w:tcW w:w="22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2DF20FB3">
            <w:pPr>
              <w:spacing w:before="0" w:after="0" w:line="240" w:lineRule="auto"/>
              <w:jc w:val="center"/>
            </w:pPr>
            <w:r>
              <w:rPr>
                <w:rFonts w:ascii="Times New Roman" w:hAnsi="Times New Roman" w:eastAsia="Times New Roman" w:cs="Times New Roman"/>
                <w:b/>
                <w:i w:val="0"/>
                <w:color w:val="FFFFFF"/>
                <w:sz w:val="22"/>
              </w:rPr>
              <w:t>Họ và tên</w:t>
            </w:r>
          </w:p>
        </w:tc>
        <w:tc>
          <w:tcPr>
            <w:tcW w:w="27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77D024FF">
            <w:pPr>
              <w:spacing w:before="0" w:after="0" w:line="240" w:lineRule="auto"/>
              <w:jc w:val="center"/>
            </w:pPr>
            <w:r>
              <w:rPr>
                <w:rFonts w:ascii="Times New Roman" w:hAnsi="Times New Roman" w:eastAsia="Times New Roman" w:cs="Times New Roman"/>
                <w:b/>
                <w:i w:val="0"/>
                <w:color w:val="FFFFFF"/>
                <w:sz w:val="22"/>
              </w:rPr>
              <w:t>Nhiệm vụ được giao</w:t>
            </w:r>
          </w:p>
        </w:tc>
        <w:tc>
          <w:tcPr>
            <w:tcW w:w="2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1091073B">
            <w:pPr>
              <w:spacing w:before="0" w:after="0" w:line="240" w:lineRule="auto"/>
              <w:jc w:val="center"/>
            </w:pPr>
            <w:r>
              <w:rPr>
                <w:rFonts w:ascii="Times New Roman" w:hAnsi="Times New Roman" w:eastAsia="Times New Roman" w:cs="Times New Roman"/>
                <w:b/>
                <w:i w:val="0"/>
                <w:color w:val="FFFFFF"/>
                <w:sz w:val="22"/>
              </w:rPr>
              <w:t>Kết quả thực hiện</w:t>
            </w:r>
          </w:p>
        </w:tc>
        <w:tc>
          <w:tcPr>
            <w:tcW w:w="1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4DFFDBA5">
            <w:pPr>
              <w:spacing w:before="0" w:after="0" w:line="240" w:lineRule="auto"/>
              <w:jc w:val="center"/>
            </w:pPr>
            <w:r>
              <w:rPr>
                <w:rFonts w:ascii="Times New Roman" w:hAnsi="Times New Roman" w:eastAsia="Times New Roman" w:cs="Times New Roman"/>
                <w:b/>
                <w:i w:val="0"/>
                <w:color w:val="FFFFFF"/>
                <w:sz w:val="22"/>
              </w:rPr>
              <w:t>% HT</w:t>
            </w:r>
          </w:p>
        </w:tc>
      </w:tr>
      <w:tr w14:paraId="54F3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9E4489A">
            <w:pPr>
              <w:spacing w:before="0" w:after="0" w:line="240" w:lineRule="auto"/>
              <w:jc w:val="center"/>
            </w:pPr>
            <w:r>
              <w:rPr>
                <w:rFonts w:ascii="Times New Roman" w:hAnsi="Times New Roman" w:eastAsia="Times New Roman" w:cs="Times New Roman"/>
                <w:b w:val="0"/>
                <w:i w:val="0"/>
                <w:sz w:val="18"/>
              </w:rPr>
              <w:t>1</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E8C2AA1">
            <w:pPr>
              <w:spacing w:before="0" w:after="0" w:line="240" w:lineRule="auto"/>
              <w:jc w:val="left"/>
            </w:pPr>
            <w:r>
              <w:rPr>
                <w:rFonts w:ascii="Times New Roman" w:hAnsi="Times New Roman" w:eastAsia="Times New Roman" w:cs="Times New Roman"/>
                <w:b w:val="0"/>
                <w:i w:val="0"/>
                <w:sz w:val="18"/>
              </w:rPr>
              <w:t>Tuân</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CC97DEF">
            <w:pPr>
              <w:spacing w:before="0" w:after="0" w:line="240" w:lineRule="auto"/>
              <w:jc w:val="left"/>
            </w:pPr>
            <w:r>
              <w:rPr>
                <w:rFonts w:ascii="Times New Roman" w:hAnsi="Times New Roman" w:eastAsia="Times New Roman" w:cs="Times New Roman"/>
                <w:b w:val="0"/>
                <w:i w:val="0"/>
                <w:sz w:val="17"/>
              </w:rPr>
              <w:t>Cài react-router-dom; bọc &lt;App /&gt; bằng BrowserRouter tại main.jsx; thiết lập khung &lt;Routes&gt; tại App.jsx.</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84E41C7">
            <w:pPr>
              <w:spacing w:before="0" w:after="0" w:line="240" w:lineRule="auto"/>
              <w:jc w:val="center"/>
            </w:pPr>
            <w:r>
              <w:rPr>
                <w:rFonts w:ascii="Times New Roman" w:hAnsi="Times New Roman" w:eastAsia="Times New Roman" w:cs="Times New Roman"/>
                <w:b w:val="0"/>
                <w:i w:val="0"/>
                <w:sz w:val="18"/>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1FF6878">
            <w:pPr>
              <w:spacing w:before="0" w:after="0" w:line="240" w:lineRule="auto"/>
              <w:jc w:val="center"/>
            </w:pPr>
            <w:r>
              <w:rPr>
                <w:rFonts w:ascii="Times New Roman" w:hAnsi="Times New Roman" w:eastAsia="Times New Roman" w:cs="Times New Roman"/>
                <w:b w:val="0"/>
                <w:i w:val="0"/>
                <w:sz w:val="18"/>
              </w:rPr>
              <w:t>100%</w:t>
            </w:r>
          </w:p>
        </w:tc>
      </w:tr>
      <w:tr w14:paraId="0FBB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69F65F8">
            <w:pPr>
              <w:spacing w:before="0" w:after="0" w:line="240" w:lineRule="auto"/>
              <w:jc w:val="center"/>
            </w:pPr>
            <w:r>
              <w:rPr>
                <w:rFonts w:ascii="Times New Roman" w:hAnsi="Times New Roman" w:eastAsia="Times New Roman" w:cs="Times New Roman"/>
                <w:b w:val="0"/>
                <w:i w:val="0"/>
                <w:sz w:val="18"/>
              </w:rPr>
              <w:t>2</w:t>
            </w:r>
          </w:p>
        </w:tc>
        <w:tc>
          <w:tcPr>
            <w:tcW w:w="2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D87A9BA">
            <w:pPr>
              <w:spacing w:before="0" w:after="0" w:line="240" w:lineRule="auto"/>
              <w:jc w:val="left"/>
            </w:pPr>
            <w:r>
              <w:rPr>
                <w:rFonts w:ascii="Times New Roman" w:hAnsi="Times New Roman" w:eastAsia="Times New Roman" w:cs="Times New Roman"/>
                <w:b w:val="0"/>
                <w:i w:val="0"/>
                <w:sz w:val="18"/>
              </w:rPr>
              <w:t>Sang</w:t>
            </w:r>
          </w:p>
        </w:tc>
        <w:tc>
          <w:tcPr>
            <w:tcW w:w="27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B65B036">
            <w:pPr>
              <w:spacing w:before="0" w:after="0" w:line="240" w:lineRule="auto"/>
              <w:jc w:val="left"/>
            </w:pPr>
            <w:r>
              <w:rPr>
                <w:rFonts w:ascii="Times New Roman" w:hAnsi="Times New Roman" w:eastAsia="Times New Roman" w:cs="Times New Roman"/>
                <w:b w:val="0"/>
                <w:i w:val="0"/>
                <w:sz w:val="17"/>
              </w:rPr>
              <w:t>Khởi tạo và gắn Route tĩnh cho Home, CarList, Compare, Brand, News, Gallery và Contact.</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883CCBE">
            <w:pPr>
              <w:spacing w:before="0" w:after="0" w:line="240" w:lineRule="auto"/>
              <w:jc w:val="center"/>
            </w:pPr>
            <w:r>
              <w:rPr>
                <w:rFonts w:ascii="Times New Roman" w:hAnsi="Times New Roman" w:eastAsia="Times New Roman" w:cs="Times New Roman"/>
                <w:b w:val="0"/>
                <w:i w:val="0"/>
                <w:sz w:val="18"/>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EB9C907">
            <w:pPr>
              <w:spacing w:before="0" w:after="0" w:line="240" w:lineRule="auto"/>
              <w:jc w:val="center"/>
            </w:pPr>
            <w:r>
              <w:rPr>
                <w:rFonts w:ascii="Times New Roman" w:hAnsi="Times New Roman" w:eastAsia="Times New Roman" w:cs="Times New Roman"/>
                <w:b w:val="0"/>
                <w:i w:val="0"/>
                <w:sz w:val="18"/>
              </w:rPr>
              <w:t>100%</w:t>
            </w:r>
          </w:p>
        </w:tc>
      </w:tr>
      <w:tr w14:paraId="59EEE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3D07086">
            <w:pPr>
              <w:spacing w:before="0" w:after="0" w:line="240" w:lineRule="auto"/>
              <w:jc w:val="center"/>
            </w:pPr>
            <w:r>
              <w:rPr>
                <w:rFonts w:ascii="Times New Roman" w:hAnsi="Times New Roman" w:eastAsia="Times New Roman" w:cs="Times New Roman"/>
                <w:b w:val="0"/>
                <w:i w:val="0"/>
                <w:sz w:val="18"/>
              </w:rPr>
              <w:t>3</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9528938">
            <w:pPr>
              <w:spacing w:before="0" w:after="0" w:line="240" w:lineRule="auto"/>
              <w:jc w:val="left"/>
            </w:pPr>
            <w:r>
              <w:rPr>
                <w:rFonts w:ascii="Times New Roman" w:hAnsi="Times New Roman" w:eastAsia="Times New Roman" w:cs="Times New Roman"/>
                <w:b w:val="0"/>
                <w:i w:val="0"/>
                <w:sz w:val="18"/>
              </w:rPr>
              <w:t>Văn Anh</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FC410FA">
            <w:pPr>
              <w:spacing w:before="0" w:after="0" w:line="240" w:lineRule="auto"/>
              <w:jc w:val="left"/>
            </w:pPr>
            <w:r>
              <w:rPr>
                <w:rFonts w:ascii="Times New Roman" w:hAnsi="Times New Roman" w:eastAsia="Times New Roman" w:cs="Times New Roman"/>
                <w:b w:val="0"/>
                <w:i w:val="0"/>
                <w:sz w:val="17"/>
              </w:rPr>
              <w:t>Khởi tạo và gắn Route cho nhóm trang người dùng: Login, Register, Favorite, About và Search.</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1C18D33">
            <w:pPr>
              <w:spacing w:before="0" w:after="0" w:line="240" w:lineRule="auto"/>
              <w:jc w:val="center"/>
            </w:pPr>
            <w:r>
              <w:rPr>
                <w:rFonts w:ascii="Times New Roman" w:hAnsi="Times New Roman" w:eastAsia="Times New Roman" w:cs="Times New Roman"/>
                <w:b w:val="0"/>
                <w:i w:val="0"/>
                <w:sz w:val="18"/>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7AFC7E2">
            <w:pPr>
              <w:spacing w:before="0" w:after="0" w:line="240" w:lineRule="auto"/>
              <w:jc w:val="center"/>
            </w:pPr>
            <w:r>
              <w:rPr>
                <w:rFonts w:ascii="Times New Roman" w:hAnsi="Times New Roman" w:eastAsia="Times New Roman" w:cs="Times New Roman"/>
                <w:b w:val="0"/>
                <w:i w:val="0"/>
                <w:sz w:val="18"/>
              </w:rPr>
              <w:t>100%</w:t>
            </w:r>
          </w:p>
        </w:tc>
      </w:tr>
      <w:tr w14:paraId="6B28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20BC607">
            <w:pPr>
              <w:spacing w:before="0" w:after="0" w:line="240" w:lineRule="auto"/>
              <w:jc w:val="center"/>
            </w:pPr>
            <w:r>
              <w:rPr>
                <w:rFonts w:ascii="Times New Roman" w:hAnsi="Times New Roman" w:eastAsia="Times New Roman" w:cs="Times New Roman"/>
                <w:b w:val="0"/>
                <w:i w:val="0"/>
                <w:sz w:val="18"/>
              </w:rPr>
              <w:t>4</w:t>
            </w:r>
          </w:p>
        </w:tc>
        <w:tc>
          <w:tcPr>
            <w:tcW w:w="2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723B02A">
            <w:pPr>
              <w:spacing w:before="0" w:after="0" w:line="240" w:lineRule="auto"/>
              <w:jc w:val="left"/>
            </w:pPr>
            <w:r>
              <w:rPr>
                <w:rFonts w:ascii="Times New Roman" w:hAnsi="Times New Roman" w:eastAsia="Times New Roman" w:cs="Times New Roman"/>
                <w:b w:val="0"/>
                <w:i w:val="0"/>
                <w:sz w:val="18"/>
              </w:rPr>
              <w:t>Quý</w:t>
            </w:r>
          </w:p>
        </w:tc>
        <w:tc>
          <w:tcPr>
            <w:tcW w:w="27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9536CBA">
            <w:pPr>
              <w:spacing w:before="0" w:after="0" w:line="240" w:lineRule="auto"/>
              <w:jc w:val="left"/>
            </w:pPr>
            <w:r>
              <w:rPr>
                <w:rFonts w:ascii="Times New Roman" w:hAnsi="Times New Roman" w:eastAsia="Times New Roman" w:cs="Times New Roman"/>
                <w:b w:val="0"/>
                <w:i w:val="0"/>
                <w:sz w:val="17"/>
              </w:rPr>
              <w:t>Cấu hình route động /cars/:id với useParams(); viết ProtectedRoute để bảo vệ AdminDashboard.</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EF9F63B">
            <w:pPr>
              <w:spacing w:before="0" w:after="0" w:line="240" w:lineRule="auto"/>
              <w:jc w:val="center"/>
            </w:pPr>
            <w:r>
              <w:rPr>
                <w:rFonts w:ascii="Times New Roman" w:hAnsi="Times New Roman" w:eastAsia="Times New Roman" w:cs="Times New Roman"/>
                <w:b w:val="0"/>
                <w:i w:val="0"/>
                <w:sz w:val="18"/>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CB77227">
            <w:pPr>
              <w:spacing w:before="0" w:after="0" w:line="240" w:lineRule="auto"/>
              <w:jc w:val="center"/>
            </w:pPr>
            <w:r>
              <w:rPr>
                <w:rFonts w:ascii="Times New Roman" w:hAnsi="Times New Roman" w:eastAsia="Times New Roman" w:cs="Times New Roman"/>
                <w:b w:val="0"/>
                <w:i w:val="0"/>
                <w:sz w:val="18"/>
              </w:rPr>
              <w:t>100%</w:t>
            </w:r>
          </w:p>
        </w:tc>
      </w:tr>
      <w:tr w14:paraId="1BB14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24E33DE">
            <w:pPr>
              <w:spacing w:before="0" w:after="0" w:line="240" w:lineRule="auto"/>
              <w:jc w:val="center"/>
            </w:pPr>
            <w:r>
              <w:rPr>
                <w:rFonts w:ascii="Times New Roman" w:hAnsi="Times New Roman" w:eastAsia="Times New Roman" w:cs="Times New Roman"/>
                <w:b w:val="0"/>
                <w:i w:val="0"/>
                <w:sz w:val="18"/>
              </w:rPr>
              <w:t>5</w:t>
            </w:r>
          </w:p>
        </w:tc>
        <w:tc>
          <w:tcPr>
            <w:tcW w:w="2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04679D2">
            <w:pPr>
              <w:spacing w:before="0" w:after="0" w:line="240" w:lineRule="auto"/>
              <w:jc w:val="left"/>
            </w:pPr>
            <w:r>
              <w:rPr>
                <w:rFonts w:ascii="Times New Roman" w:hAnsi="Times New Roman" w:eastAsia="Times New Roman" w:cs="Times New Roman"/>
                <w:b w:val="0"/>
                <w:i w:val="0"/>
                <w:sz w:val="18"/>
              </w:rPr>
              <w:t>Cả nhóm</w:t>
            </w:r>
          </w:p>
        </w:tc>
        <w:tc>
          <w:tcPr>
            <w:tcW w:w="27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0335B3E">
            <w:pPr>
              <w:spacing w:before="0" w:after="0" w:line="240" w:lineRule="auto"/>
              <w:jc w:val="left"/>
            </w:pPr>
            <w:r>
              <w:rPr>
                <w:rFonts w:ascii="Times New Roman" w:hAnsi="Times New Roman" w:eastAsia="Times New Roman" w:cs="Times New Roman"/>
                <w:b w:val="0"/>
                <w:i w:val="0"/>
                <w:sz w:val="17"/>
              </w:rPr>
              <w:t>Kiểm thử URL, rà soát Issue #6, cập nhật TODO/README và chuẩn bị Pull Request theo Conventional Commit.</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2D21EE6">
            <w:pPr>
              <w:spacing w:before="0" w:after="0" w:line="240" w:lineRule="auto"/>
              <w:jc w:val="center"/>
            </w:pPr>
            <w:r>
              <w:rPr>
                <w:rFonts w:ascii="Times New Roman" w:hAnsi="Times New Roman" w:eastAsia="Times New Roman" w:cs="Times New Roman"/>
                <w:b w:val="0"/>
                <w:i w:val="0"/>
                <w:sz w:val="18"/>
              </w:rPr>
              <w:t>Đạt</w:t>
            </w:r>
          </w:p>
        </w:tc>
        <w:tc>
          <w:tcPr>
            <w:tcW w:w="1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BD290BB">
            <w:pPr>
              <w:spacing w:before="0" w:after="0" w:line="240" w:lineRule="auto"/>
              <w:jc w:val="center"/>
            </w:pPr>
            <w:r>
              <w:rPr>
                <w:rFonts w:ascii="Times New Roman" w:hAnsi="Times New Roman" w:eastAsia="Times New Roman" w:cs="Times New Roman"/>
                <w:b w:val="0"/>
                <w:i w:val="0"/>
                <w:sz w:val="18"/>
              </w:rPr>
              <w:t>100%</w:t>
            </w:r>
          </w:p>
        </w:tc>
      </w:tr>
    </w:tbl>
    <w:p w14:paraId="7A41D43C">
      <w:pPr>
        <w:spacing w:before="60" w:after="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13"/>
        <w:gridCol w:w="4513"/>
      </w:tblGrid>
      <w:tr w14:paraId="4621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1AE38995">
            <w:pPr>
              <w:spacing w:before="0" w:after="0" w:line="240" w:lineRule="auto"/>
              <w:jc w:val="left"/>
            </w:pPr>
            <w:r>
              <w:rPr>
                <w:rFonts w:ascii="Times New Roman" w:hAnsi="Times New Roman" w:eastAsia="Times New Roman" w:cs="Times New Roman"/>
                <w:b w:val="0"/>
                <w:i w:val="0"/>
                <w:sz w:val="21"/>
              </w:rPr>
              <w:t>Người chủ trì tuần này:</w:t>
            </w:r>
          </w:p>
        </w:tc>
        <w:tc>
          <w:tcPr>
            <w:tcW w:w="4513" w:type="dxa"/>
            <w:tcBorders>
              <w:top w:val="single" w:color="AAB7C4" w:sz="0" w:space="0"/>
              <w:left w:val="single" w:color="AAB7C4" w:sz="0" w:space="0"/>
              <w:bottom w:val="single" w:color="AAB7C4" w:sz="0" w:space="0"/>
              <w:right w:val="single" w:color="AAB7C4" w:sz="0" w:space="0"/>
            </w:tcBorders>
            <w:shd w:val="clear" w:color="auto" w:fill="EAF2F8"/>
            <w:tcMar>
              <w:top w:w="80" w:type="dxa"/>
              <w:left w:w="120" w:type="dxa"/>
              <w:bottom w:w="80" w:type="dxa"/>
              <w:right w:w="120" w:type="dxa"/>
            </w:tcMar>
            <w:vAlign w:val="center"/>
          </w:tcPr>
          <w:p w14:paraId="62B08DF3">
            <w:pPr>
              <w:spacing w:before="0" w:after="0" w:line="240" w:lineRule="auto"/>
              <w:jc w:val="left"/>
            </w:pPr>
            <w:r>
              <w:rPr>
                <w:rFonts w:ascii="Times New Roman" w:hAnsi="Times New Roman" w:eastAsia="Times New Roman" w:cs="Times New Roman"/>
                <w:b w:val="0"/>
                <w:i w:val="0"/>
                <w:sz w:val="21"/>
              </w:rPr>
              <w:t>Sang</w:t>
            </w:r>
          </w:p>
        </w:tc>
      </w:tr>
      <w:tr w14:paraId="6201D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24CD716">
            <w:pPr>
              <w:spacing w:before="0" w:after="0" w:line="240" w:lineRule="auto"/>
              <w:jc w:val="left"/>
            </w:pPr>
            <w:r>
              <w:rPr>
                <w:rFonts w:ascii="Times New Roman" w:hAnsi="Times New Roman" w:eastAsia="Times New Roman" w:cs="Times New Roman"/>
                <w:b w:val="0"/>
                <w:i w:val="0"/>
                <w:sz w:val="21"/>
              </w:rPr>
              <w:t>Link commit / PR tuần này:</w:t>
            </w:r>
            <w:r>
              <w:rPr>
                <w:rFonts w:hint="default" w:ascii="Times New Roman" w:hAnsi="Times New Roman" w:eastAsia="Times New Roman" w:cs="Times New Roman"/>
                <w:b w:val="0"/>
                <w:i w:val="0"/>
                <w:sz w:val="21"/>
              </w:rPr>
              <w:t>https://github.com/fudn-traltb-su26/rbl-fer202-theotuan-36-38-75_gr.git</w:t>
            </w:r>
          </w:p>
        </w:tc>
        <w:tc>
          <w:tcPr>
            <w:tcW w:w="4513"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10F3E770">
            <w:pPr>
              <w:spacing w:before="0" w:after="0" w:line="240" w:lineRule="auto"/>
              <w:jc w:val="left"/>
            </w:pPr>
          </w:p>
        </w:tc>
      </w:tr>
    </w:tbl>
    <w:p w14:paraId="4939C92F">
      <w:pPr>
        <w:spacing w:before="60" w:after="0"/>
      </w:pPr>
    </w:p>
    <w:p w14:paraId="7F4507E6">
      <w:pPr>
        <w:spacing w:before="60" w:after="0"/>
      </w:pPr>
    </w:p>
    <w:p w14:paraId="0249BFD8">
      <w:pPr>
        <w:pStyle w:val="3"/>
        <w:spacing w:before="300" w:after="120"/>
      </w:pPr>
      <w:r>
        <w:rPr>
          <w:rFonts w:ascii="Times New Roman" w:hAnsi="Times New Roman" w:eastAsia="Times New Roman" w:cs="Times New Roman"/>
          <w:b/>
          <w:bCs/>
          <w:color w:val="1A5276"/>
          <w:sz w:val="28"/>
          <w:szCs w:val="28"/>
        </w:rPr>
        <w:t>III. NỘI DUNG ĐÃ THỰC HIỆN</w:t>
      </w:r>
    </w:p>
    <w:p w14:paraId="0F011F39">
      <w:pPr>
        <w:pStyle w:val="4"/>
        <w:spacing w:before="200" w:after="100"/>
      </w:pPr>
      <w:r>
        <w:rPr>
          <w:rFonts w:ascii="Times New Roman" w:hAnsi="Times New Roman" w:eastAsia="Times New Roman" w:cs="Times New Roman"/>
          <w:b/>
          <w:color w:val="3498DB"/>
          <w:sz w:val="24"/>
        </w:rPr>
        <w:t>Chủ đề tuần 06: BrowserRouter, Routes, Route, NavLink, useParams, useNavigate, Protected Route</w:t>
      </w:r>
    </w:p>
    <w:p w14:paraId="5E5926F4">
      <w:pPr>
        <w:spacing w:before="60" w:after="0"/>
      </w:pPr>
    </w:p>
    <w:p w14:paraId="7D40CDD2">
      <w:pPr>
        <w:pStyle w:val="4"/>
        <w:spacing w:before="200" w:after="80"/>
      </w:pPr>
      <w:r>
        <w:rPr>
          <w:rFonts w:ascii="Times New Roman" w:hAnsi="Times New Roman" w:eastAsia="Times New Roman" w:cs="Times New Roman"/>
          <w:b/>
          <w:bCs/>
          <w:color w:val="2E86C1"/>
          <w:sz w:val="26"/>
          <w:szCs w:val="26"/>
        </w:rPr>
        <w:t>3.1. Danh sách công việc</w:t>
      </w:r>
    </w:p>
    <w:p w14:paraId="4A8AEF99">
      <w:pPr>
        <w:spacing w:before="60" w:after="60"/>
      </w:pPr>
      <w:r>
        <w:rPr>
          <w:rFonts w:ascii="Times New Roman" w:hAnsi="Times New Roman" w:eastAsia="Times New Roman" w:cs="Times New Roman"/>
          <w:i/>
          <w:color w:val="7F8C8D"/>
          <w:sz w:val="21"/>
        </w:rPr>
        <w:t>Đánh dấu cột Trạng thái: [x] = Xong  |  [~] = Một phần  |  [ ] = Chưa làm</w:t>
      </w:r>
    </w:p>
    <w:p w14:paraId="391E49E5">
      <w:pPr>
        <w:spacing w:before="60" w:after="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6026"/>
        <w:gridCol w:w="1200"/>
        <w:gridCol w:w="1400"/>
      </w:tblGrid>
      <w:tr w14:paraId="7045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40BD2037">
            <w:pPr>
              <w:spacing w:before="0" w:after="0" w:line="240" w:lineRule="auto"/>
              <w:jc w:val="center"/>
            </w:pPr>
            <w:r>
              <w:rPr>
                <w:rFonts w:ascii="Times New Roman" w:hAnsi="Times New Roman" w:eastAsia="Times New Roman" w:cs="Times New Roman"/>
                <w:b/>
                <w:i w:val="0"/>
                <w:color w:val="FFFFFF"/>
                <w:sz w:val="21"/>
              </w:rPr>
              <w:t>#</w:t>
            </w:r>
          </w:p>
        </w:tc>
        <w:tc>
          <w:tcPr>
            <w:tcW w:w="60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0EE68C96">
            <w:pPr>
              <w:spacing w:before="0" w:after="0" w:line="240" w:lineRule="auto"/>
              <w:jc w:val="center"/>
            </w:pPr>
            <w:r>
              <w:rPr>
                <w:rFonts w:ascii="Times New Roman" w:hAnsi="Times New Roman" w:eastAsia="Times New Roman" w:cs="Times New Roman"/>
                <w:b/>
                <w:i w:val="0"/>
                <w:color w:val="FFFFFF"/>
                <w:sz w:val="21"/>
              </w:rPr>
              <w:t>Công việc cần thực hiện</w:t>
            </w:r>
          </w:p>
        </w:tc>
        <w:tc>
          <w:tcPr>
            <w:tcW w:w="12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6A8CFBD4">
            <w:pPr>
              <w:spacing w:before="0" w:after="0" w:line="240" w:lineRule="auto"/>
              <w:jc w:val="center"/>
            </w:pPr>
            <w:r>
              <w:rPr>
                <w:rFonts w:ascii="Times New Roman" w:hAnsi="Times New Roman" w:eastAsia="Times New Roman" w:cs="Times New Roman"/>
                <w:b/>
                <w:i w:val="0"/>
                <w:color w:val="FFFFFF"/>
                <w:sz w:val="21"/>
              </w:rPr>
              <w:t>T.thái</w:t>
            </w:r>
          </w:p>
        </w:tc>
        <w:tc>
          <w:tcPr>
            <w:tcW w:w="1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1475C7D8">
            <w:pPr>
              <w:spacing w:before="0" w:after="0" w:line="240" w:lineRule="auto"/>
              <w:jc w:val="center"/>
            </w:pPr>
            <w:r>
              <w:rPr>
                <w:rFonts w:ascii="Times New Roman" w:hAnsi="Times New Roman" w:eastAsia="Times New Roman" w:cs="Times New Roman"/>
                <w:b/>
                <w:i w:val="0"/>
                <w:color w:val="FFFFFF"/>
                <w:sz w:val="21"/>
              </w:rPr>
              <w:t>Người thực hiện</w:t>
            </w:r>
          </w:p>
        </w:tc>
      </w:tr>
      <w:tr w14:paraId="7E58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FE9962A">
            <w:pPr>
              <w:spacing w:before="0" w:after="0" w:line="240" w:lineRule="auto"/>
              <w:jc w:val="center"/>
            </w:pPr>
            <w:r>
              <w:rPr>
                <w:rFonts w:ascii="Times New Roman" w:hAnsi="Times New Roman" w:eastAsia="Times New Roman" w:cs="Times New Roman"/>
                <w:b w:val="0"/>
                <w:i w:val="0"/>
                <w:sz w:val="18"/>
              </w:rPr>
              <w:t>1</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33A24FB">
            <w:pPr>
              <w:spacing w:before="0" w:after="0" w:line="240" w:lineRule="auto"/>
              <w:jc w:val="left"/>
            </w:pPr>
            <w:r>
              <w:rPr>
                <w:rFonts w:ascii="Times New Roman" w:hAnsi="Times New Roman" w:eastAsia="Times New Roman" w:cs="Times New Roman"/>
                <w:b w:val="0"/>
                <w:i w:val="0"/>
                <w:sz w:val="17"/>
              </w:rPr>
              <w:t>Bọc App trong BrowserRouter tại main.jsx; khai báo Routes với ≥5 Route trong App.jsx.</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C90B560">
            <w:pPr>
              <w:spacing w:before="0" w:after="0" w:line="240" w:lineRule="auto"/>
              <w:jc w:val="center"/>
            </w:pPr>
            <w:r>
              <w:rPr>
                <w:rFonts w:ascii="Times New Roman" w:hAnsi="Times New Roman" w:eastAsia="Times New Roman" w:cs="Times New Roman"/>
                <w:b w:val="0"/>
                <w:i w:val="0"/>
                <w:color w:val="27AE60"/>
                <w:sz w:val="18"/>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CE21F0F">
            <w:pPr>
              <w:spacing w:before="0" w:after="0" w:line="240" w:lineRule="auto"/>
              <w:jc w:val="center"/>
            </w:pPr>
            <w:r>
              <w:rPr>
                <w:rFonts w:ascii="Times New Roman" w:hAnsi="Times New Roman" w:eastAsia="Times New Roman" w:cs="Times New Roman"/>
                <w:b w:val="0"/>
                <w:i w:val="0"/>
                <w:sz w:val="18"/>
              </w:rPr>
              <w:t>Tuân</w:t>
            </w:r>
          </w:p>
        </w:tc>
      </w:tr>
      <w:tr w14:paraId="4AE5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C61FF63">
            <w:pPr>
              <w:spacing w:before="0" w:after="0" w:line="240" w:lineRule="auto"/>
              <w:jc w:val="center"/>
            </w:pPr>
            <w:r>
              <w:rPr>
                <w:rFonts w:ascii="Times New Roman" w:hAnsi="Times New Roman" w:eastAsia="Times New Roman" w:cs="Times New Roman"/>
                <w:b w:val="0"/>
                <w:i w:val="0"/>
                <w:sz w:val="18"/>
              </w:rPr>
              <w:t>2</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EC0D22A">
            <w:pPr>
              <w:spacing w:before="0" w:after="0" w:line="240" w:lineRule="auto"/>
              <w:jc w:val="left"/>
            </w:pPr>
            <w:r>
              <w:rPr>
                <w:rFonts w:ascii="Times New Roman" w:hAnsi="Times New Roman" w:eastAsia="Times New Roman" w:cs="Times New Roman"/>
                <w:b w:val="0"/>
                <w:i w:val="0"/>
                <w:sz w:val="17"/>
              </w:rPr>
              <w:t>Khởi tạo và gắn Route tĩnh cho Home, CarList, Compare, Brand, News, Gallery và Contact.</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ECC304E">
            <w:pPr>
              <w:spacing w:before="0" w:after="0" w:line="240" w:lineRule="auto"/>
              <w:jc w:val="center"/>
            </w:pPr>
            <w:r>
              <w:rPr>
                <w:rFonts w:ascii="Times New Roman" w:hAnsi="Times New Roman" w:eastAsia="Times New Roman" w:cs="Times New Roman"/>
                <w:b w:val="0"/>
                <w:i w:val="0"/>
                <w:color w:val="27AE60"/>
                <w:sz w:val="18"/>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EC5FD50">
            <w:pPr>
              <w:spacing w:before="0" w:after="0" w:line="240" w:lineRule="auto"/>
              <w:jc w:val="center"/>
            </w:pPr>
            <w:r>
              <w:rPr>
                <w:rFonts w:ascii="Times New Roman" w:hAnsi="Times New Roman" w:eastAsia="Times New Roman" w:cs="Times New Roman"/>
                <w:b w:val="0"/>
                <w:i w:val="0"/>
                <w:sz w:val="18"/>
              </w:rPr>
              <w:t>Sang</w:t>
            </w:r>
          </w:p>
        </w:tc>
      </w:tr>
      <w:tr w14:paraId="7AE38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5E53C42">
            <w:pPr>
              <w:spacing w:before="0" w:after="0" w:line="240" w:lineRule="auto"/>
              <w:jc w:val="center"/>
            </w:pPr>
            <w:r>
              <w:rPr>
                <w:rFonts w:ascii="Times New Roman" w:hAnsi="Times New Roman" w:eastAsia="Times New Roman" w:cs="Times New Roman"/>
                <w:b w:val="0"/>
                <w:i w:val="0"/>
                <w:sz w:val="18"/>
              </w:rPr>
              <w:t>3</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5AA832A">
            <w:pPr>
              <w:spacing w:before="0" w:after="0" w:line="240" w:lineRule="auto"/>
              <w:jc w:val="left"/>
            </w:pPr>
            <w:r>
              <w:rPr>
                <w:rFonts w:ascii="Times New Roman" w:hAnsi="Times New Roman" w:eastAsia="Times New Roman" w:cs="Times New Roman"/>
                <w:b w:val="0"/>
                <w:i w:val="0"/>
                <w:sz w:val="17"/>
              </w:rPr>
              <w:t>Khởi tạo và gắn Route cho Login, Register, Favorite, About và Search.</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8E4F1FE">
            <w:pPr>
              <w:spacing w:before="0" w:after="0" w:line="240" w:lineRule="auto"/>
              <w:jc w:val="center"/>
            </w:pPr>
            <w:r>
              <w:rPr>
                <w:rFonts w:ascii="Times New Roman" w:hAnsi="Times New Roman" w:eastAsia="Times New Roman" w:cs="Times New Roman"/>
                <w:b w:val="0"/>
                <w:i w:val="0"/>
                <w:color w:val="27AE60"/>
                <w:sz w:val="18"/>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56A5681">
            <w:pPr>
              <w:spacing w:before="0" w:after="0" w:line="240" w:lineRule="auto"/>
              <w:jc w:val="center"/>
            </w:pPr>
            <w:r>
              <w:rPr>
                <w:rFonts w:ascii="Times New Roman" w:hAnsi="Times New Roman" w:eastAsia="Times New Roman" w:cs="Times New Roman"/>
                <w:b w:val="0"/>
                <w:i w:val="0"/>
                <w:sz w:val="18"/>
              </w:rPr>
              <w:t>Văn Anh</w:t>
            </w:r>
          </w:p>
        </w:tc>
      </w:tr>
      <w:tr w14:paraId="15DCA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EABB39F">
            <w:pPr>
              <w:spacing w:before="0" w:after="0" w:line="240" w:lineRule="auto"/>
              <w:jc w:val="center"/>
            </w:pPr>
            <w:r>
              <w:rPr>
                <w:rFonts w:ascii="Times New Roman" w:hAnsi="Times New Roman" w:eastAsia="Times New Roman" w:cs="Times New Roman"/>
                <w:b w:val="0"/>
                <w:i w:val="0"/>
                <w:sz w:val="18"/>
              </w:rPr>
              <w:t>4</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50DF93F">
            <w:pPr>
              <w:spacing w:before="0" w:after="0" w:line="240" w:lineRule="auto"/>
              <w:jc w:val="left"/>
            </w:pPr>
            <w:r>
              <w:rPr>
                <w:rFonts w:ascii="Times New Roman" w:hAnsi="Times New Roman" w:eastAsia="Times New Roman" w:cs="Times New Roman"/>
                <w:b w:val="0"/>
                <w:i w:val="0"/>
                <w:sz w:val="17"/>
              </w:rPr>
              <w:t>CarDetailPage.jsx dùng useParams() đọc :id từ URL /cars/:id.</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EF635B5">
            <w:pPr>
              <w:spacing w:before="0" w:after="0" w:line="240" w:lineRule="auto"/>
              <w:jc w:val="center"/>
            </w:pPr>
            <w:r>
              <w:rPr>
                <w:rFonts w:ascii="Times New Roman" w:hAnsi="Times New Roman" w:eastAsia="Times New Roman" w:cs="Times New Roman"/>
                <w:b w:val="0"/>
                <w:i w:val="0"/>
                <w:color w:val="27AE60"/>
                <w:sz w:val="18"/>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6E4E67A5">
            <w:pPr>
              <w:spacing w:before="0" w:after="0" w:line="240" w:lineRule="auto"/>
              <w:jc w:val="center"/>
            </w:pPr>
            <w:r>
              <w:rPr>
                <w:rFonts w:ascii="Times New Roman" w:hAnsi="Times New Roman" w:eastAsia="Times New Roman" w:cs="Times New Roman"/>
                <w:b w:val="0"/>
                <w:i w:val="0"/>
                <w:sz w:val="18"/>
              </w:rPr>
              <w:t>Quý</w:t>
            </w:r>
          </w:p>
        </w:tc>
      </w:tr>
      <w:tr w14:paraId="18CEF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B8FF326">
            <w:pPr>
              <w:spacing w:before="0" w:after="0" w:line="240" w:lineRule="auto"/>
              <w:jc w:val="center"/>
            </w:pPr>
            <w:r>
              <w:rPr>
                <w:rFonts w:ascii="Times New Roman" w:hAnsi="Times New Roman" w:eastAsia="Times New Roman" w:cs="Times New Roman"/>
                <w:b w:val="0"/>
                <w:i w:val="0"/>
                <w:sz w:val="18"/>
              </w:rPr>
              <w:t>5</w:t>
            </w:r>
          </w:p>
        </w:tc>
        <w:tc>
          <w:tcPr>
            <w:tcW w:w="6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2CB4D5D">
            <w:pPr>
              <w:spacing w:before="0" w:after="0" w:line="240" w:lineRule="auto"/>
              <w:jc w:val="left"/>
            </w:pPr>
            <w:r>
              <w:rPr>
                <w:rFonts w:ascii="Times New Roman" w:hAnsi="Times New Roman" w:eastAsia="Times New Roman" w:cs="Times New Roman"/>
                <w:b w:val="0"/>
                <w:i w:val="0"/>
                <w:sz w:val="17"/>
              </w:rPr>
              <w:t>Viết ProtectedRoute.jsx; kiểm tra redirect về /login khi chưa đăng nhập; cấu hình AdminDashboard.</w:t>
            </w:r>
          </w:p>
        </w:tc>
        <w:tc>
          <w:tcPr>
            <w:tcW w:w="12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496B92D">
            <w:pPr>
              <w:spacing w:before="0" w:after="0" w:line="240" w:lineRule="auto"/>
              <w:jc w:val="center"/>
            </w:pPr>
            <w:r>
              <w:rPr>
                <w:rFonts w:ascii="Times New Roman" w:hAnsi="Times New Roman" w:eastAsia="Times New Roman" w:cs="Times New Roman"/>
                <w:b w:val="0"/>
                <w:i w:val="0"/>
                <w:color w:val="27AE60"/>
                <w:sz w:val="18"/>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D76BF01">
            <w:pPr>
              <w:spacing w:before="0" w:after="0" w:line="240" w:lineRule="auto"/>
              <w:jc w:val="center"/>
            </w:pPr>
            <w:r>
              <w:rPr>
                <w:rFonts w:ascii="Times New Roman" w:hAnsi="Times New Roman" w:eastAsia="Times New Roman" w:cs="Times New Roman"/>
                <w:b w:val="0"/>
                <w:i w:val="0"/>
                <w:sz w:val="18"/>
              </w:rPr>
              <w:t>Quý</w:t>
            </w:r>
          </w:p>
        </w:tc>
      </w:tr>
      <w:tr w14:paraId="169D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D58C663">
            <w:pPr>
              <w:spacing w:before="0" w:after="0" w:line="240" w:lineRule="auto"/>
              <w:jc w:val="center"/>
            </w:pPr>
            <w:r>
              <w:rPr>
                <w:rFonts w:ascii="Times New Roman" w:hAnsi="Times New Roman" w:eastAsia="Times New Roman" w:cs="Times New Roman"/>
                <w:b w:val="0"/>
                <w:i w:val="0"/>
                <w:sz w:val="18"/>
              </w:rPr>
              <w:t>6</w:t>
            </w:r>
          </w:p>
        </w:tc>
        <w:tc>
          <w:tcPr>
            <w:tcW w:w="6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9192C36">
            <w:pPr>
              <w:spacing w:before="0" w:after="0" w:line="240" w:lineRule="auto"/>
              <w:jc w:val="left"/>
            </w:pPr>
            <w:r>
              <w:rPr>
                <w:rFonts w:ascii="Times New Roman" w:hAnsi="Times New Roman" w:eastAsia="Times New Roman" w:cs="Times New Roman"/>
                <w:b w:val="0"/>
                <w:i w:val="0"/>
                <w:sz w:val="17"/>
              </w:rPr>
              <w:t>Cập nhật Navbar bằng NavLink (active state) và bổ sung nút Quay lại bằng useNavigate(-1).</w:t>
            </w:r>
          </w:p>
        </w:tc>
        <w:tc>
          <w:tcPr>
            <w:tcW w:w="12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868C927">
            <w:pPr>
              <w:spacing w:before="0" w:after="0" w:line="240" w:lineRule="auto"/>
              <w:jc w:val="center"/>
            </w:pPr>
            <w:r>
              <w:rPr>
                <w:rFonts w:ascii="Times New Roman" w:hAnsi="Times New Roman" w:eastAsia="Times New Roman" w:cs="Times New Roman"/>
                <w:b w:val="0"/>
                <w:i w:val="0"/>
                <w:color w:val="27AE60"/>
                <w:sz w:val="18"/>
              </w:rPr>
              <w:t>[x]</w:t>
            </w:r>
          </w:p>
        </w:tc>
        <w:tc>
          <w:tcPr>
            <w:tcW w:w="1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21DCDDF4">
            <w:pPr>
              <w:spacing w:before="0" w:after="0" w:line="240" w:lineRule="auto"/>
              <w:jc w:val="center"/>
            </w:pPr>
            <w:r>
              <w:rPr>
                <w:rFonts w:ascii="Times New Roman" w:hAnsi="Times New Roman" w:eastAsia="Times New Roman" w:cs="Times New Roman"/>
                <w:b w:val="0"/>
                <w:i w:val="0"/>
                <w:sz w:val="18"/>
              </w:rPr>
              <w:t>Cả nhóm</w:t>
            </w:r>
          </w:p>
        </w:tc>
      </w:tr>
    </w:tbl>
    <w:p w14:paraId="47D501AF">
      <w:pPr>
        <w:spacing w:before="60" w:after="0"/>
      </w:pPr>
    </w:p>
    <w:p w14:paraId="7A9D3607">
      <w:pPr>
        <w:pStyle w:val="4"/>
        <w:spacing w:before="200" w:after="80"/>
      </w:pPr>
      <w:r>
        <w:rPr>
          <w:rFonts w:ascii="Times New Roman" w:hAnsi="Times New Roman" w:eastAsia="Times New Roman" w:cs="Times New Roman"/>
          <w:b/>
          <w:bCs/>
          <w:color w:val="2E86C1"/>
          <w:sz w:val="26"/>
          <w:szCs w:val="26"/>
        </w:rPr>
        <w:t>3.2. Mô tả chi tiết cách triển khai</w:t>
      </w:r>
    </w:p>
    <w:p w14:paraId="0C948060">
      <w:pPr>
        <w:spacing w:before="60" w:after="120"/>
      </w:pPr>
      <w:r>
        <w:rPr>
          <w:rFonts w:ascii="Times New Roman" w:hAnsi="Times New Roman" w:eastAsia="Times New Roman" w:cs="Times New Roman"/>
          <w:i/>
          <w:color w:val="7F8C8D"/>
          <w:sz w:val="20"/>
        </w:rPr>
        <w:t>Mô tả approach, các route chính, cách xử lý route động và các điểm cần hoàn thiện.</w:t>
      </w:r>
    </w:p>
    <w:p w14:paraId="06382CDB">
      <w:pPr>
        <w:spacing w:before="60" w:after="0"/>
      </w:pPr>
    </w:p>
    <w:p w14:paraId="295C90EC">
      <w:pPr>
        <w:spacing w:before="60" w:after="80" w:line="247" w:lineRule="auto"/>
      </w:pPr>
      <w:r>
        <w:rPr>
          <w:rFonts w:ascii="Times New Roman" w:hAnsi="Times New Roman" w:eastAsia="Times New Roman" w:cs="Times New Roman"/>
          <w:sz w:val="20"/>
        </w:rPr>
        <w:t>Trong tuần 06, nhóm triển khai định tuyến cho ứng dụng Atelier theo mô hình Single Page Application (SPA) bằng react-router-dom. Trước hết, BrowserRouter được đặt tại main.jsx để toàn bộ component có thể sử dụng ngữ cảnh định tuyến. Trong App.jsx, nhóm khai báo Routes và Route, đồng thời đặt vùng render trang giữa Navbar và Footer nhằm giữ nguyên layout chung khi người dùng thay đổi URL. Các trang được tổ chức trong src/pages và ánh xạ thành các route tĩnh, gồm nhóm hiển thị xe và nhóm chức năng người dùng. Với trang chi tiết xe, route /cars/:id được dùng để truyền mã xe; CarDetailPage.jsx dùng useParams() để đọc id từ URL và chuẩn bị dữ liệu tương ứng. Khu vực quản trị được bao bọc bởi ProtectedRoute: component kiểm tra user hoặc token trong localStorage; khi chưa đăng nhập, Navigate điều hướng về /login, ngược lại cho phép hiển thị AdminDashboard. Trong quá trình rà soát, nhóm xác định Navbar vẫn cần chuyển từ href sang NavLink để tránh tải lại trang và thể hiện liên kết active. Đồng thời, TODO/README và checkbox Definition of Done trong Issue #6 cần được đồng bộ trước khi đóng Issue và tạo Pull Request.</w:t>
      </w:r>
    </w:p>
    <w:p w14:paraId="3FADF89B">
      <w:pPr>
        <w:spacing w:before="60" w:after="0"/>
      </w:pPr>
    </w:p>
    <w:p w14:paraId="3168DA13">
      <w:pPr>
        <w:spacing w:before="60" w:after="0"/>
      </w:pPr>
    </w:p>
    <w:p w14:paraId="71A05A2C">
      <w:pPr>
        <w:spacing w:before="60" w:after="0"/>
      </w:pPr>
    </w:p>
    <w:p w14:paraId="50CECA87">
      <w:pPr>
        <w:spacing w:before="60" w:after="0"/>
      </w:pPr>
    </w:p>
    <w:p w14:paraId="1098949C">
      <w:pPr>
        <w:pStyle w:val="3"/>
        <w:spacing w:before="300" w:after="120"/>
      </w:pPr>
      <w:r>
        <w:rPr>
          <w:rFonts w:ascii="Times New Roman" w:hAnsi="Times New Roman" w:eastAsia="Times New Roman" w:cs="Times New Roman"/>
          <w:b/>
          <w:bCs/>
          <w:color w:val="1A5276"/>
          <w:sz w:val="28"/>
          <w:szCs w:val="28"/>
        </w:rPr>
        <w:t>IV. KẾT QUẢ ĐẠT ĐƯỢC</w:t>
      </w:r>
    </w:p>
    <w:p w14:paraId="02E2F262">
      <w:pPr>
        <w:pStyle w:val="4"/>
        <w:spacing w:before="200" w:after="80"/>
      </w:pPr>
      <w:r>
        <w:rPr>
          <w:rFonts w:ascii="Times New Roman" w:hAnsi="Times New Roman" w:eastAsia="Times New Roman" w:cs="Times New Roman"/>
          <w:b/>
          <w:bCs/>
          <w:color w:val="2E86C1"/>
          <w:sz w:val="26"/>
          <w:szCs w:val="26"/>
        </w:rPr>
        <w:t>4.1. Kết quả kỹ thuật đạt được</w:t>
      </w:r>
    </w:p>
    <w:p w14:paraId="5E62D2A7">
      <w:pPr>
        <w:spacing w:before="60" w:after="80"/>
      </w:pPr>
      <w:r>
        <w:rPr>
          <w:rFonts w:ascii="Times New Roman" w:hAnsi="Times New Roman" w:eastAsia="Times New Roman" w:cs="Times New Roman"/>
          <w:i/>
          <w:color w:val="7F8C8D"/>
          <w:sz w:val="20"/>
        </w:rPr>
        <w:t>Các kết quả được tổng hợp theo nội dung triển khai tuần 06 và tiêu chí trong Issue #6.</w:t>
      </w:r>
    </w:p>
    <w:p w14:paraId="29919B5A">
      <w:pPr>
        <w:spacing w:before="60" w:after="0"/>
      </w:pPr>
    </w:p>
    <w:p w14:paraId="526B1169">
      <w:pPr>
        <w:pStyle w:val="17"/>
        <w:numPr>
          <w:ilvl w:val="0"/>
          <w:numId w:val="1"/>
        </w:numPr>
        <w:spacing w:before="40" w:after="60" w:line="240" w:lineRule="auto"/>
      </w:pPr>
      <w:r>
        <w:rPr>
          <w:rFonts w:ascii="Times New Roman" w:hAnsi="Times New Roman" w:eastAsia="Times New Roman" w:cs="Times New Roman"/>
          <w:sz w:val="20"/>
        </w:rPr>
        <w:t>Kết quả 1: Thiết lập định tuyến cốt lõi. BrowserRouter được cấu hình tại src/main.jsx; src/App.jsx khai báo các route tĩnh và route chức năng, bao quát các màn hình chính của showroom.</w:t>
      </w:r>
    </w:p>
    <w:p w14:paraId="3AFCF19C">
      <w:pPr>
        <w:pStyle w:val="17"/>
        <w:numPr>
          <w:ilvl w:val="0"/>
          <w:numId w:val="1"/>
        </w:numPr>
        <w:spacing w:before="40" w:after="60" w:line="240" w:lineRule="auto"/>
      </w:pPr>
      <w:r>
        <w:rPr>
          <w:rFonts w:ascii="Times New Roman" w:hAnsi="Times New Roman" w:eastAsia="Times New Roman" w:cs="Times New Roman"/>
          <w:sz w:val="20"/>
        </w:rPr>
        <w:t>Kết quả 2: Hoàn thành route động cho chi tiết xe. src/pages/CarDetailPage.jsx nhận giá trị :id từ URL /cars/:id thông qua useParams(), tạo cơ sở để truy xuất dữ liệu xe theo mã.</w:t>
      </w:r>
    </w:p>
    <w:p w14:paraId="6A741F13">
      <w:pPr>
        <w:pStyle w:val="17"/>
        <w:numPr>
          <w:ilvl w:val="0"/>
          <w:numId w:val="1"/>
        </w:numPr>
        <w:spacing w:before="40" w:after="60" w:line="240" w:lineRule="auto"/>
      </w:pPr>
      <w:r>
        <w:rPr>
          <w:rFonts w:ascii="Times New Roman" w:hAnsi="Times New Roman" w:eastAsia="Times New Roman" w:cs="Times New Roman"/>
          <w:sz w:val="20"/>
        </w:rPr>
        <w:t>Kết quả 3: Hoàn thành cơ chế bảo vệ trang quản trị. src/components/ProtectedRoute.jsx bọc AdminDashboard, kiểm tra localStorage và chuyển người chưa đăng nhập về /login bằng Navigate.</w:t>
      </w:r>
    </w:p>
    <w:p w14:paraId="6F5863C1">
      <w:pPr>
        <w:spacing w:before="60" w:after="0"/>
      </w:pPr>
    </w:p>
    <w:p w14:paraId="19C60FDF">
      <w:pPr>
        <w:pStyle w:val="4"/>
        <w:spacing w:before="200" w:after="80"/>
      </w:pPr>
      <w:r>
        <w:rPr>
          <w:rFonts w:ascii="Times New Roman" w:hAnsi="Times New Roman" w:eastAsia="Times New Roman" w:cs="Times New Roman"/>
          <w:b/>
          <w:bCs/>
          <w:color w:val="2E86C1"/>
          <w:sz w:val="26"/>
          <w:szCs w:val="26"/>
        </w:rPr>
        <w:t>4.2. Screenshot / Demo kết quả</w:t>
      </w:r>
    </w:p>
    <w:p w14:paraId="4EF9F1ED">
      <w:pPr>
        <w:spacing w:before="60" w:after="100"/>
      </w:pPr>
      <w:r>
        <w:rPr>
          <w:rFonts w:ascii="Times New Roman" w:hAnsi="Times New Roman" w:eastAsia="Times New Roman" w:cs="Times New Roman"/>
          <w:i/>
          <w:color w:val="7F8C8D"/>
          <w:sz w:val="20"/>
        </w:rPr>
        <w:t>Đã đính kèm sơ đồ Route Map. Ảnh demo giao diện thực tế cần được chụp bổ sung sau khi chạy dự án.</w:t>
      </w:r>
    </w:p>
    <w:p w14:paraId="6DF1520F">
      <w:pPr>
        <w:spacing w:before="60" w:after="0"/>
      </w:pPr>
    </w:p>
    <w:tbl>
      <w:tblPr>
        <w:tblStyle w:val="10"/>
        <w:tblW w:w="9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392"/>
      </w:tblGrid>
      <w:tr w14:paraId="27A0F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92" w:type="dxa"/>
            <w:tcBorders>
              <w:top w:val="single" w:color="AAB7C4" w:sz="0" w:space="0"/>
              <w:left w:val="single" w:color="AAB7C4" w:sz="0" w:space="0"/>
              <w:bottom w:val="single" w:color="AAB7C4" w:sz="0" w:space="0"/>
              <w:right w:val="single" w:color="AAB7C4" w:sz="0" w:space="0"/>
            </w:tcBorders>
            <w:shd w:val="clear" w:color="auto" w:fill="F4F6F8"/>
            <w:tcMar>
              <w:top w:w="80" w:type="dxa"/>
              <w:left w:w="120" w:type="dxa"/>
              <w:bottom w:w="80" w:type="dxa"/>
              <w:right w:w="120" w:type="dxa"/>
            </w:tcMar>
            <w:vAlign w:val="center"/>
          </w:tcPr>
          <w:p w14:paraId="31AB887F">
            <w:pPr>
              <w:spacing w:before="0" w:after="0"/>
              <w:jc w:val="center"/>
            </w:pPr>
            <w:r>
              <w:drawing>
                <wp:inline distT="0" distB="0" distL="114300" distR="114300">
                  <wp:extent cx="2834640" cy="393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834640" cy="3937000"/>
                          </a:xfrm>
                          <a:prstGeom prst="rect">
                            <a:avLst/>
                          </a:prstGeom>
                        </pic:spPr>
                      </pic:pic>
                    </a:graphicData>
                  </a:graphic>
                </wp:inline>
              </w:drawing>
            </w:r>
          </w:p>
          <w:p w14:paraId="3331ED10">
            <w:pPr>
              <w:spacing w:after="0"/>
              <w:jc w:val="center"/>
            </w:pPr>
            <w:r>
              <w:rPr>
                <w:rFonts w:ascii="Times New Roman" w:hAnsi="Times New Roman" w:eastAsia="Times New Roman" w:cs="Times New Roman"/>
                <w:b w:val="0"/>
                <w:i/>
                <w:sz w:val="18"/>
              </w:rPr>
              <w:t>Hình 1: Route Map của Atelier theo cấu trúc route tuần 06.</w:t>
            </w:r>
          </w:p>
        </w:tc>
      </w:tr>
    </w:tbl>
    <w:p w14:paraId="1BEFCC4D">
      <w:pPr>
        <w:spacing w:before="60" w:after="0"/>
      </w:pPr>
    </w:p>
    <w:p w14:paraId="7C8FC02D">
      <w:pPr>
        <w:spacing w:before="60" w:after="0"/>
      </w:pPr>
      <w:r>
        <w:drawing>
          <wp:inline distT="0" distB="0" distL="114300" distR="114300">
            <wp:extent cx="5926455" cy="3154045"/>
            <wp:effectExtent l="0" t="0" r="190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926455" cy="3154045"/>
                    </a:xfrm>
                    <a:prstGeom prst="rect">
                      <a:avLst/>
                    </a:prstGeom>
                    <a:noFill/>
                    <a:ln>
                      <a:noFill/>
                    </a:ln>
                  </pic:spPr>
                </pic:pic>
              </a:graphicData>
            </a:graphic>
          </wp:inline>
        </w:drawing>
      </w:r>
    </w:p>
    <w:p w14:paraId="787933A2">
      <w:pPr>
        <w:pStyle w:val="3"/>
        <w:pageBreakBefore/>
        <w:spacing w:before="300" w:after="120"/>
      </w:pPr>
      <w:r>
        <w:rPr>
          <w:rFonts w:ascii="Times New Roman" w:hAnsi="Times New Roman" w:eastAsia="Times New Roman" w:cs="Times New Roman"/>
          <w:b/>
          <w:bCs/>
          <w:color w:val="1A5276"/>
          <w:sz w:val="28"/>
          <w:szCs w:val="28"/>
        </w:rPr>
        <w:t>V. CHECKLIST ĐẦU RA — TUẦN 06</w:t>
      </w:r>
    </w:p>
    <w:p w14:paraId="25239346">
      <w:pPr>
        <w:spacing w:before="60" w:after="80"/>
      </w:pPr>
      <w:r>
        <w:rPr>
          <w:rFonts w:ascii="Times New Roman" w:hAnsi="Times New Roman" w:eastAsia="Times New Roman" w:cs="Times New Roman"/>
          <w:i/>
          <w:color w:val="7F8C8D"/>
          <w:sz w:val="20"/>
        </w:rPr>
        <w:t>Đánh dấu ☑ vào cột "HT?" cho mỗi đầu ra đã hoàn thành. Vị trí lưu cần được đối chiếu lại trước khi nộp.</w:t>
      </w:r>
    </w:p>
    <w:p w14:paraId="1AD4A162">
      <w:pPr>
        <w:spacing w:before="60" w:after="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3600"/>
        <w:gridCol w:w="1100"/>
        <w:gridCol w:w="2326"/>
        <w:gridCol w:w="1600"/>
      </w:tblGrid>
      <w:tr w14:paraId="3B632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467DEBFD">
            <w:pPr>
              <w:spacing w:before="0" w:after="0" w:line="240" w:lineRule="auto"/>
              <w:jc w:val="center"/>
            </w:pPr>
            <w:r>
              <w:rPr>
                <w:rFonts w:ascii="Times New Roman" w:hAnsi="Times New Roman" w:eastAsia="Times New Roman" w:cs="Times New Roman"/>
                <w:b/>
                <w:i w:val="0"/>
                <w:color w:val="FFFFFF"/>
                <w:sz w:val="19"/>
              </w:rPr>
              <w:t>#</w:t>
            </w:r>
          </w:p>
        </w:tc>
        <w:tc>
          <w:tcPr>
            <w:tcW w:w="36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71D4C012">
            <w:pPr>
              <w:spacing w:before="0" w:after="0" w:line="240" w:lineRule="auto"/>
              <w:jc w:val="center"/>
            </w:pPr>
            <w:r>
              <w:rPr>
                <w:rFonts w:ascii="Times New Roman" w:hAnsi="Times New Roman" w:eastAsia="Times New Roman" w:cs="Times New Roman"/>
                <w:b/>
                <w:i w:val="0"/>
                <w:color w:val="FFFFFF"/>
                <w:sz w:val="19"/>
              </w:rPr>
              <w:t>Yêu cầu đầu ra (từ TODO.md)</w:t>
            </w:r>
          </w:p>
        </w:tc>
        <w:tc>
          <w:tcPr>
            <w:tcW w:w="1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1B0DE68A">
            <w:pPr>
              <w:spacing w:before="0" w:after="0" w:line="240" w:lineRule="auto"/>
              <w:jc w:val="center"/>
            </w:pPr>
            <w:r>
              <w:rPr>
                <w:rFonts w:ascii="Times New Roman" w:hAnsi="Times New Roman" w:eastAsia="Times New Roman" w:cs="Times New Roman"/>
                <w:b/>
                <w:i w:val="0"/>
                <w:color w:val="FFFFFF"/>
                <w:sz w:val="19"/>
              </w:rPr>
              <w:t>HT?</w:t>
            </w:r>
          </w:p>
        </w:tc>
        <w:tc>
          <w:tcPr>
            <w:tcW w:w="23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390E2735">
            <w:pPr>
              <w:spacing w:before="0" w:after="0" w:line="240" w:lineRule="auto"/>
              <w:jc w:val="center"/>
            </w:pPr>
            <w:r>
              <w:rPr>
                <w:rFonts w:ascii="Times New Roman" w:hAnsi="Times New Roman" w:eastAsia="Times New Roman" w:cs="Times New Roman"/>
                <w:b/>
                <w:i w:val="0"/>
                <w:color w:val="FFFFFF"/>
                <w:sz w:val="19"/>
              </w:rPr>
              <w:t>Vị trí lưu kết quả</w:t>
            </w:r>
            <w:r>
              <w:rPr>
                <w:rFonts w:ascii="Times New Roman" w:hAnsi="Times New Roman" w:eastAsia="Times New Roman" w:cs="Times New Roman"/>
                <w:b/>
                <w:i w:val="0"/>
                <w:color w:val="FFFFFF"/>
                <w:sz w:val="19"/>
              </w:rPr>
              <w:br w:type="textWrapping"/>
            </w:r>
            <w:r>
              <w:rPr>
                <w:rFonts w:ascii="Times New Roman" w:hAnsi="Times New Roman" w:eastAsia="Times New Roman" w:cs="Times New Roman"/>
                <w:b/>
                <w:i w:val="0"/>
                <w:color w:val="FFFFFF"/>
                <w:sz w:val="19"/>
              </w:rPr>
              <w:t>(file / folder / link)</w:t>
            </w:r>
          </w:p>
        </w:tc>
        <w:tc>
          <w:tcPr>
            <w:tcW w:w="16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59ADF196">
            <w:pPr>
              <w:spacing w:before="0" w:after="0" w:line="240" w:lineRule="auto"/>
              <w:jc w:val="center"/>
            </w:pPr>
            <w:r>
              <w:rPr>
                <w:rFonts w:ascii="Times New Roman" w:hAnsi="Times New Roman" w:eastAsia="Times New Roman" w:cs="Times New Roman"/>
                <w:b/>
                <w:i w:val="0"/>
                <w:color w:val="FFFFFF"/>
                <w:sz w:val="19"/>
              </w:rPr>
              <w:t>Ghi chú</w:t>
            </w:r>
          </w:p>
        </w:tc>
      </w:tr>
      <w:tr w14:paraId="2C1FD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F770AD4">
            <w:pPr>
              <w:spacing w:before="0" w:after="0" w:line="240" w:lineRule="auto"/>
              <w:jc w:val="center"/>
            </w:pPr>
            <w:r>
              <w:rPr>
                <w:rFonts w:ascii="Times New Roman" w:hAnsi="Times New Roman" w:eastAsia="Times New Roman" w:cs="Times New Roman"/>
                <w:b w:val="0"/>
                <w:i w:val="0"/>
                <w:sz w:val="18"/>
              </w:rPr>
              <w:t>1</w:t>
            </w:r>
          </w:p>
        </w:tc>
        <w:tc>
          <w:tcPr>
            <w:tcW w:w="3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C849C01">
            <w:pPr>
              <w:spacing w:before="0" w:after="0" w:line="240" w:lineRule="auto"/>
              <w:jc w:val="left"/>
            </w:pPr>
            <w:r>
              <w:rPr>
                <w:rFonts w:ascii="Times New Roman" w:hAnsi="Times New Roman" w:eastAsia="Times New Roman" w:cs="Times New Roman"/>
                <w:b w:val="0"/>
                <w:i w:val="0"/>
                <w:sz w:val="16"/>
              </w:rPr>
              <w:t>App.jsx có BrowserRouter với ≥5 routes (/, /cars, /cars/:id, /login, /admin, ...).</w:t>
            </w:r>
          </w:p>
        </w:tc>
        <w:tc>
          <w:tcPr>
            <w:tcW w:w="1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68B04DA">
            <w:pPr>
              <w:spacing w:before="0" w:after="0" w:line="240" w:lineRule="auto"/>
              <w:jc w:val="center"/>
            </w:pPr>
            <w:r>
              <w:rPr>
                <w:rFonts w:ascii="Times New Roman" w:hAnsi="Times New Roman" w:eastAsia="Times New Roman" w:cs="Times New Roman"/>
                <w:b w:val="0"/>
                <w:i w:val="0"/>
                <w:color w:val="27AE60"/>
                <w:sz w:val="18"/>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4F8F0"/>
            <w:tcMar>
              <w:top w:w="80" w:type="dxa"/>
              <w:left w:w="120" w:type="dxa"/>
              <w:bottom w:w="80" w:type="dxa"/>
              <w:right w:w="120" w:type="dxa"/>
            </w:tcMar>
            <w:vAlign w:val="center"/>
          </w:tcPr>
          <w:p w14:paraId="68DD8AFB">
            <w:pPr>
              <w:spacing w:before="0" w:after="0" w:line="240" w:lineRule="auto"/>
              <w:jc w:val="left"/>
            </w:pPr>
            <w:r>
              <w:rPr>
                <w:rFonts w:ascii="Times New Roman" w:hAnsi="Times New Roman" w:eastAsia="Times New Roman" w:cs="Times New Roman"/>
                <w:b w:val="0"/>
                <w:i w:val="0"/>
                <w:sz w:val="16"/>
              </w:rPr>
              <w:t>src/main.jsx; src/App.jsx</w:t>
            </w:r>
          </w:p>
        </w:tc>
        <w:tc>
          <w:tcPr>
            <w:tcW w:w="1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20ED790F">
            <w:pPr>
              <w:spacing w:before="0" w:after="0" w:line="240" w:lineRule="auto"/>
              <w:jc w:val="left"/>
            </w:pPr>
            <w:r>
              <w:rPr>
                <w:rFonts w:ascii="Times New Roman" w:hAnsi="Times New Roman" w:eastAsia="Times New Roman" w:cs="Times New Roman"/>
                <w:b w:val="0"/>
                <w:i w:val="0"/>
                <w:sz w:val="16"/>
              </w:rPr>
              <w:t>Đã cấu hình theo báo cáo nhóm.</w:t>
            </w:r>
          </w:p>
        </w:tc>
      </w:tr>
      <w:tr w14:paraId="127A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DE11D2E">
            <w:pPr>
              <w:spacing w:before="0" w:after="0" w:line="240" w:lineRule="auto"/>
              <w:jc w:val="center"/>
            </w:pPr>
            <w:r>
              <w:rPr>
                <w:rFonts w:ascii="Times New Roman" w:hAnsi="Times New Roman" w:eastAsia="Times New Roman" w:cs="Times New Roman"/>
                <w:b w:val="0"/>
                <w:i w:val="0"/>
                <w:sz w:val="18"/>
              </w:rPr>
              <w:t>2</w:t>
            </w:r>
          </w:p>
        </w:tc>
        <w:tc>
          <w:tcPr>
            <w:tcW w:w="3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6430934">
            <w:pPr>
              <w:spacing w:before="0" w:after="0" w:line="240" w:lineRule="auto"/>
              <w:jc w:val="left"/>
            </w:pPr>
            <w:r>
              <w:rPr>
                <w:rFonts w:ascii="Times New Roman" w:hAnsi="Times New Roman" w:eastAsia="Times New Roman" w:cs="Times New Roman"/>
                <w:b w:val="0"/>
                <w:i w:val="0"/>
                <w:sz w:val="16"/>
              </w:rPr>
              <w:t>CarDetailPage.jsx dùng useParams() đọc đúng :id từ URL /cars/:id.</w:t>
            </w:r>
          </w:p>
        </w:tc>
        <w:tc>
          <w:tcPr>
            <w:tcW w:w="1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B6EC954">
            <w:pPr>
              <w:spacing w:before="0" w:after="0" w:line="240" w:lineRule="auto"/>
              <w:jc w:val="center"/>
            </w:pPr>
            <w:r>
              <w:rPr>
                <w:rFonts w:ascii="Times New Roman" w:hAnsi="Times New Roman" w:eastAsia="Times New Roman" w:cs="Times New Roman"/>
                <w:b w:val="0"/>
                <w:i w:val="0"/>
                <w:color w:val="27AE60"/>
                <w:sz w:val="18"/>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9FDF6"/>
            <w:tcMar>
              <w:top w:w="80" w:type="dxa"/>
              <w:left w:w="120" w:type="dxa"/>
              <w:bottom w:w="80" w:type="dxa"/>
              <w:right w:w="120" w:type="dxa"/>
            </w:tcMar>
            <w:vAlign w:val="center"/>
          </w:tcPr>
          <w:p w14:paraId="0DFE5B0A">
            <w:pPr>
              <w:spacing w:before="0" w:after="0" w:line="240" w:lineRule="auto"/>
              <w:jc w:val="left"/>
            </w:pPr>
            <w:r>
              <w:rPr>
                <w:rFonts w:ascii="Times New Roman" w:hAnsi="Times New Roman" w:eastAsia="Times New Roman" w:cs="Times New Roman"/>
                <w:b w:val="0"/>
                <w:i w:val="0"/>
                <w:sz w:val="16"/>
              </w:rPr>
              <w:t>src/pages/CarDetailPage.jsx</w:t>
            </w:r>
          </w:p>
        </w:tc>
        <w:tc>
          <w:tcPr>
            <w:tcW w:w="1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E607D9F">
            <w:pPr>
              <w:spacing w:before="0" w:after="0" w:line="240" w:lineRule="auto"/>
              <w:jc w:val="left"/>
            </w:pPr>
            <w:r>
              <w:rPr>
                <w:rFonts w:ascii="Times New Roman" w:hAnsi="Times New Roman" w:eastAsia="Times New Roman" w:cs="Times New Roman"/>
                <w:b w:val="0"/>
                <w:i w:val="0"/>
                <w:sz w:val="16"/>
              </w:rPr>
              <w:t>Cần bổ sung API/dữ liệu xe theo ID.</w:t>
            </w:r>
          </w:p>
        </w:tc>
      </w:tr>
      <w:tr w14:paraId="2FC8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1273CEF">
            <w:pPr>
              <w:spacing w:before="0" w:after="0" w:line="240" w:lineRule="auto"/>
              <w:jc w:val="center"/>
            </w:pPr>
            <w:r>
              <w:rPr>
                <w:rFonts w:ascii="Times New Roman" w:hAnsi="Times New Roman" w:eastAsia="Times New Roman" w:cs="Times New Roman"/>
                <w:b w:val="0"/>
                <w:i w:val="0"/>
                <w:sz w:val="18"/>
              </w:rPr>
              <w:t>3</w:t>
            </w:r>
          </w:p>
        </w:tc>
        <w:tc>
          <w:tcPr>
            <w:tcW w:w="3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ACD5AEF">
            <w:pPr>
              <w:spacing w:before="0" w:after="0" w:line="240" w:lineRule="auto"/>
              <w:jc w:val="left"/>
            </w:pPr>
            <w:r>
              <w:rPr>
                <w:rFonts w:ascii="Times New Roman" w:hAnsi="Times New Roman" w:eastAsia="Times New Roman" w:cs="Times New Roman"/>
                <w:b w:val="0"/>
                <w:i w:val="0"/>
                <w:sz w:val="16"/>
              </w:rPr>
              <w:t>ProtectedRoute redirect về /login khi chưa đăng nhập.</w:t>
            </w:r>
          </w:p>
        </w:tc>
        <w:tc>
          <w:tcPr>
            <w:tcW w:w="1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51A35F05">
            <w:pPr>
              <w:spacing w:before="0" w:after="0" w:line="240" w:lineRule="auto"/>
              <w:jc w:val="center"/>
            </w:pPr>
            <w:r>
              <w:rPr>
                <w:rFonts w:ascii="Times New Roman" w:hAnsi="Times New Roman" w:eastAsia="Times New Roman" w:cs="Times New Roman"/>
                <w:b w:val="0"/>
                <w:i w:val="0"/>
                <w:color w:val="27AE60"/>
                <w:sz w:val="18"/>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4F8F0"/>
            <w:tcMar>
              <w:top w:w="80" w:type="dxa"/>
              <w:left w:w="120" w:type="dxa"/>
              <w:bottom w:w="80" w:type="dxa"/>
              <w:right w:w="120" w:type="dxa"/>
            </w:tcMar>
            <w:vAlign w:val="center"/>
          </w:tcPr>
          <w:p w14:paraId="4CA8F039">
            <w:pPr>
              <w:spacing w:before="0" w:after="0" w:line="240" w:lineRule="auto"/>
              <w:jc w:val="left"/>
            </w:pPr>
            <w:r>
              <w:rPr>
                <w:rFonts w:ascii="Times New Roman" w:hAnsi="Times New Roman" w:eastAsia="Times New Roman" w:cs="Times New Roman"/>
                <w:b w:val="0"/>
                <w:i w:val="0"/>
                <w:sz w:val="16"/>
              </w:rPr>
              <w:t>src/components/ProtectedRoute.jsx</w:t>
            </w:r>
          </w:p>
        </w:tc>
        <w:tc>
          <w:tcPr>
            <w:tcW w:w="1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26996A6">
            <w:pPr>
              <w:spacing w:before="0" w:after="0" w:line="240" w:lineRule="auto"/>
              <w:jc w:val="left"/>
            </w:pPr>
            <w:r>
              <w:rPr>
                <w:rFonts w:ascii="Times New Roman" w:hAnsi="Times New Roman" w:eastAsia="Times New Roman" w:cs="Times New Roman"/>
                <w:b w:val="0"/>
                <w:i w:val="0"/>
                <w:sz w:val="16"/>
              </w:rPr>
              <w:t>Kiểm tra user/token trong localStorage.</w:t>
            </w:r>
          </w:p>
        </w:tc>
      </w:tr>
      <w:tr w14:paraId="70454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058F408C">
            <w:pPr>
              <w:spacing w:before="0" w:after="0" w:line="240" w:lineRule="auto"/>
              <w:jc w:val="center"/>
            </w:pPr>
            <w:r>
              <w:rPr>
                <w:rFonts w:ascii="Times New Roman" w:hAnsi="Times New Roman" w:eastAsia="Times New Roman" w:cs="Times New Roman"/>
                <w:b w:val="0"/>
                <w:i w:val="0"/>
                <w:sz w:val="18"/>
              </w:rPr>
              <w:t>4</w:t>
            </w:r>
          </w:p>
        </w:tc>
        <w:tc>
          <w:tcPr>
            <w:tcW w:w="3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1D997F4">
            <w:pPr>
              <w:spacing w:before="0" w:after="0" w:line="240" w:lineRule="auto"/>
              <w:jc w:val="left"/>
            </w:pPr>
            <w:r>
              <w:rPr>
                <w:rFonts w:ascii="Times New Roman" w:hAnsi="Times New Roman" w:eastAsia="Times New Roman" w:cs="Times New Roman"/>
                <w:b w:val="0"/>
                <w:i w:val="0"/>
                <w:sz w:val="16"/>
              </w:rPr>
              <w:t>Navbar dùng NavLink và highlight link đang active.</w:t>
            </w:r>
          </w:p>
        </w:tc>
        <w:tc>
          <w:tcPr>
            <w:tcW w:w="1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29114F7">
            <w:pPr>
              <w:spacing w:before="0" w:after="0" w:line="240" w:lineRule="auto"/>
              <w:jc w:val="center"/>
            </w:pPr>
            <w:r>
              <w:rPr>
                <w:rFonts w:ascii="Times New Roman" w:hAnsi="Times New Roman" w:eastAsia="Times New Roman" w:cs="Times New Roman"/>
                <w:b w:val="0"/>
                <w:i w:val="0"/>
                <w:color w:val="27AE60"/>
                <w:sz w:val="18"/>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9FDF6"/>
            <w:tcMar>
              <w:top w:w="80" w:type="dxa"/>
              <w:left w:w="120" w:type="dxa"/>
              <w:bottom w:w="80" w:type="dxa"/>
              <w:right w:w="120" w:type="dxa"/>
            </w:tcMar>
            <w:vAlign w:val="center"/>
          </w:tcPr>
          <w:p w14:paraId="65C73BC8">
            <w:pPr>
              <w:spacing w:before="0" w:after="0" w:line="240" w:lineRule="auto"/>
              <w:jc w:val="left"/>
            </w:pPr>
            <w:r>
              <w:rPr>
                <w:rFonts w:ascii="Times New Roman" w:hAnsi="Times New Roman" w:eastAsia="Times New Roman" w:cs="Times New Roman"/>
                <w:b w:val="0"/>
                <w:i w:val="0"/>
                <w:sz w:val="16"/>
              </w:rPr>
              <w:t>src/components/Navbar.jsx</w:t>
            </w:r>
          </w:p>
        </w:tc>
        <w:tc>
          <w:tcPr>
            <w:tcW w:w="16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9F17D11">
            <w:pPr>
              <w:spacing w:before="0" w:after="0" w:line="240" w:lineRule="auto"/>
              <w:jc w:val="left"/>
            </w:pPr>
            <w:r>
              <w:rPr>
                <w:rFonts w:ascii="Times New Roman" w:hAnsi="Times New Roman" w:eastAsia="Times New Roman" w:cs="Times New Roman"/>
                <w:b w:val="0"/>
                <w:i w:val="0"/>
                <w:sz w:val="16"/>
              </w:rPr>
              <w:t>Chưa fix: Navbar còn dùng href.</w:t>
            </w:r>
          </w:p>
        </w:tc>
      </w:tr>
      <w:tr w14:paraId="322CA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832AE60">
            <w:pPr>
              <w:spacing w:before="0" w:after="0" w:line="240" w:lineRule="auto"/>
              <w:jc w:val="center"/>
            </w:pPr>
            <w:r>
              <w:rPr>
                <w:rFonts w:ascii="Times New Roman" w:hAnsi="Times New Roman" w:eastAsia="Times New Roman" w:cs="Times New Roman"/>
                <w:b w:val="0"/>
                <w:i w:val="0"/>
                <w:sz w:val="18"/>
              </w:rPr>
              <w:t>5</w:t>
            </w:r>
          </w:p>
        </w:tc>
        <w:tc>
          <w:tcPr>
            <w:tcW w:w="3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3292504D">
            <w:pPr>
              <w:spacing w:before="0" w:after="0" w:line="240" w:lineRule="auto"/>
              <w:jc w:val="left"/>
            </w:pPr>
            <w:r>
              <w:rPr>
                <w:rFonts w:ascii="Times New Roman" w:hAnsi="Times New Roman" w:eastAsia="Times New Roman" w:cs="Times New Roman"/>
                <w:b w:val="0"/>
                <w:i w:val="0"/>
                <w:sz w:val="16"/>
              </w:rPr>
              <w:t>Sơ đồ Route Map của project (route tree diagram).</w:t>
            </w:r>
          </w:p>
        </w:tc>
        <w:tc>
          <w:tcPr>
            <w:tcW w:w="1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A729D12">
            <w:pPr>
              <w:spacing w:before="0" w:after="0" w:line="240" w:lineRule="auto"/>
              <w:jc w:val="center"/>
            </w:pPr>
            <w:r>
              <w:rPr>
                <w:rFonts w:ascii="Times New Roman" w:hAnsi="Times New Roman" w:eastAsia="Times New Roman" w:cs="Times New Roman"/>
                <w:b w:val="0"/>
                <w:i w:val="0"/>
                <w:color w:val="27AE60"/>
                <w:sz w:val="18"/>
              </w:rPr>
              <w:t>☑</w:t>
            </w:r>
          </w:p>
        </w:tc>
        <w:tc>
          <w:tcPr>
            <w:tcW w:w="2326" w:type="dxa"/>
            <w:tcBorders>
              <w:top w:val="single" w:color="AAB7C4" w:sz="0" w:space="0"/>
              <w:left w:val="single" w:color="AAB7C4" w:sz="0" w:space="0"/>
              <w:bottom w:val="single" w:color="AAB7C4" w:sz="0" w:space="0"/>
              <w:right w:val="single" w:color="AAB7C4" w:sz="0" w:space="0"/>
            </w:tcBorders>
            <w:shd w:val="clear" w:color="auto" w:fill="F4F8F0"/>
            <w:tcMar>
              <w:top w:w="80" w:type="dxa"/>
              <w:left w:w="120" w:type="dxa"/>
              <w:bottom w:w="80" w:type="dxa"/>
              <w:right w:w="120" w:type="dxa"/>
            </w:tcMar>
            <w:vAlign w:val="center"/>
          </w:tcPr>
          <w:p w14:paraId="2EC15C6E">
            <w:pPr>
              <w:spacing w:before="0" w:after="0" w:line="240" w:lineRule="auto"/>
              <w:jc w:val="left"/>
            </w:pPr>
            <w:r>
              <w:rPr>
                <w:rFonts w:ascii="Times New Roman" w:hAnsi="Times New Roman" w:eastAsia="Times New Roman" w:cs="Times New Roman"/>
                <w:b w:val="0"/>
                <w:i w:val="0"/>
                <w:sz w:val="16"/>
              </w:rPr>
              <w:t>docs/week06-routemap.png</w:t>
            </w:r>
          </w:p>
        </w:tc>
        <w:tc>
          <w:tcPr>
            <w:tcW w:w="16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667F082C">
            <w:pPr>
              <w:spacing w:before="0" w:after="0" w:line="240" w:lineRule="auto"/>
              <w:jc w:val="left"/>
            </w:pPr>
            <w:r>
              <w:rPr>
                <w:rFonts w:ascii="Times New Roman" w:hAnsi="Times New Roman" w:eastAsia="Times New Roman" w:cs="Times New Roman"/>
                <w:b w:val="0"/>
                <w:i w:val="0"/>
                <w:sz w:val="16"/>
              </w:rPr>
              <w:t>Đã tạo sơ đồ và chèn vào báo cáo.</w:t>
            </w:r>
          </w:p>
        </w:tc>
      </w:tr>
      <w:tr w14:paraId="4B792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20E26F5F">
            <w:pPr>
              <w:spacing w:before="0" w:after="0" w:line="240" w:lineRule="auto"/>
              <w:jc w:val="center"/>
            </w:pPr>
          </w:p>
        </w:tc>
        <w:tc>
          <w:tcPr>
            <w:tcW w:w="36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39F89392">
            <w:pPr>
              <w:spacing w:before="0" w:after="0" w:line="240" w:lineRule="auto"/>
              <w:jc w:val="left"/>
            </w:pPr>
            <w:r>
              <w:rPr>
                <w:rFonts w:ascii="Times New Roman" w:hAnsi="Times New Roman" w:eastAsia="Times New Roman" w:cs="Times New Roman"/>
                <w:b/>
                <w:i w:val="0"/>
                <w:sz w:val="19"/>
              </w:rPr>
              <w:t>TỔNG SỐ ĐẦU RA HOÀN THÀNH</w:t>
            </w:r>
          </w:p>
        </w:tc>
        <w:tc>
          <w:tcPr>
            <w:tcW w:w="11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7948DA47">
            <w:pPr>
              <w:spacing w:before="0" w:after="0" w:line="240" w:lineRule="auto"/>
              <w:jc w:val="center"/>
            </w:pPr>
            <w:r>
              <w:rPr>
                <w:rFonts w:hint="default" w:cs="Times New Roman"/>
                <w:b/>
                <w:i w:val="0"/>
                <w:sz w:val="19"/>
                <w:lang w:val="vi-VN"/>
              </w:rPr>
              <w:t>5</w:t>
            </w:r>
            <w:r>
              <w:rPr>
                <w:rFonts w:ascii="Times New Roman" w:hAnsi="Times New Roman" w:eastAsia="Times New Roman" w:cs="Times New Roman"/>
                <w:b/>
                <w:i w:val="0"/>
                <w:sz w:val="19"/>
              </w:rPr>
              <w:t>/5</w:t>
            </w:r>
          </w:p>
        </w:tc>
        <w:tc>
          <w:tcPr>
            <w:tcW w:w="2326"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380AB1E1">
            <w:pPr>
              <w:spacing w:before="0" w:after="0" w:line="240" w:lineRule="auto"/>
              <w:jc w:val="left"/>
            </w:pPr>
          </w:p>
        </w:tc>
        <w:tc>
          <w:tcPr>
            <w:tcW w:w="1600" w:type="dxa"/>
            <w:tcBorders>
              <w:top w:val="single" w:color="AAB7C4" w:sz="0" w:space="0"/>
              <w:left w:val="single" w:color="AAB7C4" w:sz="0" w:space="0"/>
              <w:bottom w:val="single" w:color="AAB7C4" w:sz="0" w:space="0"/>
              <w:right w:val="single" w:color="AAB7C4" w:sz="0" w:space="0"/>
            </w:tcBorders>
            <w:shd w:val="clear" w:color="auto" w:fill="DCE8F5"/>
            <w:tcMar>
              <w:top w:w="80" w:type="dxa"/>
              <w:left w:w="120" w:type="dxa"/>
              <w:bottom w:w="80" w:type="dxa"/>
              <w:right w:w="120" w:type="dxa"/>
            </w:tcMar>
            <w:vAlign w:val="center"/>
          </w:tcPr>
          <w:p w14:paraId="543B3B55">
            <w:pPr>
              <w:spacing w:before="0" w:after="0" w:line="240" w:lineRule="auto"/>
              <w:jc w:val="left"/>
            </w:pPr>
          </w:p>
        </w:tc>
      </w:tr>
    </w:tbl>
    <w:p w14:paraId="0A9D62D1">
      <w:pPr>
        <w:spacing w:before="60" w:after="0"/>
      </w:pPr>
    </w:p>
    <w:p w14:paraId="5D192F54">
      <w:pPr>
        <w:spacing w:before="60" w:after="0"/>
      </w:pPr>
    </w:p>
    <w:p w14:paraId="1CF77044">
      <w:pPr>
        <w:pStyle w:val="3"/>
        <w:spacing w:before="300" w:after="120"/>
      </w:pPr>
      <w:r>
        <w:rPr>
          <w:rFonts w:ascii="Times New Roman" w:hAnsi="Times New Roman" w:eastAsia="Times New Roman" w:cs="Times New Roman"/>
          <w:b/>
          <w:bCs/>
          <w:color w:val="1A5276"/>
          <w:sz w:val="28"/>
          <w:szCs w:val="28"/>
        </w:rPr>
        <w:t>VI. HẠN CHẾ &amp; LỖI GẶP PHẢI</w:t>
      </w:r>
    </w:p>
    <w:p w14:paraId="6106E7C9">
      <w:pPr>
        <w:pStyle w:val="4"/>
        <w:spacing w:before="200" w:after="80"/>
      </w:pPr>
      <w:r>
        <w:rPr>
          <w:rFonts w:ascii="Times New Roman" w:hAnsi="Times New Roman" w:eastAsia="Times New Roman" w:cs="Times New Roman"/>
          <w:b/>
          <w:bCs/>
          <w:color w:val="2E86C1"/>
          <w:sz w:val="26"/>
          <w:szCs w:val="26"/>
        </w:rPr>
        <w:t>6.1. Bảng lỗi kỹ thuật</w:t>
      </w:r>
    </w:p>
    <w:p w14:paraId="08CDF688">
      <w:pPr>
        <w:spacing w:before="60" w:after="60"/>
      </w:pPr>
      <w:r>
        <w:rPr>
          <w:rFonts w:ascii="Times New Roman" w:hAnsi="Times New Roman" w:eastAsia="Times New Roman" w:cs="Times New Roman"/>
          <w:i/>
          <w:iCs/>
          <w:color w:val="7F8C8D"/>
          <w:sz w:val="26"/>
          <w:szCs w:val="26"/>
        </w:rPr>
        <w:t>Liệt kê chi tiết các lỗi đã gặp. Nếu chưa fix được, ghi "Chưa fix" ở cột Trạng thái.</w:t>
      </w:r>
    </w:p>
    <w:p w14:paraId="38E69289">
      <w:pPr>
        <w:spacing w:before="60" w:after="0"/>
      </w:pPr>
    </w:p>
    <w:tbl>
      <w:tblPr>
        <w:tblStyle w:val="10"/>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00"/>
        <w:gridCol w:w="2500"/>
        <w:gridCol w:w="2026"/>
        <w:gridCol w:w="2100"/>
        <w:gridCol w:w="2000"/>
      </w:tblGrid>
      <w:tr w14:paraId="4DF2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3D27FFD6">
            <w:pPr>
              <w:spacing w:before="0" w:after="0" w:line="240" w:lineRule="auto"/>
              <w:jc w:val="center"/>
            </w:pPr>
            <w:r>
              <w:rPr>
                <w:rFonts w:ascii="Times New Roman" w:hAnsi="Times New Roman" w:eastAsia="Times New Roman" w:cs="Times New Roman"/>
                <w:b/>
                <w:i w:val="0"/>
                <w:color w:val="FFFFFF"/>
                <w:sz w:val="19"/>
              </w:rPr>
              <w:t>#</w:t>
            </w:r>
          </w:p>
        </w:tc>
        <w:tc>
          <w:tcPr>
            <w:tcW w:w="25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7A1F78CF">
            <w:pPr>
              <w:spacing w:before="0" w:after="0" w:line="240" w:lineRule="auto"/>
              <w:jc w:val="center"/>
            </w:pPr>
            <w:r>
              <w:rPr>
                <w:rFonts w:ascii="Times New Roman" w:hAnsi="Times New Roman" w:eastAsia="Times New Roman" w:cs="Times New Roman"/>
                <w:b/>
                <w:i w:val="0"/>
                <w:color w:val="FFFFFF"/>
                <w:sz w:val="19"/>
              </w:rPr>
              <w:t>Mô tả lỗi</w:t>
            </w:r>
            <w:r>
              <w:rPr>
                <w:rFonts w:ascii="Times New Roman" w:hAnsi="Times New Roman" w:eastAsia="Times New Roman" w:cs="Times New Roman"/>
                <w:b/>
                <w:i w:val="0"/>
                <w:color w:val="FFFFFF"/>
                <w:sz w:val="19"/>
              </w:rPr>
              <w:br w:type="textWrapping"/>
            </w:r>
            <w:r>
              <w:rPr>
                <w:rFonts w:ascii="Times New Roman" w:hAnsi="Times New Roman" w:eastAsia="Times New Roman" w:cs="Times New Roman"/>
                <w:b/>
                <w:i w:val="0"/>
                <w:color w:val="FFFFFF"/>
                <w:sz w:val="19"/>
              </w:rPr>
              <w:t>(copy error message nếu có)</w:t>
            </w:r>
          </w:p>
        </w:tc>
        <w:tc>
          <w:tcPr>
            <w:tcW w:w="2026"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19F576AA">
            <w:pPr>
              <w:spacing w:before="0" w:after="0" w:line="240" w:lineRule="auto"/>
              <w:jc w:val="center"/>
            </w:pPr>
            <w:r>
              <w:rPr>
                <w:rFonts w:ascii="Times New Roman" w:hAnsi="Times New Roman" w:eastAsia="Times New Roman" w:cs="Times New Roman"/>
                <w:b/>
                <w:i w:val="0"/>
                <w:color w:val="FFFFFF"/>
                <w:sz w:val="19"/>
              </w:rPr>
              <w:t>Nguyên nhân</w:t>
            </w:r>
            <w:r>
              <w:rPr>
                <w:rFonts w:ascii="Times New Roman" w:hAnsi="Times New Roman" w:eastAsia="Times New Roman" w:cs="Times New Roman"/>
                <w:b/>
                <w:i w:val="0"/>
                <w:color w:val="FFFFFF"/>
                <w:sz w:val="19"/>
              </w:rPr>
              <w:br w:type="textWrapping"/>
            </w:r>
            <w:r>
              <w:rPr>
                <w:rFonts w:ascii="Times New Roman" w:hAnsi="Times New Roman" w:eastAsia="Times New Roman" w:cs="Times New Roman"/>
                <w:b/>
                <w:i w:val="0"/>
                <w:color w:val="FFFFFF"/>
                <w:sz w:val="19"/>
              </w:rPr>
              <w:t>(đoán)</w:t>
            </w:r>
          </w:p>
        </w:tc>
        <w:tc>
          <w:tcPr>
            <w:tcW w:w="21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59F4945C">
            <w:pPr>
              <w:spacing w:before="0" w:after="0" w:line="240" w:lineRule="auto"/>
              <w:jc w:val="center"/>
            </w:pPr>
            <w:r>
              <w:rPr>
                <w:rFonts w:ascii="Times New Roman" w:hAnsi="Times New Roman" w:eastAsia="Times New Roman" w:cs="Times New Roman"/>
                <w:b/>
                <w:i w:val="0"/>
                <w:color w:val="FFFFFF"/>
                <w:sz w:val="19"/>
              </w:rPr>
              <w:t>Cách khắc phục</w:t>
            </w:r>
          </w:p>
        </w:tc>
        <w:tc>
          <w:tcPr>
            <w:tcW w:w="2000" w:type="dxa"/>
            <w:tcBorders>
              <w:top w:val="single" w:color="AAB7C4" w:sz="0" w:space="0"/>
              <w:left w:val="single" w:color="AAB7C4" w:sz="0" w:space="0"/>
              <w:bottom w:val="single" w:color="AAB7C4" w:sz="0" w:space="0"/>
              <w:right w:val="single" w:color="AAB7C4" w:sz="0" w:space="0"/>
            </w:tcBorders>
            <w:shd w:val="clear" w:color="auto" w:fill="1A5276"/>
            <w:tcMar>
              <w:top w:w="80" w:type="dxa"/>
              <w:left w:w="120" w:type="dxa"/>
              <w:bottom w:w="80" w:type="dxa"/>
              <w:right w:w="120" w:type="dxa"/>
            </w:tcMar>
            <w:vAlign w:val="center"/>
          </w:tcPr>
          <w:p w14:paraId="3ABA0D39">
            <w:pPr>
              <w:spacing w:before="0" w:after="0" w:line="240" w:lineRule="auto"/>
              <w:jc w:val="center"/>
            </w:pPr>
            <w:r>
              <w:rPr>
                <w:rFonts w:ascii="Times New Roman" w:hAnsi="Times New Roman" w:eastAsia="Times New Roman" w:cs="Times New Roman"/>
                <w:b/>
                <w:i w:val="0"/>
                <w:color w:val="FFFFFF"/>
                <w:sz w:val="19"/>
              </w:rPr>
              <w:t>T.thái</w:t>
            </w:r>
          </w:p>
        </w:tc>
      </w:tr>
      <w:tr w14:paraId="2C10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3353420">
            <w:pPr>
              <w:spacing w:before="0" w:after="0" w:line="240" w:lineRule="auto"/>
              <w:jc w:val="center"/>
            </w:pPr>
            <w:r>
              <w:rPr>
                <w:rFonts w:ascii="Times New Roman" w:hAnsi="Times New Roman" w:eastAsia="Times New Roman" w:cs="Times New Roman"/>
                <w:b w:val="0"/>
                <w:i w:val="0"/>
                <w:sz w:val="16"/>
              </w:rPr>
              <w:t>1</w:t>
            </w:r>
          </w:p>
        </w:tc>
        <w:tc>
          <w:tcPr>
            <w:tcW w:w="2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AD8FBD2">
            <w:pPr>
              <w:spacing w:before="0" w:after="0" w:line="240" w:lineRule="auto"/>
              <w:jc w:val="left"/>
            </w:pPr>
            <w:r>
              <w:rPr>
                <w:rFonts w:ascii="Times New Roman" w:hAnsi="Times New Roman" w:eastAsia="Times New Roman" w:cs="Times New Roman"/>
                <w:b w:val="0"/>
                <w:i w:val="0"/>
                <w:sz w:val="16"/>
              </w:rPr>
              <w:t>Các link trên Navbar tải lại toàn bộ trang khi click.</w:t>
            </w:r>
          </w:p>
        </w:tc>
        <w:tc>
          <w:tcPr>
            <w:tcW w:w="2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288C285">
            <w:pPr>
              <w:spacing w:before="0" w:after="0" w:line="240" w:lineRule="auto"/>
              <w:jc w:val="left"/>
            </w:pPr>
            <w:r>
              <w:rPr>
                <w:rFonts w:ascii="Times New Roman" w:hAnsi="Times New Roman" w:eastAsia="Times New Roman" w:cs="Times New Roman"/>
                <w:b w:val="0"/>
                <w:i w:val="0"/>
                <w:sz w:val="16"/>
              </w:rPr>
              <w:t>Nav.Link/thẻ link đang dùng href mặc định thay vì Link/NavLink của react-router-dom.</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04B65AAB">
            <w:pPr>
              <w:spacing w:before="0" w:after="0" w:line="240" w:lineRule="auto"/>
              <w:jc w:val="left"/>
            </w:pPr>
            <w:r>
              <w:rPr>
                <w:rFonts w:ascii="Times New Roman" w:hAnsi="Times New Roman" w:eastAsia="Times New Roman" w:cs="Times New Roman"/>
                <w:b w:val="0"/>
                <w:i w:val="0"/>
                <w:sz w:val="16"/>
              </w:rPr>
              <w:t>Đổi sang as={NavLink} hoặc Link, dùng to="..."; cấu hình class active.</w:t>
            </w:r>
          </w:p>
        </w:tc>
        <w:tc>
          <w:tcPr>
            <w:tcW w:w="20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5536481">
            <w:pPr>
              <w:spacing w:before="0" w:after="0" w:line="240" w:lineRule="auto"/>
              <w:jc w:val="center"/>
              <w:rPr>
                <w:rFonts w:hint="default"/>
                <w:lang w:val="vi-VN"/>
              </w:rPr>
            </w:pPr>
            <w:r>
              <w:rPr>
                <w:rFonts w:hint="default" w:cs="Times New Roman"/>
                <w:b w:val="0"/>
                <w:i w:val="0"/>
                <w:color w:val="00B050"/>
                <w:sz w:val="16"/>
                <w:lang w:val="vi-VN"/>
              </w:rPr>
              <w:t>Đã fix</w:t>
            </w:r>
          </w:p>
        </w:tc>
      </w:tr>
      <w:tr w14:paraId="4A17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3767B126">
            <w:pPr>
              <w:spacing w:before="0" w:after="0" w:line="240" w:lineRule="auto"/>
              <w:jc w:val="center"/>
            </w:pPr>
            <w:r>
              <w:rPr>
                <w:rFonts w:ascii="Times New Roman" w:hAnsi="Times New Roman" w:eastAsia="Times New Roman" w:cs="Times New Roman"/>
                <w:b w:val="0"/>
                <w:i w:val="0"/>
                <w:sz w:val="16"/>
              </w:rPr>
              <w:t>2</w:t>
            </w:r>
          </w:p>
        </w:tc>
        <w:tc>
          <w:tcPr>
            <w:tcW w:w="25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4AD9C445">
            <w:pPr>
              <w:spacing w:before="0" w:after="0" w:line="240" w:lineRule="auto"/>
              <w:jc w:val="left"/>
            </w:pPr>
            <w:r>
              <w:rPr>
                <w:rFonts w:ascii="Times New Roman" w:hAnsi="Times New Roman" w:eastAsia="Times New Roman" w:cs="Times New Roman"/>
                <w:b w:val="0"/>
                <w:i w:val="0"/>
                <w:sz w:val="16"/>
              </w:rPr>
              <w:t>Navbar chưa highlight route đang active.</w:t>
            </w:r>
          </w:p>
        </w:tc>
        <w:tc>
          <w:tcPr>
            <w:tcW w:w="2026"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5929B766">
            <w:pPr>
              <w:spacing w:before="0" w:after="0" w:line="240" w:lineRule="auto"/>
              <w:jc w:val="left"/>
            </w:pPr>
            <w:r>
              <w:rPr>
                <w:rFonts w:ascii="Times New Roman" w:hAnsi="Times New Roman" w:eastAsia="Times New Roman" w:cs="Times New Roman"/>
                <w:b w:val="0"/>
                <w:i w:val="0"/>
                <w:sz w:val="16"/>
              </w:rPr>
              <w:t>Chưa sử dụng NavLink hoặc callback className của NavLink.</w:t>
            </w:r>
          </w:p>
        </w:tc>
        <w:tc>
          <w:tcPr>
            <w:tcW w:w="21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130A6B6">
            <w:pPr>
              <w:spacing w:before="0" w:after="0" w:line="240" w:lineRule="auto"/>
              <w:jc w:val="left"/>
            </w:pPr>
            <w:r>
              <w:rPr>
                <w:rFonts w:ascii="Times New Roman" w:hAnsi="Times New Roman" w:eastAsia="Times New Roman" w:cs="Times New Roman"/>
                <w:b w:val="0"/>
                <w:i w:val="0"/>
                <w:sz w:val="16"/>
              </w:rPr>
              <w:t>Thay link HTML bằng NavLink và thiết lập class active theo trạng thái isActive.</w:t>
            </w:r>
          </w:p>
        </w:tc>
        <w:tc>
          <w:tcPr>
            <w:tcW w:w="2000" w:type="dxa"/>
            <w:tcBorders>
              <w:top w:val="single" w:color="AAB7C4" w:sz="0" w:space="0"/>
              <w:left w:val="single" w:color="AAB7C4" w:sz="0" w:space="0"/>
              <w:bottom w:val="single" w:color="AAB7C4" w:sz="0" w:space="0"/>
              <w:right w:val="single" w:color="AAB7C4" w:sz="0" w:space="0"/>
            </w:tcBorders>
            <w:shd w:val="clear" w:color="auto" w:fill="FFFFFF"/>
            <w:tcMar>
              <w:top w:w="80" w:type="dxa"/>
              <w:left w:w="120" w:type="dxa"/>
              <w:bottom w:w="80" w:type="dxa"/>
              <w:right w:w="120" w:type="dxa"/>
            </w:tcMar>
            <w:vAlign w:val="center"/>
          </w:tcPr>
          <w:p w14:paraId="7D24B359">
            <w:pPr>
              <w:spacing w:before="0" w:after="0" w:line="240" w:lineRule="auto"/>
              <w:jc w:val="center"/>
            </w:pPr>
            <w:r>
              <w:rPr>
                <w:rFonts w:hint="default" w:cs="Times New Roman"/>
                <w:b w:val="0"/>
                <w:i w:val="0"/>
                <w:color w:val="00B050"/>
                <w:sz w:val="16"/>
                <w:lang w:val="vi-VN"/>
              </w:rPr>
              <w:t>Đã fix</w:t>
            </w:r>
          </w:p>
        </w:tc>
      </w:tr>
      <w:tr w14:paraId="573CE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844843A">
            <w:pPr>
              <w:spacing w:before="0" w:after="0" w:line="240" w:lineRule="auto"/>
              <w:jc w:val="center"/>
            </w:pPr>
            <w:r>
              <w:rPr>
                <w:rFonts w:ascii="Times New Roman" w:hAnsi="Times New Roman" w:eastAsia="Times New Roman" w:cs="Times New Roman"/>
                <w:b w:val="0"/>
                <w:i w:val="0"/>
                <w:sz w:val="16"/>
              </w:rPr>
              <w:t>3</w:t>
            </w:r>
          </w:p>
        </w:tc>
        <w:tc>
          <w:tcPr>
            <w:tcW w:w="25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7F1B3479">
            <w:pPr>
              <w:spacing w:before="0" w:after="0" w:line="240" w:lineRule="auto"/>
              <w:jc w:val="left"/>
            </w:pPr>
            <w:r>
              <w:rPr>
                <w:rFonts w:ascii="Times New Roman" w:hAnsi="Times New Roman" w:eastAsia="Times New Roman" w:cs="Times New Roman"/>
                <w:b w:val="0"/>
                <w:i w:val="0"/>
                <w:sz w:val="16"/>
              </w:rPr>
              <w:t>Checkbox TODO/README và Definition of Done trong Issue #6 chưa đồng bộ trạng thái triển khai.</w:t>
            </w:r>
          </w:p>
        </w:tc>
        <w:tc>
          <w:tcPr>
            <w:tcW w:w="2026"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94C501F">
            <w:pPr>
              <w:spacing w:before="0" w:after="0" w:line="240" w:lineRule="auto"/>
              <w:jc w:val="left"/>
            </w:pPr>
            <w:r>
              <w:rPr>
                <w:rFonts w:ascii="Times New Roman" w:hAnsi="Times New Roman" w:eastAsia="Times New Roman" w:cs="Times New Roman"/>
                <w:b w:val="0"/>
                <w:i w:val="0"/>
                <w:sz w:val="16"/>
              </w:rPr>
              <w:t>Sau khi làm xong code chưa cập nhật tài liệu quản lý công việc và PR.</w:t>
            </w:r>
          </w:p>
        </w:tc>
        <w:tc>
          <w:tcPr>
            <w:tcW w:w="21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4AF40FA1">
            <w:pPr>
              <w:spacing w:before="0" w:after="0" w:line="240" w:lineRule="auto"/>
              <w:jc w:val="left"/>
            </w:pPr>
            <w:r>
              <w:rPr>
                <w:rFonts w:ascii="Times New Roman" w:hAnsi="Times New Roman" w:eastAsia="Times New Roman" w:cs="Times New Roman"/>
                <w:b w:val="0"/>
                <w:i w:val="0"/>
                <w:sz w:val="16"/>
              </w:rPr>
              <w:t>Rà soát checklist, cập nhật README/TODO, Issue #6 và gắn PR đúng tên quy ước.</w:t>
            </w:r>
          </w:p>
        </w:tc>
        <w:tc>
          <w:tcPr>
            <w:tcW w:w="2000" w:type="dxa"/>
            <w:tcBorders>
              <w:top w:val="single" w:color="AAB7C4" w:sz="0" w:space="0"/>
              <w:left w:val="single" w:color="AAB7C4" w:sz="0" w:space="0"/>
              <w:bottom w:val="single" w:color="AAB7C4" w:sz="0" w:space="0"/>
              <w:right w:val="single" w:color="AAB7C4" w:sz="0" w:space="0"/>
            </w:tcBorders>
            <w:shd w:val="clear" w:color="auto" w:fill="F8F9FA"/>
            <w:tcMar>
              <w:top w:w="80" w:type="dxa"/>
              <w:left w:w="120" w:type="dxa"/>
              <w:bottom w:w="80" w:type="dxa"/>
              <w:right w:w="120" w:type="dxa"/>
            </w:tcMar>
            <w:vAlign w:val="center"/>
          </w:tcPr>
          <w:p w14:paraId="177B78D1">
            <w:pPr>
              <w:spacing w:before="0" w:after="0" w:line="240" w:lineRule="auto"/>
              <w:jc w:val="center"/>
            </w:pPr>
            <w:r>
              <w:rPr>
                <w:rFonts w:ascii="Times New Roman" w:hAnsi="Times New Roman" w:eastAsia="Times New Roman" w:cs="Times New Roman"/>
                <w:b w:val="0"/>
                <w:i w:val="0"/>
                <w:color w:val="E67E22"/>
                <w:sz w:val="16"/>
              </w:rPr>
              <w:t>Một phần</w:t>
            </w:r>
          </w:p>
        </w:tc>
      </w:tr>
    </w:tbl>
    <w:p w14:paraId="60F44252">
      <w:pPr>
        <w:spacing w:before="60" w:after="0"/>
      </w:pPr>
    </w:p>
    <w:p w14:paraId="657A4DD0">
      <w:pPr>
        <w:pStyle w:val="4"/>
        <w:spacing w:before="200" w:after="80"/>
      </w:pPr>
      <w:r>
        <w:rPr>
          <w:rFonts w:ascii="Times New Roman" w:hAnsi="Times New Roman" w:eastAsia="Times New Roman" w:cs="Times New Roman"/>
          <w:b/>
          <w:bCs/>
          <w:color w:val="2E86C1"/>
          <w:sz w:val="26"/>
          <w:szCs w:val="26"/>
        </w:rPr>
        <w:t>6.2. Hạn chế về kiến thức &amp; chất lượng</w:t>
      </w:r>
    </w:p>
    <w:p w14:paraId="2EE50C52">
      <w:pPr>
        <w:pStyle w:val="17"/>
        <w:numPr>
          <w:ilvl w:val="0"/>
          <w:numId w:val="2"/>
        </w:numPr>
        <w:spacing w:before="40" w:after="40" w:line="240" w:lineRule="auto"/>
      </w:pPr>
      <w:r>
        <w:rPr>
          <w:rFonts w:ascii="Times New Roman" w:hAnsi="Times New Roman" w:eastAsia="Times New Roman" w:cs="Times New Roman"/>
          <w:sz w:val="20"/>
        </w:rPr>
        <w:t>Nhóm cần củng cố sự khác nhau giữa Link, NavLink, Navigate và useNavigate; đặc biệt là cách áp dụng active state và xử lý điều hướng sau đăng nhập.</w:t>
      </w:r>
    </w:p>
    <w:p w14:paraId="790A44A2">
      <w:pPr>
        <w:pStyle w:val="17"/>
        <w:numPr>
          <w:ilvl w:val="0"/>
          <w:numId w:val="2"/>
        </w:numPr>
        <w:spacing w:before="40" w:after="40" w:line="240" w:lineRule="auto"/>
      </w:pPr>
      <w:r>
        <w:rPr>
          <w:rFonts w:ascii="Times New Roman" w:hAnsi="Times New Roman" w:eastAsia="Times New Roman" w:cs="Times New Roman"/>
          <w:sz w:val="20"/>
        </w:rPr>
        <w:t>CarDetailPage hiện mới đọc được :id; chưa gọi API hoặc lọc dữ liệu để hiển thị đầy đủ thông tin xe. AdminDashboard và trang con vẫn cần hoàn thiện dữ liệu, UI và test tình huống truy cập.</w:t>
      </w:r>
      <w:bookmarkStart w:id="0" w:name="_GoBack"/>
      <w:bookmarkEnd w:id="0"/>
    </w:p>
    <w:p w14:paraId="5B61ECD2">
      <w:pPr>
        <w:pStyle w:val="17"/>
        <w:numPr>
          <w:ilvl w:val="0"/>
          <w:numId w:val="2"/>
        </w:numPr>
        <w:spacing w:before="40" w:after="40" w:line="240" w:lineRule="auto"/>
      </w:pPr>
      <w:r>
        <w:rPr>
          <w:rFonts w:ascii="Times New Roman" w:hAnsi="Times New Roman" w:eastAsia="Times New Roman" w:cs="Times New Roman"/>
          <w:sz w:val="20"/>
        </w:rPr>
        <w:t>Cần xác nhận với giảng viên cấu trúc route 404/NotFoundPage và quy ước xác thực dùng localStorage ở phạm vi bài tập; sau đó cập nhật README/TODO, Issue #6 và Pull Request theo tên yêu cầu.</w:t>
      </w:r>
    </w:p>
    <w:sectPr>
      <w:headerReference r:id="rId5" w:type="default"/>
      <w:footerReference r:id="rId6" w:type="default"/>
      <w:pgSz w:w="11906" w:h="16838"/>
      <w:pgMar w:top="1134" w:right="850" w:bottom="1134" w:left="1701"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E2F86">
    <w:pPr>
      <w:jc w:val="center"/>
    </w:pPr>
    <w:r>
      <w:rPr>
        <w:rFonts w:ascii="Times New Roman" w:hAnsi="Times New Roman" w:eastAsia="Times New Roman" w:cs="Times New Roman"/>
        <w:color w:val="7F8C8D"/>
        <w:sz w:val="20"/>
        <w:szCs w:val="20"/>
      </w:rPr>
      <w:t xml:space="preserve">FPT University — FER202 ReactJS  |  Trang </w:t>
    </w:r>
    <w:r>
      <w:rPr>
        <w:rFonts w:ascii="Times New Roman" w:hAnsi="Times New Roman" w:eastAsia="Times New Roman" w:cs="Times New Roman"/>
        <w:color w:val="7F8C8D"/>
        <w:sz w:val="20"/>
        <w:szCs w:val="20"/>
      </w:rPr>
      <w:fldChar w:fldCharType="begin"/>
    </w:r>
    <w:r>
      <w:rPr>
        <w:rFonts w:ascii="Times New Roman" w:hAnsi="Times New Roman" w:eastAsia="Times New Roman" w:cs="Times New Roman"/>
        <w:color w:val="7F8C8D"/>
        <w:sz w:val="20"/>
        <w:szCs w:val="20"/>
      </w:rPr>
      <w:instrText xml:space="preserve">PAGE</w:instrText>
    </w:r>
    <w:r>
      <w:rPr>
        <w:rFonts w:ascii="Times New Roman" w:hAnsi="Times New Roman" w:eastAsia="Times New Roman" w:cs="Times New Roman"/>
        <w:color w:val="7F8C8D"/>
        <w:sz w:val="20"/>
        <w:szCs w:val="20"/>
      </w:rPr>
      <w:fldChar w:fldCharType="separate"/>
    </w:r>
    <w:r>
      <w:rPr>
        <w:rFonts w:ascii="Times New Roman" w:hAnsi="Times New Roman" w:eastAsia="Times New Roman" w:cs="Times New Roman"/>
        <w:color w:val="7F8C8D"/>
        <w:sz w:val="20"/>
        <w:szCs w:val="20"/>
      </w:rPr>
      <w:fldChar w:fldCharType="end"/>
    </w:r>
    <w:r>
      <w:rPr>
        <w:rFonts w:ascii="Times New Roman" w:hAnsi="Times New Roman" w:eastAsia="Times New Roman" w:cs="Times New Roman"/>
        <w:color w:val="7F8C8D"/>
        <w:sz w:val="20"/>
        <w:szCs w:val="20"/>
      </w:rPr>
      <w:t xml:space="preserve"> / </w:t>
    </w:r>
    <w:r>
      <w:rPr>
        <w:rFonts w:ascii="Times New Roman" w:hAnsi="Times New Roman" w:eastAsia="Times New Roman" w:cs="Times New Roman"/>
        <w:color w:val="7F8C8D"/>
        <w:sz w:val="20"/>
        <w:szCs w:val="20"/>
      </w:rPr>
      <w:fldChar w:fldCharType="begin"/>
    </w:r>
    <w:r>
      <w:rPr>
        <w:rFonts w:ascii="Times New Roman" w:hAnsi="Times New Roman" w:eastAsia="Times New Roman" w:cs="Times New Roman"/>
        <w:color w:val="7F8C8D"/>
        <w:sz w:val="20"/>
        <w:szCs w:val="20"/>
      </w:rPr>
      <w:instrText xml:space="preserve">NUMPAGES</w:instrText>
    </w:r>
    <w:r>
      <w:rPr>
        <w:rFonts w:ascii="Times New Roman" w:hAnsi="Times New Roman" w:eastAsia="Times New Roman" w:cs="Times New Roman"/>
        <w:color w:val="7F8C8D"/>
        <w:sz w:val="20"/>
        <w:szCs w:val="20"/>
      </w:rPr>
      <w:fldChar w:fldCharType="separate"/>
    </w:r>
    <w:r>
      <w:rPr>
        <w:rFonts w:ascii="Times New Roman" w:hAnsi="Times New Roman" w:eastAsia="Times New Roman" w:cs="Times New Roman"/>
        <w:color w:val="7F8C8D"/>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93560">
    <w:pPr>
      <w:pBdr>
        <w:bottom w:val="single" w:color="2E86C1" w:sz="4" w:space="1"/>
      </w:pBdr>
    </w:pPr>
    <w:r>
      <w:rPr>
        <w:rFonts w:ascii="Times New Roman" w:hAnsi="Times New Roman" w:eastAsia="Times New Roman" w:cs="Times New Roman"/>
        <w:i/>
        <w:color w:val="1A5276"/>
        <w:sz w:val="20"/>
      </w:rPr>
      <w:t>Atelier Showroom — Báo cáo Tuần 06: Routing với React Router DOM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76583D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before="60" w:after="60" w:line="312" w:lineRule="auto"/>
      <w:jc w:val="both"/>
    </w:pPr>
    <w:rPr>
      <w:rFonts w:ascii="Times New Roman" w:hAnsi="Times New Roman" w:eastAsia="Times New Roman" w:cs="Times New Roman"/>
      <w:sz w:val="26"/>
      <w:szCs w:val="26"/>
    </w:rPr>
  </w:style>
  <w:style w:type="paragraph" w:styleId="3">
    <w:name w:val="heading 1"/>
    <w:next w:val="1"/>
    <w:qFormat/>
    <w:uiPriority w:val="0"/>
    <w:pPr>
      <w:spacing w:before="300" w:after="120"/>
      <w:outlineLvl w:val="0"/>
    </w:pPr>
    <w:rPr>
      <w:rFonts w:ascii="Times New Roman" w:hAnsi="Times New Roman" w:eastAsia="Times New Roman" w:cs="Times New Roman"/>
      <w:b/>
      <w:bCs/>
      <w:color w:val="1A5276"/>
      <w:sz w:val="28"/>
      <w:szCs w:val="28"/>
    </w:rPr>
  </w:style>
  <w:style w:type="paragraph" w:styleId="4">
    <w:name w:val="heading 2"/>
    <w:next w:val="1"/>
    <w:qFormat/>
    <w:uiPriority w:val="0"/>
    <w:pPr>
      <w:spacing w:before="200" w:after="80"/>
      <w:outlineLvl w:val="1"/>
    </w:pPr>
    <w:rPr>
      <w:rFonts w:ascii="Times New Roman" w:hAnsi="Times New Roman" w:eastAsia="Times New Roman" w:cs="Times New Roman"/>
      <w:b/>
      <w:bCs/>
      <w:color w:val="2E86C1"/>
      <w:sz w:val="26"/>
      <w:szCs w:val="26"/>
    </w:rPr>
  </w:style>
  <w:style w:type="paragraph" w:styleId="5">
    <w:name w:val="heading 3"/>
    <w:next w:val="1"/>
    <w:qFormat/>
    <w:uiPriority w:val="0"/>
    <w:rPr>
      <w:rFonts w:ascii="Times New Roman" w:hAnsi="Times New Roman" w:eastAsia="Times New Roman" w:cs="Times New Roman"/>
      <w:color w:val="1F4D78"/>
      <w:sz w:val="24"/>
      <w:szCs w:val="24"/>
    </w:rPr>
  </w:style>
  <w:style w:type="paragraph" w:styleId="6">
    <w:name w:val="heading 4"/>
    <w:next w:val="1"/>
    <w:qFormat/>
    <w:uiPriority w:val="0"/>
    <w:rPr>
      <w:rFonts w:ascii="Times New Roman" w:hAnsi="Times New Roman" w:eastAsia="Times New Roman" w:cs="Times New Roman"/>
      <w:i/>
      <w:iCs/>
      <w:color w:val="2E74B5"/>
      <w:sz w:val="26"/>
      <w:szCs w:val="26"/>
    </w:rPr>
  </w:style>
  <w:style w:type="paragraph" w:styleId="7">
    <w:name w:val="heading 5"/>
    <w:next w:val="1"/>
    <w:qFormat/>
    <w:uiPriority w:val="0"/>
    <w:rPr>
      <w:rFonts w:ascii="Times New Roman" w:hAnsi="Times New Roman" w:eastAsia="Times New Roman" w:cs="Times New Roman"/>
      <w:color w:val="2E74B5"/>
      <w:sz w:val="26"/>
      <w:szCs w:val="26"/>
    </w:rPr>
  </w:style>
  <w:style w:type="paragraph" w:styleId="8">
    <w:name w:val="heading 6"/>
    <w:next w:val="1"/>
    <w:qFormat/>
    <w:uiPriority w:val="0"/>
    <w:rPr>
      <w:rFonts w:ascii="Times New Roman" w:hAnsi="Times New Roman" w:eastAsia="Times New Roman" w:cs="Times New Roman"/>
      <w:color w:val="1F4D78"/>
      <w:sz w:val="26"/>
      <w:szCs w:val="26"/>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alloon Text"/>
    <w:basedOn w:val="1"/>
    <w:uiPriority w:val="0"/>
    <w:rPr>
      <w:sz w:val="16"/>
      <w:szCs w:val="16"/>
    </w:rPr>
  </w:style>
  <w:style w:type="character" w:styleId="11">
    <w:name w:val="endnote reference"/>
    <w:semiHidden/>
    <w:unhideWhenUsed/>
    <w:uiPriority w:val="99"/>
    <w:rPr>
      <w:vertAlign w:val="superscript"/>
    </w:rPr>
  </w:style>
  <w:style w:type="paragraph" w:styleId="12">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uiPriority w:val="99"/>
    <w:rPr>
      <w:vertAlign w:val="superscript"/>
    </w:rPr>
  </w:style>
  <w:style w:type="paragraph" w:styleId="14">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5">
    <w:name w:val="Hyperlink"/>
    <w:unhideWhenUsed/>
    <w:uiPriority w:val="99"/>
    <w:rPr>
      <w:color w:val="0563C1"/>
      <w:u w:val="single"/>
    </w:r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6"/>
      <w:szCs w:val="26"/>
    </w:rPr>
  </w:style>
  <w:style w:type="character" w:customStyle="1" w:styleId="18">
    <w:name w:val="Footnote Text Char"/>
    <w:link w:val="14"/>
    <w:semiHidden/>
    <w:unhideWhenUsed/>
    <w:uiPriority w:val="99"/>
    <w:rPr>
      <w:sz w:val="20"/>
      <w:szCs w:val="20"/>
    </w:rPr>
  </w:style>
  <w:style w:type="character" w:customStyle="1" w:styleId="19">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214</Words>
  <Characters>975</Characters>
  <TotalTime>9</TotalTime>
  <ScaleCrop>false</ScaleCrop>
  <LinksUpToDate>false</LinksUpToDate>
  <CharactersWithSpaces>1138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2026-06-08T09:27:00Z</dcterms:created>
  <dc:creator>Nhóm 1 - Atelier</dc:creator>
  <dc:description>Cập nhật từ nội dung báo cáo và Issue #6.</dc:description>
  <cp:lastModifiedBy>Sang Tran Quoc</cp:lastModifiedBy>
  <dcterms:modified xsi:type="dcterms:W3CDTF">2026-07-02T01:27:15Z</dcterms:modified>
  <dc:subject>FER202 Week 06 Report</dc:subject>
  <dc:title>Báo cáo Tuần 06 - Atelier - Routing với React Router DOM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eyJoZGlkIjoiYTkyMWIwYmFjOWYxYTg3ZDhiMWJmODQ4ZDVjYjc0OTIiLCJ1c2VySWQiOiIxMzkyMTM4MDc4Njk2In0=</vt:lpwstr>
  </property>
  <property fmtid="{D5CDD505-2E9C-101B-9397-08002B2CF9AE}" pid="3" name="KSOProductBuildVer">
    <vt:lpwstr>1033-12.1.0.26880</vt:lpwstr>
  </property>
  <property fmtid="{D5CDD505-2E9C-101B-9397-08002B2CF9AE}" pid="4" name="ICV">
    <vt:lpwstr>51B997DD60FB459AB51C4780D9B83817_12</vt:lpwstr>
  </property>
</Properties>
</file>