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C1929" w14:textId="17682FB1" w:rsidR="008F3ED2" w:rsidRDefault="00782BDC" w:rsidP="00782BDC">
      <w:pPr>
        <w:jc w:val="center"/>
        <w:rPr>
          <w:rFonts w:ascii="Times New Roman" w:hAnsi="Times New Roman" w:cs="Times New Roman"/>
          <w:sz w:val="30"/>
          <w:szCs w:val="30"/>
        </w:rPr>
      </w:pPr>
      <w:r w:rsidRPr="00782BDC">
        <w:rPr>
          <w:rFonts w:ascii="Times New Roman" w:hAnsi="Times New Roman" w:cs="Times New Roman"/>
          <w:sz w:val="30"/>
          <w:szCs w:val="30"/>
        </w:rPr>
        <w:t>DS reflection #1</w:t>
      </w:r>
    </w:p>
    <w:p w14:paraId="12FA5FA9" w14:textId="4DB1D14F" w:rsidR="00782BDC" w:rsidRDefault="00782BDC" w:rsidP="00782BDC">
      <w:pPr>
        <w:rPr>
          <w:rFonts w:ascii="Times New Roman" w:hAnsi="Times New Roman" w:cs="Times New Roman"/>
          <w:sz w:val="28"/>
          <w:szCs w:val="28"/>
        </w:rPr>
      </w:pPr>
      <w:r>
        <w:rPr>
          <w:rFonts w:ascii="Times New Roman" w:hAnsi="Times New Roman" w:cs="Times New Roman"/>
          <w:sz w:val="28"/>
          <w:szCs w:val="28"/>
        </w:rPr>
        <w:t>The value of personal data has increased dramatically throughout the years, but in the meantime the usage and the application of collective data vary in countries. O</w:t>
      </w:r>
      <w:r w:rsidRPr="00782BDC">
        <w:rPr>
          <w:rFonts w:ascii="Times New Roman" w:hAnsi="Times New Roman" w:cs="Times New Roman"/>
          <w:sz w:val="28"/>
          <w:szCs w:val="28"/>
        </w:rPr>
        <w:t>rganizations, researchers and</w:t>
      </w:r>
      <w:r>
        <w:rPr>
          <w:rFonts w:ascii="Times New Roman" w:hAnsi="Times New Roman" w:cs="Times New Roman"/>
          <w:sz w:val="28"/>
          <w:szCs w:val="28"/>
        </w:rPr>
        <w:t xml:space="preserve"> </w:t>
      </w:r>
      <w:r w:rsidRPr="00782BDC">
        <w:rPr>
          <w:rFonts w:ascii="Times New Roman" w:hAnsi="Times New Roman" w:cs="Times New Roman"/>
          <w:sz w:val="28"/>
          <w:szCs w:val="28"/>
        </w:rPr>
        <w:t>companies</w:t>
      </w:r>
      <w:r>
        <w:rPr>
          <w:rFonts w:ascii="Times New Roman" w:hAnsi="Times New Roman" w:cs="Times New Roman"/>
          <w:sz w:val="28"/>
          <w:szCs w:val="28"/>
        </w:rPr>
        <w:t xml:space="preserve"> in developed countries tend to employ reflective, practical tools to manipulate real-life problems and enjoy the benefit from the “data revolution”. While people in some developing countries, with lower access to well-equipped mobile devices, can barely </w:t>
      </w:r>
      <w:r w:rsidR="000E4ED4">
        <w:rPr>
          <w:rFonts w:ascii="Times New Roman" w:hAnsi="Times New Roman" w:cs="Times New Roman"/>
          <w:sz w:val="28"/>
          <w:szCs w:val="28"/>
        </w:rPr>
        <w:t>understand financial services.</w:t>
      </w:r>
      <w:r w:rsidR="000E4ED4">
        <w:rPr>
          <w:rFonts w:ascii="Times New Roman" w:hAnsi="Times New Roman" w:cs="Times New Roman"/>
          <w:sz w:val="28"/>
          <w:szCs w:val="28"/>
          <w:vertAlign w:val="superscript"/>
        </w:rPr>
        <w:t>1</w:t>
      </w:r>
      <w:r w:rsidR="000E4ED4">
        <w:rPr>
          <w:rFonts w:ascii="Times New Roman" w:hAnsi="Times New Roman" w:cs="Times New Roman"/>
          <w:sz w:val="28"/>
          <w:szCs w:val="28"/>
        </w:rPr>
        <w:t xml:space="preserve"> Thus, insightful researchers and entrepreneurs have started to solve humanitarian problems with their fruitful data source. </w:t>
      </w:r>
    </w:p>
    <w:p w14:paraId="39B79B24" w14:textId="53C78CF1" w:rsidR="000E4ED4" w:rsidRDefault="000E4ED4" w:rsidP="00782BDC">
      <w:pPr>
        <w:rPr>
          <w:rFonts w:ascii="Times New Roman" w:hAnsi="Times New Roman" w:cs="Times New Roman"/>
          <w:sz w:val="28"/>
          <w:szCs w:val="28"/>
        </w:rPr>
      </w:pPr>
    </w:p>
    <w:p w14:paraId="2976E3BA" w14:textId="3A8C8335" w:rsidR="000E4ED4" w:rsidRPr="000E4ED4" w:rsidRDefault="000E4ED4" w:rsidP="00782BDC">
      <w:pPr>
        <w:rPr>
          <w:rFonts w:ascii="Times New Roman" w:hAnsi="Times New Roman" w:cs="Times New Roman" w:hint="eastAsia"/>
          <w:sz w:val="28"/>
          <w:szCs w:val="28"/>
        </w:rPr>
      </w:pPr>
      <w:r>
        <w:rPr>
          <w:rFonts w:ascii="Times New Roman" w:hAnsi="Times New Roman" w:cs="Times New Roman" w:hint="eastAsia"/>
          <w:sz w:val="28"/>
          <w:szCs w:val="28"/>
        </w:rPr>
        <w:t>I</w:t>
      </w:r>
      <w:r>
        <w:rPr>
          <w:rFonts w:ascii="Times New Roman" w:hAnsi="Times New Roman" w:cs="Times New Roman"/>
          <w:sz w:val="28"/>
          <w:szCs w:val="28"/>
        </w:rPr>
        <w:t xml:space="preserve"> agree with Anna’s argument that good intend is not enough when determining those kinds of critical global problems. However, for most corporations that good intend is the start and the fundamental spirit of humanitarian acts. It should be more </w:t>
      </w:r>
      <w:r w:rsidR="000235AE">
        <w:rPr>
          <w:rFonts w:ascii="Times New Roman" w:hAnsi="Times New Roman" w:cs="Times New Roman"/>
          <w:sz w:val="28"/>
          <w:szCs w:val="28"/>
        </w:rPr>
        <w:t>worth</w:t>
      </w:r>
      <w:r w:rsidR="005E5E9C">
        <w:rPr>
          <w:rFonts w:ascii="Times New Roman" w:hAnsi="Times New Roman" w:cs="Times New Roman"/>
          <w:sz w:val="28"/>
          <w:szCs w:val="28"/>
        </w:rPr>
        <w:t>while</w:t>
      </w:r>
      <w:r w:rsidR="000235AE">
        <w:rPr>
          <w:rFonts w:ascii="Times New Roman" w:hAnsi="Times New Roman" w:cs="Times New Roman"/>
          <w:sz w:val="28"/>
          <w:szCs w:val="28"/>
        </w:rPr>
        <w:t xml:space="preserve"> to study scientific approaches to increase life standard </w:t>
      </w:r>
      <w:r>
        <w:rPr>
          <w:rFonts w:ascii="Times New Roman" w:hAnsi="Times New Roman" w:cs="Times New Roman"/>
          <w:sz w:val="28"/>
          <w:szCs w:val="28"/>
        </w:rPr>
        <w:t xml:space="preserve">rather than debate whether a good intend is adequate for companies to help people who suffer food shortage. </w:t>
      </w:r>
    </w:p>
    <w:p w14:paraId="3DBAF0E9" w14:textId="47B8E486" w:rsidR="000E4ED4" w:rsidRDefault="000E4ED4" w:rsidP="00782BDC">
      <w:pPr>
        <w:rPr>
          <w:rFonts w:ascii="Times New Roman" w:hAnsi="Times New Roman" w:cs="Times New Roman"/>
          <w:sz w:val="28"/>
          <w:szCs w:val="28"/>
        </w:rPr>
      </w:pPr>
    </w:p>
    <w:p w14:paraId="4F8026D5" w14:textId="28986EE2" w:rsidR="000E4ED4" w:rsidRPr="00E2241E" w:rsidRDefault="00351C27" w:rsidP="00782BDC">
      <w:pPr>
        <w:rPr>
          <w:rFonts w:ascii="Times New Roman" w:hAnsi="Times New Roman" w:cs="Times New Roman"/>
          <w:sz w:val="28"/>
          <w:szCs w:val="28"/>
        </w:rPr>
      </w:pPr>
      <w:r>
        <w:rPr>
          <w:rFonts w:ascii="Times New Roman" w:hAnsi="Times New Roman" w:cs="Times New Roman"/>
          <w:sz w:val="28"/>
          <w:szCs w:val="28"/>
        </w:rPr>
        <w:t xml:space="preserve">The transparency element put forward by </w:t>
      </w:r>
      <w:proofErr w:type="spellStart"/>
      <w:r>
        <w:rPr>
          <w:rFonts w:ascii="Times New Roman" w:hAnsi="Times New Roman" w:cs="Times New Roman"/>
          <w:sz w:val="28"/>
          <w:szCs w:val="28"/>
        </w:rPr>
        <w:t>Nira</w:t>
      </w:r>
      <w:proofErr w:type="spellEnd"/>
      <w:r>
        <w:rPr>
          <w:rFonts w:ascii="Times New Roman" w:hAnsi="Times New Roman" w:cs="Times New Roman"/>
          <w:sz w:val="28"/>
          <w:szCs w:val="28"/>
        </w:rPr>
        <w:t xml:space="preserve"> is quite ‘seductive’ in the digital world, since ordinary people and researchers would gain more information about the activities concerning international developments. However, many pitfalls remain in latency. First of all, the data acquired </w:t>
      </w:r>
      <w:r>
        <w:rPr>
          <w:rFonts w:ascii="Times New Roman" w:hAnsi="Times New Roman" w:cs="Times New Roman"/>
          <w:sz w:val="28"/>
          <w:szCs w:val="28"/>
        </w:rPr>
        <w:lastRenderedPageBreak/>
        <w:t xml:space="preserve">might be misleading because new types of data collection are </w:t>
      </w:r>
      <w:r w:rsidR="00E2241E">
        <w:rPr>
          <w:rFonts w:ascii="Times New Roman" w:hAnsi="Times New Roman" w:cs="Times New Roman"/>
          <w:sz w:val="28"/>
          <w:szCs w:val="28"/>
        </w:rPr>
        <w:t>sometimes</w:t>
      </w:r>
      <w:r>
        <w:rPr>
          <w:rFonts w:ascii="Times New Roman" w:hAnsi="Times New Roman" w:cs="Times New Roman"/>
          <w:sz w:val="28"/>
          <w:szCs w:val="28"/>
        </w:rPr>
        <w:t xml:space="preserve"> biased</w:t>
      </w:r>
      <w:r w:rsidR="00E2241E">
        <w:rPr>
          <w:rFonts w:ascii="Times New Roman" w:hAnsi="Times New Roman" w:cs="Times New Roman"/>
          <w:sz w:val="28"/>
          <w:szCs w:val="28"/>
          <w:vertAlign w:val="superscript"/>
        </w:rPr>
        <w:t>3</w:t>
      </w:r>
      <w:r>
        <w:rPr>
          <w:rFonts w:ascii="Times New Roman" w:hAnsi="Times New Roman" w:cs="Times New Roman"/>
          <w:sz w:val="28"/>
          <w:szCs w:val="28"/>
        </w:rPr>
        <w:t xml:space="preserve"> </w:t>
      </w:r>
      <w:r w:rsidR="00E2241E">
        <w:rPr>
          <w:rFonts w:ascii="Times New Roman" w:hAnsi="Times New Roman" w:cs="Times New Roman"/>
          <w:sz w:val="28"/>
          <w:szCs w:val="28"/>
        </w:rPr>
        <w:t xml:space="preserve">and need to be validated. </w:t>
      </w:r>
      <w:r w:rsidR="00E2241E">
        <w:rPr>
          <w:rFonts w:ascii="Times New Roman" w:hAnsi="Times New Roman" w:cs="Times New Roman"/>
          <w:sz w:val="28"/>
          <w:szCs w:val="28"/>
          <w:vertAlign w:val="superscript"/>
        </w:rPr>
        <w:t>4</w:t>
      </w:r>
      <w:r w:rsidR="0037781D">
        <w:rPr>
          <w:rFonts w:ascii="Times New Roman" w:hAnsi="Times New Roman" w:cs="Times New Roman"/>
          <w:sz w:val="28"/>
          <w:szCs w:val="28"/>
        </w:rPr>
        <w:t xml:space="preserve"> Someone would take advantage of the data along with the data collection methods that researchers and companies might suffer tremendous loss in time and money.</w:t>
      </w:r>
      <w:r w:rsidR="0037781D">
        <w:rPr>
          <w:rFonts w:ascii="Times New Roman" w:hAnsi="Times New Roman" w:cs="Times New Roman"/>
          <w:sz w:val="28"/>
          <w:szCs w:val="28"/>
          <w:vertAlign w:val="superscript"/>
        </w:rPr>
        <w:t>5</w:t>
      </w:r>
      <w:r w:rsidR="0037781D">
        <w:rPr>
          <w:rFonts w:ascii="Times New Roman" w:hAnsi="Times New Roman" w:cs="Times New Roman"/>
          <w:sz w:val="28"/>
          <w:szCs w:val="28"/>
        </w:rPr>
        <w:t xml:space="preserve"> </w:t>
      </w:r>
      <w:r w:rsidR="00E2241E">
        <w:rPr>
          <w:rFonts w:ascii="Times New Roman" w:hAnsi="Times New Roman" w:cs="Times New Roman"/>
          <w:sz w:val="28"/>
          <w:szCs w:val="28"/>
        </w:rPr>
        <w:t>Another typical question to worry is the security problem</w:t>
      </w:r>
      <w:r w:rsidR="0037781D">
        <w:rPr>
          <w:rFonts w:ascii="Times New Roman" w:hAnsi="Times New Roman" w:cs="Times New Roman"/>
          <w:sz w:val="28"/>
          <w:szCs w:val="28"/>
        </w:rPr>
        <w:t xml:space="preserve"> originated in the transparency of data. </w:t>
      </w:r>
      <w:r w:rsidR="008C1C12">
        <w:rPr>
          <w:rFonts w:ascii="Times New Roman" w:hAnsi="Times New Roman" w:cs="Times New Roman"/>
          <w:sz w:val="28"/>
          <w:szCs w:val="28"/>
        </w:rPr>
        <w:t xml:space="preserve">Increasing in openness of data in both data based &amp; human based issues can lead to correlational data leaking. </w:t>
      </w:r>
      <w:r w:rsidR="008C1C12">
        <w:rPr>
          <w:rFonts w:ascii="Times New Roman" w:hAnsi="Times New Roman" w:cs="Times New Roman"/>
          <w:sz w:val="28"/>
          <w:szCs w:val="28"/>
        </w:rPr>
        <w:t>As we have mentioned earlier, a good intend is vital for humanitarian aids.</w:t>
      </w:r>
      <w:r w:rsidR="008C1C12">
        <w:rPr>
          <w:rFonts w:ascii="Times New Roman" w:hAnsi="Times New Roman" w:cs="Times New Roman"/>
          <w:sz w:val="28"/>
          <w:szCs w:val="28"/>
        </w:rPr>
        <w:t xml:space="preserve"> Wicked companies could easily manipulate the data to impose specific regulations, insurance </w:t>
      </w:r>
      <w:r w:rsidR="005E5E9C">
        <w:rPr>
          <w:rFonts w:ascii="Times New Roman" w:hAnsi="Times New Roman" w:cs="Times New Roman"/>
          <w:sz w:val="28"/>
          <w:szCs w:val="28"/>
        </w:rPr>
        <w:t>rate for instance, to gain profit in stead of promoting international developments.</w:t>
      </w:r>
    </w:p>
    <w:p w14:paraId="0253B0BC" w14:textId="5FAFC775" w:rsidR="000E4ED4" w:rsidRDefault="000E4ED4" w:rsidP="00782BDC">
      <w:pPr>
        <w:rPr>
          <w:rFonts w:ascii="Times New Roman" w:hAnsi="Times New Roman" w:cs="Times New Roman"/>
          <w:sz w:val="28"/>
          <w:szCs w:val="28"/>
        </w:rPr>
      </w:pPr>
    </w:p>
    <w:p w14:paraId="7583B5F4" w14:textId="280D87C6" w:rsidR="000E4ED4" w:rsidRDefault="00045398" w:rsidP="00782BDC">
      <w:pPr>
        <w:rPr>
          <w:rFonts w:ascii="Times New Roman" w:hAnsi="Times New Roman" w:cs="Times New Roman"/>
          <w:sz w:val="28"/>
          <w:szCs w:val="28"/>
        </w:rPr>
      </w:pPr>
      <w:r>
        <w:rPr>
          <w:rFonts w:ascii="Times New Roman" w:hAnsi="Times New Roman" w:cs="Times New Roman"/>
          <w:sz w:val="28"/>
          <w:szCs w:val="28"/>
        </w:rPr>
        <w:t>We can effortlessly anticipate that there would be obstacles like this</w:t>
      </w:r>
      <w:r w:rsidR="008D692F">
        <w:rPr>
          <w:rFonts w:ascii="Times New Roman" w:hAnsi="Times New Roman" w:cs="Times New Roman"/>
          <w:sz w:val="28"/>
          <w:szCs w:val="28"/>
        </w:rPr>
        <w:t xml:space="preserve"> during the progression of application, but the passion towards the newly adapted humanitarian approaches using digital data should not snub out. Solutions always surpass questions. </w:t>
      </w:r>
      <w:r w:rsidR="005679D3">
        <w:rPr>
          <w:rFonts w:ascii="Times New Roman" w:hAnsi="Times New Roman" w:cs="Times New Roman"/>
          <w:sz w:val="28"/>
          <w:szCs w:val="28"/>
        </w:rPr>
        <w:t xml:space="preserve">If a good intend is the key to open the door </w:t>
      </w:r>
      <w:r w:rsidR="00BE4130">
        <w:rPr>
          <w:rFonts w:ascii="Times New Roman" w:hAnsi="Times New Roman" w:cs="Times New Roman"/>
          <w:sz w:val="28"/>
          <w:szCs w:val="28"/>
        </w:rPr>
        <w:t>of this innovative revolution,</w:t>
      </w:r>
      <w:r w:rsidR="005679D3">
        <w:rPr>
          <w:rFonts w:ascii="Times New Roman" w:hAnsi="Times New Roman" w:cs="Times New Roman"/>
          <w:sz w:val="28"/>
          <w:szCs w:val="28"/>
        </w:rPr>
        <w:t xml:space="preserve"> </w:t>
      </w:r>
      <w:r w:rsidR="00BE4130">
        <w:rPr>
          <w:rFonts w:ascii="Times New Roman" w:hAnsi="Times New Roman" w:cs="Times New Roman"/>
          <w:sz w:val="28"/>
          <w:szCs w:val="28"/>
        </w:rPr>
        <w:t>c</w:t>
      </w:r>
      <w:r w:rsidR="008D692F">
        <w:rPr>
          <w:rFonts w:ascii="Times New Roman" w:hAnsi="Times New Roman" w:cs="Times New Roman"/>
          <w:sz w:val="28"/>
          <w:szCs w:val="28"/>
        </w:rPr>
        <w:t xml:space="preserve">ollaboration </w:t>
      </w:r>
      <w:r w:rsidR="00BE4130">
        <w:rPr>
          <w:rFonts w:ascii="Times New Roman" w:hAnsi="Times New Roman" w:cs="Times New Roman"/>
          <w:sz w:val="28"/>
          <w:szCs w:val="28"/>
        </w:rPr>
        <w:t xml:space="preserve">is then considered to be the golden path towards the common good. </w:t>
      </w:r>
      <w:r w:rsidR="00416F11">
        <w:rPr>
          <w:rFonts w:ascii="Times New Roman" w:hAnsi="Times New Roman" w:cs="Times New Roman"/>
          <w:sz w:val="28"/>
          <w:szCs w:val="28"/>
          <w:vertAlign w:val="superscript"/>
        </w:rPr>
        <w:t>6</w:t>
      </w:r>
      <w:r w:rsidR="00BE4130">
        <w:rPr>
          <w:rFonts w:ascii="Times New Roman" w:hAnsi="Times New Roman" w:cs="Times New Roman"/>
          <w:sz w:val="28"/>
          <w:szCs w:val="28"/>
        </w:rPr>
        <w:t>A ‘balancing act’ might be difficult, but so long as more and more followers stand out to consummate, challenges can change into chances.</w:t>
      </w:r>
    </w:p>
    <w:p w14:paraId="2CF74328" w14:textId="2A1E8BFA" w:rsidR="000E4ED4" w:rsidRDefault="000E4ED4" w:rsidP="00782BDC">
      <w:pPr>
        <w:rPr>
          <w:rFonts w:ascii="Times New Roman" w:hAnsi="Times New Roman" w:cs="Times New Roman"/>
          <w:sz w:val="28"/>
          <w:szCs w:val="28"/>
        </w:rPr>
      </w:pPr>
    </w:p>
    <w:p w14:paraId="70ECAF83" w14:textId="43162F8C" w:rsidR="00416F11" w:rsidRDefault="00416F11" w:rsidP="00782BDC">
      <w:pPr>
        <w:rPr>
          <w:rFonts w:ascii="Times New Roman" w:hAnsi="Times New Roman" w:cs="Times New Roman"/>
          <w:sz w:val="28"/>
          <w:szCs w:val="28"/>
        </w:rPr>
      </w:pPr>
    </w:p>
    <w:p w14:paraId="452AEA8C" w14:textId="77777777" w:rsidR="00416F11" w:rsidRPr="00416F11" w:rsidRDefault="00416F11" w:rsidP="00782BDC">
      <w:pPr>
        <w:rPr>
          <w:rFonts w:ascii="Times New Roman" w:hAnsi="Times New Roman" w:cs="Times New Roman" w:hint="eastAsia"/>
          <w:sz w:val="28"/>
          <w:szCs w:val="28"/>
        </w:rPr>
      </w:pPr>
    </w:p>
    <w:p w14:paraId="14A3E0EE" w14:textId="08D751B7" w:rsidR="000E4ED4" w:rsidRDefault="000E4ED4" w:rsidP="00782BDC">
      <w:pPr>
        <w:rPr>
          <w:rFonts w:ascii="Times New Roman" w:hAnsi="Times New Roman" w:cs="Times New Roman"/>
          <w:sz w:val="28"/>
          <w:szCs w:val="28"/>
        </w:rPr>
      </w:pPr>
      <w:r>
        <w:rPr>
          <w:rFonts w:ascii="Times New Roman" w:hAnsi="Times New Roman" w:cs="Times New Roman" w:hint="eastAsia"/>
          <w:sz w:val="28"/>
          <w:szCs w:val="28"/>
        </w:rPr>
        <w:lastRenderedPageBreak/>
        <w:t>R</w:t>
      </w:r>
      <w:r>
        <w:rPr>
          <w:rFonts w:ascii="Times New Roman" w:hAnsi="Times New Roman" w:cs="Times New Roman"/>
          <w:sz w:val="28"/>
          <w:szCs w:val="28"/>
        </w:rPr>
        <w:t>eference</w:t>
      </w:r>
      <w:r w:rsidR="005E5E9C">
        <w:rPr>
          <w:rFonts w:ascii="Times New Roman" w:hAnsi="Times New Roman" w:cs="Times New Roman"/>
          <w:sz w:val="28"/>
          <w:szCs w:val="28"/>
        </w:rPr>
        <w:t xml:space="preserve"> from </w:t>
      </w:r>
      <w:r w:rsidR="00416F11">
        <w:rPr>
          <w:rFonts w:ascii="Times New Roman" w:hAnsi="Times New Roman" w:cs="Times New Roman"/>
          <w:sz w:val="28"/>
          <w:szCs w:val="28"/>
        </w:rPr>
        <w:t xml:space="preserve">Article </w:t>
      </w:r>
      <w:r w:rsidR="005E5E9C">
        <w:rPr>
          <w:rFonts w:ascii="Times New Roman" w:hAnsi="Times New Roman" w:cs="Times New Roman"/>
          <w:sz w:val="28"/>
          <w:szCs w:val="28"/>
        </w:rPr>
        <w:t>“</w:t>
      </w:r>
      <w:r w:rsidR="005E5E9C" w:rsidRPr="005E5E9C">
        <w:rPr>
          <w:rFonts w:ascii="Times New Roman" w:hAnsi="Times New Roman" w:cs="Times New Roman"/>
          <w:sz w:val="28"/>
          <w:szCs w:val="28"/>
        </w:rPr>
        <w:t>Don’t forget people in the use of big data for development</w:t>
      </w:r>
      <w:r w:rsidR="005E5E9C">
        <w:rPr>
          <w:rFonts w:ascii="Times New Roman" w:hAnsi="Times New Roman" w:cs="Times New Roman"/>
          <w:sz w:val="28"/>
          <w:szCs w:val="28"/>
        </w:rPr>
        <w:t>.”</w:t>
      </w:r>
      <w:r w:rsidR="005E5E9C" w:rsidRPr="005E5E9C">
        <w:rPr>
          <w:rFonts w:ascii="Times New Roman" w:hAnsi="Times New Roman" w:cs="Times New Roman"/>
          <w:sz w:val="28"/>
          <w:szCs w:val="28"/>
        </w:rPr>
        <w:t xml:space="preserve"> Joshua </w:t>
      </w:r>
      <w:proofErr w:type="spellStart"/>
      <w:r w:rsidR="005E5E9C" w:rsidRPr="005E5E9C">
        <w:rPr>
          <w:rFonts w:ascii="Times New Roman" w:hAnsi="Times New Roman" w:cs="Times New Roman"/>
          <w:sz w:val="28"/>
          <w:szCs w:val="28"/>
        </w:rPr>
        <w:t>Blumenstock</w:t>
      </w:r>
      <w:proofErr w:type="spellEnd"/>
      <w:r w:rsidR="005E5E9C">
        <w:rPr>
          <w:rFonts w:ascii="Times New Roman" w:hAnsi="Times New Roman" w:cs="Times New Roman"/>
          <w:sz w:val="28"/>
          <w:szCs w:val="28"/>
        </w:rPr>
        <w:t>.</w:t>
      </w:r>
      <w:r w:rsidR="005E5E9C" w:rsidRPr="005E5E9C">
        <w:rPr>
          <w:rFonts w:ascii="Times New Roman" w:hAnsi="Times New Roman" w:cs="Times New Roman"/>
          <w:sz w:val="28"/>
          <w:szCs w:val="28"/>
        </w:rPr>
        <w:t xml:space="preserve"> Nature: Sept. 10, 2018</w:t>
      </w:r>
      <w:r w:rsidR="005E5E9C">
        <w:rPr>
          <w:rFonts w:ascii="Times New Roman" w:hAnsi="Times New Roman" w:cs="Times New Roman"/>
          <w:sz w:val="28"/>
          <w:szCs w:val="28"/>
        </w:rPr>
        <w:t>.</w:t>
      </w:r>
    </w:p>
    <w:p w14:paraId="47668C35" w14:textId="77777777" w:rsidR="00416F11" w:rsidRDefault="00416F11" w:rsidP="00782BDC">
      <w:pPr>
        <w:rPr>
          <w:rFonts w:ascii="Times New Roman" w:hAnsi="Times New Roman" w:cs="Times New Roman"/>
          <w:sz w:val="28"/>
          <w:szCs w:val="28"/>
        </w:rPr>
      </w:pPr>
    </w:p>
    <w:p w14:paraId="794E00DC" w14:textId="77651699" w:rsidR="000E4ED4" w:rsidRPr="000235AE" w:rsidRDefault="000E4ED4" w:rsidP="000235AE">
      <w:pPr>
        <w:pStyle w:val="a3"/>
        <w:numPr>
          <w:ilvl w:val="0"/>
          <w:numId w:val="1"/>
        </w:numPr>
        <w:ind w:firstLineChars="0"/>
        <w:rPr>
          <w:rFonts w:ascii="Times New Roman" w:hAnsi="Times New Roman" w:cs="Times New Roman"/>
          <w:sz w:val="28"/>
          <w:szCs w:val="28"/>
        </w:rPr>
      </w:pPr>
      <w:r w:rsidRPr="000235AE">
        <w:rPr>
          <w:rFonts w:ascii="Times New Roman" w:hAnsi="Times New Roman" w:cs="Times New Roman"/>
          <w:sz w:val="28"/>
          <w:szCs w:val="28"/>
        </w:rPr>
        <w:t>For instance, a 2015 study in Rwanda found that only 51% of borrowers were aware of the interest rate they were being charged.</w:t>
      </w:r>
    </w:p>
    <w:p w14:paraId="002030BC" w14:textId="7A4D76E6" w:rsidR="000235AE" w:rsidRPr="00416F11" w:rsidRDefault="000235AE" w:rsidP="000235AE">
      <w:pPr>
        <w:pStyle w:val="a3"/>
        <w:numPr>
          <w:ilvl w:val="0"/>
          <w:numId w:val="1"/>
        </w:numPr>
        <w:ind w:firstLineChars="0"/>
        <w:rPr>
          <w:rFonts w:ascii="Times New Roman" w:hAnsi="Times New Roman" w:cs="Times New Roman"/>
          <w:sz w:val="28"/>
          <w:szCs w:val="28"/>
        </w:rPr>
      </w:pPr>
      <w:r w:rsidRPr="00416F11">
        <w:rPr>
          <w:rFonts w:ascii="Times New Roman" w:hAnsi="Times New Roman" w:cs="Times New Roman"/>
          <w:sz w:val="28"/>
          <w:szCs w:val="28"/>
        </w:rPr>
        <w:t>Studies from the past couple of years show that related approaches can be used to generate high-resolution maps of crop yields and childhood malnutrition</w:t>
      </w:r>
      <w:r w:rsidR="00416F11">
        <w:rPr>
          <w:rFonts w:ascii="Times New Roman" w:hAnsi="Times New Roman" w:cs="Times New Roman"/>
          <w:sz w:val="28"/>
          <w:szCs w:val="28"/>
        </w:rPr>
        <w:t>.</w:t>
      </w:r>
    </w:p>
    <w:p w14:paraId="6F2EF475" w14:textId="5A82BA11" w:rsidR="000235AE" w:rsidRDefault="00E2241E" w:rsidP="00416F11">
      <w:pPr>
        <w:pStyle w:val="a3"/>
        <w:numPr>
          <w:ilvl w:val="0"/>
          <w:numId w:val="1"/>
        </w:numPr>
        <w:ind w:firstLineChars="0"/>
        <w:rPr>
          <w:rFonts w:ascii="Times New Roman" w:hAnsi="Times New Roman" w:cs="Times New Roman"/>
          <w:sz w:val="28"/>
          <w:szCs w:val="28"/>
        </w:rPr>
      </w:pPr>
      <w:r>
        <w:rPr>
          <w:rFonts w:ascii="Times New Roman" w:hAnsi="Times New Roman" w:cs="Times New Roman" w:hint="eastAsia"/>
          <w:sz w:val="28"/>
          <w:szCs w:val="28"/>
        </w:rPr>
        <w:t>3</w:t>
      </w:r>
      <w:r>
        <w:rPr>
          <w:rFonts w:ascii="Times New Roman" w:hAnsi="Times New Roman" w:cs="Times New Roman"/>
          <w:sz w:val="28"/>
          <w:szCs w:val="28"/>
        </w:rPr>
        <w:t>.</w:t>
      </w:r>
      <w:r w:rsidRPr="00416F11">
        <w:rPr>
          <w:rFonts w:ascii="Times New Roman" w:hAnsi="Times New Roman" w:cs="Times New Roman"/>
          <w:sz w:val="28"/>
          <w:szCs w:val="28"/>
        </w:rPr>
        <w:t xml:space="preserve"> </w:t>
      </w:r>
      <w:r w:rsidRPr="00E2241E">
        <w:rPr>
          <w:rFonts w:ascii="Times New Roman" w:hAnsi="Times New Roman" w:cs="Times New Roman"/>
          <w:sz w:val="28"/>
          <w:szCs w:val="28"/>
        </w:rPr>
        <w:t>When tools are trained on biased or patchy data, those who are poorly represented are often marginalized.</w:t>
      </w:r>
    </w:p>
    <w:p w14:paraId="1ABEC808" w14:textId="5F312EED" w:rsidR="00E2241E" w:rsidRDefault="00E2241E" w:rsidP="00416F11">
      <w:pPr>
        <w:pStyle w:val="a3"/>
        <w:numPr>
          <w:ilvl w:val="0"/>
          <w:numId w:val="1"/>
        </w:numPr>
        <w:ind w:firstLineChars="0"/>
        <w:rPr>
          <w:rFonts w:ascii="Times New Roman" w:hAnsi="Times New Roman" w:cs="Times New Roman"/>
          <w:sz w:val="28"/>
          <w:szCs w:val="28"/>
        </w:rPr>
      </w:pPr>
      <w:r>
        <w:rPr>
          <w:rFonts w:ascii="Times New Roman" w:hAnsi="Times New Roman" w:cs="Times New Roman" w:hint="eastAsia"/>
          <w:sz w:val="28"/>
          <w:szCs w:val="28"/>
        </w:rPr>
        <w:t>4</w:t>
      </w:r>
      <w:r>
        <w:rPr>
          <w:rFonts w:ascii="Times New Roman" w:hAnsi="Times New Roman" w:cs="Times New Roman"/>
          <w:sz w:val="28"/>
          <w:szCs w:val="28"/>
        </w:rPr>
        <w:t>.</w:t>
      </w:r>
      <w:r w:rsidRPr="00416F11">
        <w:rPr>
          <w:rFonts w:ascii="Times New Roman" w:hAnsi="Times New Roman" w:cs="Times New Roman"/>
          <w:sz w:val="28"/>
          <w:szCs w:val="28"/>
        </w:rPr>
        <w:t xml:space="preserve"> </w:t>
      </w:r>
      <w:r w:rsidRPr="00E2241E">
        <w:rPr>
          <w:rFonts w:ascii="Times New Roman" w:hAnsi="Times New Roman" w:cs="Times New Roman"/>
          <w:sz w:val="28"/>
          <w:szCs w:val="28"/>
        </w:rPr>
        <w:t>New sources of data should complement, not replace, old ones. Conventional data sets are essential to calibrate and validate big-data applications.</w:t>
      </w:r>
    </w:p>
    <w:p w14:paraId="7CE23068" w14:textId="16EE39C3" w:rsidR="0037781D" w:rsidRDefault="0037781D" w:rsidP="00E2241E">
      <w:pPr>
        <w:rPr>
          <w:rFonts w:ascii="Times New Roman" w:hAnsi="Times New Roman" w:cs="Times New Roman"/>
          <w:sz w:val="28"/>
          <w:szCs w:val="28"/>
        </w:rPr>
      </w:pPr>
      <w:r>
        <w:rPr>
          <w:rFonts w:ascii="Times New Roman" w:hAnsi="Times New Roman" w:cs="Times New Roman"/>
          <w:sz w:val="28"/>
          <w:szCs w:val="28"/>
        </w:rPr>
        <w:t xml:space="preserve">5. </w:t>
      </w:r>
      <w:r w:rsidRPr="0037781D">
        <w:rPr>
          <w:rFonts w:ascii="Times New Roman" w:hAnsi="Times New Roman" w:cs="Times New Roman"/>
          <w:sz w:val="28"/>
          <w:szCs w:val="28"/>
        </w:rPr>
        <w:t>But people soon caught on, to the point at which some would pretend to live in a thatched structure adjacent to their main iron-roofed house to become eligible for the aid.</w:t>
      </w:r>
    </w:p>
    <w:p w14:paraId="4C2AA390" w14:textId="28A8C634" w:rsidR="00BE4130" w:rsidRPr="00E2241E" w:rsidRDefault="00BE4130" w:rsidP="00E2241E">
      <w:pPr>
        <w:rPr>
          <w:rFonts w:ascii="Times New Roman" w:hAnsi="Times New Roman" w:cs="Times New Roman" w:hint="eastAsia"/>
          <w:sz w:val="28"/>
          <w:szCs w:val="28"/>
        </w:rPr>
      </w:pPr>
      <w:r>
        <w:rPr>
          <w:rFonts w:ascii="Times New Roman" w:hAnsi="Times New Roman" w:cs="Times New Roman" w:hint="eastAsia"/>
          <w:sz w:val="28"/>
          <w:szCs w:val="28"/>
        </w:rPr>
        <w:t>6</w:t>
      </w:r>
      <w:r>
        <w:rPr>
          <w:rFonts w:ascii="Times New Roman" w:hAnsi="Times New Roman" w:cs="Times New Roman"/>
          <w:sz w:val="28"/>
          <w:szCs w:val="28"/>
        </w:rPr>
        <w:t>.</w:t>
      </w:r>
      <w:r w:rsidRPr="00BE4130">
        <w:t xml:space="preserve"> </w:t>
      </w:r>
      <w:r w:rsidRPr="00BE4130">
        <w:rPr>
          <w:rFonts w:ascii="Times New Roman" w:hAnsi="Times New Roman" w:cs="Times New Roman"/>
          <w:sz w:val="28"/>
          <w:szCs w:val="28"/>
        </w:rPr>
        <w:t>As are the Data for Development challenges: in 2012 and 2014, the Paris-based phone company Orange made troves of data available to researchers all around the world, which enabled early work on poverty mapping and urban planning.</w:t>
      </w:r>
    </w:p>
    <w:sectPr w:rsidR="00BE4130" w:rsidRPr="00E224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5502FB"/>
    <w:multiLevelType w:val="hybridMultilevel"/>
    <w:tmpl w:val="FFC6F19C"/>
    <w:lvl w:ilvl="0" w:tplc="0AFE1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3C"/>
    <w:rsid w:val="000235AE"/>
    <w:rsid w:val="00045398"/>
    <w:rsid w:val="000E4ED4"/>
    <w:rsid w:val="00351C27"/>
    <w:rsid w:val="0037781D"/>
    <w:rsid w:val="003F053C"/>
    <w:rsid w:val="00416F11"/>
    <w:rsid w:val="005679D3"/>
    <w:rsid w:val="005E5E9C"/>
    <w:rsid w:val="00782BDC"/>
    <w:rsid w:val="008C1C12"/>
    <w:rsid w:val="008D692F"/>
    <w:rsid w:val="008F3ED2"/>
    <w:rsid w:val="00BE4130"/>
    <w:rsid w:val="00E22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9B120"/>
  <w15:chartTrackingRefBased/>
  <w15:docId w15:val="{D5B27C2B-756D-428D-99BD-FD11D454E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35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quanhan</dc:creator>
  <cp:keywords/>
  <dc:description/>
  <cp:lastModifiedBy>zhou quanhan</cp:lastModifiedBy>
  <cp:revision>4</cp:revision>
  <dcterms:created xsi:type="dcterms:W3CDTF">2021-02-19T15:04:00Z</dcterms:created>
  <dcterms:modified xsi:type="dcterms:W3CDTF">2021-02-19T17:06:00Z</dcterms:modified>
</cp:coreProperties>
</file>