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36F5" w14:textId="77777777" w:rsidR="00B77825" w:rsidRDefault="00B77825" w:rsidP="00B778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09229D2" w14:textId="77777777" w:rsidR="00B77825" w:rsidRDefault="00B77825" w:rsidP="00B7782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125B4ECF" w14:textId="77777777" w:rsidR="00B77825" w:rsidRDefault="00B77825" w:rsidP="00B778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3EB15CB" w14:textId="77777777" w:rsidR="00B77825" w:rsidRDefault="00B77825" w:rsidP="00B778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CAFE83B" w14:textId="77777777" w:rsidR="00B77825" w:rsidRDefault="00B77825" w:rsidP="00B77825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6D1753" w14:textId="77777777" w:rsidR="00B77825" w:rsidRDefault="00B77825" w:rsidP="00B7782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24703F" w14:textId="73E6A298" w:rsidR="00B77825" w:rsidRDefault="00B77825" w:rsidP="00B7782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B778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FF2D0FE" w14:textId="318FE438" w:rsidR="00B77825" w:rsidRPr="00E43DAA" w:rsidRDefault="00B77825" w:rsidP="00B7782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«Стандартные обобщенные алгоритмы библиотеки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1486B46" w14:textId="77777777" w:rsidR="00B77825" w:rsidRDefault="00B77825" w:rsidP="00B77825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4855D1" w14:textId="77777777" w:rsidR="00B77825" w:rsidRDefault="00B77825" w:rsidP="00B77825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10F04B" w14:textId="77777777" w:rsidR="00B77825" w:rsidRDefault="00B77825" w:rsidP="00B7782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20DF3E06" w14:textId="77777777" w:rsidR="00B77825" w:rsidRDefault="00B77825" w:rsidP="00B77825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2F5B2F51" w14:textId="77777777" w:rsidR="00B77825" w:rsidRDefault="00B77825" w:rsidP="00B77825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583306AC" w14:textId="77777777" w:rsidR="00B77825" w:rsidRDefault="00B77825" w:rsidP="00B7782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3893E2EE" w14:textId="77777777" w:rsidR="00B77825" w:rsidRDefault="00B77825" w:rsidP="00B77825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1C759443" w14:textId="77777777" w:rsidR="00B77825" w:rsidRDefault="00B77825" w:rsidP="00B77825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65C592F9" w14:textId="77777777" w:rsidR="00B77825" w:rsidRDefault="00B77825" w:rsidP="00B7782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67A442FB" w14:textId="77777777" w:rsidR="00B77825" w:rsidRDefault="00B77825" w:rsidP="00B7782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(оценка)                               (подпись)            </w:t>
      </w:r>
    </w:p>
    <w:p w14:paraId="23AA7FEF" w14:textId="77777777" w:rsidR="00B77825" w:rsidRDefault="00B77825" w:rsidP="00B7782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5EFACB1D" w14:textId="77777777" w:rsidR="00B77825" w:rsidRDefault="00B77825" w:rsidP="00B7782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564F08D3" w14:textId="77777777" w:rsidR="00B77825" w:rsidRDefault="00B77825" w:rsidP="00B778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419EFEEF" w14:textId="7833048B" w:rsidR="00BC29A1" w:rsidRDefault="00BC29A1"/>
    <w:p w14:paraId="58423E48" w14:textId="005C3EAE" w:rsidR="00B77825" w:rsidRDefault="00B77825"/>
    <w:p w14:paraId="6DDD499D" w14:textId="6A5F4988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8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5444163" w14:textId="77777777" w:rsidR="00B77825" w:rsidRPr="00251871" w:rsidRDefault="00B77825" w:rsidP="00B7782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1: Работа с последовательным контейнером (список)</w:t>
      </w:r>
    </w:p>
    <w:p w14:paraId="068D6708" w14:textId="55AFA1AD" w:rsidR="00B77825" w:rsidRPr="00251871" w:rsidRDefault="00B77825" w:rsidP="00B77825">
      <w:pPr>
        <w:numPr>
          <w:ilvl w:val="0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Создать </w:t>
      </w:r>
      <w:r w:rsidRPr="002518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список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 элементами пользовательского типа </w:t>
      </w:r>
      <w:r w:rsidRPr="00251871">
        <w:rPr>
          <w:rFonts w:ascii="Times New Roman" w:hAnsi="Times New Roman" w:cs="Times New Roman"/>
          <w:sz w:val="28"/>
          <w:szCs w:val="28"/>
        </w:rPr>
        <w:t>Pair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(из ЛР №3).</w:t>
      </w:r>
    </w:p>
    <w:p w14:paraId="79B65F3E" w14:textId="77777777" w:rsidR="00B77825" w:rsidRPr="00251871" w:rsidRDefault="00B77825" w:rsidP="00B77825">
      <w:pPr>
        <w:numPr>
          <w:ilvl w:val="0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Перегрузить для </w:t>
      </w:r>
      <w:r w:rsidRPr="00251871">
        <w:rPr>
          <w:rFonts w:ascii="Times New Roman" w:hAnsi="Times New Roman" w:cs="Times New Roman"/>
          <w:sz w:val="28"/>
          <w:szCs w:val="28"/>
        </w:rPr>
        <w:t>Pair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необходимые операции (например, сравнение, вывод).</w:t>
      </w:r>
    </w:p>
    <w:p w14:paraId="6470B659" w14:textId="77777777" w:rsidR="00B77825" w:rsidRPr="00251871" w:rsidRDefault="00B77825" w:rsidP="00B77825">
      <w:pPr>
        <w:numPr>
          <w:ilvl w:val="0"/>
          <w:numId w:val="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Использовать алгоритмы STL для:</w:t>
      </w:r>
    </w:p>
    <w:p w14:paraId="531052AA" w14:textId="77777777" w:rsidR="00B77825" w:rsidRPr="00251871" w:rsidRDefault="00B77825" w:rsidP="00B77825">
      <w:pPr>
        <w:numPr>
          <w:ilvl w:val="1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Замены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элементов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(</w:t>
      </w:r>
      <w:r w:rsidRPr="000110C8">
        <w:rPr>
          <w:rFonts w:ascii="Times New Roman" w:hAnsi="Times New Roman" w:cs="Times New Roman"/>
          <w:sz w:val="28"/>
          <w:szCs w:val="28"/>
          <w:lang w:val="en-US"/>
        </w:rPr>
        <w:t>replace_if,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</w:t>
      </w:r>
      <w:r w:rsidRPr="000110C8">
        <w:rPr>
          <w:rFonts w:ascii="Times New Roman" w:hAnsi="Times New Roman" w:cs="Times New Roman"/>
          <w:sz w:val="28"/>
          <w:szCs w:val="28"/>
          <w:lang w:val="en-US"/>
        </w:rPr>
        <w:t>replace_copy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др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.).</w:t>
      </w:r>
    </w:p>
    <w:p w14:paraId="344037E6" w14:textId="77777777" w:rsidR="00B77825" w:rsidRPr="00251871" w:rsidRDefault="00B77825" w:rsidP="00B77825">
      <w:pPr>
        <w:numPr>
          <w:ilvl w:val="1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Удаления элементов (</w:t>
      </w:r>
      <w:r w:rsidRPr="00251871">
        <w:rPr>
          <w:rFonts w:ascii="Times New Roman" w:hAnsi="Times New Roman" w:cs="Times New Roman"/>
          <w:sz w:val="28"/>
          <w:szCs w:val="28"/>
        </w:rPr>
        <w:t>remove,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r w:rsidRPr="00251871">
        <w:rPr>
          <w:rFonts w:ascii="Times New Roman" w:hAnsi="Times New Roman" w:cs="Times New Roman"/>
          <w:sz w:val="28"/>
          <w:szCs w:val="28"/>
        </w:rPr>
        <w:t>remove_if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 др.).</w:t>
      </w:r>
    </w:p>
    <w:p w14:paraId="1EAD3ADD" w14:textId="77777777" w:rsidR="00B77825" w:rsidRPr="00251871" w:rsidRDefault="00B77825" w:rsidP="00B77825">
      <w:pPr>
        <w:numPr>
          <w:ilvl w:val="1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Сортировки по возрастанию/убыванию (</w:t>
      </w:r>
      <w:r w:rsidRPr="00251871">
        <w:rPr>
          <w:rFonts w:ascii="Times New Roman" w:hAnsi="Times New Roman" w:cs="Times New Roman"/>
          <w:sz w:val="28"/>
          <w:szCs w:val="28"/>
        </w:rPr>
        <w:t>sort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76B7EE9F" w14:textId="77777777" w:rsidR="00B77825" w:rsidRPr="00251871" w:rsidRDefault="00B77825" w:rsidP="00B77825">
      <w:pPr>
        <w:numPr>
          <w:ilvl w:val="1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Поиска элементов (</w:t>
      </w:r>
      <w:r w:rsidRPr="00251871">
        <w:rPr>
          <w:rFonts w:ascii="Times New Roman" w:hAnsi="Times New Roman" w:cs="Times New Roman"/>
          <w:sz w:val="28"/>
          <w:szCs w:val="28"/>
        </w:rPr>
        <w:t>find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r w:rsidRPr="00251871">
        <w:rPr>
          <w:rFonts w:ascii="Times New Roman" w:hAnsi="Times New Roman" w:cs="Times New Roman"/>
          <w:sz w:val="28"/>
          <w:szCs w:val="28"/>
        </w:rPr>
        <w:t>count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 др.).</w:t>
      </w:r>
    </w:p>
    <w:p w14:paraId="094A4EC3" w14:textId="77777777" w:rsidR="00B77825" w:rsidRPr="00251871" w:rsidRDefault="00B77825" w:rsidP="00B77825">
      <w:pPr>
        <w:numPr>
          <w:ilvl w:val="0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Выполнить операции с контейнером с помощью </w:t>
      </w:r>
      <w:r w:rsidRPr="00251871">
        <w:rPr>
          <w:rFonts w:ascii="Times New Roman" w:hAnsi="Times New Roman" w:cs="Times New Roman"/>
          <w:sz w:val="28"/>
          <w:szCs w:val="28"/>
        </w:rPr>
        <w:t>for_each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02BC5234" w14:textId="77777777" w:rsidR="00B77825" w:rsidRPr="00251871" w:rsidRDefault="000110C8" w:rsidP="00B77825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CE52429">
          <v:rect id="_x0000_i1025" style="width:0;height:.75pt" o:hralign="center" o:hrstd="t" o:hrnoshade="t" o:hr="t" fillcolor="#404040" stroked="f"/>
        </w:pict>
      </w:r>
    </w:p>
    <w:p w14:paraId="0DAA53AF" w14:textId="77777777" w:rsidR="00B77825" w:rsidRPr="00251871" w:rsidRDefault="00B77825" w:rsidP="00B7782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2: Работа с адаптером контейнера (очередь с приоритетами)</w:t>
      </w:r>
    </w:p>
    <w:p w14:paraId="5A591C4B" w14:textId="4DDA54B2" w:rsidR="00B77825" w:rsidRPr="00251871" w:rsidRDefault="00B77825" w:rsidP="00B77825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Создать </w:t>
      </w:r>
      <w:r w:rsidRPr="002518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очередь с приоритетами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 элементами типа </w:t>
      </w:r>
      <w:r w:rsidRPr="00251871">
        <w:rPr>
          <w:rFonts w:ascii="Times New Roman" w:hAnsi="Times New Roman" w:cs="Times New Roman"/>
          <w:sz w:val="28"/>
          <w:szCs w:val="28"/>
        </w:rPr>
        <w:t>Pair.</w:t>
      </w:r>
    </w:p>
    <w:p w14:paraId="279F512C" w14:textId="77777777" w:rsidR="00B77825" w:rsidRPr="00251871" w:rsidRDefault="00B77825" w:rsidP="00B77825">
      <w:pPr>
        <w:numPr>
          <w:ilvl w:val="0"/>
          <w:numId w:val="2"/>
        </w:numPr>
        <w:spacing w:after="100" w:afterAutospacing="1" w:line="429" w:lineRule="atLeast"/>
        <w:rPr>
          <w:rFonts w:ascii="Times New Roman" w:hAnsi="Times New Roman" w:cs="Times New Roman"/>
          <w:sz w:val="28"/>
          <w:szCs w:val="28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Аналогично перегрузить операции </w:t>
      </w:r>
      <w:r w:rsidRPr="00251871">
        <w:rPr>
          <w:rFonts w:ascii="Times New Roman" w:hAnsi="Times New Roman" w:cs="Times New Roman"/>
          <w:sz w:val="28"/>
          <w:szCs w:val="28"/>
        </w:rPr>
        <w:t>для Pair.</w:t>
      </w:r>
    </w:p>
    <w:p w14:paraId="25F9DC5A" w14:textId="77777777" w:rsidR="00B77825" w:rsidRPr="00251871" w:rsidRDefault="00B77825" w:rsidP="00B77825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Использовать алгоритмы STL для замены, удаления, сортировки и поиска.</w:t>
      </w:r>
    </w:p>
    <w:p w14:paraId="7D873A97" w14:textId="77777777" w:rsidR="00B77825" w:rsidRPr="00251871" w:rsidRDefault="00B77825" w:rsidP="00B77825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Применить </w:t>
      </w:r>
      <w:r w:rsidRPr="00251871">
        <w:rPr>
          <w:rFonts w:ascii="Times New Roman" w:hAnsi="Times New Roman" w:cs="Times New Roman"/>
          <w:sz w:val="28"/>
          <w:szCs w:val="28"/>
        </w:rPr>
        <w:t>for_each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для выполнения заданных операций.</w:t>
      </w:r>
    </w:p>
    <w:p w14:paraId="47DFA126" w14:textId="77777777" w:rsidR="00B77825" w:rsidRPr="00251871" w:rsidRDefault="000110C8" w:rsidP="00B77825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A8F177">
          <v:rect id="_x0000_i1026" style="width:0;height:.75pt" o:hralign="center" o:hrstd="t" o:hrnoshade="t" o:hr="t" fillcolor="#404040" stroked="f"/>
        </w:pict>
      </w:r>
    </w:p>
    <w:p w14:paraId="69361707" w14:textId="77777777" w:rsidR="00B77825" w:rsidRPr="00251871" w:rsidRDefault="00B77825" w:rsidP="00B7782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3: Работа с ассоциативным контейнером (словарь)</w:t>
      </w:r>
    </w:p>
    <w:p w14:paraId="5B1E5AC8" w14:textId="52EC873E" w:rsidR="00B77825" w:rsidRPr="00251871" w:rsidRDefault="00B77825" w:rsidP="00B77825">
      <w:pPr>
        <w:numPr>
          <w:ilvl w:val="0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Создать </w:t>
      </w:r>
      <w:r w:rsidRPr="002518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словарь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 элементами типа </w:t>
      </w:r>
      <w:r w:rsidRPr="00251871">
        <w:rPr>
          <w:rFonts w:ascii="Times New Roman" w:hAnsi="Times New Roman" w:cs="Times New Roman"/>
          <w:sz w:val="28"/>
          <w:szCs w:val="28"/>
        </w:rPr>
        <w:t>Pair</w:t>
      </w: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368D926F" w14:textId="77777777" w:rsidR="00B77825" w:rsidRPr="00251871" w:rsidRDefault="00B77825" w:rsidP="00B77825">
      <w:pPr>
        <w:numPr>
          <w:ilvl w:val="0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Перегрузить операции для корректной работы с контейнером.</w:t>
      </w:r>
    </w:p>
    <w:p w14:paraId="703775C0" w14:textId="77777777" w:rsidR="00B77825" w:rsidRPr="00251871" w:rsidRDefault="00B77825" w:rsidP="00B77825">
      <w:pPr>
        <w:numPr>
          <w:ilvl w:val="0"/>
          <w:numId w:val="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Использовать алгоритмы STL для:</w:t>
      </w:r>
    </w:p>
    <w:p w14:paraId="1AAD4741" w14:textId="77777777" w:rsidR="00B77825" w:rsidRPr="00251871" w:rsidRDefault="00B77825" w:rsidP="00B77825">
      <w:pPr>
        <w:numPr>
          <w:ilvl w:val="1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Замены, удаления, сортировки (если применимо).</w:t>
      </w:r>
    </w:p>
    <w:p w14:paraId="04934FE0" w14:textId="77777777" w:rsidR="00B77825" w:rsidRPr="00251871" w:rsidRDefault="00B77825" w:rsidP="00B77825">
      <w:pPr>
        <w:numPr>
          <w:ilvl w:val="1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Поиска по ключу (</w:t>
      </w:r>
      <w:r w:rsidRPr="00251871">
        <w:rPr>
          <w:rFonts w:ascii="Times New Roman" w:hAnsi="Times New Roman" w:cs="Times New Roman"/>
          <w:sz w:val="28"/>
          <w:szCs w:val="28"/>
        </w:rPr>
        <w:t>find, count).</w:t>
      </w:r>
    </w:p>
    <w:p w14:paraId="2191E912" w14:textId="77777777" w:rsidR="00B77825" w:rsidRPr="00251871" w:rsidRDefault="00B77825" w:rsidP="00B77825">
      <w:pPr>
        <w:numPr>
          <w:ilvl w:val="1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Найти среднее арифметическое значений и добавить его в конец.</w:t>
      </w:r>
    </w:p>
    <w:p w14:paraId="75A71594" w14:textId="77777777" w:rsidR="00B77825" w:rsidRPr="00251871" w:rsidRDefault="00B77825" w:rsidP="00B77825">
      <w:pPr>
        <w:numPr>
          <w:ilvl w:val="1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Удалить элементы, ключи которых попадают в заданный диапазон.</w:t>
      </w:r>
    </w:p>
    <w:p w14:paraId="25F3B7E4" w14:textId="77777777" w:rsidR="00B77825" w:rsidRPr="00251871" w:rsidRDefault="00B77825" w:rsidP="00B77825">
      <w:pPr>
        <w:numPr>
          <w:ilvl w:val="1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518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Каждому элементу добавить сумму min и max значений контейнера.</w:t>
      </w:r>
    </w:p>
    <w:p w14:paraId="1C1BB46A" w14:textId="55114E54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1118E424" w14:textId="23657DBE" w:rsidR="00B77825" w:rsidRDefault="00B77825" w:rsidP="00251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BBB973" wp14:editId="3AA8AEC0">
            <wp:extent cx="3452802" cy="561913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432" cy="562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DA08" w14:textId="328BAF36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B6ADD" wp14:editId="0922D3F6">
            <wp:extent cx="4114800" cy="838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296" cy="83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7971" w14:textId="0CCAAB83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228526" wp14:editId="055AE45D">
            <wp:extent cx="2667000" cy="440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7AFA" w14:textId="4A5B5F58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6F98B2" wp14:editId="6441C625">
            <wp:extent cx="4800600" cy="7267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8E02" w14:textId="30510299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D8325" w14:textId="02FCFAF0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36A28" w14:textId="557C5760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0DC5D" w14:textId="40CE7891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7CAED2" wp14:editId="4D0B2D1C">
            <wp:extent cx="5490210" cy="6165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402" w14:textId="5837F27A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AA7BD" w14:textId="7BA89697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625CE" wp14:editId="351E6CBB">
            <wp:extent cx="4100458" cy="306217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825" cy="30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F411" w14:textId="7AC3E9DE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FE49B" w14:textId="3621EAFF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10690" w14:textId="2FA5988E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A5C0B" w14:textId="1A0A17BF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1A4D8" w14:textId="17DA7373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D3377F" wp14:editId="400EEE58">
            <wp:extent cx="5885122" cy="8718698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627" cy="87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CCB4" w14:textId="2179C359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07B45C" wp14:editId="7535869A">
            <wp:extent cx="3192087" cy="897633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601" cy="89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FB7B" w14:textId="49F0D34A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69B8B" wp14:editId="47E9FF48">
            <wp:extent cx="2952750" cy="418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5912" w14:textId="5BC84221" w:rsidR="00B77825" w:rsidRDefault="00B77825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DD39E" w14:textId="3DCC0FE4" w:rsidR="009E7176" w:rsidRDefault="009E7176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A8035" w14:textId="54655E0D" w:rsidR="009E7176" w:rsidRDefault="009E7176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5E8AC" w14:textId="5C4BE10E" w:rsidR="009E7176" w:rsidRDefault="009E7176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5B65E" w14:textId="04321DA7" w:rsidR="009E7176" w:rsidRDefault="009E7176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8398E" w14:textId="5BE45D4C" w:rsidR="009E7176" w:rsidRPr="00B77825" w:rsidRDefault="009E7176" w:rsidP="00B77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D78EA" wp14:editId="67342DB9">
            <wp:extent cx="6458423" cy="4641011"/>
            <wp:effectExtent l="0" t="0" r="0" b="7620"/>
            <wp:docPr id="3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C5C51386-D643-4B19-AF96-12BD1ED65E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C5C51386-D643-4B19-AF96-12BD1ED65E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4203" cy="46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0C8">
        <w:rPr>
          <w:noProof/>
        </w:rPr>
        <w:drawing>
          <wp:inline distT="0" distB="0" distL="0" distR="0" wp14:anchorId="52B0C35F" wp14:editId="1E6C8E8A">
            <wp:extent cx="6615492" cy="259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648" cy="25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0C8">
        <w:rPr>
          <w:noProof/>
        </w:rPr>
        <w:lastRenderedPageBreak/>
        <w:drawing>
          <wp:inline distT="0" distB="0" distL="0" distR="0" wp14:anchorId="62DC1CA0" wp14:editId="5666DCCE">
            <wp:extent cx="5490210" cy="20459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176" w:rsidRPr="00B77825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7A14"/>
    <w:multiLevelType w:val="multilevel"/>
    <w:tmpl w:val="3DBA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E7055"/>
    <w:multiLevelType w:val="multilevel"/>
    <w:tmpl w:val="648A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1137D"/>
    <w:multiLevelType w:val="multilevel"/>
    <w:tmpl w:val="AE6E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8D"/>
    <w:rsid w:val="000110C8"/>
    <w:rsid w:val="00251871"/>
    <w:rsid w:val="00271FD2"/>
    <w:rsid w:val="009E7176"/>
    <w:rsid w:val="00A61E8D"/>
    <w:rsid w:val="00B77825"/>
    <w:rsid w:val="00B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C696"/>
  <w15:chartTrackingRefBased/>
  <w15:docId w15:val="{66299396-3E2F-4AE9-95AA-C9D5A169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825"/>
    <w:pPr>
      <w:spacing w:line="252" w:lineRule="auto"/>
    </w:pPr>
  </w:style>
  <w:style w:type="paragraph" w:styleId="4">
    <w:name w:val="heading 4"/>
    <w:basedOn w:val="a"/>
    <w:link w:val="40"/>
    <w:uiPriority w:val="9"/>
    <w:qFormat/>
    <w:rsid w:val="00B778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778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77825"/>
    <w:rPr>
      <w:b/>
      <w:bCs/>
    </w:rPr>
  </w:style>
  <w:style w:type="paragraph" w:styleId="a4">
    <w:name w:val="Normal (Web)"/>
    <w:basedOn w:val="a"/>
    <w:uiPriority w:val="99"/>
    <w:semiHidden/>
    <w:unhideWhenUsed/>
    <w:rsid w:val="00B7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77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5</cp:revision>
  <dcterms:created xsi:type="dcterms:W3CDTF">2025-04-14T19:19:00Z</dcterms:created>
  <dcterms:modified xsi:type="dcterms:W3CDTF">2025-04-16T08:58:00Z</dcterms:modified>
</cp:coreProperties>
</file>