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83C52" w14:textId="77777777" w:rsidR="00136502" w:rsidRDefault="00000000">
      <w:pPr>
        <w:pStyle w:val="Heading1"/>
      </w:pPr>
      <w:bookmarkStart w:id="0" w:name="markdown-转-wordpdf-saas-项目方案总结"/>
      <w:r>
        <w:t xml:space="preserve">Markdown </w:t>
      </w:r>
      <w:r>
        <w:rPr>
          <w:rFonts w:hint="eastAsia"/>
        </w:rPr>
        <w:t>转</w:t>
      </w:r>
      <w:r>
        <w:t xml:space="preserve"> Word/PDF SaaS </w:t>
      </w:r>
      <w:r>
        <w:rPr>
          <w:rFonts w:hint="eastAsia"/>
        </w:rPr>
        <w:t>项目方案总结</w:t>
      </w:r>
    </w:p>
    <w:p w14:paraId="705ED6D3" w14:textId="77777777" w:rsidR="00136502" w:rsidRDefault="00000000">
      <w:pPr>
        <w:pStyle w:val="FirstParagraph"/>
      </w:pPr>
      <w:r>
        <w:rPr>
          <w:rFonts w:hint="eastAsia"/>
        </w:rPr>
        <w:t>经过前面的深入分析，这个项目已经从一个简单的</w:t>
      </w:r>
      <w:r>
        <w:t xml:space="preserve"> Python </w:t>
      </w:r>
      <w:r>
        <w:rPr>
          <w:rFonts w:hint="eastAsia"/>
        </w:rPr>
        <w:t>命令行工具，逐步明确为一个面向全球用户的轻量级</w:t>
      </w:r>
      <w:r>
        <w:t xml:space="preserve"> SaaS </w:t>
      </w:r>
      <w:r>
        <w:rPr>
          <w:rFonts w:hint="eastAsia"/>
        </w:rPr>
        <w:t>服务。核心目标不是开发功能繁杂的</w:t>
      </w:r>
      <w:r>
        <w:t xml:space="preserve"> Markdown </w:t>
      </w:r>
      <w:r>
        <w:rPr>
          <w:rFonts w:hint="eastAsia"/>
        </w:rPr>
        <w:t>编辑器，而是打造一个</w:t>
      </w:r>
      <w:r>
        <w:rPr>
          <w:rFonts w:hint="eastAsia"/>
          <w:b/>
          <w:bCs/>
        </w:rPr>
        <w:t>专业、高质量、极简易用的文档转换平台</w:t>
      </w:r>
      <w:r>
        <w:t>。</w:t>
      </w:r>
    </w:p>
    <w:p w14:paraId="01644FF9" w14:textId="77777777" w:rsidR="00136502" w:rsidRDefault="00000000">
      <w:r>
        <w:pict w14:anchorId="1C7B26E9">
          <v:rect id="_x0000_i1025" style="width:0;height:1.5pt" o:hralign="center" o:hrstd="t" o:hr="t"/>
        </w:pict>
      </w:r>
    </w:p>
    <w:p w14:paraId="005CA58E" w14:textId="77777777" w:rsidR="00136502" w:rsidRDefault="00000000">
      <w:pPr>
        <w:pStyle w:val="Heading2"/>
      </w:pPr>
      <w:bookmarkStart w:id="1" w:name="一产品定位"/>
      <w:r>
        <w:rPr>
          <w:rFonts w:hint="eastAsia"/>
        </w:rPr>
        <w:t>一、产品定位</w:t>
      </w:r>
    </w:p>
    <w:p w14:paraId="7D47DE7F" w14:textId="77777777" w:rsidR="00136502" w:rsidRDefault="00000000">
      <w:pPr>
        <w:pStyle w:val="Heading3"/>
      </w:pPr>
      <w:bookmarkStart w:id="2" w:name="核心目标"/>
      <w:r>
        <w:rPr>
          <w:rFonts w:hint="eastAsia"/>
        </w:rPr>
        <w:t>核心目标</w:t>
      </w:r>
    </w:p>
    <w:p w14:paraId="492FB664" w14:textId="77777777" w:rsidR="00136502" w:rsidRDefault="00000000">
      <w:pPr>
        <w:pStyle w:val="FirstParagraph"/>
      </w:pPr>
      <w:r>
        <w:rPr>
          <w:rFonts w:hint="eastAsia"/>
        </w:rPr>
        <w:t>打造一个全球在线服务，解决一个越来越普遍的问题：</w:t>
      </w:r>
      <w:r>
        <w:rPr>
          <w:rFonts w:hint="eastAsia"/>
          <w:b/>
          <w:bCs/>
        </w:rPr>
        <w:t>如何将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>生成的</w:t>
      </w:r>
      <w:r>
        <w:rPr>
          <w:b/>
          <w:bCs/>
        </w:rPr>
        <w:t xml:space="preserve"> Markdown </w:t>
      </w:r>
      <w:r>
        <w:rPr>
          <w:rFonts w:hint="eastAsia"/>
          <w:b/>
          <w:bCs/>
        </w:rPr>
        <w:t>内容，转换成可以直接交付客户的专业</w:t>
      </w:r>
      <w:r>
        <w:rPr>
          <w:b/>
          <w:bCs/>
        </w:rPr>
        <w:t xml:space="preserve"> Word </w:t>
      </w:r>
      <w:r>
        <w:rPr>
          <w:rFonts w:hint="eastAsia"/>
          <w:b/>
          <w:bCs/>
        </w:rPr>
        <w:t>或</w:t>
      </w:r>
      <w:r>
        <w:rPr>
          <w:b/>
          <w:bCs/>
        </w:rPr>
        <w:t xml:space="preserve"> PDF </w:t>
      </w:r>
      <w:r>
        <w:rPr>
          <w:rFonts w:hint="eastAsia"/>
          <w:b/>
          <w:bCs/>
        </w:rPr>
        <w:t>文档</w:t>
      </w:r>
      <w:r>
        <w:t>。</w:t>
      </w:r>
    </w:p>
    <w:p w14:paraId="4674FF42" w14:textId="77777777" w:rsidR="00136502" w:rsidRDefault="00000000">
      <w:pPr>
        <w:pStyle w:val="BodyText"/>
      </w:pPr>
      <w:r>
        <w:rPr>
          <w:rFonts w:hint="eastAsia"/>
        </w:rPr>
        <w:t>产品的本质不是”格式转换工具”，而是”文档专业化服务”。用户上传的是技术笔记或</w:t>
      </w:r>
      <w:r>
        <w:t xml:space="preserve"> AI </w:t>
      </w:r>
      <w:r>
        <w:rPr>
          <w:rFonts w:hint="eastAsia"/>
        </w:rPr>
        <w:t>生成的原始内容，下载的是排版精美、样式规范的企业级文档。</w:t>
      </w:r>
    </w:p>
    <w:p w14:paraId="11715428" w14:textId="77777777" w:rsidR="00136502" w:rsidRDefault="00000000">
      <w:pPr>
        <w:pStyle w:val="Heading3"/>
      </w:pPr>
      <w:bookmarkStart w:id="3" w:name="一句话定位"/>
      <w:bookmarkEnd w:id="2"/>
      <w:r>
        <w:rPr>
          <w:rFonts w:hint="eastAsia"/>
        </w:rPr>
        <w:t>一句话定位</w:t>
      </w:r>
    </w:p>
    <w:p w14:paraId="43B63974" w14:textId="77777777" w:rsidR="00136502" w:rsidRDefault="00000000">
      <w:pPr>
        <w:pStyle w:val="BlockText"/>
      </w:pPr>
      <w:r>
        <w:rPr>
          <w:b/>
          <w:bCs/>
        </w:rPr>
        <w:t>AI Markdown Professional Publisher</w:t>
      </w:r>
      <w:r>
        <w:t xml:space="preserve"> — </w:t>
      </w:r>
      <w:r>
        <w:rPr>
          <w:rFonts w:hint="eastAsia"/>
        </w:rPr>
        <w:t>让</w:t>
      </w:r>
      <w:r>
        <w:t xml:space="preserve"> Markdown </w:t>
      </w:r>
      <w:r>
        <w:rPr>
          <w:rFonts w:hint="eastAsia"/>
        </w:rPr>
        <w:t>输出专业力量。</w:t>
      </w:r>
    </w:p>
    <w:p w14:paraId="40C6F673" w14:textId="77777777" w:rsidR="00136502" w:rsidRDefault="00000000">
      <w:pPr>
        <w:pStyle w:val="Heading3"/>
      </w:pPr>
      <w:bookmarkStart w:id="4" w:name="产品特点"/>
      <w:bookmarkEnd w:id="3"/>
      <w:r>
        <w:rPr>
          <w:rFonts w:hint="eastAsia"/>
        </w:rPr>
        <w:t>产品特点</w:t>
      </w:r>
    </w:p>
    <w:p w14:paraId="2BE9756B" w14:textId="77777777" w:rsidR="00136502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全球访问，无需安装任何软件</w:t>
      </w:r>
    </w:p>
    <w:p w14:paraId="364A42F8" w14:textId="77777777" w:rsidR="00136502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上传文件即可转换，三步完成操作</w:t>
      </w:r>
    </w:p>
    <w:p w14:paraId="59F7E74E" w14:textId="77777777" w:rsidR="00136502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输出</w:t>
      </w:r>
      <w:r>
        <w:t xml:space="preserve"> Word</w:t>
      </w:r>
      <w:r>
        <w:t>、</w:t>
      </w:r>
      <w:r>
        <w:t xml:space="preserve">PDF </w:t>
      </w:r>
      <w:r>
        <w:rPr>
          <w:rFonts w:hint="eastAsia"/>
        </w:rPr>
        <w:t>均保持高质量排版</w:t>
      </w:r>
    </w:p>
    <w:p w14:paraId="1671728E" w14:textId="77777777" w:rsidR="00136502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完整支持</w:t>
      </w:r>
      <w:r>
        <w:t xml:space="preserve"> Mermaid </w:t>
      </w:r>
      <w:r>
        <w:rPr>
          <w:rFonts w:hint="eastAsia"/>
        </w:rPr>
        <w:t>图表、代码高亮、数学公式、复杂表格</w:t>
      </w:r>
    </w:p>
    <w:p w14:paraId="1944758C" w14:textId="77777777" w:rsidR="00136502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内置企业级文档样式，输出即可交付</w:t>
      </w:r>
    </w:p>
    <w:p w14:paraId="725E4C08" w14:textId="77777777" w:rsidR="00136502" w:rsidRDefault="00000000">
      <w:r>
        <w:pict w14:anchorId="3B907424">
          <v:rect id="_x0000_i1026" style="width:0;height:1.5pt" o:hralign="center" o:hrstd="t" o:hr="t"/>
        </w:pict>
      </w:r>
    </w:p>
    <w:p w14:paraId="2697B662" w14:textId="77777777" w:rsidR="00136502" w:rsidRDefault="00000000">
      <w:pPr>
        <w:pStyle w:val="Heading2"/>
      </w:pPr>
      <w:bookmarkStart w:id="5" w:name="二目标用户"/>
      <w:bookmarkEnd w:id="1"/>
      <w:bookmarkEnd w:id="4"/>
      <w:r>
        <w:rPr>
          <w:rFonts w:hint="eastAsia"/>
        </w:rPr>
        <w:t>二、目标用户</w:t>
      </w:r>
    </w:p>
    <w:p w14:paraId="253CA199" w14:textId="77777777" w:rsidR="00136502" w:rsidRDefault="00000000">
      <w:pPr>
        <w:pStyle w:val="FirstParagraph"/>
      </w:pPr>
      <w:r>
        <w:rPr>
          <w:rFonts w:hint="eastAsia"/>
        </w:rPr>
        <w:t>未来增长最快的用户群不是传统的</w:t>
      </w:r>
      <w:r>
        <w:t xml:space="preserve"> Markdown </w:t>
      </w:r>
      <w:r>
        <w:rPr>
          <w:rFonts w:hint="eastAsia"/>
        </w:rPr>
        <w:t>写作者，而是</w:t>
      </w:r>
      <w:r>
        <w:t xml:space="preserve"> AI </w:t>
      </w:r>
      <w:r>
        <w:rPr>
          <w:rFonts w:hint="eastAsia"/>
        </w:rPr>
        <w:t>工具的日常使用者。</w:t>
      </w:r>
    </w:p>
    <w:p w14:paraId="221035D0" w14:textId="77777777" w:rsidR="00136502" w:rsidRDefault="00000000">
      <w:pPr>
        <w:pStyle w:val="Heading3"/>
      </w:pPr>
      <w:bookmarkStart w:id="6" w:name="ai-用户-核心增长市场"/>
      <w:r>
        <w:t xml:space="preserve">① AI </w:t>
      </w:r>
      <w:r>
        <w:rPr>
          <w:rFonts w:hint="eastAsia"/>
        </w:rPr>
        <w:t>用户</w:t>
      </w:r>
      <w:r>
        <w:t xml:space="preserve"> — </w:t>
      </w:r>
      <w:r>
        <w:rPr>
          <w:rFonts w:hint="eastAsia"/>
        </w:rPr>
        <w:t>核心增长市场</w:t>
      </w:r>
    </w:p>
    <w:p w14:paraId="62ED2E1F" w14:textId="77777777" w:rsidR="00136502" w:rsidRDefault="00000000">
      <w:pPr>
        <w:pStyle w:val="FirstParagraph"/>
      </w:pPr>
      <w:r>
        <w:t>ChatGPT</w:t>
      </w:r>
      <w:r>
        <w:t>、</w:t>
      </w:r>
      <w:r>
        <w:t>Claude</w:t>
      </w:r>
      <w:r>
        <w:t>、</w:t>
      </w:r>
      <w:r>
        <w:t>Gemini</w:t>
      </w:r>
      <w:r>
        <w:t>、</w:t>
      </w:r>
      <w:r>
        <w:t xml:space="preserve">DeepSeek </w:t>
      </w:r>
      <w:r>
        <w:rPr>
          <w:rFonts w:hint="eastAsia"/>
        </w:rPr>
        <w:t>等</w:t>
      </w:r>
      <w:r>
        <w:t xml:space="preserve"> AI </w:t>
      </w:r>
      <w:r>
        <w:rPr>
          <w:rFonts w:hint="eastAsia"/>
        </w:rPr>
        <w:t>助手几乎全部输出</w:t>
      </w:r>
      <w:r>
        <w:t xml:space="preserve"> Markdown </w:t>
      </w:r>
      <w:r>
        <w:rPr>
          <w:rFonts w:hint="eastAsia"/>
        </w:rPr>
        <w:t>格式。大量用户拿到</w:t>
      </w:r>
      <w:r>
        <w:t xml:space="preserve"> AI </w:t>
      </w:r>
      <w:r>
        <w:rPr>
          <w:rFonts w:hint="eastAsia"/>
        </w:rPr>
        <w:t>生成的内容后，下一步就是转成</w:t>
      </w:r>
      <w:r>
        <w:t xml:space="preserve"> Word </w:t>
      </w:r>
      <w:r>
        <w:rPr>
          <w:rFonts w:hint="eastAsia"/>
        </w:rPr>
        <w:t>发给客户、交给领导、提交学校。这个需求正在快速增长，且未来几年只会更多。</w:t>
      </w:r>
    </w:p>
    <w:p w14:paraId="400F58FE" w14:textId="77777777" w:rsidR="00136502" w:rsidRDefault="00000000">
      <w:pPr>
        <w:pStyle w:val="Heading3"/>
      </w:pPr>
      <w:bookmarkStart w:id="7" w:name="软件开发人员"/>
      <w:bookmarkEnd w:id="6"/>
      <w:r>
        <w:lastRenderedPageBreak/>
        <w:t xml:space="preserve">② </w:t>
      </w:r>
      <w:r>
        <w:rPr>
          <w:rFonts w:hint="eastAsia"/>
        </w:rPr>
        <w:t>软件开发人员</w:t>
      </w:r>
    </w:p>
    <w:p w14:paraId="27D5DA2C" w14:textId="77777777" w:rsidR="00136502" w:rsidRDefault="00000000">
      <w:pPr>
        <w:pStyle w:val="FirstParagraph"/>
      </w:pPr>
      <w:r>
        <w:rPr>
          <w:rFonts w:hint="eastAsia"/>
        </w:rPr>
        <w:t>开发者习惯用</w:t>
      </w:r>
      <w:r>
        <w:t xml:space="preserve"> Markdown </w:t>
      </w:r>
      <w:r>
        <w:rPr>
          <w:rFonts w:hint="eastAsia"/>
        </w:rPr>
        <w:t>写</w:t>
      </w:r>
      <w:r>
        <w:t xml:space="preserve"> README</w:t>
      </w:r>
      <w:r>
        <w:t>、</w:t>
      </w:r>
      <w:r>
        <w:t xml:space="preserve">API </w:t>
      </w:r>
      <w:r>
        <w:rPr>
          <w:rFonts w:hint="eastAsia"/>
        </w:rPr>
        <w:t>文档、技术设计文档。当需要向客户交付正式文档时，就需要转换成</w:t>
      </w:r>
      <w:r>
        <w:t xml:space="preserve"> Word </w:t>
      </w:r>
      <w:r>
        <w:rPr>
          <w:rFonts w:hint="eastAsia"/>
        </w:rPr>
        <w:t>格式，保留代码块和架构图。</w:t>
      </w:r>
    </w:p>
    <w:p w14:paraId="521F91EA" w14:textId="77777777" w:rsidR="00136502" w:rsidRDefault="00000000">
      <w:pPr>
        <w:pStyle w:val="Heading3"/>
      </w:pPr>
      <w:bookmarkStart w:id="8" w:name="企业办公人员"/>
      <w:bookmarkEnd w:id="7"/>
      <w:r>
        <w:t xml:space="preserve">③ </w:t>
      </w:r>
      <w:r>
        <w:rPr>
          <w:rFonts w:hint="eastAsia"/>
        </w:rPr>
        <w:t>企业办公人员</w:t>
      </w:r>
    </w:p>
    <w:p w14:paraId="202DA63C" w14:textId="77777777" w:rsidR="00136502" w:rsidRDefault="00000000">
      <w:pPr>
        <w:pStyle w:val="FirstParagraph"/>
      </w:pPr>
      <w:r>
        <w:rPr>
          <w:rFonts w:hint="eastAsia"/>
        </w:rPr>
        <w:t>产品经理、咨询顾问、</w:t>
      </w:r>
      <w:r>
        <w:rPr>
          <w:rFonts w:hint="eastAsia"/>
        </w:rPr>
        <w:t>IT</w:t>
      </w:r>
      <w:r>
        <w:t xml:space="preserve"> </w:t>
      </w:r>
      <w:r>
        <w:rPr>
          <w:rFonts w:hint="eastAsia"/>
        </w:rPr>
        <w:t>工程师越来越多人开始用</w:t>
      </w:r>
      <w:r>
        <w:t xml:space="preserve"> Markdown </w:t>
      </w:r>
      <w:r>
        <w:rPr>
          <w:rFonts w:hint="eastAsia"/>
        </w:rPr>
        <w:t>快速起草文档，但公司内部流转和对外交付仍需</w:t>
      </w:r>
      <w:r>
        <w:t xml:space="preserve"> Word </w:t>
      </w:r>
      <w:r>
        <w:rPr>
          <w:rFonts w:hint="eastAsia"/>
        </w:rPr>
        <w:t>格式。</w:t>
      </w:r>
    </w:p>
    <w:p w14:paraId="124F18AD" w14:textId="77777777" w:rsidR="00136502" w:rsidRDefault="00000000">
      <w:pPr>
        <w:pStyle w:val="Heading3"/>
      </w:pPr>
      <w:bookmarkStart w:id="9" w:name="学生与研究人员"/>
      <w:bookmarkEnd w:id="8"/>
      <w:r>
        <w:t xml:space="preserve">④ </w:t>
      </w:r>
      <w:r>
        <w:rPr>
          <w:rFonts w:hint="eastAsia"/>
        </w:rPr>
        <w:t>学生与研究人员</w:t>
      </w:r>
    </w:p>
    <w:p w14:paraId="7F726642" w14:textId="77777777" w:rsidR="00136502" w:rsidRDefault="00000000">
      <w:pPr>
        <w:pStyle w:val="FirstParagraph"/>
      </w:pPr>
      <w:r>
        <w:rPr>
          <w:rFonts w:hint="eastAsia"/>
        </w:rPr>
        <w:t>论文、实验报告、课程作业，用</w:t>
      </w:r>
      <w:r>
        <w:t xml:space="preserve"> Markdown </w:t>
      </w:r>
      <w:r>
        <w:rPr>
          <w:rFonts w:hint="eastAsia"/>
        </w:rPr>
        <w:t>写作效率更高，但最终提交往往要求</w:t>
      </w:r>
      <w:r>
        <w:t xml:space="preserve"> PDF </w:t>
      </w:r>
      <w:r>
        <w:rPr>
          <w:rFonts w:hint="eastAsia"/>
        </w:rPr>
        <w:t>或</w:t>
      </w:r>
      <w:r>
        <w:t xml:space="preserve"> Word </w:t>
      </w:r>
      <w:r>
        <w:rPr>
          <w:rFonts w:hint="eastAsia"/>
        </w:rPr>
        <w:t>格式。</w:t>
      </w:r>
    </w:p>
    <w:p w14:paraId="62C9E1C5" w14:textId="77777777" w:rsidR="00136502" w:rsidRDefault="00000000">
      <w:pPr>
        <w:pStyle w:val="Heading3"/>
      </w:pPr>
      <w:bookmarkStart w:id="10" w:name="ai-内容创作者"/>
      <w:bookmarkEnd w:id="9"/>
      <w:r>
        <w:t xml:space="preserve">⑤ AI </w:t>
      </w:r>
      <w:r>
        <w:rPr>
          <w:rFonts w:hint="eastAsia"/>
        </w:rPr>
        <w:t>内容创作者</w:t>
      </w:r>
    </w:p>
    <w:p w14:paraId="75E71CB4" w14:textId="77777777" w:rsidR="00136502" w:rsidRDefault="00000000">
      <w:pPr>
        <w:pStyle w:val="FirstParagraph"/>
      </w:pPr>
      <w:r>
        <w:rPr>
          <w:rFonts w:hint="eastAsia"/>
        </w:rPr>
        <w:t>用</w:t>
      </w:r>
      <w:r>
        <w:t xml:space="preserve"> AI </w:t>
      </w:r>
      <w:r>
        <w:rPr>
          <w:rFonts w:hint="eastAsia"/>
        </w:rPr>
        <w:t>批量生成教程、电子书、课程内容，需要将</w:t>
      </w:r>
      <w:r>
        <w:t xml:space="preserve"> Markdown </w:t>
      </w:r>
      <w:r>
        <w:rPr>
          <w:rFonts w:hint="eastAsia"/>
        </w:rPr>
        <w:t>输出为排版精美的</w:t>
      </w:r>
      <w:r>
        <w:t xml:space="preserve"> PDF </w:t>
      </w:r>
      <w:r>
        <w:rPr>
          <w:rFonts w:hint="eastAsia"/>
        </w:rPr>
        <w:t>或</w:t>
      </w:r>
      <w:r>
        <w:t xml:space="preserve"> Word </w:t>
      </w:r>
      <w:r>
        <w:rPr>
          <w:rFonts w:hint="eastAsia"/>
        </w:rPr>
        <w:t>电子书。</w:t>
      </w:r>
    </w:p>
    <w:p w14:paraId="3E4512F0" w14:textId="77777777" w:rsidR="00136502" w:rsidRDefault="00000000">
      <w:r>
        <w:pict w14:anchorId="2FC45099">
          <v:rect id="_x0000_i1027" style="width:0;height:1.5pt" o:hralign="center" o:hrstd="t" o:hr="t"/>
        </w:pict>
      </w:r>
    </w:p>
    <w:p w14:paraId="7AF44A3D" w14:textId="77777777" w:rsidR="00136502" w:rsidRDefault="00000000">
      <w:pPr>
        <w:pStyle w:val="Heading2"/>
      </w:pPr>
      <w:bookmarkStart w:id="11" w:name="三竞争分析"/>
      <w:bookmarkEnd w:id="5"/>
      <w:bookmarkEnd w:id="10"/>
      <w:r>
        <w:rPr>
          <w:rFonts w:hint="eastAsia"/>
        </w:rPr>
        <w:t>三、竞争分析</w:t>
      </w:r>
    </w:p>
    <w:p w14:paraId="08D10A30" w14:textId="77777777" w:rsidR="00136502" w:rsidRDefault="00000000">
      <w:pPr>
        <w:pStyle w:val="Heading3"/>
      </w:pPr>
      <w:bookmarkStart w:id="12" w:name="当前市场现状"/>
      <w:r>
        <w:rPr>
          <w:rFonts w:hint="eastAsia"/>
        </w:rPr>
        <w:t>当前市场现状</w:t>
      </w:r>
    </w:p>
    <w:p w14:paraId="56808903" w14:textId="77777777" w:rsidR="00136502" w:rsidRDefault="00000000">
      <w:pPr>
        <w:pStyle w:val="FirstParagraph"/>
      </w:pPr>
      <w:r>
        <w:rPr>
          <w:rFonts w:hint="eastAsia"/>
        </w:rPr>
        <w:t>市面上有不少</w:t>
      </w:r>
      <w:r>
        <w:t xml:space="preserve"> Markdown </w:t>
      </w:r>
      <w:r>
        <w:rPr>
          <w:rFonts w:hint="eastAsia"/>
        </w:rPr>
        <w:t>在线工具，但它们大多侧重于</w:t>
      </w:r>
      <w:r>
        <w:t xml:space="preserve"> Markdown </w:t>
      </w:r>
      <w:r>
        <w:rPr>
          <w:rFonts w:hint="eastAsia"/>
        </w:rPr>
        <w:t>编辑或通用格式转换，真正专注于”输出高质量</w:t>
      </w:r>
      <w:r>
        <w:t xml:space="preserve"> Word </w:t>
      </w:r>
      <w:r>
        <w:rPr>
          <w:rFonts w:hint="eastAsia"/>
        </w:rPr>
        <w:t>文档”的产品非常少。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77"/>
        <w:gridCol w:w="3117"/>
        <w:gridCol w:w="2078"/>
        <w:gridCol w:w="2078"/>
      </w:tblGrid>
      <w:tr w:rsidR="00136502" w14:paraId="5DA80517" w14:textId="77777777" w:rsidTr="001365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1C150D10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2640" w:type="dxa"/>
          </w:tcPr>
          <w:p w14:paraId="6EA2D189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代表产品</w:t>
            </w:r>
          </w:p>
        </w:tc>
        <w:tc>
          <w:tcPr>
            <w:tcW w:w="1760" w:type="dxa"/>
          </w:tcPr>
          <w:p w14:paraId="774D73D8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特点</w:t>
            </w:r>
          </w:p>
        </w:tc>
        <w:tc>
          <w:tcPr>
            <w:tcW w:w="1760" w:type="dxa"/>
          </w:tcPr>
          <w:p w14:paraId="71622811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不足</w:t>
            </w:r>
          </w:p>
        </w:tc>
      </w:tr>
      <w:tr w:rsidR="00136502" w14:paraId="50FF9543" w14:textId="77777777">
        <w:tc>
          <w:tcPr>
            <w:tcW w:w="1760" w:type="dxa"/>
          </w:tcPr>
          <w:p w14:paraId="11D8395F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综合转换平台</w:t>
            </w:r>
          </w:p>
        </w:tc>
        <w:tc>
          <w:tcPr>
            <w:tcW w:w="2640" w:type="dxa"/>
          </w:tcPr>
          <w:p w14:paraId="2F1DA836" w14:textId="77777777" w:rsidR="00136502" w:rsidRDefault="00000000">
            <w:pPr>
              <w:pStyle w:val="Compact"/>
            </w:pPr>
            <w:r>
              <w:t>CloudConvert</w:t>
            </w:r>
            <w:r>
              <w:t>、</w:t>
            </w:r>
            <w:r>
              <w:t>Zamzar</w:t>
            </w:r>
          </w:p>
        </w:tc>
        <w:tc>
          <w:tcPr>
            <w:tcW w:w="1760" w:type="dxa"/>
          </w:tcPr>
          <w:p w14:paraId="1FCAEA06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支持格式多</w:t>
            </w:r>
          </w:p>
        </w:tc>
        <w:tc>
          <w:tcPr>
            <w:tcW w:w="1760" w:type="dxa"/>
          </w:tcPr>
          <w:p w14:paraId="4680A9D1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不够专注，</w:t>
            </w:r>
            <w:r>
              <w:rPr>
                <w:rFonts w:hint="eastAsia"/>
              </w:rPr>
              <w:t>MD</w:t>
            </w:r>
            <w:r>
              <w:t xml:space="preserve"> </w:t>
            </w:r>
            <w:r>
              <w:rPr>
                <w:rFonts w:hint="eastAsia"/>
              </w:rPr>
              <w:t>转换质量一般</w:t>
            </w:r>
          </w:p>
        </w:tc>
      </w:tr>
      <w:tr w:rsidR="00136502" w14:paraId="17BB02BD" w14:textId="77777777">
        <w:tc>
          <w:tcPr>
            <w:tcW w:w="1760" w:type="dxa"/>
          </w:tcPr>
          <w:p w14:paraId="780DF91D" w14:textId="77777777" w:rsidR="00136502" w:rsidRDefault="00000000">
            <w:pPr>
              <w:pStyle w:val="Compact"/>
            </w:pPr>
            <w:r>
              <w:t xml:space="preserve">Markdown </w:t>
            </w:r>
            <w:r>
              <w:rPr>
                <w:rFonts w:hint="eastAsia"/>
              </w:rPr>
              <w:t>编辑器</w:t>
            </w:r>
          </w:p>
        </w:tc>
        <w:tc>
          <w:tcPr>
            <w:tcW w:w="2640" w:type="dxa"/>
          </w:tcPr>
          <w:p w14:paraId="4B1ABC34" w14:textId="77777777" w:rsidR="00136502" w:rsidRDefault="00000000">
            <w:pPr>
              <w:pStyle w:val="Compact"/>
            </w:pPr>
            <w:r>
              <w:t>Dillinger</w:t>
            </w:r>
            <w:r>
              <w:t>、</w:t>
            </w:r>
            <w:r>
              <w:t>StackEdit</w:t>
            </w:r>
            <w:r>
              <w:t>、</w:t>
            </w:r>
            <w:r>
              <w:t>HackMD</w:t>
            </w:r>
          </w:p>
        </w:tc>
        <w:tc>
          <w:tcPr>
            <w:tcW w:w="1760" w:type="dxa"/>
          </w:tcPr>
          <w:p w14:paraId="5BB2FBAB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在线编辑体验好</w:t>
            </w:r>
          </w:p>
        </w:tc>
        <w:tc>
          <w:tcPr>
            <w:tcW w:w="1760" w:type="dxa"/>
          </w:tcPr>
          <w:p w14:paraId="7C6DB4B8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导出功能薄弱</w:t>
            </w:r>
          </w:p>
        </w:tc>
      </w:tr>
      <w:tr w:rsidR="00136502" w14:paraId="1A85EBD2" w14:textId="77777777">
        <w:tc>
          <w:tcPr>
            <w:tcW w:w="1760" w:type="dxa"/>
          </w:tcPr>
          <w:p w14:paraId="7C64C4EE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本地工具</w:t>
            </w:r>
          </w:p>
        </w:tc>
        <w:tc>
          <w:tcPr>
            <w:tcW w:w="2640" w:type="dxa"/>
          </w:tcPr>
          <w:p w14:paraId="40E3C81C" w14:textId="77777777" w:rsidR="00136502" w:rsidRDefault="00000000">
            <w:pPr>
              <w:pStyle w:val="Compact"/>
            </w:pPr>
            <w:r>
              <w:t>Pandoc</w:t>
            </w:r>
            <w:r>
              <w:t>、</w:t>
            </w:r>
            <w:r>
              <w:t>Typora</w:t>
            </w:r>
          </w:p>
        </w:tc>
        <w:tc>
          <w:tcPr>
            <w:tcW w:w="1760" w:type="dxa"/>
          </w:tcPr>
          <w:p w14:paraId="7D80B881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功能强大</w:t>
            </w:r>
          </w:p>
        </w:tc>
        <w:tc>
          <w:tcPr>
            <w:tcW w:w="1760" w:type="dxa"/>
          </w:tcPr>
          <w:p w14:paraId="4E332100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需要安装，不够便捷</w:t>
            </w:r>
          </w:p>
        </w:tc>
      </w:tr>
      <w:tr w:rsidR="00136502" w14:paraId="0204EBDB" w14:textId="77777777">
        <w:tc>
          <w:tcPr>
            <w:tcW w:w="1760" w:type="dxa"/>
          </w:tcPr>
          <w:p w14:paraId="1EB4A392" w14:textId="77777777" w:rsidR="00136502" w:rsidRDefault="00000000"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>工具</w:t>
            </w:r>
          </w:p>
        </w:tc>
        <w:tc>
          <w:tcPr>
            <w:tcW w:w="2640" w:type="dxa"/>
          </w:tcPr>
          <w:p w14:paraId="12F3C812" w14:textId="77777777" w:rsidR="00136502" w:rsidRDefault="00000000">
            <w:pPr>
              <w:pStyle w:val="Compact"/>
            </w:pPr>
            <w:r>
              <w:t>Smallpdf</w:t>
            </w:r>
            <w:r>
              <w:t>、</w:t>
            </w:r>
            <w:r>
              <w:t>Convertio</w:t>
            </w:r>
          </w:p>
        </w:tc>
        <w:tc>
          <w:tcPr>
            <w:tcW w:w="1760" w:type="dxa"/>
          </w:tcPr>
          <w:p w14:paraId="2D4F1E93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品牌知名</w:t>
            </w:r>
          </w:p>
        </w:tc>
        <w:tc>
          <w:tcPr>
            <w:tcW w:w="1760" w:type="dxa"/>
          </w:tcPr>
          <w:p w14:paraId="4F54C48B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非</w:t>
            </w:r>
            <w:r>
              <w:t xml:space="preserve"> MD </w:t>
            </w:r>
            <w:r>
              <w:rPr>
                <w:rFonts w:hint="eastAsia"/>
              </w:rPr>
              <w:t>专长</w:t>
            </w:r>
          </w:p>
        </w:tc>
      </w:tr>
    </w:tbl>
    <w:p w14:paraId="11D8DE7E" w14:textId="77777777" w:rsidR="00136502" w:rsidRDefault="00000000">
      <w:pPr>
        <w:pStyle w:val="Heading3"/>
      </w:pPr>
      <w:bookmarkStart w:id="13" w:name="差异化机会"/>
      <w:bookmarkEnd w:id="12"/>
      <w:r>
        <w:rPr>
          <w:rFonts w:hint="eastAsia"/>
        </w:rPr>
        <w:t>差异化机会</w:t>
      </w:r>
    </w:p>
    <w:p w14:paraId="47DC4884" w14:textId="77777777" w:rsidR="00136502" w:rsidRDefault="00000000">
      <w:pPr>
        <w:pStyle w:val="FirstParagraph"/>
      </w:pPr>
      <w:r>
        <w:rPr>
          <w:rFonts w:hint="eastAsia"/>
        </w:rPr>
        <w:t>真正的市场空白在于：</w:t>
      </w:r>
      <w:r>
        <w:rPr>
          <w:rFonts w:hint="eastAsia"/>
          <w:b/>
          <w:bCs/>
        </w:rPr>
        <w:t>几乎没有人在做”</w:t>
      </w:r>
      <w:r>
        <w:rPr>
          <w:rFonts w:hint="eastAsia"/>
          <w:b/>
          <w:bCs/>
        </w:rPr>
        <w:t>AI</w:t>
      </w:r>
      <w:r>
        <w:rPr>
          <w:b/>
          <w:bCs/>
        </w:rPr>
        <w:t xml:space="preserve"> Markdown → </w:t>
      </w:r>
      <w:r>
        <w:rPr>
          <w:rFonts w:hint="eastAsia"/>
          <w:b/>
          <w:bCs/>
        </w:rPr>
        <w:t>企业级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Word</w:t>
      </w:r>
      <w:r>
        <w:rPr>
          <w:rFonts w:hint="eastAsia"/>
          <w:b/>
          <w:bCs/>
        </w:rPr>
        <w:t>”这个细分方向</w:t>
      </w:r>
      <w:r>
        <w:t>。</w:t>
      </w:r>
    </w:p>
    <w:p w14:paraId="68D6B808" w14:textId="77777777" w:rsidR="00136502" w:rsidRDefault="00000000">
      <w:pPr>
        <w:pStyle w:val="BodyText"/>
      </w:pPr>
      <w:r>
        <w:rPr>
          <w:rFonts w:hint="eastAsia"/>
        </w:rPr>
        <w:t>因此，竞争策略不是比谁支持的格式多，而是比谁输出的文档更专业。核心竞争力在于输出质量，而非转换速度或功能数量。</w:t>
      </w:r>
    </w:p>
    <w:p w14:paraId="105F0112" w14:textId="77777777" w:rsidR="00136502" w:rsidRDefault="00000000">
      <w:r>
        <w:lastRenderedPageBreak/>
        <w:pict w14:anchorId="1954D2B4">
          <v:rect id="_x0000_i1028" style="width:0;height:1.5pt" o:hralign="center" o:hrstd="t" o:hr="t"/>
        </w:pict>
      </w:r>
    </w:p>
    <w:p w14:paraId="27B8D42D" w14:textId="77777777" w:rsidR="00136502" w:rsidRDefault="00000000">
      <w:pPr>
        <w:pStyle w:val="Heading2"/>
      </w:pPr>
      <w:bookmarkStart w:id="14" w:name="四产品功能规划"/>
      <w:bookmarkEnd w:id="11"/>
      <w:bookmarkEnd w:id="13"/>
      <w:r>
        <w:rPr>
          <w:rFonts w:hint="eastAsia"/>
        </w:rPr>
        <w:t>四、产品功能规划</w:t>
      </w:r>
    </w:p>
    <w:p w14:paraId="78B08482" w14:textId="77777777" w:rsidR="00136502" w:rsidRDefault="00000000">
      <w:pPr>
        <w:pStyle w:val="Heading3"/>
      </w:pPr>
      <w:bookmarkStart w:id="15" w:name="mvp-阶段"/>
      <w:r>
        <w:t xml:space="preserve">MVP </w:t>
      </w:r>
      <w:r>
        <w:rPr>
          <w:rFonts w:hint="eastAsia"/>
        </w:rPr>
        <w:t>阶段</w:t>
      </w:r>
    </w:p>
    <w:p w14:paraId="26D857FA" w14:textId="77777777" w:rsidR="00136502" w:rsidRDefault="00000000">
      <w:pPr>
        <w:pStyle w:val="FirstParagraph"/>
      </w:pPr>
      <w:r>
        <w:rPr>
          <w:rFonts w:hint="eastAsia"/>
        </w:rPr>
        <w:t>第一版功能越简单越好，核心就两件事：</w:t>
      </w:r>
    </w:p>
    <w:p w14:paraId="54B3E943" w14:textId="77777777" w:rsidR="00136502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上传</w:t>
      </w:r>
      <w:r>
        <w:t xml:space="preserve"> Markdown </w:t>
      </w:r>
      <w:r>
        <w:rPr>
          <w:rFonts w:hint="eastAsia"/>
        </w:rPr>
        <w:t>文件</w:t>
      </w:r>
      <w:r>
        <w:t xml:space="preserve"> → </w:t>
      </w:r>
      <w:r>
        <w:rPr>
          <w:rFonts w:hint="eastAsia"/>
        </w:rPr>
        <w:t>转换成高质量</w:t>
      </w:r>
      <w:r>
        <w:t xml:space="preserve"> Word </w:t>
      </w:r>
      <w:r>
        <w:rPr>
          <w:rFonts w:hint="eastAsia"/>
        </w:rPr>
        <w:t>文档</w:t>
      </w:r>
      <w:r>
        <w:t xml:space="preserve"> → </w:t>
      </w:r>
      <w:r>
        <w:rPr>
          <w:rFonts w:hint="eastAsia"/>
        </w:rPr>
        <w:t>下载</w:t>
      </w:r>
    </w:p>
    <w:p w14:paraId="15088835" w14:textId="77777777" w:rsidR="00136502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上传</w:t>
      </w:r>
      <w:r>
        <w:t xml:space="preserve"> Markdown </w:t>
      </w:r>
      <w:r>
        <w:rPr>
          <w:rFonts w:hint="eastAsia"/>
        </w:rPr>
        <w:t>文件</w:t>
      </w:r>
      <w:r>
        <w:t xml:space="preserve"> → </w:t>
      </w:r>
      <w:r>
        <w:rPr>
          <w:rFonts w:hint="eastAsia"/>
        </w:rPr>
        <w:t>转换成高质量</w:t>
      </w:r>
      <w:r>
        <w:t xml:space="preserve"> PDF </w:t>
      </w:r>
      <w:r>
        <w:rPr>
          <w:rFonts w:hint="eastAsia"/>
        </w:rPr>
        <w:t>文档</w:t>
      </w:r>
      <w:r>
        <w:t xml:space="preserve"> → </w:t>
      </w:r>
      <w:r>
        <w:rPr>
          <w:rFonts w:hint="eastAsia"/>
        </w:rPr>
        <w:t>下载</w:t>
      </w:r>
    </w:p>
    <w:p w14:paraId="035E1D11" w14:textId="77777777" w:rsidR="00136502" w:rsidRDefault="00000000">
      <w:pPr>
        <w:pStyle w:val="FirstParagraph"/>
      </w:pPr>
      <w:r>
        <w:rPr>
          <w:rFonts w:hint="eastAsia"/>
        </w:rPr>
        <w:t>明确不要做的事情：不做在线编辑器、不做</w:t>
      </w:r>
      <w:r>
        <w:t xml:space="preserve"> Markdown </w:t>
      </w:r>
      <w:r>
        <w:rPr>
          <w:rFonts w:hint="eastAsia"/>
        </w:rPr>
        <w:t>IDE</w:t>
      </w:r>
      <w:r>
        <w:rPr>
          <w:rFonts w:hint="eastAsia"/>
        </w:rPr>
        <w:t>、不做云同步、不做协作功能。先验证市场对”专业转换”的需求是否真实存在。</w:t>
      </w:r>
    </w:p>
    <w:p w14:paraId="4C8DD769" w14:textId="77777777" w:rsidR="00136502" w:rsidRDefault="00000000">
      <w:pPr>
        <w:pStyle w:val="Heading3"/>
      </w:pPr>
      <w:bookmarkStart w:id="16" w:name="v2-阶段"/>
      <w:bookmarkEnd w:id="15"/>
      <w:r>
        <w:t xml:space="preserve">V2 </w:t>
      </w:r>
      <w:r>
        <w:rPr>
          <w:rFonts w:hint="eastAsia"/>
        </w:rPr>
        <w:t>阶段</w:t>
      </w:r>
    </w:p>
    <w:p w14:paraId="788DC6DC" w14:textId="77777777" w:rsidR="00136502" w:rsidRDefault="00000000">
      <w:pPr>
        <w:pStyle w:val="FirstParagraph"/>
      </w:pPr>
      <w:r>
        <w:rPr>
          <w:rFonts w:hint="eastAsia"/>
        </w:rPr>
        <w:t>在基础转换之上提升文档质量：</w:t>
      </w:r>
    </w:p>
    <w:p w14:paraId="7212DF74" w14:textId="77777777" w:rsidR="00136502" w:rsidRDefault="00000000">
      <w:pPr>
        <w:pStyle w:val="Compact"/>
        <w:numPr>
          <w:ilvl w:val="0"/>
          <w:numId w:val="4"/>
        </w:numPr>
      </w:pPr>
      <w:r>
        <w:t xml:space="preserve">Word </w:t>
      </w:r>
      <w:r>
        <w:rPr>
          <w:rFonts w:hint="eastAsia"/>
        </w:rPr>
        <w:t>模板系统（企业风格、学术风格、简约风格）</w:t>
      </w:r>
    </w:p>
    <w:p w14:paraId="591356F5" w14:textId="77777777" w:rsidR="00136502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自动生成目录</w:t>
      </w:r>
    </w:p>
    <w:p w14:paraId="55FBCB8C" w14:textId="77777777" w:rsidR="00136502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图片自动编号</w:t>
      </w:r>
    </w:p>
    <w:p w14:paraId="37BC8BD5" w14:textId="77777777" w:rsidR="00136502" w:rsidRDefault="00000000">
      <w:pPr>
        <w:pStyle w:val="Compact"/>
        <w:numPr>
          <w:ilvl w:val="0"/>
          <w:numId w:val="4"/>
        </w:numPr>
      </w:pPr>
      <w:r>
        <w:t xml:space="preserve">Mermaid </w:t>
      </w:r>
      <w:r>
        <w:rPr>
          <w:rFonts w:hint="eastAsia"/>
        </w:rPr>
        <w:t>图表完美渲染</w:t>
      </w:r>
    </w:p>
    <w:p w14:paraId="574D3947" w14:textId="77777777" w:rsidR="00136502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代码块语法高亮保留</w:t>
      </w:r>
    </w:p>
    <w:p w14:paraId="489B3CE6" w14:textId="77777777" w:rsidR="00136502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数学公式（</w:t>
      </w:r>
      <w:r>
        <w:rPr>
          <w:rFonts w:hint="eastAsia"/>
        </w:rPr>
        <w:t>LaTeX</w:t>
      </w:r>
      <w:r>
        <w:rPr>
          <w:rFonts w:hint="eastAsia"/>
        </w:rPr>
        <w:t>）支持</w:t>
      </w:r>
    </w:p>
    <w:p w14:paraId="067C10CF" w14:textId="77777777" w:rsidR="00136502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中文排版优化</w:t>
      </w:r>
    </w:p>
    <w:p w14:paraId="609D9317" w14:textId="77777777" w:rsidR="00136502" w:rsidRDefault="00000000">
      <w:pPr>
        <w:pStyle w:val="Heading3"/>
      </w:pPr>
      <w:bookmarkStart w:id="17" w:name="v3-阶段"/>
      <w:bookmarkEnd w:id="16"/>
      <w:r>
        <w:t xml:space="preserve">V3 </w:t>
      </w:r>
      <w:r>
        <w:rPr>
          <w:rFonts w:hint="eastAsia"/>
        </w:rPr>
        <w:t>阶段</w:t>
      </w:r>
    </w:p>
    <w:p w14:paraId="1820B48C" w14:textId="77777777" w:rsidR="00136502" w:rsidRDefault="00000000">
      <w:pPr>
        <w:pStyle w:val="FirstParagraph"/>
      </w:pPr>
      <w:r>
        <w:rPr>
          <w:rFonts w:hint="eastAsia"/>
        </w:rPr>
        <w:t>商业化与扩展：</w:t>
      </w:r>
    </w:p>
    <w:p w14:paraId="39BB1482" w14:textId="77777777" w:rsidR="00136502" w:rsidRDefault="00000000">
      <w:pPr>
        <w:pStyle w:val="Compact"/>
        <w:numPr>
          <w:ilvl w:val="0"/>
          <w:numId w:val="5"/>
        </w:numPr>
      </w:pPr>
      <w:r>
        <w:t xml:space="preserve">Stripe </w:t>
      </w:r>
      <w:r>
        <w:rPr>
          <w:rFonts w:hint="eastAsia"/>
        </w:rPr>
        <w:t>订阅支付</w:t>
      </w:r>
    </w:p>
    <w:p w14:paraId="590E9B2A" w14:textId="77777777" w:rsidR="00136502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团队版（多用户管理）</w:t>
      </w:r>
    </w:p>
    <w:p w14:paraId="20636F3B" w14:textId="77777777" w:rsidR="00136502" w:rsidRDefault="00000000">
      <w:pPr>
        <w:pStyle w:val="Compact"/>
        <w:numPr>
          <w:ilvl w:val="0"/>
          <w:numId w:val="5"/>
        </w:numPr>
      </w:pPr>
      <w:r>
        <w:t xml:space="preserve">RESTful API </w:t>
      </w:r>
      <w:r>
        <w:rPr>
          <w:rFonts w:hint="eastAsia"/>
        </w:rPr>
        <w:t>对外开放</w:t>
      </w:r>
    </w:p>
    <w:p w14:paraId="21AEDD2A" w14:textId="77777777" w:rsidR="00136502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批量转换功能</w:t>
      </w:r>
    </w:p>
    <w:p w14:paraId="4C67469C" w14:textId="77777777" w:rsidR="00136502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转换历史记录</w:t>
      </w:r>
    </w:p>
    <w:p w14:paraId="310CAAE9" w14:textId="77777777" w:rsidR="00136502" w:rsidRDefault="00000000">
      <w:pPr>
        <w:pStyle w:val="Heading3"/>
      </w:pPr>
      <w:bookmarkStart w:id="18" w:name="v4-阶段"/>
      <w:bookmarkEnd w:id="17"/>
      <w:r>
        <w:t xml:space="preserve">V4 </w:t>
      </w:r>
      <w:r>
        <w:rPr>
          <w:rFonts w:hint="eastAsia"/>
        </w:rPr>
        <w:t>阶段</w:t>
      </w:r>
    </w:p>
    <w:p w14:paraId="4E05771F" w14:textId="77777777" w:rsidR="00136502" w:rsidRDefault="00000000">
      <w:pPr>
        <w:pStyle w:val="FirstParagraph"/>
      </w:pPr>
      <w:r>
        <w:rPr>
          <w:rFonts w:hint="eastAsia"/>
        </w:rPr>
        <w:t>向</w:t>
      </w:r>
      <w:r>
        <w:t xml:space="preserve"> AI </w:t>
      </w:r>
      <w:r>
        <w:rPr>
          <w:rFonts w:hint="eastAsia"/>
        </w:rPr>
        <w:t>文档平台演进：</w:t>
      </w:r>
    </w:p>
    <w:p w14:paraId="42B7CF3B" w14:textId="77777777" w:rsidR="00136502" w:rsidRDefault="00000000">
      <w:pPr>
        <w:pStyle w:val="Compact"/>
        <w:numPr>
          <w:ilvl w:val="0"/>
          <w:numId w:val="6"/>
        </w:numPr>
      </w:pPr>
      <w:r>
        <w:t xml:space="preserve">AI </w:t>
      </w:r>
      <w:r>
        <w:rPr>
          <w:rFonts w:hint="eastAsia"/>
        </w:rPr>
        <w:t>润色功能（优化</w:t>
      </w:r>
      <w:r>
        <w:t xml:space="preserve"> Markdown </w:t>
      </w:r>
      <w:r>
        <w:rPr>
          <w:rFonts w:hint="eastAsia"/>
        </w:rPr>
        <w:t>内容质量）</w:t>
      </w:r>
    </w:p>
    <w:p w14:paraId="2095E4A6" w14:textId="77777777" w:rsidR="00136502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模板市场（用户分享自定义模板）</w:t>
      </w:r>
    </w:p>
    <w:p w14:paraId="31718275" w14:textId="77777777" w:rsidR="00136502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自动生成报告（根据数据生成文档）</w:t>
      </w:r>
    </w:p>
    <w:p w14:paraId="6AA68749" w14:textId="77777777" w:rsidR="00136502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lastRenderedPageBreak/>
        <w:t>多语言支持（界面和文档）</w:t>
      </w:r>
    </w:p>
    <w:p w14:paraId="11A0F1FC" w14:textId="77777777" w:rsidR="00136502" w:rsidRDefault="00000000">
      <w:r>
        <w:pict w14:anchorId="6624040D">
          <v:rect id="_x0000_i1029" style="width:0;height:1.5pt" o:hralign="center" o:hrstd="t" o:hr="t"/>
        </w:pict>
      </w:r>
    </w:p>
    <w:p w14:paraId="66700AB0" w14:textId="77777777" w:rsidR="00136502" w:rsidRDefault="00000000">
      <w:pPr>
        <w:pStyle w:val="Heading2"/>
      </w:pPr>
      <w:bookmarkStart w:id="19" w:name="五商业模式"/>
      <w:bookmarkEnd w:id="14"/>
      <w:bookmarkEnd w:id="18"/>
      <w:r>
        <w:rPr>
          <w:rFonts w:hint="eastAsia"/>
        </w:rPr>
        <w:t>五、商业模式</w:t>
      </w:r>
    </w:p>
    <w:p w14:paraId="73570057" w14:textId="77777777" w:rsidR="00136502" w:rsidRDefault="00000000">
      <w:pPr>
        <w:pStyle w:val="FirstParagraph"/>
      </w:pPr>
      <w:r>
        <w:rPr>
          <w:rFonts w:hint="eastAsia"/>
        </w:rPr>
        <w:t>采用</w:t>
      </w:r>
      <w:r>
        <w:t xml:space="preserve"> </w:t>
      </w:r>
      <w:r>
        <w:rPr>
          <w:rFonts w:hint="eastAsia"/>
        </w:rPr>
        <w:t>Freemium</w:t>
      </w:r>
      <w:r>
        <w:rPr>
          <w:rFonts w:hint="eastAsia"/>
        </w:rPr>
        <w:t>（免费增值）模式，用免费吸引用户，用限制推动付费。</w:t>
      </w:r>
    </w:p>
    <w:p w14:paraId="6BB4F3DA" w14:textId="77777777" w:rsidR="00136502" w:rsidRDefault="00000000">
      <w:pPr>
        <w:pStyle w:val="Heading3"/>
      </w:pPr>
      <w:bookmarkStart w:id="20" w:name="免费用户"/>
      <w:r>
        <w:rPr>
          <w:rFonts w:hint="eastAsia"/>
        </w:rPr>
        <w:t>免费用户</w:t>
      </w:r>
    </w:p>
    <w:p w14:paraId="17FBE1EB" w14:textId="77777777" w:rsidR="00136502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需要邮箱注册</w:t>
      </w:r>
    </w:p>
    <w:p w14:paraId="3516A141" w14:textId="77777777" w:rsidR="00136502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每天</w:t>
      </w:r>
      <w:r>
        <w:t xml:space="preserve"> 1 </w:t>
      </w:r>
      <w:r>
        <w:rPr>
          <w:rFonts w:hint="eastAsia"/>
        </w:rPr>
        <w:t>次免费转换</w:t>
      </w:r>
    </w:p>
    <w:p w14:paraId="40350CE3" w14:textId="56CDF359" w:rsidR="00136502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文件大小限制</w:t>
      </w:r>
      <w:r>
        <w:t xml:space="preserve"> </w:t>
      </w:r>
      <w:r w:rsidR="001A4378">
        <w:rPr>
          <w:rFonts w:hint="eastAsia"/>
        </w:rPr>
        <w:t>1</w:t>
      </w:r>
      <w:r>
        <w:t>MB</w:t>
      </w:r>
    </w:p>
    <w:p w14:paraId="4E3C24E0" w14:textId="77777777" w:rsidR="00136502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输出文档带有水印</w:t>
      </w:r>
    </w:p>
    <w:p w14:paraId="745F78FE" w14:textId="77777777" w:rsidR="00136502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目的：让用户充分体验，当需求超过免费额度时自然转化为付费</w:t>
      </w:r>
    </w:p>
    <w:p w14:paraId="0DB19D64" w14:textId="77777777" w:rsidR="00136502" w:rsidRDefault="00000000">
      <w:pPr>
        <w:pStyle w:val="Heading3"/>
      </w:pPr>
      <w:bookmarkStart w:id="21" w:name="pro-用户"/>
      <w:bookmarkEnd w:id="20"/>
      <w:r>
        <w:t xml:space="preserve">Pro </w:t>
      </w:r>
      <w:r>
        <w:rPr>
          <w:rFonts w:hint="eastAsia"/>
        </w:rPr>
        <w:t>用户</w:t>
      </w:r>
    </w:p>
    <w:p w14:paraId="71EFB534" w14:textId="77777777" w:rsidR="00136502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每月</w:t>
      </w:r>
      <w:r>
        <w:t xml:space="preserve"> 9.99 </w:t>
      </w:r>
      <w:r>
        <w:rPr>
          <w:rFonts w:hint="eastAsia"/>
        </w:rPr>
        <w:t>美元</w:t>
      </w:r>
    </w:p>
    <w:p w14:paraId="14078EB8" w14:textId="77777777" w:rsidR="00136502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每天</w:t>
      </w:r>
      <w:r>
        <w:t xml:space="preserve"> 30 </w:t>
      </w:r>
      <w:r>
        <w:rPr>
          <w:rFonts w:hint="eastAsia"/>
        </w:rPr>
        <w:t>次转换</w:t>
      </w:r>
    </w:p>
    <w:p w14:paraId="00FAE205" w14:textId="77777777" w:rsidR="00136502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文件大小限制</w:t>
      </w:r>
      <w:r>
        <w:t xml:space="preserve"> 20MB</w:t>
      </w:r>
    </w:p>
    <w:p w14:paraId="33BD7DA2" w14:textId="77777777" w:rsidR="00136502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去除水印</w:t>
      </w:r>
    </w:p>
    <w:p w14:paraId="078982F4" w14:textId="77777777" w:rsidR="00136502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可访问</w:t>
      </w:r>
      <w:r>
        <w:t xml:space="preserve"> API </w:t>
      </w:r>
      <w:r>
        <w:rPr>
          <w:rFonts w:hint="eastAsia"/>
        </w:rPr>
        <w:t>接口</w:t>
      </w:r>
    </w:p>
    <w:p w14:paraId="4171741D" w14:textId="77777777" w:rsidR="00136502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目的：主力营收产品，覆盖绝大多数用户需求</w:t>
      </w:r>
    </w:p>
    <w:p w14:paraId="388057D6" w14:textId="77777777" w:rsidR="00136502" w:rsidRDefault="00000000">
      <w:pPr>
        <w:pStyle w:val="Heading3"/>
      </w:pPr>
      <w:bookmarkStart w:id="22" w:name="未来可扩展"/>
      <w:bookmarkEnd w:id="21"/>
      <w:r>
        <w:rPr>
          <w:rFonts w:hint="eastAsia"/>
        </w:rPr>
        <w:t>未来可扩展</w:t>
      </w:r>
    </w:p>
    <w:p w14:paraId="2EB68010" w14:textId="77777777" w:rsidR="00136502" w:rsidRDefault="00000000">
      <w:pPr>
        <w:pStyle w:val="Compact"/>
        <w:numPr>
          <w:ilvl w:val="0"/>
          <w:numId w:val="9"/>
        </w:numPr>
      </w:pPr>
      <w:r>
        <w:t xml:space="preserve">Business </w:t>
      </w:r>
      <w:r>
        <w:rPr>
          <w:rFonts w:hint="eastAsia"/>
        </w:rPr>
        <w:t>版：</w:t>
      </w:r>
      <w:r>
        <w:rPr>
          <w:rFonts w:hint="eastAsia"/>
        </w:rPr>
        <w:t>100</w:t>
      </w:r>
      <w:r>
        <w:t xml:space="preserve"> </w:t>
      </w:r>
      <w:r>
        <w:rPr>
          <w:rFonts w:hint="eastAsia"/>
        </w:rPr>
        <w:t>次</w:t>
      </w:r>
      <w:r>
        <w:rPr>
          <w:rFonts w:hint="eastAsia"/>
        </w:rPr>
        <w:t>/</w:t>
      </w:r>
      <w:r>
        <w:rPr>
          <w:rFonts w:hint="eastAsia"/>
        </w:rPr>
        <w:t>天，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个子账号</w:t>
      </w:r>
    </w:p>
    <w:p w14:paraId="2A5BBF0E" w14:textId="77777777" w:rsidR="00136502" w:rsidRDefault="00000000">
      <w:pPr>
        <w:pStyle w:val="Compact"/>
        <w:numPr>
          <w:ilvl w:val="0"/>
          <w:numId w:val="9"/>
        </w:numPr>
      </w:pPr>
      <w:r>
        <w:t xml:space="preserve">Enterprise </w:t>
      </w:r>
      <w:r>
        <w:rPr>
          <w:rFonts w:hint="eastAsia"/>
        </w:rPr>
        <w:t>版：无限转换，私有部署</w:t>
      </w:r>
    </w:p>
    <w:p w14:paraId="1CBD3C60" w14:textId="77777777" w:rsidR="00136502" w:rsidRDefault="00000000">
      <w:pPr>
        <w:pStyle w:val="Compact"/>
        <w:numPr>
          <w:ilvl w:val="0"/>
          <w:numId w:val="9"/>
        </w:numPr>
      </w:pPr>
      <w:r>
        <w:t xml:space="preserve">API </w:t>
      </w:r>
      <w:r>
        <w:rPr>
          <w:rFonts w:hint="eastAsia"/>
        </w:rPr>
        <w:t>版：按调用量计费</w:t>
      </w:r>
    </w:p>
    <w:p w14:paraId="22C202DF" w14:textId="77777777" w:rsidR="00136502" w:rsidRDefault="00000000">
      <w:r>
        <w:pict w14:anchorId="0EBC5D90">
          <v:rect id="_x0000_i1030" style="width:0;height:1.5pt" o:hralign="center" o:hrstd="t" o:hr="t"/>
        </w:pict>
      </w:r>
    </w:p>
    <w:p w14:paraId="07F4F03E" w14:textId="77777777" w:rsidR="00136502" w:rsidRDefault="00000000">
      <w:pPr>
        <w:pStyle w:val="Heading2"/>
      </w:pPr>
      <w:bookmarkStart w:id="23" w:name="六技术架构"/>
      <w:bookmarkEnd w:id="19"/>
      <w:bookmarkEnd w:id="22"/>
      <w:r>
        <w:rPr>
          <w:rFonts w:hint="eastAsia"/>
        </w:rPr>
        <w:t>六、技术架构</w:t>
      </w:r>
    </w:p>
    <w:p w14:paraId="5AB13C16" w14:textId="77777777" w:rsidR="00136502" w:rsidRDefault="00000000">
      <w:pPr>
        <w:pStyle w:val="Heading3"/>
      </w:pPr>
      <w:bookmarkStart w:id="24" w:name="整体架构"/>
      <w:r>
        <w:rPr>
          <w:rFonts w:hint="eastAsia"/>
        </w:rPr>
        <w:t>整体架构</w:t>
      </w:r>
    </w:p>
    <w:p w14:paraId="5C5AEF5B" w14:textId="77777777" w:rsidR="00136502" w:rsidRDefault="00000000">
      <w:pPr>
        <w:pStyle w:val="FirstParagraph"/>
      </w:pPr>
      <w:r>
        <w:rPr>
          <w:rFonts w:hint="eastAsia"/>
        </w:rPr>
        <w:t>采用现代</w:t>
      </w:r>
      <w:r>
        <w:t xml:space="preserve"> SaaS </w:t>
      </w:r>
      <w:r>
        <w:rPr>
          <w:rFonts w:hint="eastAsia"/>
        </w:rPr>
        <w:t>架构，前端轻量、后端专注、存储独立。</w:t>
      </w:r>
    </w:p>
    <w:p w14:paraId="279D6E52" w14:textId="77777777" w:rsidR="00136502" w:rsidRDefault="00000000">
      <w:pPr>
        <w:pStyle w:val="BodyText"/>
      </w:pPr>
      <w:r>
        <w:rPr>
          <w:rFonts w:hint="eastAsia"/>
        </w:rPr>
        <w:t>用户通过浏览器访问</w:t>
      </w:r>
      <w:r>
        <w:t xml:space="preserve"> Next.js </w:t>
      </w:r>
      <w:r>
        <w:rPr>
          <w:rFonts w:hint="eastAsia"/>
        </w:rPr>
        <w:t>前端页面，请求经过</w:t>
      </w:r>
      <w:r>
        <w:t xml:space="preserve"> Cloudflare CDN </w:t>
      </w:r>
      <w:r>
        <w:rPr>
          <w:rFonts w:hint="eastAsia"/>
        </w:rPr>
        <w:t>加速和安全防护，到达运行在</w:t>
      </w:r>
      <w:r>
        <w:t xml:space="preserve"> Google Cloud Run </w:t>
      </w:r>
      <w:r>
        <w:rPr>
          <w:rFonts w:hint="eastAsia"/>
        </w:rPr>
        <w:t>上的</w:t>
      </w:r>
      <w:r>
        <w:t xml:space="preserve"> FastAPI </w:t>
      </w:r>
      <w:r>
        <w:rPr>
          <w:rFonts w:hint="eastAsia"/>
        </w:rPr>
        <w:t>后端服务。转换任务由独立的文档转换引擎处理，核心依赖</w:t>
      </w:r>
      <w:r>
        <w:t xml:space="preserve"> Pandoc</w:t>
      </w:r>
      <w:r>
        <w:t>、</w:t>
      </w:r>
      <w:r>
        <w:t xml:space="preserve">Mermaid CLI </w:t>
      </w:r>
      <w:r>
        <w:rPr>
          <w:rFonts w:hint="eastAsia"/>
        </w:rPr>
        <w:t>和</w:t>
      </w:r>
      <w:r>
        <w:t xml:space="preserve"> python-docx </w:t>
      </w:r>
      <w:r>
        <w:rPr>
          <w:rFonts w:hint="eastAsia"/>
        </w:rPr>
        <w:t>这三个工具。转换完成的文件临时存储在</w:t>
      </w:r>
      <w:r>
        <w:t xml:space="preserve"> Cloudflare </w:t>
      </w:r>
      <w:r>
        <w:rPr>
          <w:rFonts w:hint="eastAsia"/>
        </w:rPr>
        <w:t>R2</w:t>
      </w:r>
      <w:r>
        <w:rPr>
          <w:rFonts w:hint="eastAsia"/>
        </w:rPr>
        <w:t>，下载后自动删除。</w:t>
      </w:r>
    </w:p>
    <w:p w14:paraId="5D9E07B8" w14:textId="77777777" w:rsidR="00136502" w:rsidRDefault="00000000">
      <w:pPr>
        <w:pStyle w:val="Heading3"/>
      </w:pPr>
      <w:bookmarkStart w:id="25" w:name="推荐技术栈"/>
      <w:bookmarkEnd w:id="24"/>
      <w:r>
        <w:rPr>
          <w:rFonts w:hint="eastAsia"/>
        </w:rPr>
        <w:lastRenderedPageBreak/>
        <w:t>推荐技术栈</w:t>
      </w:r>
    </w:p>
    <w:p w14:paraId="129B0612" w14:textId="77777777" w:rsidR="00136502" w:rsidRDefault="00000000">
      <w:pPr>
        <w:pStyle w:val="FirstParagraph"/>
      </w:pPr>
      <w:r>
        <w:rPr>
          <w:rFonts w:hint="eastAsia"/>
          <w:b/>
          <w:bCs/>
        </w:rPr>
        <w:t>前端</w:t>
      </w:r>
      <w:r>
        <w:rPr>
          <w:rFonts w:hint="eastAsia"/>
        </w:rPr>
        <w:t>：</w:t>
      </w:r>
      <w:r>
        <w:rPr>
          <w:rFonts w:hint="eastAsia"/>
        </w:rPr>
        <w:t>Next.js</w:t>
      </w:r>
      <w:r>
        <w:t xml:space="preserve"> + TypeScript + Tailwind CSS + </w:t>
      </w:r>
      <w:r>
        <w:rPr>
          <w:rFonts w:hint="eastAsia"/>
        </w:rPr>
        <w:t>shadcn/ui</w:t>
      </w:r>
      <w:r>
        <w:rPr>
          <w:rFonts w:hint="eastAsia"/>
        </w:rPr>
        <w:t>。这个组合开发效率高，</w:t>
      </w:r>
      <w:r>
        <w:rPr>
          <w:rFonts w:hint="eastAsia"/>
        </w:rPr>
        <w:t>UI</w:t>
      </w:r>
      <w:r>
        <w:t xml:space="preserve"> </w:t>
      </w:r>
      <w:r>
        <w:rPr>
          <w:rFonts w:hint="eastAsia"/>
        </w:rPr>
        <w:t>组件丰富，部署简单。</w:t>
      </w:r>
    </w:p>
    <w:p w14:paraId="6044AD6A" w14:textId="77777777" w:rsidR="00136502" w:rsidRDefault="00000000">
      <w:pPr>
        <w:pStyle w:val="BodyText"/>
      </w:pPr>
      <w:r>
        <w:rPr>
          <w:rFonts w:hint="eastAsia"/>
          <w:b/>
          <w:bCs/>
        </w:rPr>
        <w:t>后端</w:t>
      </w:r>
      <w:r>
        <w:rPr>
          <w:rFonts w:hint="eastAsia"/>
        </w:rPr>
        <w:t>：</w:t>
      </w:r>
      <w:r>
        <w:rPr>
          <w:rFonts w:hint="eastAsia"/>
        </w:rPr>
        <w:t>Python</w:t>
      </w:r>
      <w:r>
        <w:t xml:space="preserve"> 3.13 + FastAPI + SQLAlchemy + Alembic</w:t>
      </w:r>
      <w:r>
        <w:t>。</w:t>
      </w:r>
      <w:r>
        <w:t xml:space="preserve">FastAPI </w:t>
      </w:r>
      <w:r>
        <w:rPr>
          <w:rFonts w:hint="eastAsia"/>
        </w:rPr>
        <w:t>性能优异、自带</w:t>
      </w:r>
      <w:r>
        <w:t xml:space="preserve"> API </w:t>
      </w:r>
      <w:r>
        <w:rPr>
          <w:rFonts w:hint="eastAsia"/>
        </w:rPr>
        <w:t>文档，适合文件处理场景。</w:t>
      </w:r>
    </w:p>
    <w:p w14:paraId="45BDA349" w14:textId="77777777" w:rsidR="00136502" w:rsidRDefault="00000000">
      <w:pPr>
        <w:pStyle w:val="BodyText"/>
      </w:pPr>
      <w:r>
        <w:rPr>
          <w:rFonts w:hint="eastAsia"/>
          <w:b/>
          <w:bCs/>
        </w:rPr>
        <w:t>转换引擎</w:t>
      </w:r>
      <w:r>
        <w:rPr>
          <w:rFonts w:hint="eastAsia"/>
        </w:rPr>
        <w:t>：继续使用现有的</w:t>
      </w:r>
      <w:r>
        <w:t xml:space="preserve"> Pandoc + Mermaid CLI + python-docx </w:t>
      </w:r>
      <w:r>
        <w:rPr>
          <w:rFonts w:hint="eastAsia"/>
        </w:rPr>
        <w:t>组合。这是项目最大的技术资产，几乎可以直接复用。</w:t>
      </w:r>
    </w:p>
    <w:p w14:paraId="172DF0F4" w14:textId="77777777" w:rsidR="00136502" w:rsidRDefault="00000000">
      <w:pPr>
        <w:pStyle w:val="BodyText"/>
      </w:pPr>
      <w:r>
        <w:rPr>
          <w:rFonts w:hint="eastAsia"/>
          <w:b/>
          <w:bCs/>
        </w:rPr>
        <w:t>数据库</w:t>
      </w:r>
      <w:r>
        <w:rPr>
          <w:rFonts w:hint="eastAsia"/>
        </w:rPr>
        <w:t>：</w:t>
      </w:r>
      <w:r>
        <w:rPr>
          <w:rFonts w:hint="eastAsia"/>
        </w:rPr>
        <w:t>PostgreSQL</w:t>
      </w:r>
      <w:r>
        <w:rPr>
          <w:rFonts w:hint="eastAsia"/>
        </w:rPr>
        <w:t>，推荐使用</w:t>
      </w:r>
      <w:r>
        <w:t xml:space="preserve"> Neon </w:t>
      </w:r>
      <w:r>
        <w:rPr>
          <w:rFonts w:hint="eastAsia"/>
        </w:rPr>
        <w:t>的</w:t>
      </w:r>
      <w:r>
        <w:t xml:space="preserve"> Serverless </w:t>
      </w:r>
      <w:r>
        <w:rPr>
          <w:rFonts w:hint="eastAsia"/>
        </w:rPr>
        <w:t>方案。免费额度够初期使用，自动扩展免运维。</w:t>
      </w:r>
    </w:p>
    <w:p w14:paraId="5881746A" w14:textId="77777777" w:rsidR="00136502" w:rsidRDefault="00000000">
      <w:pPr>
        <w:pStyle w:val="BodyText"/>
      </w:pPr>
      <w:r>
        <w:rPr>
          <w:rFonts w:hint="eastAsia"/>
          <w:b/>
          <w:bCs/>
        </w:rPr>
        <w:t>文件存储</w:t>
      </w:r>
      <w:r>
        <w:rPr>
          <w:rFonts w:hint="eastAsia"/>
        </w:rPr>
        <w:t>：</w:t>
      </w:r>
      <w:r>
        <w:rPr>
          <w:rFonts w:hint="eastAsia"/>
        </w:rPr>
        <w:t>Cloudflare</w:t>
      </w:r>
      <w:r>
        <w:t xml:space="preserve"> </w:t>
      </w:r>
      <w:r>
        <w:rPr>
          <w:rFonts w:hint="eastAsia"/>
        </w:rPr>
        <w:t>R2</w:t>
      </w:r>
      <w:r>
        <w:rPr>
          <w:rFonts w:hint="eastAsia"/>
        </w:rPr>
        <w:t>。最关键的优点是出站流量免费，文件下载服务能省下大量成本。文件转换完成后供用户下载，随后自动删除，不永久保存。</w:t>
      </w:r>
    </w:p>
    <w:p w14:paraId="795BF40D" w14:textId="77777777" w:rsidR="00136502" w:rsidRDefault="00000000">
      <w:pPr>
        <w:pStyle w:val="BodyText"/>
      </w:pPr>
      <w:r>
        <w:rPr>
          <w:rFonts w:hint="eastAsia"/>
          <w:b/>
          <w:bCs/>
        </w:rPr>
        <w:t>用户认证</w:t>
      </w:r>
      <w:r>
        <w:rPr>
          <w:rFonts w:hint="eastAsia"/>
        </w:rPr>
        <w:t>：邮箱注册</w:t>
      </w:r>
      <w:r>
        <w:t xml:space="preserve"> + </w:t>
      </w:r>
      <w:r>
        <w:rPr>
          <w:rFonts w:hint="eastAsia"/>
        </w:rPr>
        <w:t>邮箱验证</w:t>
      </w:r>
      <w:r>
        <w:t xml:space="preserve"> + JWT </w:t>
      </w:r>
      <w:r>
        <w:rPr>
          <w:rFonts w:hint="eastAsia"/>
        </w:rPr>
        <w:t>令牌。密码使用</w:t>
      </w:r>
      <w:r>
        <w:t xml:space="preserve"> bcrypt </w:t>
      </w:r>
      <w:r>
        <w:rPr>
          <w:rFonts w:hint="eastAsia"/>
        </w:rPr>
        <w:t>加密存储。</w:t>
      </w:r>
    </w:p>
    <w:p w14:paraId="57AE85FD" w14:textId="77777777" w:rsidR="00136502" w:rsidRDefault="00000000">
      <w:pPr>
        <w:pStyle w:val="BodyText"/>
      </w:pPr>
      <w:r>
        <w:rPr>
          <w:rFonts w:hint="eastAsia"/>
          <w:b/>
          <w:bCs/>
        </w:rPr>
        <w:t>邮件服务</w:t>
      </w:r>
      <w:r>
        <w:rPr>
          <w:rFonts w:hint="eastAsia"/>
        </w:rPr>
        <w:t>：</w:t>
      </w:r>
      <w:r>
        <w:rPr>
          <w:rFonts w:hint="eastAsia"/>
        </w:rPr>
        <w:t>Resend</w:t>
      </w:r>
      <w:r>
        <w:rPr>
          <w:rFonts w:hint="eastAsia"/>
        </w:rPr>
        <w:t>。每天</w:t>
      </w:r>
      <w:r>
        <w:t xml:space="preserve"> 100 </w:t>
      </w:r>
      <w:r>
        <w:rPr>
          <w:rFonts w:hint="eastAsia"/>
        </w:rPr>
        <w:t>封免费额度，用于注册验证、密码找回、转换完成通知。</w:t>
      </w:r>
    </w:p>
    <w:p w14:paraId="5D573112" w14:textId="77777777" w:rsidR="00136502" w:rsidRDefault="00000000">
      <w:pPr>
        <w:pStyle w:val="BodyText"/>
      </w:pPr>
      <w:r>
        <w:rPr>
          <w:rFonts w:hint="eastAsia"/>
          <w:b/>
          <w:bCs/>
        </w:rPr>
        <w:t>支付系统</w:t>
      </w:r>
      <w:r>
        <w:rPr>
          <w:rFonts w:hint="eastAsia"/>
        </w:rPr>
        <w:t>：</w:t>
      </w:r>
      <w:r>
        <w:rPr>
          <w:rFonts w:hint="eastAsia"/>
        </w:rPr>
        <w:t>Stripe</w:t>
      </w:r>
      <w:r>
        <w:rPr>
          <w:rFonts w:hint="eastAsia"/>
        </w:rPr>
        <w:t>。支持信用卡、</w:t>
      </w:r>
      <w:r>
        <w:rPr>
          <w:rFonts w:hint="eastAsia"/>
        </w:rPr>
        <w:t>Apple</w:t>
      </w:r>
      <w:r>
        <w:t xml:space="preserve"> Pay</w:t>
      </w:r>
      <w:r>
        <w:t>、</w:t>
      </w:r>
      <w:r>
        <w:t xml:space="preserve">Google </w:t>
      </w:r>
      <w:r>
        <w:rPr>
          <w:rFonts w:hint="eastAsia"/>
        </w:rPr>
        <w:t>Pay</w:t>
      </w:r>
      <w:r>
        <w:rPr>
          <w:rFonts w:hint="eastAsia"/>
        </w:rPr>
        <w:t>，自动处理订阅和发票。</w:t>
      </w:r>
    </w:p>
    <w:p w14:paraId="75026A89" w14:textId="77777777" w:rsidR="00136502" w:rsidRDefault="00000000">
      <w:pPr>
        <w:pStyle w:val="Heading3"/>
      </w:pPr>
      <w:bookmarkStart w:id="26" w:name="推荐云平台组合"/>
      <w:bookmarkEnd w:id="25"/>
      <w:r>
        <w:rPr>
          <w:rFonts w:hint="eastAsia"/>
        </w:rPr>
        <w:t>推荐云平台组合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218"/>
        <w:gridCol w:w="2095"/>
        <w:gridCol w:w="3336"/>
      </w:tblGrid>
      <w:tr w:rsidR="00136502" w14:paraId="69FF3F26" w14:textId="77777777" w:rsidTr="001365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BDF24B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服务</w:t>
            </w:r>
          </w:p>
        </w:tc>
        <w:tc>
          <w:tcPr>
            <w:tcW w:w="0" w:type="auto"/>
          </w:tcPr>
          <w:p w14:paraId="2A051013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推荐平台</w:t>
            </w:r>
          </w:p>
        </w:tc>
        <w:tc>
          <w:tcPr>
            <w:tcW w:w="0" w:type="auto"/>
          </w:tcPr>
          <w:p w14:paraId="1F4660E0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选择理由</w:t>
            </w:r>
          </w:p>
        </w:tc>
      </w:tr>
      <w:tr w:rsidR="00136502" w14:paraId="603C7394" w14:textId="77777777">
        <w:tc>
          <w:tcPr>
            <w:tcW w:w="0" w:type="auto"/>
          </w:tcPr>
          <w:p w14:paraId="0026837A" w14:textId="77777777" w:rsidR="00136502" w:rsidRDefault="00000000">
            <w:pPr>
              <w:pStyle w:val="Compact"/>
            </w:pPr>
            <w:r>
              <w:t>DNS / CDN / HTTPS</w:t>
            </w:r>
          </w:p>
        </w:tc>
        <w:tc>
          <w:tcPr>
            <w:tcW w:w="0" w:type="auto"/>
          </w:tcPr>
          <w:p w14:paraId="608E9DA9" w14:textId="77777777" w:rsidR="00136502" w:rsidRDefault="00000000">
            <w:pPr>
              <w:pStyle w:val="Compact"/>
            </w:pPr>
            <w:r>
              <w:t>Cloudflare</w:t>
            </w:r>
          </w:p>
        </w:tc>
        <w:tc>
          <w:tcPr>
            <w:tcW w:w="0" w:type="auto"/>
          </w:tcPr>
          <w:p w14:paraId="5A433B07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免费计划功能强大，全球加速</w:t>
            </w:r>
          </w:p>
        </w:tc>
      </w:tr>
      <w:tr w:rsidR="00136502" w14:paraId="74637B68" w14:textId="77777777">
        <w:tc>
          <w:tcPr>
            <w:tcW w:w="0" w:type="auto"/>
          </w:tcPr>
          <w:p w14:paraId="0A2ACE29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前端托管</w:t>
            </w:r>
          </w:p>
        </w:tc>
        <w:tc>
          <w:tcPr>
            <w:tcW w:w="0" w:type="auto"/>
          </w:tcPr>
          <w:p w14:paraId="2733A2C2" w14:textId="77777777" w:rsidR="00136502" w:rsidRDefault="00000000">
            <w:pPr>
              <w:pStyle w:val="Compact"/>
            </w:pPr>
            <w:r>
              <w:t>Cloudflare Pages</w:t>
            </w:r>
          </w:p>
        </w:tc>
        <w:tc>
          <w:tcPr>
            <w:tcW w:w="0" w:type="auto"/>
          </w:tcPr>
          <w:p w14:paraId="02F7B83C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免费，自动部署，全球</w:t>
            </w:r>
            <w:r>
              <w:t xml:space="preserve"> CDN</w:t>
            </w:r>
          </w:p>
        </w:tc>
      </w:tr>
      <w:tr w:rsidR="00136502" w14:paraId="01C7E405" w14:textId="77777777">
        <w:tc>
          <w:tcPr>
            <w:tcW w:w="0" w:type="auto"/>
          </w:tcPr>
          <w:p w14:paraId="27824C08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后端服务</w:t>
            </w:r>
          </w:p>
        </w:tc>
        <w:tc>
          <w:tcPr>
            <w:tcW w:w="0" w:type="auto"/>
          </w:tcPr>
          <w:p w14:paraId="4CAB9411" w14:textId="77777777" w:rsidR="00136502" w:rsidRDefault="00000000">
            <w:pPr>
              <w:pStyle w:val="Compact"/>
            </w:pPr>
            <w:r>
              <w:t>Google Cloud Run</w:t>
            </w:r>
          </w:p>
        </w:tc>
        <w:tc>
          <w:tcPr>
            <w:tcW w:w="0" w:type="auto"/>
          </w:tcPr>
          <w:p w14:paraId="6D5C1CC0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按用量计费，自动扩缩容</w:t>
            </w:r>
          </w:p>
        </w:tc>
      </w:tr>
      <w:tr w:rsidR="00136502" w14:paraId="554F30A3" w14:textId="77777777">
        <w:tc>
          <w:tcPr>
            <w:tcW w:w="0" w:type="auto"/>
          </w:tcPr>
          <w:p w14:paraId="6C834771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数据库</w:t>
            </w:r>
          </w:p>
        </w:tc>
        <w:tc>
          <w:tcPr>
            <w:tcW w:w="0" w:type="auto"/>
          </w:tcPr>
          <w:p w14:paraId="035899AA" w14:textId="77777777" w:rsidR="00136502" w:rsidRDefault="00000000">
            <w:pPr>
              <w:pStyle w:val="Compact"/>
            </w:pPr>
            <w:r>
              <w:t>Neon PostgreSQL</w:t>
            </w:r>
          </w:p>
        </w:tc>
        <w:tc>
          <w:tcPr>
            <w:tcW w:w="0" w:type="auto"/>
          </w:tcPr>
          <w:p w14:paraId="790BD09E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Serverless</w:t>
            </w:r>
            <w:r>
              <w:rPr>
                <w:rFonts w:hint="eastAsia"/>
              </w:rPr>
              <w:t>，免费额度充足</w:t>
            </w:r>
          </w:p>
        </w:tc>
      </w:tr>
      <w:tr w:rsidR="00136502" w14:paraId="23F5A4FF" w14:textId="77777777">
        <w:tc>
          <w:tcPr>
            <w:tcW w:w="0" w:type="auto"/>
          </w:tcPr>
          <w:p w14:paraId="5A09C524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文件存储</w:t>
            </w:r>
          </w:p>
        </w:tc>
        <w:tc>
          <w:tcPr>
            <w:tcW w:w="0" w:type="auto"/>
          </w:tcPr>
          <w:p w14:paraId="43DCCD72" w14:textId="77777777" w:rsidR="00136502" w:rsidRDefault="00000000">
            <w:pPr>
              <w:pStyle w:val="Compact"/>
            </w:pPr>
            <w:r>
              <w:t>Cloudflare R2</w:t>
            </w:r>
          </w:p>
        </w:tc>
        <w:tc>
          <w:tcPr>
            <w:tcW w:w="0" w:type="auto"/>
          </w:tcPr>
          <w:p w14:paraId="08C26050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出站流量免费，成本可控</w:t>
            </w:r>
          </w:p>
        </w:tc>
      </w:tr>
      <w:tr w:rsidR="00136502" w14:paraId="20BC812D" w14:textId="77777777">
        <w:tc>
          <w:tcPr>
            <w:tcW w:w="0" w:type="auto"/>
          </w:tcPr>
          <w:p w14:paraId="21C78C80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邮件服务</w:t>
            </w:r>
          </w:p>
        </w:tc>
        <w:tc>
          <w:tcPr>
            <w:tcW w:w="0" w:type="auto"/>
          </w:tcPr>
          <w:p w14:paraId="7F65D75F" w14:textId="77777777" w:rsidR="00136502" w:rsidRDefault="00000000">
            <w:pPr>
              <w:pStyle w:val="Compact"/>
            </w:pPr>
            <w:r>
              <w:t>Resend</w:t>
            </w:r>
          </w:p>
        </w:tc>
        <w:tc>
          <w:tcPr>
            <w:tcW w:w="0" w:type="auto"/>
          </w:tcPr>
          <w:p w14:paraId="010465A8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开发者友好，免费额度够用</w:t>
            </w:r>
          </w:p>
        </w:tc>
      </w:tr>
      <w:tr w:rsidR="00136502" w14:paraId="5457CF7D" w14:textId="77777777">
        <w:tc>
          <w:tcPr>
            <w:tcW w:w="0" w:type="auto"/>
          </w:tcPr>
          <w:p w14:paraId="7AB45617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支付系统</w:t>
            </w:r>
          </w:p>
        </w:tc>
        <w:tc>
          <w:tcPr>
            <w:tcW w:w="0" w:type="auto"/>
          </w:tcPr>
          <w:p w14:paraId="7357A547" w14:textId="77777777" w:rsidR="00136502" w:rsidRDefault="00000000">
            <w:pPr>
              <w:pStyle w:val="Compact"/>
            </w:pPr>
            <w:r>
              <w:t>Stripe</w:t>
            </w:r>
          </w:p>
        </w:tc>
        <w:tc>
          <w:tcPr>
            <w:tcW w:w="0" w:type="auto"/>
          </w:tcPr>
          <w:p w14:paraId="046C9333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全球支持，接入简单</w:t>
            </w:r>
          </w:p>
        </w:tc>
      </w:tr>
      <w:tr w:rsidR="00136502" w14:paraId="74A9BAB1" w14:textId="77777777">
        <w:tc>
          <w:tcPr>
            <w:tcW w:w="0" w:type="auto"/>
          </w:tcPr>
          <w:p w14:paraId="47BFBE95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监控告警</w:t>
            </w:r>
          </w:p>
        </w:tc>
        <w:tc>
          <w:tcPr>
            <w:tcW w:w="0" w:type="auto"/>
          </w:tcPr>
          <w:p w14:paraId="21FF419B" w14:textId="77777777" w:rsidR="00136502" w:rsidRDefault="00000000">
            <w:pPr>
              <w:pStyle w:val="Compact"/>
            </w:pPr>
            <w:r>
              <w:t>Grafana Cloud</w:t>
            </w:r>
          </w:p>
        </w:tc>
        <w:tc>
          <w:tcPr>
            <w:tcW w:w="0" w:type="auto"/>
          </w:tcPr>
          <w:p w14:paraId="5884AB3A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免费额度够小项目使用</w:t>
            </w:r>
          </w:p>
        </w:tc>
      </w:tr>
    </w:tbl>
    <w:p w14:paraId="2E6C0459" w14:textId="77777777" w:rsidR="00136502" w:rsidRDefault="00000000">
      <w:pPr>
        <w:pStyle w:val="BodyText"/>
      </w:pPr>
      <w:r>
        <w:rPr>
          <w:rFonts w:hint="eastAsia"/>
        </w:rPr>
        <w:t>这套组合的核心优势：全球访问速度快、自动扩缩容免运维、按用量计费不浪费、初期成本极低。</w:t>
      </w:r>
    </w:p>
    <w:p w14:paraId="00EFA17A" w14:textId="77777777" w:rsidR="00136502" w:rsidRDefault="00000000">
      <w:r>
        <w:pict w14:anchorId="6B5E13EF">
          <v:rect id="_x0000_i1031" style="width:0;height:1.5pt" o:hralign="center" o:hrstd="t" o:hr="t"/>
        </w:pict>
      </w:r>
    </w:p>
    <w:p w14:paraId="04128251" w14:textId="77777777" w:rsidR="00136502" w:rsidRDefault="00000000">
      <w:pPr>
        <w:pStyle w:val="Heading2"/>
      </w:pPr>
      <w:bookmarkStart w:id="27" w:name="七成本估算"/>
      <w:bookmarkEnd w:id="23"/>
      <w:bookmarkEnd w:id="26"/>
      <w:r>
        <w:rPr>
          <w:rFonts w:hint="eastAsia"/>
        </w:rPr>
        <w:t>七、成本估算</w:t>
      </w:r>
    </w:p>
    <w:p w14:paraId="551E0B5B" w14:textId="77777777" w:rsidR="00136502" w:rsidRDefault="00000000">
      <w:pPr>
        <w:pStyle w:val="FirstParagraph"/>
      </w:pPr>
      <w:r>
        <w:rPr>
          <w:rFonts w:hint="eastAsia"/>
        </w:rPr>
        <w:t>这个项目的基础设施成本非常可控，可以随着业务增长按需扩展。</w:t>
      </w:r>
    </w:p>
    <w:p w14:paraId="7CA694A7" w14:textId="77777777" w:rsidR="00136502" w:rsidRDefault="00000000">
      <w:pPr>
        <w:pStyle w:val="Heading3"/>
      </w:pPr>
      <w:bookmarkStart w:id="28" w:name="第一阶段-mvp-时期"/>
      <w:r>
        <w:rPr>
          <w:rFonts w:hint="eastAsia"/>
        </w:rPr>
        <w:lastRenderedPageBreak/>
        <w:t>第一阶段</w:t>
      </w:r>
      <w:r>
        <w:t xml:space="preserve"> — MVP </w:t>
      </w:r>
      <w:r>
        <w:rPr>
          <w:rFonts w:hint="eastAsia"/>
        </w:rPr>
        <w:t>时期</w:t>
      </w:r>
    </w:p>
    <w:p w14:paraId="1DA1CF85" w14:textId="77777777" w:rsidR="00136502" w:rsidRDefault="00000000">
      <w:pPr>
        <w:pStyle w:val="FirstParagraph"/>
      </w:pPr>
      <w:r>
        <w:t xml:space="preserve">500 </w:t>
      </w:r>
      <w:r>
        <w:rPr>
          <w:rFonts w:hint="eastAsia"/>
        </w:rPr>
        <w:t>用户以内，几乎只有域名费用，每年约</w:t>
      </w:r>
      <w:r>
        <w:t xml:space="preserve"> </w:t>
      </w:r>
      <w:r>
        <w:rPr>
          <w:b/>
          <w:bCs/>
        </w:rPr>
        <w:t xml:space="preserve">15 </w:t>
      </w:r>
      <w:r>
        <w:rPr>
          <w:rFonts w:hint="eastAsia"/>
          <w:b/>
          <w:bCs/>
        </w:rPr>
        <w:t>美元</w:t>
      </w:r>
      <w:r>
        <w:rPr>
          <w:rFonts w:hint="eastAsia"/>
        </w:rPr>
        <w:t>。因为</w:t>
      </w:r>
      <w:r>
        <w:t xml:space="preserve"> Cloudflare Pages</w:t>
      </w:r>
      <w:r>
        <w:t>、</w:t>
      </w:r>
      <w:r>
        <w:t>Neon</w:t>
      </w:r>
      <w:r>
        <w:t>、</w:t>
      </w:r>
      <w:r>
        <w:t>Cloudflare R2</w:t>
      </w:r>
      <w:r>
        <w:t>、</w:t>
      </w:r>
      <w:r>
        <w:t xml:space="preserve">Resend </w:t>
      </w:r>
      <w:r>
        <w:rPr>
          <w:rFonts w:hint="eastAsia"/>
        </w:rPr>
        <w:t>都有充足的免费额度。</w:t>
      </w:r>
    </w:p>
    <w:p w14:paraId="63A2D6BD" w14:textId="77777777" w:rsidR="00136502" w:rsidRDefault="00000000">
      <w:pPr>
        <w:pStyle w:val="Heading3"/>
      </w:pPr>
      <w:bookmarkStart w:id="29" w:name="第二阶段-初步增长"/>
      <w:bookmarkEnd w:id="28"/>
      <w:r>
        <w:rPr>
          <w:rFonts w:hint="eastAsia"/>
        </w:rPr>
        <w:t>第二阶段</w:t>
      </w:r>
      <w:r>
        <w:t xml:space="preserve"> — </w:t>
      </w:r>
      <w:r>
        <w:rPr>
          <w:rFonts w:hint="eastAsia"/>
        </w:rPr>
        <w:t>初步增长</w:t>
      </w:r>
    </w:p>
    <w:p w14:paraId="7914FE0D" w14:textId="77777777" w:rsidR="00136502" w:rsidRDefault="00000000">
      <w:pPr>
        <w:pStyle w:val="FirstParagraph"/>
      </w:pPr>
      <w:r>
        <w:t xml:space="preserve">2000 </w:t>
      </w:r>
      <w:r>
        <w:rPr>
          <w:rFonts w:hint="eastAsia"/>
        </w:rPr>
        <w:t>注册用户，约</w:t>
      </w:r>
      <w:r>
        <w:t xml:space="preserve"> 100 </w:t>
      </w:r>
      <w:r>
        <w:rPr>
          <w:rFonts w:hint="eastAsia"/>
        </w:rPr>
        <w:t>个日活跃用户。需要升级少量服务，每年约</w:t>
      </w:r>
      <w:r>
        <w:t xml:space="preserve"> </w:t>
      </w:r>
      <w:r>
        <w:rPr>
          <w:b/>
          <w:bCs/>
        </w:rPr>
        <w:t xml:space="preserve">150-500 </w:t>
      </w:r>
      <w:r>
        <w:rPr>
          <w:rFonts w:hint="eastAsia"/>
          <w:b/>
          <w:bCs/>
        </w:rPr>
        <w:t>美元</w:t>
      </w:r>
      <w:r>
        <w:t>。</w:t>
      </w:r>
    </w:p>
    <w:p w14:paraId="3563406B" w14:textId="77777777" w:rsidR="00136502" w:rsidRDefault="00000000">
      <w:pPr>
        <w:pStyle w:val="Heading3"/>
      </w:pPr>
      <w:bookmarkStart w:id="30" w:name="第三阶段-规模运营"/>
      <w:bookmarkEnd w:id="29"/>
      <w:r>
        <w:rPr>
          <w:rFonts w:hint="eastAsia"/>
        </w:rPr>
        <w:t>第三阶段</w:t>
      </w:r>
      <w:r>
        <w:t xml:space="preserve"> — </w:t>
      </w:r>
      <w:r>
        <w:rPr>
          <w:rFonts w:hint="eastAsia"/>
        </w:rPr>
        <w:t>规模运营</w:t>
      </w:r>
    </w:p>
    <w:p w14:paraId="3BAB20EA" w14:textId="77777777" w:rsidR="00136502" w:rsidRDefault="00000000">
      <w:pPr>
        <w:pStyle w:val="FirstParagraph"/>
      </w:pPr>
      <w:r>
        <w:t xml:space="preserve">10000 </w:t>
      </w:r>
      <w:r>
        <w:rPr>
          <w:rFonts w:hint="eastAsia"/>
        </w:rPr>
        <w:t>注册用户，数据库和计算资源需求增加，每年约</w:t>
      </w:r>
      <w:r>
        <w:t xml:space="preserve"> </w:t>
      </w:r>
      <w:r>
        <w:rPr>
          <w:b/>
          <w:bCs/>
        </w:rPr>
        <w:t xml:space="preserve">1500 </w:t>
      </w:r>
      <w:r>
        <w:rPr>
          <w:rFonts w:hint="eastAsia"/>
          <w:b/>
          <w:bCs/>
        </w:rPr>
        <w:t>美元</w:t>
      </w:r>
      <w:r>
        <w:t>。</w:t>
      </w:r>
    </w:p>
    <w:p w14:paraId="2F1A74E5" w14:textId="77777777" w:rsidR="00136502" w:rsidRDefault="00000000">
      <w:pPr>
        <w:pStyle w:val="Heading3"/>
      </w:pPr>
      <w:bookmarkStart w:id="31" w:name="第四阶段-规模化"/>
      <w:bookmarkEnd w:id="30"/>
      <w:r>
        <w:rPr>
          <w:rFonts w:hint="eastAsia"/>
        </w:rPr>
        <w:t>第四阶段</w:t>
      </w:r>
      <w:r>
        <w:t xml:space="preserve"> — </w:t>
      </w:r>
      <w:r>
        <w:rPr>
          <w:rFonts w:hint="eastAsia"/>
        </w:rPr>
        <w:t>规模化</w:t>
      </w:r>
    </w:p>
    <w:p w14:paraId="25033E66" w14:textId="77777777" w:rsidR="00136502" w:rsidRDefault="00000000">
      <w:pPr>
        <w:pStyle w:val="FirstParagraph"/>
      </w:pPr>
      <w:r>
        <w:t xml:space="preserve">100000 </w:t>
      </w:r>
      <w:r>
        <w:rPr>
          <w:rFonts w:hint="eastAsia"/>
        </w:rPr>
        <w:t>注册用户，需要扩展后端实例和存储，每年约</w:t>
      </w:r>
      <w:r>
        <w:t xml:space="preserve"> </w:t>
      </w:r>
      <w:r>
        <w:rPr>
          <w:b/>
          <w:bCs/>
        </w:rPr>
        <w:t xml:space="preserve">6000-8000 </w:t>
      </w:r>
      <w:r>
        <w:rPr>
          <w:rFonts w:hint="eastAsia"/>
          <w:b/>
          <w:bCs/>
        </w:rPr>
        <w:t>美元</w:t>
      </w:r>
      <w:r>
        <w:t>。</w:t>
      </w:r>
    </w:p>
    <w:p w14:paraId="087D944B" w14:textId="77777777" w:rsidR="00136502" w:rsidRDefault="00000000">
      <w:pPr>
        <w:pStyle w:val="BodyText"/>
      </w:pPr>
      <w:r>
        <w:rPr>
          <w:rFonts w:hint="eastAsia"/>
        </w:rPr>
        <w:t>总体来看，文档转换</w:t>
      </w:r>
      <w:r>
        <w:t xml:space="preserve"> SaaS </w:t>
      </w:r>
      <w:r>
        <w:rPr>
          <w:rFonts w:hint="eastAsia"/>
        </w:rPr>
        <w:t>的毛利率非常高，基础设施成本占收入比例很低，这为</w:t>
      </w:r>
      <w:r>
        <w:t xml:space="preserve"> Freemium </w:t>
      </w:r>
      <w:r>
        <w:rPr>
          <w:rFonts w:hint="eastAsia"/>
        </w:rPr>
        <w:t>模式提供了很好的支撑。</w:t>
      </w:r>
    </w:p>
    <w:p w14:paraId="54AEAE6D" w14:textId="77777777" w:rsidR="00136502" w:rsidRDefault="00000000">
      <w:r>
        <w:pict w14:anchorId="132FA1A0">
          <v:rect id="_x0000_i1032" style="width:0;height:1.5pt" o:hralign="center" o:hrstd="t" o:hr="t"/>
        </w:pict>
      </w:r>
    </w:p>
    <w:p w14:paraId="4C6679BE" w14:textId="77777777" w:rsidR="00136502" w:rsidRDefault="00000000">
      <w:pPr>
        <w:pStyle w:val="Heading2"/>
      </w:pPr>
      <w:bookmarkStart w:id="32" w:name="八核心竞争力"/>
      <w:bookmarkEnd w:id="27"/>
      <w:bookmarkEnd w:id="31"/>
      <w:r>
        <w:rPr>
          <w:rFonts w:hint="eastAsia"/>
        </w:rPr>
        <w:t>八、核心竞争力</w:t>
      </w:r>
    </w:p>
    <w:p w14:paraId="12594851" w14:textId="77777777" w:rsidR="00136502" w:rsidRDefault="00000000">
      <w:pPr>
        <w:pStyle w:val="FirstParagraph"/>
      </w:pPr>
      <w:r>
        <w:rPr>
          <w:rFonts w:hint="eastAsia"/>
        </w:rPr>
        <w:t>真正的竞争力不是转换速度有多快，也不是支持格式有多少，而是</w:t>
      </w:r>
      <w:r>
        <w:rPr>
          <w:rFonts w:hint="eastAsia"/>
          <w:b/>
          <w:bCs/>
        </w:rPr>
        <w:t>输出文档的质量</w:t>
      </w:r>
      <w:r>
        <w:t>。</w:t>
      </w:r>
    </w:p>
    <w:p w14:paraId="0637FA2F" w14:textId="77777777" w:rsidR="00136502" w:rsidRDefault="00000000">
      <w:pPr>
        <w:pStyle w:val="BodyText"/>
      </w:pPr>
      <w:r>
        <w:rPr>
          <w:rFonts w:hint="eastAsia"/>
        </w:rPr>
        <w:t>需要重点打造的能力包括：</w:t>
      </w:r>
    </w:p>
    <w:p w14:paraId="2C859DBD" w14:textId="77777777" w:rsidR="00136502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企业级</w:t>
      </w:r>
      <w:r>
        <w:t xml:space="preserve"> Word </w:t>
      </w:r>
      <w:r>
        <w:rPr>
          <w:rFonts w:hint="eastAsia"/>
        </w:rPr>
        <w:t>样式（默认样式就可以直接交付）</w:t>
      </w:r>
    </w:p>
    <w:p w14:paraId="1D012C23" w14:textId="77777777" w:rsidR="00136502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中文排版优化（字体、间距、标点处理）</w:t>
      </w:r>
    </w:p>
    <w:p w14:paraId="5106F156" w14:textId="77777777" w:rsidR="00136502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自动生成目录（标题层级自动识别）</w:t>
      </w:r>
    </w:p>
    <w:p w14:paraId="12655A0B" w14:textId="77777777" w:rsidR="00136502" w:rsidRDefault="00000000">
      <w:pPr>
        <w:pStyle w:val="Compact"/>
        <w:numPr>
          <w:ilvl w:val="0"/>
          <w:numId w:val="10"/>
        </w:numPr>
      </w:pPr>
      <w:r>
        <w:t xml:space="preserve">Word </w:t>
      </w:r>
      <w:r>
        <w:rPr>
          <w:rFonts w:hint="eastAsia"/>
        </w:rPr>
        <w:t>模板系统（用户可选择不同风格）</w:t>
      </w:r>
    </w:p>
    <w:p w14:paraId="553C1DC1" w14:textId="77777777" w:rsidR="00136502" w:rsidRDefault="00000000">
      <w:pPr>
        <w:pStyle w:val="Compact"/>
        <w:numPr>
          <w:ilvl w:val="0"/>
          <w:numId w:val="10"/>
        </w:numPr>
      </w:pPr>
      <w:r>
        <w:t xml:space="preserve">Mermaid </w:t>
      </w:r>
      <w:r>
        <w:rPr>
          <w:rFonts w:hint="eastAsia"/>
        </w:rPr>
        <w:t>图表完整渲染（目前市场上的稀缺能力）</w:t>
      </w:r>
    </w:p>
    <w:p w14:paraId="7E4E5312" w14:textId="77777777" w:rsidR="00136502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数学公式完美转换（学术用户的刚需）</w:t>
      </w:r>
    </w:p>
    <w:p w14:paraId="1DD5D134" w14:textId="77777777" w:rsidR="00136502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代码块高质量保留（语法高亮、行号）</w:t>
      </w:r>
    </w:p>
    <w:p w14:paraId="2EC76E84" w14:textId="77777777" w:rsidR="00136502" w:rsidRDefault="00000000">
      <w:pPr>
        <w:pStyle w:val="Compact"/>
        <w:numPr>
          <w:ilvl w:val="0"/>
          <w:numId w:val="10"/>
        </w:numPr>
      </w:pPr>
      <w:r>
        <w:t xml:space="preserve">AI </w:t>
      </w:r>
      <w:r>
        <w:rPr>
          <w:rFonts w:hint="eastAsia"/>
        </w:rPr>
        <w:t>生成内容的格式优化（处理</w:t>
      </w:r>
      <w:r>
        <w:t xml:space="preserve"> AI </w:t>
      </w:r>
      <w:r>
        <w:rPr>
          <w:rFonts w:hint="eastAsia"/>
        </w:rPr>
        <w:t>输出的特殊格式）</w:t>
      </w:r>
    </w:p>
    <w:p w14:paraId="33E78164" w14:textId="77777777" w:rsidR="00136502" w:rsidRDefault="00000000">
      <w:pPr>
        <w:pStyle w:val="FirstParagraph"/>
      </w:pPr>
      <w:r>
        <w:rPr>
          <w:rFonts w:hint="eastAsia"/>
        </w:rPr>
        <w:t>目标是让用户形成这样的认知：</w:t>
      </w:r>
    </w:p>
    <w:p w14:paraId="535B9F16" w14:textId="77777777" w:rsidR="00136502" w:rsidRDefault="00000000">
      <w:pPr>
        <w:pStyle w:val="BlockText"/>
      </w:pPr>
      <w:r>
        <w:rPr>
          <w:rFonts w:hint="eastAsia"/>
        </w:rPr>
        <w:t>普通工具：</w:t>
      </w:r>
      <w:r>
        <w:rPr>
          <w:rFonts w:hint="eastAsia"/>
        </w:rPr>
        <w:t>Markdown</w:t>
      </w:r>
      <w:r>
        <w:t xml:space="preserve"> → </w:t>
      </w:r>
      <w:r>
        <w:rPr>
          <w:rFonts w:hint="eastAsia"/>
        </w:rPr>
        <w:t>能看但粗糙的</w:t>
      </w:r>
      <w:r>
        <w:t xml:space="preserve"> DOCX</w:t>
      </w:r>
      <w:r>
        <w:br/>
      </w:r>
      <w:r>
        <w:rPr>
          <w:rFonts w:hint="eastAsia"/>
        </w:rPr>
        <w:t>我们的产品：</w:t>
      </w:r>
      <w:r>
        <w:rPr>
          <w:rFonts w:hint="eastAsia"/>
        </w:rPr>
        <w:t>Markdown</w:t>
      </w:r>
      <w:r>
        <w:t xml:space="preserve"> → </w:t>
      </w:r>
      <w:r>
        <w:rPr>
          <w:rFonts w:hint="eastAsia"/>
        </w:rPr>
        <w:t>专业精美的</w:t>
      </w:r>
      <w:r>
        <w:t xml:space="preserve"> DOCX</w:t>
      </w:r>
    </w:p>
    <w:p w14:paraId="7CF2ECF3" w14:textId="77777777" w:rsidR="00136502" w:rsidRDefault="00000000">
      <w:r>
        <w:pict w14:anchorId="25583CE3">
          <v:rect id="_x0000_i1033" style="width:0;height:1.5pt" o:hralign="center" o:hrstd="t" o:hr="t"/>
        </w:pict>
      </w:r>
    </w:p>
    <w:p w14:paraId="0E791DF1" w14:textId="77777777" w:rsidR="00136502" w:rsidRDefault="00000000">
      <w:pPr>
        <w:pStyle w:val="Heading2"/>
      </w:pPr>
      <w:bookmarkStart w:id="33" w:name="九项目可行性评估"/>
      <w:bookmarkEnd w:id="32"/>
      <w:r>
        <w:rPr>
          <w:rFonts w:hint="eastAsia"/>
        </w:rPr>
        <w:lastRenderedPageBreak/>
        <w:t>九、项目可行性评估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416"/>
        <w:gridCol w:w="1864"/>
        <w:gridCol w:w="4296"/>
      </w:tblGrid>
      <w:tr w:rsidR="00136502" w14:paraId="54449E41" w14:textId="77777777" w:rsidTr="001365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7E5D2C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维度</w:t>
            </w:r>
          </w:p>
        </w:tc>
        <w:tc>
          <w:tcPr>
            <w:tcW w:w="0" w:type="auto"/>
          </w:tcPr>
          <w:p w14:paraId="25C94AC9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评价</w:t>
            </w:r>
          </w:p>
        </w:tc>
        <w:tc>
          <w:tcPr>
            <w:tcW w:w="0" w:type="auto"/>
          </w:tcPr>
          <w:p w14:paraId="3646C6C7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136502" w14:paraId="782817D2" w14:textId="77777777">
        <w:tc>
          <w:tcPr>
            <w:tcW w:w="0" w:type="auto"/>
          </w:tcPr>
          <w:p w14:paraId="6777F4E9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技术可行性</w:t>
            </w:r>
          </w:p>
        </w:tc>
        <w:tc>
          <w:tcPr>
            <w:tcW w:w="0" w:type="auto"/>
          </w:tcPr>
          <w:p w14:paraId="7FFB6B8D" w14:textId="77777777" w:rsidR="00136502" w:rsidRDefault="00000000">
            <w:pPr>
              <w:pStyle w:val="Compact"/>
            </w:pPr>
            <w:r>
              <w:t>⭐⭐⭐⭐⭐</w:t>
            </w:r>
          </w:p>
        </w:tc>
        <w:tc>
          <w:tcPr>
            <w:tcW w:w="0" w:type="auto"/>
          </w:tcPr>
          <w:p w14:paraId="6B5A096A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核心转换引擎已成熟，可直接复用</w:t>
            </w:r>
          </w:p>
        </w:tc>
      </w:tr>
      <w:tr w:rsidR="00136502" w14:paraId="37375427" w14:textId="77777777">
        <w:tc>
          <w:tcPr>
            <w:tcW w:w="0" w:type="auto"/>
          </w:tcPr>
          <w:p w14:paraId="3526DE48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开发复杂度</w:t>
            </w:r>
          </w:p>
        </w:tc>
        <w:tc>
          <w:tcPr>
            <w:tcW w:w="0" w:type="auto"/>
          </w:tcPr>
          <w:p w14:paraId="2F2A47E6" w14:textId="77777777" w:rsidR="00136502" w:rsidRDefault="00000000">
            <w:pPr>
              <w:pStyle w:val="Compact"/>
            </w:pPr>
            <w:r>
              <w:t>⭐⭐⭐☆☆</w:t>
            </w:r>
          </w:p>
        </w:tc>
        <w:tc>
          <w:tcPr>
            <w:tcW w:w="0" w:type="auto"/>
          </w:tcPr>
          <w:p w14:paraId="041510EF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约</w:t>
            </w:r>
            <w:r>
              <w:t xml:space="preserve"> 2-3 </w:t>
            </w:r>
            <w:r>
              <w:rPr>
                <w:rFonts w:hint="eastAsia"/>
              </w:rPr>
              <w:t>个月可完成</w:t>
            </w:r>
            <w:r>
              <w:t xml:space="preserve"> MVP</w:t>
            </w:r>
          </w:p>
        </w:tc>
      </w:tr>
      <w:tr w:rsidR="00136502" w14:paraId="52496DD3" w14:textId="77777777">
        <w:tc>
          <w:tcPr>
            <w:tcW w:w="0" w:type="auto"/>
          </w:tcPr>
          <w:p w14:paraId="60A41FE7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运维复杂度</w:t>
            </w:r>
          </w:p>
        </w:tc>
        <w:tc>
          <w:tcPr>
            <w:tcW w:w="0" w:type="auto"/>
          </w:tcPr>
          <w:p w14:paraId="1368C28D" w14:textId="77777777" w:rsidR="00136502" w:rsidRDefault="00000000">
            <w:pPr>
              <w:pStyle w:val="Compact"/>
            </w:pPr>
            <w:r>
              <w:t>⭐⭐☆☆☆</w:t>
            </w:r>
          </w:p>
        </w:tc>
        <w:tc>
          <w:tcPr>
            <w:tcW w:w="0" w:type="auto"/>
          </w:tcPr>
          <w:p w14:paraId="34FC68B3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采用</w:t>
            </w:r>
            <w:r>
              <w:t xml:space="preserve"> Serverless </w:t>
            </w:r>
            <w:r>
              <w:rPr>
                <w:rFonts w:hint="eastAsia"/>
              </w:rPr>
              <w:t>后大幅降低</w:t>
            </w:r>
          </w:p>
        </w:tc>
      </w:tr>
      <w:tr w:rsidR="00136502" w14:paraId="4802F541" w14:textId="77777777">
        <w:tc>
          <w:tcPr>
            <w:tcW w:w="0" w:type="auto"/>
          </w:tcPr>
          <w:p w14:paraId="6607067A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初期成本</w:t>
            </w:r>
          </w:p>
        </w:tc>
        <w:tc>
          <w:tcPr>
            <w:tcW w:w="0" w:type="auto"/>
          </w:tcPr>
          <w:p w14:paraId="36905375" w14:textId="77777777" w:rsidR="00136502" w:rsidRDefault="00000000">
            <w:pPr>
              <w:pStyle w:val="Compact"/>
            </w:pPr>
            <w:r>
              <w:t>⭐⭐⭐⭐⭐</w:t>
            </w:r>
          </w:p>
        </w:tc>
        <w:tc>
          <w:tcPr>
            <w:tcW w:w="0" w:type="auto"/>
          </w:tcPr>
          <w:p w14:paraId="59DE80E0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第一年仅需</w:t>
            </w:r>
            <w:r>
              <w:t xml:space="preserve"> 200-300 </w:t>
            </w:r>
            <w:r>
              <w:rPr>
                <w:rFonts w:hint="eastAsia"/>
              </w:rPr>
              <w:t>美元</w:t>
            </w:r>
          </w:p>
        </w:tc>
      </w:tr>
      <w:tr w:rsidR="00136502" w14:paraId="39EA330C" w14:textId="77777777">
        <w:tc>
          <w:tcPr>
            <w:tcW w:w="0" w:type="auto"/>
          </w:tcPr>
          <w:p w14:paraId="34879D53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市场需求</w:t>
            </w:r>
          </w:p>
        </w:tc>
        <w:tc>
          <w:tcPr>
            <w:tcW w:w="0" w:type="auto"/>
          </w:tcPr>
          <w:p w14:paraId="51AB4368" w14:textId="77777777" w:rsidR="00136502" w:rsidRDefault="00000000">
            <w:pPr>
              <w:pStyle w:val="Compact"/>
            </w:pPr>
            <w:r>
              <w:t>⭐⭐⭐⭐☆</w:t>
            </w:r>
          </w:p>
        </w:tc>
        <w:tc>
          <w:tcPr>
            <w:tcW w:w="0" w:type="auto"/>
          </w:tcPr>
          <w:p w14:paraId="3245C6D9" w14:textId="77777777" w:rsidR="00136502" w:rsidRDefault="00000000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内容生成推动需求持续增长</w:t>
            </w:r>
          </w:p>
        </w:tc>
      </w:tr>
      <w:tr w:rsidR="00136502" w14:paraId="5E1662EC" w14:textId="77777777">
        <w:tc>
          <w:tcPr>
            <w:tcW w:w="0" w:type="auto"/>
          </w:tcPr>
          <w:p w14:paraId="68B52062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竞争激烈度</w:t>
            </w:r>
          </w:p>
        </w:tc>
        <w:tc>
          <w:tcPr>
            <w:tcW w:w="0" w:type="auto"/>
          </w:tcPr>
          <w:p w14:paraId="07A84551" w14:textId="77777777" w:rsidR="00136502" w:rsidRDefault="00000000">
            <w:pPr>
              <w:pStyle w:val="Compact"/>
            </w:pPr>
            <w:r>
              <w:t>⭐⭐⭐☆☆</w:t>
            </w:r>
          </w:p>
        </w:tc>
        <w:tc>
          <w:tcPr>
            <w:tcW w:w="0" w:type="auto"/>
          </w:tcPr>
          <w:p w14:paraId="5D77F59D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基础转换工具多，高质量输出仍有空白</w:t>
            </w:r>
          </w:p>
        </w:tc>
      </w:tr>
      <w:tr w:rsidR="00136502" w14:paraId="7AC71DBC" w14:textId="77777777">
        <w:tc>
          <w:tcPr>
            <w:tcW w:w="0" w:type="auto"/>
          </w:tcPr>
          <w:p w14:paraId="1BDDDE3D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商业化潜力</w:t>
            </w:r>
          </w:p>
        </w:tc>
        <w:tc>
          <w:tcPr>
            <w:tcW w:w="0" w:type="auto"/>
          </w:tcPr>
          <w:p w14:paraId="29A39038" w14:textId="77777777" w:rsidR="00136502" w:rsidRDefault="00000000">
            <w:pPr>
              <w:pStyle w:val="Compact"/>
            </w:pPr>
            <w:r>
              <w:t>⭐⭐⭐⭐☆</w:t>
            </w:r>
          </w:p>
        </w:tc>
        <w:tc>
          <w:tcPr>
            <w:tcW w:w="0" w:type="auto"/>
          </w:tcPr>
          <w:p w14:paraId="02E087D1" w14:textId="77777777" w:rsidR="00136502" w:rsidRDefault="00000000">
            <w:pPr>
              <w:pStyle w:val="Compact"/>
            </w:pPr>
            <w:r>
              <w:rPr>
                <w:rFonts w:hint="eastAsia"/>
              </w:rPr>
              <w:t>适合</w:t>
            </w:r>
            <w:r>
              <w:t xml:space="preserve"> Freemium + Pro </w:t>
            </w:r>
            <w:r>
              <w:rPr>
                <w:rFonts w:hint="eastAsia"/>
              </w:rPr>
              <w:t>订阅模式</w:t>
            </w:r>
          </w:p>
        </w:tc>
      </w:tr>
    </w:tbl>
    <w:p w14:paraId="43CCBA12" w14:textId="77777777" w:rsidR="00136502" w:rsidRDefault="00000000">
      <w:r>
        <w:pict w14:anchorId="45248810">
          <v:rect id="_x0000_i1034" style="width:0;height:1.5pt" o:hralign="center" o:hrstd="t" o:hr="t"/>
        </w:pict>
      </w:r>
    </w:p>
    <w:p w14:paraId="200B305D" w14:textId="77777777" w:rsidR="00136502" w:rsidRDefault="00000000">
      <w:pPr>
        <w:pStyle w:val="Heading2"/>
      </w:pPr>
      <w:bookmarkStart w:id="34" w:name="十总结"/>
      <w:bookmarkEnd w:id="33"/>
      <w:r>
        <w:rPr>
          <w:rFonts w:hint="eastAsia"/>
        </w:rPr>
        <w:t>十、总结</w:t>
      </w:r>
    </w:p>
    <w:p w14:paraId="684B21DF" w14:textId="77777777" w:rsidR="00136502" w:rsidRDefault="00000000">
      <w:pPr>
        <w:pStyle w:val="FirstParagraph"/>
      </w:pPr>
      <w:r>
        <w:rPr>
          <w:rFonts w:hint="eastAsia"/>
        </w:rPr>
        <w:t>这个项目具备几个明确的优势：</w:t>
      </w:r>
    </w:p>
    <w:p w14:paraId="255F49CC" w14:textId="77777777" w:rsidR="00136502" w:rsidRDefault="00000000">
      <w:pPr>
        <w:pStyle w:val="BodyText"/>
      </w:pPr>
      <w:r>
        <w:rPr>
          <w:rFonts w:hint="eastAsia"/>
          <w:b/>
          <w:bCs/>
        </w:rPr>
        <w:t>技术基础扎实</w:t>
      </w:r>
      <w:r>
        <w:rPr>
          <w:rFonts w:hint="eastAsia"/>
        </w:rPr>
        <w:t>。现有的</w:t>
      </w:r>
      <w:r>
        <w:t xml:space="preserve"> Markdown </w:t>
      </w:r>
      <w:r>
        <w:rPr>
          <w:rFonts w:hint="eastAsia"/>
        </w:rPr>
        <w:t>转</w:t>
      </w:r>
      <w:r>
        <w:t xml:space="preserve"> DOCX </w:t>
      </w:r>
      <w:r>
        <w:rPr>
          <w:rFonts w:hint="eastAsia"/>
        </w:rPr>
        <w:t>核心引擎可以直接复用，不需要从零开始研发转换能力，</w:t>
      </w:r>
      <w:r>
        <w:rPr>
          <w:rFonts w:hint="eastAsia"/>
        </w:rPr>
        <w:t>Mermaid</w:t>
      </w:r>
      <w:r>
        <w:t xml:space="preserve"> </w:t>
      </w:r>
      <w:r>
        <w:rPr>
          <w:rFonts w:hint="eastAsia"/>
        </w:rPr>
        <w:t>支持更是市场上稀缺的技术能力。</w:t>
      </w:r>
    </w:p>
    <w:p w14:paraId="539ECC28" w14:textId="77777777" w:rsidR="00136502" w:rsidRDefault="00000000">
      <w:pPr>
        <w:pStyle w:val="BodyText"/>
      </w:pPr>
      <w:r>
        <w:rPr>
          <w:rFonts w:hint="eastAsia"/>
          <w:b/>
          <w:bCs/>
        </w:rPr>
        <w:t>开发成本可控</w:t>
      </w:r>
      <w:r>
        <w:rPr>
          <w:rFonts w:hint="eastAsia"/>
        </w:rPr>
        <w:t>。采用</w:t>
      </w:r>
      <w:r>
        <w:t xml:space="preserve"> Serverless </w:t>
      </w:r>
      <w:r>
        <w:rPr>
          <w:rFonts w:hint="eastAsia"/>
        </w:rPr>
        <w:t>和托管云服务，初期基础设施投入极低，第一年预算</w:t>
      </w:r>
      <w:r>
        <w:t xml:space="preserve"> 200-300 </w:t>
      </w:r>
      <w:r>
        <w:rPr>
          <w:rFonts w:hint="eastAsia"/>
        </w:rPr>
        <w:t>美元就足够启动。</w:t>
      </w:r>
    </w:p>
    <w:p w14:paraId="0E0B0B74" w14:textId="77777777" w:rsidR="00136502" w:rsidRDefault="00000000">
      <w:pPr>
        <w:pStyle w:val="BodyText"/>
      </w:pPr>
      <w:r>
        <w:rPr>
          <w:rFonts w:hint="eastAsia"/>
          <w:b/>
          <w:bCs/>
        </w:rPr>
        <w:t>市场需求明确</w:t>
      </w:r>
      <w:r>
        <w:t>。</w:t>
      </w:r>
      <w:r>
        <w:t xml:space="preserve">AI </w:t>
      </w:r>
      <w:r>
        <w:rPr>
          <w:rFonts w:hint="eastAsia"/>
        </w:rPr>
        <w:t>工具的普及带来了海量的</w:t>
      </w:r>
      <w:r>
        <w:t xml:space="preserve"> Markdown </w:t>
      </w:r>
      <w:r>
        <w:rPr>
          <w:rFonts w:hint="eastAsia"/>
        </w:rPr>
        <w:t>内容，将这些内容转化为正式文档的需求正在快速增长，这不是短期趋势，而是长期变化。</w:t>
      </w:r>
    </w:p>
    <w:p w14:paraId="58C30A5A" w14:textId="77777777" w:rsidR="00136502" w:rsidRDefault="00000000">
      <w:pPr>
        <w:pStyle w:val="BodyText"/>
      </w:pPr>
      <w:r>
        <w:rPr>
          <w:rFonts w:hint="eastAsia"/>
          <w:b/>
          <w:bCs/>
        </w:rPr>
        <w:t>差异化方向清晰</w:t>
      </w:r>
      <w:r>
        <w:rPr>
          <w:rFonts w:hint="eastAsia"/>
        </w:rPr>
        <w:t>。不与通用格式转换网站竞争”支持多少格式”，而是聚焦在”输出质量有多好”。在</w:t>
      </w:r>
      <w:r>
        <w:t xml:space="preserve"> AI Markdown </w:t>
      </w:r>
      <w:r>
        <w:rPr>
          <w:rFonts w:hint="eastAsia"/>
        </w:rPr>
        <w:t>转企业级</w:t>
      </w:r>
      <w:r>
        <w:t xml:space="preserve"> Word </w:t>
      </w:r>
      <w:r>
        <w:rPr>
          <w:rFonts w:hint="eastAsia"/>
        </w:rPr>
        <w:t>这个细分方向上，市场竞争者很少。</w:t>
      </w:r>
    </w:p>
    <w:p w14:paraId="4D70F4CA" w14:textId="77777777" w:rsidR="00136502" w:rsidRDefault="00000000">
      <w:pPr>
        <w:pStyle w:val="BodyText"/>
      </w:pPr>
      <w:r>
        <w:rPr>
          <w:rFonts w:hint="eastAsia"/>
          <w:b/>
          <w:bCs/>
        </w:rPr>
        <w:t>商业模式成熟</w:t>
      </w:r>
      <w:r>
        <w:t>。</w:t>
      </w:r>
      <w:r>
        <w:t xml:space="preserve">Freemium </w:t>
      </w:r>
      <w:r>
        <w:rPr>
          <w:rFonts w:hint="eastAsia"/>
        </w:rPr>
        <w:t>加订阅制已经被无数</w:t>
      </w:r>
      <w:r>
        <w:t xml:space="preserve"> SaaS </w:t>
      </w:r>
      <w:r>
        <w:rPr>
          <w:rFonts w:hint="eastAsia"/>
        </w:rPr>
        <w:t>产品验证过，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次</w:t>
      </w:r>
      <w:r>
        <w:rPr>
          <w:rFonts w:hint="eastAsia"/>
        </w:rPr>
        <w:t>/</w:t>
      </w:r>
      <w:r>
        <w:rPr>
          <w:rFonts w:hint="eastAsia"/>
        </w:rPr>
        <w:t>天的免费额度既能吸引用户体验，又能自然推动有真实需求的用户付费。</w:t>
      </w:r>
    </w:p>
    <w:p w14:paraId="016BB7E9" w14:textId="77777777" w:rsidR="00136502" w:rsidRDefault="00000000">
      <w:pPr>
        <w:pStyle w:val="BodyText"/>
      </w:pPr>
      <w:r>
        <w:rPr>
          <w:rFonts w:hint="eastAsia"/>
        </w:rPr>
        <w:t>如果产品能够做到”上传</w:t>
      </w:r>
      <w:r>
        <w:t xml:space="preserve"> </w:t>
      </w:r>
      <w:r>
        <w:rPr>
          <w:rFonts w:hint="eastAsia"/>
        </w:rPr>
        <w:t>Markdown</w:t>
      </w:r>
      <w:r>
        <w:rPr>
          <w:rFonts w:hint="eastAsia"/>
        </w:rPr>
        <w:t>，几秒钟得到可以直接交付客户的专业</w:t>
      </w:r>
      <w:r>
        <w:t xml:space="preserve"> Word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PDF</w:t>
      </w:r>
      <w:r>
        <w:rPr>
          <w:rFonts w:hint="eastAsia"/>
        </w:rPr>
        <w:t>”，并持续优化排版质量和兼容性，那么在全球细分市场中具备一定的竞争机会。关键是从一开始就聚焦”专业输出”这个核心价值，而不是试图做一个大而全的平台。</w:t>
      </w:r>
      <w:bookmarkEnd w:id="0"/>
      <w:bookmarkEnd w:id="34"/>
    </w:p>
    <w:sectPr w:rsidR="0013650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0B861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A96DF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72767902">
    <w:abstractNumId w:val="0"/>
  </w:num>
  <w:num w:numId="2" w16cid:durableId="1931111713">
    <w:abstractNumId w:val="1"/>
  </w:num>
  <w:num w:numId="3" w16cid:durableId="1232736042">
    <w:abstractNumId w:val="1"/>
  </w:num>
  <w:num w:numId="4" w16cid:durableId="1473449959">
    <w:abstractNumId w:val="1"/>
  </w:num>
  <w:num w:numId="5" w16cid:durableId="1603339007">
    <w:abstractNumId w:val="1"/>
  </w:num>
  <w:num w:numId="6" w16cid:durableId="1235164867">
    <w:abstractNumId w:val="1"/>
  </w:num>
  <w:num w:numId="7" w16cid:durableId="1045762242">
    <w:abstractNumId w:val="1"/>
  </w:num>
  <w:num w:numId="8" w16cid:durableId="408619751">
    <w:abstractNumId w:val="1"/>
  </w:num>
  <w:num w:numId="9" w16cid:durableId="1449855743">
    <w:abstractNumId w:val="1"/>
  </w:num>
  <w:num w:numId="10" w16cid:durableId="333606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502"/>
    <w:rsid w:val="00136502"/>
    <w:rsid w:val="001A4378"/>
    <w:rsid w:val="00242109"/>
    <w:rsid w:val="009C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842D2"/>
  <w15:docId w15:val="{8361337C-19A4-4F18-81B1-B032E26D3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681</Words>
  <Characters>3884</Characters>
  <Application>Microsoft Office Word</Application>
  <DocSecurity>0</DocSecurity>
  <Lines>32</Lines>
  <Paragraphs>9</Paragraphs>
  <ScaleCrop>false</ScaleCrop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ubert Zong</dc:creator>
  <cp:keywords/>
  <cp:lastModifiedBy>ubert Zong</cp:lastModifiedBy>
  <cp:revision>2</cp:revision>
  <dcterms:created xsi:type="dcterms:W3CDTF">2026-07-22T07:24:00Z</dcterms:created>
  <dcterms:modified xsi:type="dcterms:W3CDTF">2026-07-22T07:24:00Z</dcterms:modified>
</cp:coreProperties>
</file>