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322E"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835430">
          <v:rect id="_x0000_i1033" alt="" style="width:468pt;height:.05pt;mso-width-percent:0;mso-height-percent:0;mso-width-percent:0;mso-height-percent:0" o:hralign="center" o:hrstd="t" o:hr="t" fillcolor="#a0a0a0" stroked="f"/>
        </w:pict>
      </w:r>
    </w:p>
    <w:p w14:paraId="141AFBCF" w14:textId="39608E83" w:rsidR="00235B1C" w:rsidRPr="00B4382A" w:rsidRDefault="00235B1C" w:rsidP="00235B1C">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B4382A">
        <w:rPr>
          <w:rFonts w:ascii="Times New Roman" w:eastAsia="Times New Roman" w:hAnsi="Times New Roman" w:cs="Times New Roman"/>
          <w:b/>
          <w:bCs/>
          <w:color w:val="000000"/>
          <w:kern w:val="36"/>
          <w:sz w:val="40"/>
          <w:szCs w:val="40"/>
          <w14:ligatures w14:val="none"/>
        </w:rPr>
        <w:t xml:space="preserve">Project Overview: </w:t>
      </w:r>
      <w:r>
        <w:rPr>
          <w:rFonts w:ascii="Times New Roman" w:eastAsia="Times New Roman" w:hAnsi="Times New Roman" w:cs="Times New Roman"/>
          <w:b/>
          <w:bCs/>
          <w:color w:val="000000"/>
          <w:kern w:val="36"/>
          <w:sz w:val="40"/>
          <w:szCs w:val="40"/>
          <w14:ligatures w14:val="none"/>
        </w:rPr>
        <w:t xml:space="preserve">Quantitative Finance AI Agent </w:t>
      </w:r>
    </w:p>
    <w:p w14:paraId="6A3AF9A8" w14:textId="77777777" w:rsidR="00235B1C" w:rsidRPr="00B4382A" w:rsidRDefault="00235B1C" w:rsidP="00235B1C">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14:ligatures w14:val="none"/>
        </w:rPr>
      </w:pPr>
      <w:r w:rsidRPr="00B4382A">
        <w:rPr>
          <w:rFonts w:ascii="Times New Roman" w:eastAsia="Times New Roman" w:hAnsi="Times New Roman" w:cs="Times New Roman"/>
          <w:b/>
          <w:bCs/>
          <w:color w:val="000000"/>
          <w:kern w:val="0"/>
          <w:sz w:val="32"/>
          <w:szCs w:val="32"/>
          <w14:ligatures w14:val="none"/>
        </w:rPr>
        <w:t>Project Name </w:t>
      </w:r>
      <w:r w:rsidRPr="00B4382A">
        <w:rPr>
          <w:rFonts w:ascii="Times New Roman" w:eastAsia="Times New Roman" w:hAnsi="Times New Roman" w:cs="Times New Roman"/>
          <w:b/>
          <w:bCs/>
          <w:i/>
          <w:iCs/>
          <w:color w:val="000000"/>
          <w:kern w:val="0"/>
          <w:sz w:val="32"/>
          <w:szCs w:val="32"/>
          <w14:ligatures w14:val="none"/>
        </w:rPr>
        <w:t>(working title)</w:t>
      </w:r>
      <w:r w:rsidRPr="00B4382A">
        <w:rPr>
          <w:rFonts w:ascii="Times New Roman" w:eastAsia="Times New Roman" w:hAnsi="Times New Roman" w:cs="Times New Roman"/>
          <w:b/>
          <w:bCs/>
          <w:color w:val="000000"/>
          <w:kern w:val="0"/>
          <w:sz w:val="32"/>
          <w:szCs w:val="32"/>
          <w14:ligatures w14:val="none"/>
        </w:rPr>
        <w:t>:</w:t>
      </w:r>
    </w:p>
    <w:p w14:paraId="73888A7A" w14:textId="7A75528F" w:rsidR="00235B1C" w:rsidRPr="00B4382A" w:rsidRDefault="00235B1C" w:rsidP="00235B1C">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4382A">
        <w:rPr>
          <w:rFonts w:ascii="Times New Roman" w:eastAsia="Times New Roman" w:hAnsi="Times New Roman" w:cs="Times New Roman"/>
          <w:b/>
          <w:bCs/>
          <w:color w:val="000000"/>
          <w:kern w:val="0"/>
          <w14:ligatures w14:val="none"/>
        </w:rPr>
        <w:t>QFin</w:t>
      </w:r>
      <w:proofErr w:type="spellEnd"/>
      <w:r w:rsidRPr="00B4382A">
        <w:rPr>
          <w:rFonts w:ascii="Times New Roman" w:eastAsia="Times New Roman" w:hAnsi="Times New Roman" w:cs="Times New Roman"/>
          <w:b/>
          <w:bCs/>
          <w:color w:val="000000"/>
          <w:kern w:val="0"/>
          <w14:ligatures w14:val="none"/>
        </w:rPr>
        <w:t xml:space="preserve"> Agent</w:t>
      </w:r>
      <w:r w:rsidRPr="00B4382A">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 xml:space="preserve"> </w:t>
      </w:r>
      <w:r w:rsidRPr="00B4382A">
        <w:rPr>
          <w:rFonts w:ascii="Times New Roman" w:eastAsia="Times New Roman" w:hAnsi="Times New Roman" w:cs="Times New Roman"/>
          <w:color w:val="000000"/>
          <w:kern w:val="0"/>
          <w14:ligatures w14:val="none"/>
        </w:rPr>
        <w:t>Personal Quantitative Macro &amp; Market Strategist</w:t>
      </w:r>
    </w:p>
    <w:p w14:paraId="58357277"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034C6C">
          <v:rect id="_x0000_i1032" alt="" style="width:468pt;height:.05pt;mso-width-percent:0;mso-height-percent:0;mso-width-percent:0;mso-height-percent:0" o:hralign="center" o:hrstd="t" o:hr="t" fillcolor="#a0a0a0" stroked="f"/>
        </w:pict>
      </w:r>
    </w:p>
    <w:p w14:paraId="2B685A87" w14:textId="5A0316B8" w:rsidR="00235B1C" w:rsidRDefault="00235B1C" w:rsidP="00235B1C">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 xml:space="preserve">Basic Overview of Problem: </w:t>
      </w:r>
    </w:p>
    <w:p w14:paraId="19ADDEEB" w14:textId="2939759E" w:rsidR="00235B1C" w:rsidRPr="00235B1C" w:rsidRDefault="00235B1C" w:rsidP="00235B1C">
      <w:pPr>
        <w:spacing w:before="100" w:beforeAutospacing="1" w:after="100" w:afterAutospacing="1" w:line="240" w:lineRule="auto"/>
        <w:jc w:val="both"/>
        <w:outlineLvl w:val="1"/>
        <w:rPr>
          <w:rFonts w:ascii="Times New Roman" w:eastAsia="Times New Roman" w:hAnsi="Times New Roman" w:cs="Times New Roman"/>
          <w:color w:val="000000"/>
          <w:kern w:val="0"/>
          <w14:ligatures w14:val="none"/>
        </w:rPr>
      </w:pPr>
      <w:r w:rsidRPr="00235B1C">
        <w:rPr>
          <w:rFonts w:ascii="Times New Roman" w:eastAsia="Times New Roman" w:hAnsi="Times New Roman" w:cs="Times New Roman"/>
          <w:color w:val="000000"/>
          <w:kern w:val="0"/>
          <w14:ligatures w14:val="none"/>
        </w:rPr>
        <w:t xml:space="preserve">Being an individual </w:t>
      </w:r>
      <w:r>
        <w:rPr>
          <w:rFonts w:ascii="Times New Roman" w:eastAsia="Times New Roman" w:hAnsi="Times New Roman" w:cs="Times New Roman"/>
          <w:color w:val="000000"/>
          <w:kern w:val="0"/>
          <w14:ligatures w14:val="none"/>
        </w:rPr>
        <w:t xml:space="preserve">retail investor in the markets means that one does not have the same level of access to sophistication/insights into the true impact of news flow and data. Although chained reasoning and cause-effect relationships are straightforward to establish for most experienced retail investors, </w:t>
      </w:r>
      <w:proofErr w:type="spellStart"/>
      <w:proofErr w:type="gramStart"/>
      <w:r>
        <w:rPr>
          <w:rFonts w:ascii="Times New Roman" w:eastAsia="Times New Roman" w:hAnsi="Times New Roman" w:cs="Times New Roman"/>
          <w:color w:val="000000"/>
          <w:kern w:val="0"/>
          <w14:ligatures w14:val="none"/>
        </w:rPr>
        <w:t>its</w:t>
      </w:r>
      <w:proofErr w:type="spellEnd"/>
      <w:proofErr w:type="gramEnd"/>
      <w:r>
        <w:rPr>
          <w:rFonts w:ascii="Times New Roman" w:eastAsia="Times New Roman" w:hAnsi="Times New Roman" w:cs="Times New Roman"/>
          <w:color w:val="000000"/>
          <w:kern w:val="0"/>
          <w14:ligatures w14:val="none"/>
        </w:rPr>
        <w:t xml:space="preserve"> impossible to find the quantitative effect of news flow and interpret it in a time frame small enough for any meaningful usage in developing strategies before its fully factored by the market. </w:t>
      </w:r>
    </w:p>
    <w:p w14:paraId="1AD3F73C" w14:textId="03569395" w:rsidR="00235B1C" w:rsidRPr="00235B1C" w:rsidRDefault="00235B1C" w:rsidP="00235B1C">
      <w:pPr>
        <w:spacing w:before="100" w:beforeAutospacing="1" w:after="100" w:afterAutospacing="1" w:line="240" w:lineRule="auto"/>
        <w:outlineLvl w:val="1"/>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 xml:space="preserve">Goal: </w:t>
      </w:r>
    </w:p>
    <w:p w14:paraId="488ED65E" w14:textId="34620EB5" w:rsidR="00235B1C" w:rsidRPr="00B4382A" w:rsidRDefault="00235B1C" w:rsidP="00235B1C">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B4382A">
        <w:rPr>
          <w:rFonts w:ascii="Times New Roman" w:eastAsia="Times New Roman" w:hAnsi="Times New Roman" w:cs="Times New Roman"/>
          <w:color w:val="000000"/>
          <w:kern w:val="0"/>
          <w14:ligatures w14:val="none"/>
        </w:rPr>
        <w:t>QFin</w:t>
      </w:r>
      <w:proofErr w:type="spellEnd"/>
      <w:r w:rsidRPr="00B4382A">
        <w:rPr>
          <w:rFonts w:ascii="Times New Roman" w:eastAsia="Times New Roman" w:hAnsi="Times New Roman" w:cs="Times New Roman"/>
          <w:color w:val="000000"/>
          <w:kern w:val="0"/>
          <w14:ligatures w14:val="none"/>
        </w:rPr>
        <w:t xml:space="preserve"> Agent is a </w:t>
      </w:r>
      <w:r w:rsidRPr="00B4382A">
        <w:rPr>
          <w:rFonts w:ascii="Times New Roman" w:eastAsia="Times New Roman" w:hAnsi="Times New Roman" w:cs="Times New Roman"/>
          <w:b/>
          <w:bCs/>
          <w:color w:val="000000"/>
          <w:kern w:val="0"/>
          <w14:ligatures w14:val="none"/>
        </w:rPr>
        <w:t>financial research and trading assistant</w:t>
      </w:r>
      <w:r w:rsidRPr="00B4382A">
        <w:rPr>
          <w:rFonts w:ascii="Times New Roman" w:eastAsia="Times New Roman" w:hAnsi="Times New Roman" w:cs="Times New Roman"/>
          <w:color w:val="000000"/>
          <w:kern w:val="0"/>
          <w14:ligatures w14:val="none"/>
        </w:rPr>
        <w:t>, designed to replicate the strategic intelligence of a full institutional</w:t>
      </w:r>
      <w:r>
        <w:rPr>
          <w:rFonts w:ascii="Times New Roman" w:eastAsia="Times New Roman" w:hAnsi="Times New Roman" w:cs="Times New Roman"/>
          <w:color w:val="000000"/>
          <w:kern w:val="0"/>
          <w14:ligatures w14:val="none"/>
        </w:rPr>
        <w:t xml:space="preserve"> analyst</w:t>
      </w:r>
      <w:r w:rsidRPr="00B4382A">
        <w:rPr>
          <w:rFonts w:ascii="Times New Roman" w:eastAsia="Times New Roman" w:hAnsi="Times New Roman" w:cs="Times New Roman"/>
          <w:color w:val="000000"/>
          <w:kern w:val="0"/>
          <w14:ligatures w14:val="none"/>
        </w:rPr>
        <w:t xml:space="preserve"> team</w:t>
      </w:r>
      <w:r>
        <w:rPr>
          <w:rFonts w:ascii="Times New Roman" w:eastAsia="Times New Roman" w:hAnsi="Times New Roman" w:cs="Times New Roman"/>
          <w:color w:val="000000"/>
          <w:kern w:val="0"/>
          <w14:ligatures w14:val="none"/>
        </w:rPr>
        <w:t>.</w:t>
      </w:r>
      <w:r w:rsidRPr="00B4382A">
        <w:rPr>
          <w:rFonts w:ascii="Times New Roman" w:eastAsia="Times New Roman" w:hAnsi="Times New Roman" w:cs="Times New Roman"/>
          <w:color w:val="000000"/>
          <w:kern w:val="0"/>
          <w14:ligatures w14:val="none"/>
        </w:rPr>
        <w:t xml:space="preserve">  It integrates </w:t>
      </w:r>
      <w:r w:rsidRPr="00235B1C">
        <w:rPr>
          <w:rFonts w:ascii="Times New Roman" w:eastAsia="Times New Roman" w:hAnsi="Times New Roman" w:cs="Times New Roman"/>
          <w:color w:val="000000"/>
          <w:kern w:val="0"/>
          <w14:ligatures w14:val="none"/>
        </w:rPr>
        <w:t>macroeconomic reasoning, company-level analysis, behavioral finance filtering, and derivatives-based strategy modeling</w:t>
      </w:r>
      <w:r w:rsidRPr="00B4382A">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 xml:space="preserve">(eventually) </w:t>
      </w:r>
      <w:r w:rsidRPr="00B4382A">
        <w:rPr>
          <w:rFonts w:ascii="Times New Roman" w:eastAsia="Times New Roman" w:hAnsi="Times New Roman" w:cs="Times New Roman"/>
          <w:color w:val="000000"/>
          <w:kern w:val="0"/>
          <w14:ligatures w14:val="none"/>
        </w:rPr>
        <w:t xml:space="preserve">to offer real-time, </w:t>
      </w:r>
      <w:r>
        <w:rPr>
          <w:rFonts w:ascii="Times New Roman" w:eastAsia="Times New Roman" w:hAnsi="Times New Roman" w:cs="Times New Roman"/>
          <w:color w:val="000000"/>
          <w:kern w:val="0"/>
          <w14:ligatures w14:val="none"/>
        </w:rPr>
        <w:t>unbiased</w:t>
      </w:r>
      <w:r w:rsidRPr="00B4382A">
        <w:rPr>
          <w:rFonts w:ascii="Times New Roman" w:eastAsia="Times New Roman" w:hAnsi="Times New Roman" w:cs="Times New Roman"/>
          <w:color w:val="000000"/>
          <w:kern w:val="0"/>
          <w14:ligatures w14:val="none"/>
        </w:rPr>
        <w:t xml:space="preserve"> trading insights and portfolio intelligence.</w:t>
      </w:r>
      <w:r>
        <w:rPr>
          <w:rFonts w:ascii="Times New Roman" w:eastAsia="Times New Roman" w:hAnsi="Times New Roman" w:cs="Times New Roman"/>
          <w:color w:val="000000"/>
          <w:kern w:val="0"/>
          <w14:ligatures w14:val="none"/>
        </w:rPr>
        <w:t xml:space="preserve"> </w:t>
      </w:r>
    </w:p>
    <w:p w14:paraId="2AC29F9A"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0A679F">
          <v:rect id="_x0000_i1031" alt="" style="width:468pt;height:.05pt;mso-width-percent:0;mso-height-percent:0;mso-width-percent:0;mso-height-percent:0" o:hralign="center" o:hrstd="t" o:hr="t" fillcolor="#a0a0a0" stroked="f"/>
        </w:pict>
      </w:r>
      <w:r w:rsidR="00235B1C" w:rsidRPr="00B4382A">
        <w:rPr>
          <w:rFonts w:ascii="Times New Roman" w:eastAsia="Times New Roman" w:hAnsi="Times New Roman" w:cs="Times New Roman"/>
          <w:b/>
          <w:bCs/>
          <w:color w:val="000000"/>
          <w:kern w:val="0"/>
          <w:sz w:val="36"/>
          <w:szCs w:val="36"/>
          <w14:ligatures w14:val="none"/>
        </w:rPr>
        <w:t>Objectives</w:t>
      </w:r>
    </w:p>
    <w:p w14:paraId="0771AD6B" w14:textId="77777777" w:rsidR="00235B1C" w:rsidRPr="00B4382A" w:rsidRDefault="00235B1C" w:rsidP="00235B1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Build an autonomous, intelligent agent that:</w:t>
      </w:r>
    </w:p>
    <w:p w14:paraId="5B883334" w14:textId="6F614BAF" w:rsidR="00235B1C" w:rsidRPr="00235B1C" w:rsidRDefault="00235B1C" w:rsidP="00235B1C">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5B1C">
        <w:rPr>
          <w:rFonts w:ascii="Times New Roman" w:eastAsia="Times New Roman" w:hAnsi="Times New Roman" w:cs="Times New Roman"/>
          <w:color w:val="000000"/>
          <w:kern w:val="0"/>
          <w14:ligatures w14:val="none"/>
        </w:rPr>
        <w:t xml:space="preserve">Ingests real-time and historical macro, micro, market data, news flow, market breadth sentiment </w:t>
      </w:r>
    </w:p>
    <w:p w14:paraId="76B0F02F" w14:textId="5299A39F" w:rsidR="00235B1C" w:rsidRPr="00235B1C" w:rsidRDefault="00235B1C" w:rsidP="00235B1C">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Has context to various macroeconomic regimes, earnings summaries, </w:t>
      </w:r>
      <w:proofErr w:type="spellStart"/>
      <w:r>
        <w:rPr>
          <w:rFonts w:ascii="Times New Roman" w:eastAsia="Times New Roman" w:hAnsi="Times New Roman" w:cs="Times New Roman"/>
          <w:color w:val="000000"/>
          <w:kern w:val="0"/>
          <w14:ligatures w14:val="none"/>
        </w:rPr>
        <w:t>concall</w:t>
      </w:r>
      <w:proofErr w:type="spellEnd"/>
      <w:r>
        <w:rPr>
          <w:rFonts w:ascii="Times New Roman" w:eastAsia="Times New Roman" w:hAnsi="Times New Roman" w:cs="Times New Roman"/>
          <w:color w:val="000000"/>
          <w:kern w:val="0"/>
          <w14:ligatures w14:val="none"/>
        </w:rPr>
        <w:t xml:space="preserve"> transcripts trained through ML models to classify regimes and contextualize any news/data flow. </w:t>
      </w:r>
    </w:p>
    <w:p w14:paraId="0E33229D" w14:textId="1CAB3F9F" w:rsidR="00235B1C" w:rsidRPr="00235B1C" w:rsidRDefault="00235B1C" w:rsidP="00235B1C">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5B1C">
        <w:rPr>
          <w:rFonts w:ascii="Times New Roman" w:eastAsia="Times New Roman" w:hAnsi="Times New Roman" w:cs="Times New Roman"/>
          <w:color w:val="000000"/>
          <w:kern w:val="0"/>
          <w14:ligatures w14:val="none"/>
        </w:rPr>
        <w:t>Reads and </w:t>
      </w:r>
      <w:r>
        <w:rPr>
          <w:rFonts w:ascii="Times New Roman" w:eastAsia="Times New Roman" w:hAnsi="Times New Roman" w:cs="Times New Roman"/>
          <w:color w:val="000000"/>
          <w:kern w:val="0"/>
          <w14:ligatures w14:val="none"/>
        </w:rPr>
        <w:t xml:space="preserve">attempts to </w:t>
      </w:r>
      <w:r w:rsidRPr="00235B1C">
        <w:rPr>
          <w:rFonts w:ascii="Times New Roman" w:eastAsia="Times New Roman" w:hAnsi="Times New Roman" w:cs="Times New Roman"/>
          <w:color w:val="000000"/>
          <w:kern w:val="0"/>
          <w14:ligatures w14:val="none"/>
        </w:rPr>
        <w:t>quantif</w:t>
      </w:r>
      <w:r>
        <w:rPr>
          <w:rFonts w:ascii="Times New Roman" w:eastAsia="Times New Roman" w:hAnsi="Times New Roman" w:cs="Times New Roman"/>
          <w:color w:val="000000"/>
          <w:kern w:val="0"/>
          <w14:ligatures w14:val="none"/>
        </w:rPr>
        <w:t>y</w:t>
      </w:r>
      <w:r w:rsidRPr="00235B1C">
        <w:rPr>
          <w:rFonts w:ascii="Times New Roman" w:eastAsia="Times New Roman" w:hAnsi="Times New Roman" w:cs="Times New Roman"/>
          <w:color w:val="000000"/>
          <w:kern w:val="0"/>
          <w14:ligatures w14:val="none"/>
        </w:rPr>
        <w:t xml:space="preserve"> the impact of news, earnings, events</w:t>
      </w:r>
    </w:p>
    <w:p w14:paraId="5AC39E66" w14:textId="20B384CA" w:rsidR="00235B1C" w:rsidRPr="00235B1C" w:rsidRDefault="00235B1C" w:rsidP="00235B1C">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Recognizes</w:t>
      </w:r>
      <w:r w:rsidRPr="00235B1C">
        <w:rPr>
          <w:rFonts w:ascii="Times New Roman" w:eastAsia="Times New Roman" w:hAnsi="Times New Roman" w:cs="Times New Roman"/>
          <w:color w:val="000000"/>
          <w:kern w:val="0"/>
          <w14:ligatures w14:val="none"/>
        </w:rPr>
        <w:t> hidden biases in news, media, and market sentiment</w:t>
      </w:r>
    </w:p>
    <w:p w14:paraId="3714784C" w14:textId="77777777" w:rsidR="00235B1C" w:rsidRDefault="00235B1C" w:rsidP="00235B1C">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Evolves into a </w:t>
      </w:r>
      <w:r w:rsidRPr="00B4382A">
        <w:rPr>
          <w:rFonts w:ascii="Times New Roman" w:eastAsia="Times New Roman" w:hAnsi="Times New Roman" w:cs="Times New Roman"/>
          <w:b/>
          <w:bCs/>
          <w:color w:val="000000"/>
          <w:kern w:val="0"/>
          <w14:ligatures w14:val="none"/>
        </w:rPr>
        <w:t>derivatives-aware strategist</w:t>
      </w:r>
      <w:r w:rsidRPr="00B4382A">
        <w:rPr>
          <w:rFonts w:ascii="Times New Roman" w:eastAsia="Times New Roman" w:hAnsi="Times New Roman" w:cs="Times New Roman"/>
          <w:color w:val="000000"/>
          <w:kern w:val="0"/>
          <w14:ligatures w14:val="none"/>
        </w:rPr>
        <w:t>, simulating risk and reward across instruments</w:t>
      </w:r>
    </w:p>
    <w:p w14:paraId="48E8D054" w14:textId="77777777" w:rsidR="00235B1C" w:rsidRPr="00B4382A" w:rsidRDefault="00235B1C" w:rsidP="00235B1C">
      <w:pPr>
        <w:spacing w:before="100" w:beforeAutospacing="1" w:after="100" w:afterAutospacing="1" w:line="240" w:lineRule="auto"/>
        <w:ind w:left="10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Eventually be able to suggest trading strategies (</w:t>
      </w:r>
      <w:proofErr w:type="spellStart"/>
      <w:r>
        <w:rPr>
          <w:rFonts w:ascii="Times New Roman" w:eastAsia="Times New Roman" w:hAnsi="Times New Roman" w:cs="Times New Roman"/>
          <w:color w:val="000000"/>
          <w:kern w:val="0"/>
          <w14:ligatures w14:val="none"/>
        </w:rPr>
        <w:t>gonna</w:t>
      </w:r>
      <w:proofErr w:type="spellEnd"/>
      <w:r>
        <w:rPr>
          <w:rFonts w:ascii="Times New Roman" w:eastAsia="Times New Roman" w:hAnsi="Times New Roman" w:cs="Times New Roman"/>
          <w:color w:val="000000"/>
          <w:kern w:val="0"/>
          <w14:ligatures w14:val="none"/>
        </w:rPr>
        <w:t xml:space="preserve"> be very difficult, not the primary goal). </w:t>
      </w:r>
    </w:p>
    <w:p w14:paraId="2757D4ED"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7B15BF">
          <v:rect id="_x0000_i1030" alt="" style="width:468pt;height:.05pt;mso-width-percent:0;mso-height-percent:0;mso-width-percent:0;mso-height-percent:0" o:hralign="center" o:hrstd="t" o:hr="t" fillcolor="#a0a0a0" stroked="f"/>
        </w:pict>
      </w:r>
    </w:p>
    <w:p w14:paraId="6F904F5A" w14:textId="77777777" w:rsidR="00235B1C" w:rsidRPr="00B4382A" w:rsidRDefault="00235B1C" w:rsidP="00235B1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4382A">
        <w:rPr>
          <w:rFonts w:ascii="Times New Roman" w:eastAsia="Times New Roman" w:hAnsi="Times New Roman" w:cs="Times New Roman"/>
          <w:b/>
          <w:bCs/>
          <w:color w:val="000000"/>
          <w:kern w:val="0"/>
          <w:sz w:val="36"/>
          <w:szCs w:val="36"/>
          <w14:ligatures w14:val="none"/>
        </w:rPr>
        <w:lastRenderedPageBreak/>
        <w:t>Core Functional Components</w:t>
      </w:r>
    </w:p>
    <w:p w14:paraId="0E4125EF" w14:textId="77777777" w:rsidR="00235B1C" w:rsidRPr="00B4382A" w:rsidRDefault="00235B1C" w:rsidP="00235B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4382A">
        <w:rPr>
          <w:rFonts w:ascii="Times New Roman" w:eastAsia="Times New Roman" w:hAnsi="Times New Roman" w:cs="Times New Roman"/>
          <w:b/>
          <w:bCs/>
          <w:color w:val="000000"/>
          <w:kern w:val="0"/>
          <w:sz w:val="27"/>
          <w:szCs w:val="27"/>
          <w14:ligatures w14:val="none"/>
        </w:rPr>
        <w:t>1. Multi-Agent Architecture</w:t>
      </w:r>
    </w:p>
    <w:p w14:paraId="74590D6D" w14:textId="0E3C8468" w:rsidR="00235B1C" w:rsidRPr="00B4382A" w:rsidRDefault="00235B1C" w:rsidP="00235B1C">
      <w:p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Each functional module acts as an independent </w:t>
      </w:r>
      <w:r>
        <w:rPr>
          <w:rFonts w:ascii="Times New Roman" w:eastAsia="Times New Roman" w:hAnsi="Times New Roman" w:cs="Times New Roman"/>
          <w:color w:val="000000"/>
          <w:kern w:val="0"/>
          <w14:ligatures w14:val="none"/>
        </w:rPr>
        <w:t>analyst team</w:t>
      </w:r>
      <w:r w:rsidRPr="00B4382A">
        <w:rPr>
          <w:rFonts w:ascii="Times New Roman" w:eastAsia="Times New Roman" w:hAnsi="Times New Roman" w:cs="Times New Roman"/>
          <w:color w:val="000000"/>
          <w:kern w:val="0"/>
          <w14:ligatures w14:val="none"/>
        </w:rPr>
        <w:t>:</w:t>
      </w:r>
    </w:p>
    <w:p w14:paraId="1764F301" w14:textId="2EE14761" w:rsidR="00235B1C" w:rsidRPr="00BE7AD4" w:rsidRDefault="00235B1C" w:rsidP="00235B1C">
      <w:pPr>
        <w:numPr>
          <w:ilvl w:val="0"/>
          <w:numId w:val="2"/>
        </w:numPr>
        <w:spacing w:before="100" w:beforeAutospacing="1" w:after="100" w:afterAutospacing="1" w:line="240" w:lineRule="auto"/>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MacroAnalystAgent</w:t>
      </w:r>
      <w:proofErr w:type="spellEnd"/>
      <w:r w:rsidRPr="00BE7AD4">
        <w:rPr>
          <w:rFonts w:eastAsia="Times New Roman" w:cs="Times New Roman"/>
          <w:color w:val="000000"/>
          <w:kern w:val="0"/>
          <w14:ligatures w14:val="none"/>
        </w:rPr>
        <w:t xml:space="preserve">: Interprets economic data (CPI, GDP, crude oil, etc.), uses regime classification context that it has been trained on. </w:t>
      </w:r>
      <w:r w:rsidRPr="00BE7AD4">
        <w:rPr>
          <w:rFonts w:eastAsia="Times New Roman" w:cs="Times New Roman"/>
          <w:color w:val="000000"/>
          <w:kern w:val="0"/>
          <w14:ligatures w14:val="none"/>
        </w:rPr>
        <w:br/>
        <w:t xml:space="preserve">For instance, if GDP print comes in at 7.5%, how can this news be interpreted, compare it to historical regimes, pass down a structured output to the downstream micro layers. </w:t>
      </w:r>
    </w:p>
    <w:p w14:paraId="0C020F66" w14:textId="082AF51C" w:rsidR="00235B1C" w:rsidRPr="00BE7AD4" w:rsidRDefault="00235B1C" w:rsidP="00DF2D5B">
      <w:pPr>
        <w:numPr>
          <w:ilvl w:val="0"/>
          <w:numId w:val="2"/>
        </w:numPr>
        <w:spacing w:before="100" w:beforeAutospacing="1" w:after="100" w:afterAutospacing="1" w:line="240" w:lineRule="auto"/>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SectorImpactAgent</w:t>
      </w:r>
      <w:proofErr w:type="spellEnd"/>
      <w:r w:rsidRPr="00BE7AD4">
        <w:rPr>
          <w:rFonts w:eastAsia="Times New Roman" w:cs="Times New Roman"/>
          <w:color w:val="000000"/>
          <w:kern w:val="0"/>
          <w14:ligatures w14:val="none"/>
        </w:rPr>
        <w:t>: Maps macro events to affected sectors &amp; companies,</w:t>
      </w:r>
      <w:r w:rsidR="00DF2D5B" w:rsidRPr="00BE7AD4">
        <w:rPr>
          <w:rFonts w:eastAsia="Times New Roman" w:cs="Times New Roman"/>
          <w:color w:val="000000"/>
          <w:kern w:val="0"/>
          <w14:ligatures w14:val="none"/>
        </w:rPr>
        <w:t xml:space="preserve"> interprets the output from the Macro Agent and narrows down to specific sectors that may be affected. </w:t>
      </w:r>
    </w:p>
    <w:p w14:paraId="46157261" w14:textId="6A09FF5A" w:rsidR="00235B1C" w:rsidRPr="00BE7AD4" w:rsidRDefault="00235B1C" w:rsidP="00235B1C">
      <w:pPr>
        <w:numPr>
          <w:ilvl w:val="0"/>
          <w:numId w:val="2"/>
        </w:numPr>
        <w:spacing w:before="100" w:beforeAutospacing="1" w:after="100" w:afterAutospacing="1" w:line="240" w:lineRule="auto"/>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EarningsParserAgent</w:t>
      </w:r>
      <w:proofErr w:type="spellEnd"/>
      <w:r w:rsidRPr="00BE7AD4">
        <w:rPr>
          <w:rFonts w:eastAsia="Times New Roman" w:cs="Times New Roman"/>
          <w:color w:val="000000"/>
          <w:kern w:val="0"/>
          <w14:ligatures w14:val="none"/>
        </w:rPr>
        <w:t>: Reads financial reports, extracts cash flows, ratios, trends</w:t>
      </w:r>
      <w:r w:rsidR="00DF2D5B" w:rsidRPr="00BE7AD4">
        <w:rPr>
          <w:rFonts w:eastAsia="Times New Roman" w:cs="Times New Roman"/>
          <w:color w:val="000000"/>
          <w:kern w:val="0"/>
          <w14:ligatures w14:val="none"/>
        </w:rPr>
        <w:t xml:space="preserve">, uses them to identify company financial trends </w:t>
      </w:r>
      <w:proofErr w:type="gramStart"/>
      <w:r w:rsidR="00DF2D5B" w:rsidRPr="00BE7AD4">
        <w:rPr>
          <w:rFonts w:eastAsia="Times New Roman" w:cs="Times New Roman"/>
          <w:color w:val="000000"/>
          <w:kern w:val="0"/>
          <w14:ligatures w14:val="none"/>
        </w:rPr>
        <w:t>and also</w:t>
      </w:r>
      <w:proofErr w:type="gramEnd"/>
      <w:r w:rsidR="00DF2D5B" w:rsidRPr="00BE7AD4">
        <w:rPr>
          <w:rFonts w:eastAsia="Times New Roman" w:cs="Times New Roman"/>
          <w:color w:val="000000"/>
          <w:kern w:val="0"/>
          <w14:ligatures w14:val="none"/>
        </w:rPr>
        <w:t xml:space="preserve"> tied to the macro agent to identify risk levels, quantitative impacts of news flow on a company level, etc. </w:t>
      </w:r>
    </w:p>
    <w:p w14:paraId="43F6E763" w14:textId="736041F0" w:rsidR="00DF2D5B" w:rsidRPr="00BE7AD4" w:rsidRDefault="00DF2D5B" w:rsidP="00DF2D5B">
      <w:pPr>
        <w:spacing w:before="100" w:beforeAutospacing="1" w:after="100" w:afterAutospacing="1" w:line="240" w:lineRule="auto"/>
        <w:ind w:left="360"/>
        <w:rPr>
          <w:rFonts w:eastAsia="Times New Roman" w:cs="Times New Roman"/>
          <w:color w:val="000000"/>
          <w:kern w:val="0"/>
          <w14:ligatures w14:val="none"/>
        </w:rPr>
      </w:pPr>
      <w:r w:rsidRPr="00BE7AD4">
        <w:rPr>
          <w:rFonts w:eastAsia="Times New Roman" w:cs="Times New Roman"/>
          <w:color w:val="000000"/>
          <w:kern w:val="0"/>
          <w14:ligatures w14:val="none"/>
        </w:rPr>
        <w:t xml:space="preserve">Other Agents: </w:t>
      </w:r>
    </w:p>
    <w:p w14:paraId="3FD1C12A" w14:textId="00433EF5" w:rsidR="00235B1C" w:rsidRPr="00BE7AD4" w:rsidRDefault="00235B1C"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Portfolio</w:t>
      </w:r>
      <w:r w:rsidR="002C1CEE" w:rsidRPr="00BE7AD4">
        <w:rPr>
          <w:rFonts w:eastAsia="Times New Roman" w:cs="Courier New"/>
          <w:color w:val="000000"/>
          <w:kern w:val="0"/>
          <w:sz w:val="20"/>
          <w:szCs w:val="20"/>
          <w14:ligatures w14:val="none"/>
        </w:rPr>
        <w:t>Tracker</w:t>
      </w:r>
      <w:proofErr w:type="spellEnd"/>
      <w:r w:rsidRPr="00BE7AD4">
        <w:rPr>
          <w:rFonts w:eastAsia="Times New Roman" w:cs="Times New Roman"/>
          <w:color w:val="000000"/>
          <w:kern w:val="0"/>
          <w14:ligatures w14:val="none"/>
        </w:rPr>
        <w:t>: Tracks your portfolio, identifies risk exposure, correlation, hidden dependencies</w:t>
      </w:r>
    </w:p>
    <w:p w14:paraId="6287BB75" w14:textId="0C2F6640" w:rsidR="00DF2D5B" w:rsidRPr="00BE7AD4" w:rsidRDefault="00DF2D5B"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BehavioralBiasAgent</w:t>
      </w:r>
      <w:proofErr w:type="spellEnd"/>
      <w:r w:rsidRPr="00BE7AD4">
        <w:rPr>
          <w:rFonts w:eastAsia="Times New Roman" w:cs="Times New Roman"/>
          <w:color w:val="000000"/>
          <w:kern w:val="0"/>
          <w14:ligatures w14:val="none"/>
        </w:rPr>
        <w:t>: Flags media bias, crowd psychology, personal trading bias</w:t>
      </w:r>
    </w:p>
    <w:p w14:paraId="3E2690F6" w14:textId="67F10F5E" w:rsidR="00235B1C" w:rsidRPr="00BE7AD4" w:rsidRDefault="00235B1C"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news_listener_agen</w:t>
      </w:r>
      <w:r w:rsidR="00DF2D5B" w:rsidRPr="00BE7AD4">
        <w:rPr>
          <w:rFonts w:eastAsia="Times New Roman" w:cs="Courier New"/>
          <w:color w:val="000000"/>
          <w:kern w:val="0"/>
          <w:sz w:val="20"/>
          <w:szCs w:val="20"/>
          <w14:ligatures w14:val="none"/>
        </w:rPr>
        <w:t>t</w:t>
      </w:r>
      <w:proofErr w:type="spellEnd"/>
      <w:r w:rsidR="00DF2D5B" w:rsidRPr="00BE7AD4">
        <w:rPr>
          <w:rFonts w:eastAsia="Times New Roman" w:cs="Courier New"/>
          <w:color w:val="000000"/>
          <w:kern w:val="0"/>
          <w:sz w:val="20"/>
          <w:szCs w:val="20"/>
          <w14:ligatures w14:val="none"/>
        </w:rPr>
        <w:t xml:space="preserve">: </w:t>
      </w:r>
      <w:r w:rsidR="00DF2D5B" w:rsidRPr="00BE7AD4">
        <w:rPr>
          <w:rFonts w:eastAsia="Times New Roman" w:cs="Times New Roman"/>
          <w:color w:val="000000"/>
          <w:kern w:val="0"/>
          <w14:ligatures w14:val="none"/>
        </w:rPr>
        <w:t xml:space="preserve">Scrapes the internet, transcribes live news channels using text to speech models (tentatively) and then uses this to classify bias in the market, extract sentiment, etc. </w:t>
      </w:r>
    </w:p>
    <w:p w14:paraId="575C54F0" w14:textId="1BBA277C" w:rsidR="00DF2D5B" w:rsidRDefault="00235B1C"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smart_money_agent</w:t>
      </w:r>
      <w:proofErr w:type="spellEnd"/>
      <w:r w:rsidR="00DF2D5B" w:rsidRPr="00BE7AD4">
        <w:rPr>
          <w:rFonts w:eastAsia="Times New Roman" w:cs="Courier New"/>
          <w:color w:val="000000"/>
          <w:kern w:val="0"/>
          <w:sz w:val="20"/>
          <w:szCs w:val="20"/>
          <w14:ligatures w14:val="none"/>
        </w:rPr>
        <w:t xml:space="preserve">: </w:t>
      </w:r>
      <w:r w:rsidR="00DF2D5B" w:rsidRPr="00BE7AD4">
        <w:rPr>
          <w:rFonts w:eastAsia="Times New Roman" w:cs="Times New Roman"/>
          <w:color w:val="000000"/>
          <w:kern w:val="0"/>
          <w14:ligatures w14:val="none"/>
        </w:rPr>
        <w:t xml:space="preserve">Tracks institutional flow, big investor flow, insider purchases/sales, </w:t>
      </w:r>
      <w:proofErr w:type="spellStart"/>
      <w:r w:rsidR="00DF2D5B" w:rsidRPr="00BE7AD4">
        <w:rPr>
          <w:rFonts w:eastAsia="Times New Roman" w:cs="Times New Roman"/>
          <w:color w:val="000000"/>
          <w:kern w:val="0"/>
          <w14:ligatures w14:val="none"/>
        </w:rPr>
        <w:t>etc</w:t>
      </w:r>
      <w:proofErr w:type="spellEnd"/>
      <w:r w:rsidR="00DF2D5B" w:rsidRPr="00BE7AD4">
        <w:rPr>
          <w:rFonts w:eastAsia="Times New Roman" w:cs="Times New Roman"/>
          <w:color w:val="000000"/>
          <w:kern w:val="0"/>
          <w14:ligatures w14:val="none"/>
        </w:rPr>
        <w:t xml:space="preserve"> through NSE APIs – however, challenges are long frequency of data releases. It can be used for tracking longer run portfolio allocation, medium term view. </w:t>
      </w:r>
    </w:p>
    <w:p w14:paraId="5A6DC000" w14:textId="26B95760" w:rsidR="00F61AF8" w:rsidRDefault="00F61AF8"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r>
        <w:rPr>
          <w:rFonts w:eastAsia="Times New Roman" w:cs="Times New Roman"/>
          <w:color w:val="000000"/>
          <w:kern w:val="0"/>
          <w14:ligatures w14:val="none"/>
        </w:rPr>
        <w:t xml:space="preserve">Legal/regulatory filing agent: for now, take the environmental clearance judgement as an example, find second order effects/sector mappings, then find the affected companies, for e.g. find quantitative impacts on asset quality of banks, etc. </w:t>
      </w:r>
    </w:p>
    <w:p w14:paraId="129D6381" w14:textId="3C4CB8DA" w:rsidR="00DA5390" w:rsidRDefault="00DA5390"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r>
        <w:rPr>
          <w:rFonts w:eastAsia="Times New Roman" w:cs="Times New Roman"/>
          <w:color w:val="000000"/>
          <w:kern w:val="0"/>
          <w14:ligatures w14:val="none"/>
        </w:rPr>
        <w:t xml:space="preserve">Filings/corporate announcements impact analyzer agent </w:t>
      </w:r>
    </w:p>
    <w:p w14:paraId="1B85C448" w14:textId="686C7603" w:rsidR="00DA5390" w:rsidRDefault="00DA5390" w:rsidP="00DF2D5B">
      <w:pPr>
        <w:numPr>
          <w:ilvl w:val="0"/>
          <w:numId w:val="2"/>
        </w:numPr>
        <w:spacing w:before="100" w:beforeAutospacing="1" w:after="100" w:afterAutospacing="1" w:line="240" w:lineRule="auto"/>
        <w:jc w:val="both"/>
        <w:rPr>
          <w:rFonts w:eastAsia="Times New Roman" w:cs="Times New Roman"/>
          <w:color w:val="000000"/>
          <w:kern w:val="0"/>
          <w14:ligatures w14:val="none"/>
        </w:rPr>
      </w:pPr>
      <w:r>
        <w:rPr>
          <w:rFonts w:eastAsia="Times New Roman" w:cs="Times New Roman"/>
          <w:color w:val="000000"/>
          <w:kern w:val="0"/>
          <w14:ligatures w14:val="none"/>
        </w:rPr>
        <w:t xml:space="preserve">Algo Trading agent </w:t>
      </w:r>
    </w:p>
    <w:p w14:paraId="046B28ED" w14:textId="77777777" w:rsidR="00DA5390" w:rsidRPr="00BE7AD4" w:rsidRDefault="00DA5390" w:rsidP="00DA5390">
      <w:pPr>
        <w:spacing w:before="100" w:beforeAutospacing="1" w:after="100" w:afterAutospacing="1" w:line="240" w:lineRule="auto"/>
        <w:jc w:val="both"/>
        <w:rPr>
          <w:rFonts w:eastAsia="Times New Roman" w:cs="Times New Roman"/>
          <w:color w:val="000000"/>
          <w:kern w:val="0"/>
          <w14:ligatures w14:val="none"/>
        </w:rPr>
      </w:pPr>
    </w:p>
    <w:p w14:paraId="67B726A0" w14:textId="34465B08" w:rsidR="00DF2D5B" w:rsidRDefault="00DF2D5B" w:rsidP="00DF2D5B">
      <w:pPr>
        <w:spacing w:before="100" w:beforeAutospacing="1" w:after="100" w:afterAutospacing="1" w:line="240" w:lineRule="auto"/>
        <w:ind w:left="360"/>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Orchestrator agent: </w:t>
      </w:r>
    </w:p>
    <w:p w14:paraId="64D492F0" w14:textId="5BA6740C" w:rsidR="00DF2D5B" w:rsidRPr="00DF2D5B" w:rsidRDefault="00DF2D5B" w:rsidP="00DF2D5B">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is needed to manage the flow of information amongst the different agent, possibly build a reasoning chain to understand which information needs to be passed which agent and </w:t>
      </w:r>
      <w:r w:rsidR="00793C3A">
        <w:rPr>
          <w:rFonts w:ascii="Times New Roman" w:eastAsia="Times New Roman" w:hAnsi="Times New Roman" w:cs="Times New Roman"/>
          <w:color w:val="000000"/>
          <w:kern w:val="0"/>
          <w14:ligatures w14:val="none"/>
        </w:rPr>
        <w:t xml:space="preserve">then do that. </w:t>
      </w:r>
      <w:r>
        <w:rPr>
          <w:rFonts w:ascii="Times New Roman" w:eastAsia="Times New Roman" w:hAnsi="Times New Roman" w:cs="Times New Roman"/>
          <w:color w:val="000000"/>
          <w:kern w:val="0"/>
          <w14:ligatures w14:val="none"/>
        </w:rPr>
        <w:t xml:space="preserve"> </w:t>
      </w:r>
    </w:p>
    <w:p w14:paraId="16E8A0FC" w14:textId="6C93E15F" w:rsidR="00DF2D5B" w:rsidRPr="00DF2D5B" w:rsidRDefault="00DF2D5B" w:rsidP="00DF2D5B">
      <w:pPr>
        <w:spacing w:before="100" w:beforeAutospacing="1" w:after="100" w:afterAutospacing="1" w:line="240" w:lineRule="auto"/>
        <w:rPr>
          <w:rFonts w:ascii="Times New Roman" w:eastAsia="Times New Roman" w:hAnsi="Times New Roman" w:cs="Times New Roman"/>
          <w:color w:val="000000"/>
          <w:kern w:val="0"/>
          <w14:ligatures w14:val="none"/>
        </w:rPr>
      </w:pPr>
      <w:r w:rsidRPr="00DF2D5B">
        <w:rPr>
          <w:rFonts w:ascii="Times New Roman" w:eastAsia="Times New Roman" w:hAnsi="Times New Roman" w:cs="Times New Roman"/>
          <w:color w:val="000000"/>
          <w:kern w:val="0"/>
          <w14:ligatures w14:val="none"/>
        </w:rPr>
        <w:lastRenderedPageBreak/>
        <w:t xml:space="preserve">Later (requires much lower latency): </w:t>
      </w:r>
    </w:p>
    <w:p w14:paraId="7D4980F7" w14:textId="0B7EB4BE" w:rsidR="00DF2D5B" w:rsidRDefault="00DF2D5B" w:rsidP="00DF2D5B">
      <w:pPr>
        <w:spacing w:before="100" w:beforeAutospacing="1" w:after="100" w:afterAutospacing="1" w:line="240" w:lineRule="auto"/>
        <w:rPr>
          <w:rFonts w:eastAsia="Times New Roman" w:cs="Times New Roman"/>
          <w:color w:val="000000"/>
          <w:kern w:val="0"/>
          <w14:ligatures w14:val="none"/>
        </w:rPr>
      </w:pPr>
      <w:proofErr w:type="spellStart"/>
      <w:r w:rsidRPr="00BE7AD4">
        <w:rPr>
          <w:rFonts w:eastAsia="Times New Roman" w:cs="Courier New"/>
          <w:color w:val="000000"/>
          <w:kern w:val="0"/>
          <w:sz w:val="20"/>
          <w:szCs w:val="20"/>
          <w14:ligatures w14:val="none"/>
        </w:rPr>
        <w:t>OptionsStrategist</w:t>
      </w:r>
      <w:proofErr w:type="spellEnd"/>
      <w:r w:rsidRPr="00BE7AD4">
        <w:rPr>
          <w:rFonts w:eastAsia="Times New Roman" w:cs="Times New Roman"/>
          <w:color w:val="000000"/>
          <w:kern w:val="0"/>
          <w14:ligatures w14:val="none"/>
        </w:rPr>
        <w:t>: Suggests profitable options spreads, hedges, and volatility plays based on outlook</w:t>
      </w:r>
    </w:p>
    <w:p w14:paraId="49232E36" w14:textId="77777777" w:rsidR="00C7395B" w:rsidRDefault="00C7395B" w:rsidP="00DF2D5B">
      <w:pPr>
        <w:spacing w:before="100" w:beforeAutospacing="1" w:after="100" w:afterAutospacing="1" w:line="240" w:lineRule="auto"/>
        <w:rPr>
          <w:rFonts w:eastAsia="Times New Roman" w:cs="Times New Roman"/>
          <w:color w:val="000000"/>
          <w:kern w:val="0"/>
          <w14:ligatures w14:val="none"/>
        </w:rPr>
      </w:pPr>
    </w:p>
    <w:p w14:paraId="5783A230" w14:textId="22431F12" w:rsidR="00C7395B" w:rsidRDefault="00C7395B" w:rsidP="00DF2D5B">
      <w:pPr>
        <w:spacing w:before="100" w:beforeAutospacing="1" w:after="100" w:afterAutospacing="1" w:line="240" w:lineRule="auto"/>
        <w:rPr>
          <w:rFonts w:ascii="-webkit-standard" w:hAnsi="-webkit-standard"/>
          <w:color w:val="000000"/>
          <w:sz w:val="27"/>
          <w:szCs w:val="27"/>
        </w:rPr>
      </w:pPr>
      <w:r>
        <w:rPr>
          <w:rFonts w:eastAsia="Times New Roman" w:cs="Times New Roman"/>
          <w:color w:val="000000"/>
          <w:kern w:val="0"/>
          <w14:ligatures w14:val="none"/>
        </w:rPr>
        <w:t xml:space="preserve">Data layer considerations: </w:t>
      </w:r>
    </w:p>
    <w:p w14:paraId="7DAB3ABE" w14:textId="02B2D933" w:rsidR="00C7395B" w:rsidRPr="00BE7AD4" w:rsidRDefault="00C7395B" w:rsidP="007635CB">
      <w:pPr>
        <w:spacing w:before="100" w:beforeAutospacing="1" w:after="100" w:afterAutospacing="1" w:line="240" w:lineRule="auto"/>
        <w:jc w:val="both"/>
        <w:rPr>
          <w:rFonts w:eastAsia="Times New Roman" w:cs="Times New Roman"/>
          <w:color w:val="000000"/>
          <w:kern w:val="0"/>
          <w14:ligatures w14:val="none"/>
        </w:rPr>
      </w:pPr>
      <w:r>
        <w:rPr>
          <w:rFonts w:ascii="-webkit-standard" w:hAnsi="-webkit-standard"/>
          <w:color w:val="000000"/>
          <w:sz w:val="27"/>
          <w:szCs w:val="27"/>
        </w:rPr>
        <w:t>T</w:t>
      </w:r>
      <w:r>
        <w:rPr>
          <w:rFonts w:ascii="-webkit-standard" w:hAnsi="-webkit-standard"/>
          <w:color w:val="000000"/>
          <w:sz w:val="27"/>
          <w:szCs w:val="27"/>
        </w:rPr>
        <w:t xml:space="preserve">ool/agent which uses LLMs to automate web scraping, web scraping is </w:t>
      </w:r>
      <w:proofErr w:type="gramStart"/>
      <w:r>
        <w:rPr>
          <w:rFonts w:ascii="-webkit-standard" w:hAnsi="-webkit-standard"/>
          <w:color w:val="000000"/>
          <w:sz w:val="27"/>
          <w:szCs w:val="27"/>
        </w:rPr>
        <w:t>really brittle</w:t>
      </w:r>
      <w:proofErr w:type="gramEnd"/>
      <w:r>
        <w:rPr>
          <w:rFonts w:ascii="-webkit-standard" w:hAnsi="-webkit-standard"/>
          <w:color w:val="000000"/>
          <w:sz w:val="27"/>
          <w:szCs w:val="27"/>
        </w:rPr>
        <w:t xml:space="preserve"> and prone to breakage, what if we build an agent that uses a headless browser, navigates and takes screenshots, understands the webpage well enough and then gives structure back and forth input to the LLM and then updates the scraping process whenever needed</w:t>
      </w:r>
      <w:r>
        <w:rPr>
          <w:rStyle w:val="apple-converted-space"/>
          <w:rFonts w:ascii="-webkit-standard" w:hAnsi="-webkit-standard"/>
          <w:color w:val="000000"/>
          <w:sz w:val="27"/>
          <w:szCs w:val="27"/>
        </w:rPr>
        <w:t> </w:t>
      </w:r>
    </w:p>
    <w:p w14:paraId="12BA045C" w14:textId="73F66F35" w:rsidR="00235B1C" w:rsidRPr="00B4382A" w:rsidRDefault="00235B1C" w:rsidP="00235B1C">
      <w:pPr>
        <w:spacing w:after="0" w:line="240" w:lineRule="auto"/>
        <w:rPr>
          <w:rFonts w:ascii="Times New Roman" w:eastAsia="Times New Roman" w:hAnsi="Times New Roman" w:cs="Times New Roman"/>
          <w:kern w:val="0"/>
          <w14:ligatures w14:val="none"/>
        </w:rPr>
      </w:pPr>
    </w:p>
    <w:p w14:paraId="0545F266" w14:textId="77777777" w:rsidR="00235B1C" w:rsidRPr="00B4382A" w:rsidRDefault="00235B1C" w:rsidP="00235B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4382A">
        <w:rPr>
          <w:rFonts w:ascii="Times New Roman" w:eastAsia="Times New Roman" w:hAnsi="Times New Roman" w:cs="Times New Roman"/>
          <w:b/>
          <w:bCs/>
          <w:color w:val="000000"/>
          <w:kern w:val="0"/>
          <w:sz w:val="27"/>
          <w:szCs w:val="27"/>
          <w14:ligatures w14:val="none"/>
        </w:rPr>
        <w:t>2. LLM + Tool-Based Reasoning Layer</w:t>
      </w:r>
    </w:p>
    <w:p w14:paraId="6770F6A3" w14:textId="133DC205" w:rsidR="00235B1C" w:rsidRPr="00B4382A" w:rsidRDefault="00235B1C" w:rsidP="00235B1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Uses </w:t>
      </w:r>
      <w:r w:rsidR="00DF2D5B">
        <w:rPr>
          <w:rFonts w:ascii="Times New Roman" w:eastAsia="Times New Roman" w:hAnsi="Times New Roman" w:cs="Times New Roman"/>
          <w:color w:val="000000"/>
          <w:kern w:val="0"/>
          <w14:ligatures w14:val="none"/>
        </w:rPr>
        <w:t xml:space="preserve">foundational LLM models </w:t>
      </w:r>
      <w:r w:rsidRPr="00B4382A">
        <w:rPr>
          <w:rFonts w:ascii="Times New Roman" w:eastAsia="Times New Roman" w:hAnsi="Times New Roman" w:cs="Times New Roman"/>
          <w:color w:val="000000"/>
          <w:kern w:val="0"/>
          <w14:ligatures w14:val="none"/>
        </w:rPr>
        <w:t>for reasoning</w:t>
      </w:r>
    </w:p>
    <w:p w14:paraId="73B2C545" w14:textId="77777777" w:rsidR="00235B1C" w:rsidRPr="00B4382A" w:rsidRDefault="00235B1C" w:rsidP="00235B1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Integrates with:</w:t>
      </w:r>
    </w:p>
    <w:p w14:paraId="2C46E426" w14:textId="4349008D" w:rsidR="00235B1C" w:rsidRPr="00B4382A" w:rsidRDefault="00235B1C" w:rsidP="00235B1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Python/NumPy for calculations</w:t>
      </w:r>
    </w:p>
    <w:p w14:paraId="36AB57DA" w14:textId="37EC89A9" w:rsidR="00235B1C" w:rsidRPr="00B4382A" w:rsidRDefault="00235B1C" w:rsidP="00235B1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News + macro data APIs </w:t>
      </w:r>
    </w:p>
    <w:p w14:paraId="66561C10" w14:textId="4014C289" w:rsidR="00235B1C" w:rsidRPr="00B4382A" w:rsidRDefault="00235B1C" w:rsidP="00235B1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Financial documents via PDF parser or </w:t>
      </w:r>
      <w:r w:rsidR="00793C3A">
        <w:rPr>
          <w:rFonts w:ascii="Times New Roman" w:eastAsia="Times New Roman" w:hAnsi="Times New Roman" w:cs="Times New Roman"/>
          <w:color w:val="000000"/>
          <w:kern w:val="0"/>
          <w14:ligatures w14:val="none"/>
        </w:rPr>
        <w:t xml:space="preserve">NSE filings, screener API or other such APIs </w:t>
      </w:r>
    </w:p>
    <w:p w14:paraId="107F71CD"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D06642">
          <v:rect id="_x0000_i1029" alt="" style="width:468pt;height:.05pt;mso-width-percent:0;mso-height-percent:0;mso-width-percent:0;mso-height-percent:0" o:hralign="center" o:hrstd="t" o:hr="t" fillcolor="#a0a0a0" stroked="f"/>
        </w:pict>
      </w:r>
    </w:p>
    <w:p w14:paraId="043D6CBD" w14:textId="15694936" w:rsidR="00235B1C" w:rsidRPr="00B4382A" w:rsidRDefault="00235B1C" w:rsidP="00235B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4382A">
        <w:rPr>
          <w:rFonts w:ascii="Times New Roman" w:eastAsia="Times New Roman" w:hAnsi="Times New Roman" w:cs="Times New Roman"/>
          <w:b/>
          <w:bCs/>
          <w:color w:val="000000"/>
          <w:kern w:val="0"/>
          <w:sz w:val="27"/>
          <w:szCs w:val="27"/>
          <w14:ligatures w14:val="none"/>
        </w:rPr>
        <w:t>3.</w:t>
      </w:r>
      <w:r w:rsidR="00793C3A">
        <w:rPr>
          <w:rFonts w:ascii="Times New Roman" w:eastAsia="Times New Roman" w:hAnsi="Times New Roman" w:cs="Times New Roman"/>
          <w:b/>
          <w:bCs/>
          <w:color w:val="000000"/>
          <w:kern w:val="0"/>
          <w:sz w:val="27"/>
          <w:szCs w:val="27"/>
          <w14:ligatures w14:val="none"/>
        </w:rPr>
        <w:t xml:space="preserve"> Simple example of reasoning chain:</w:t>
      </w:r>
      <w:r w:rsidRPr="00B4382A">
        <w:rPr>
          <w:rFonts w:ascii="Times New Roman" w:eastAsia="Times New Roman" w:hAnsi="Times New Roman" w:cs="Times New Roman"/>
          <w:b/>
          <w:bCs/>
          <w:color w:val="000000"/>
          <w:kern w:val="0"/>
          <w:sz w:val="27"/>
          <w:szCs w:val="27"/>
          <w14:ligatures w14:val="none"/>
        </w:rPr>
        <w:t> </w:t>
      </w:r>
      <w:proofErr w:type="spellStart"/>
      <w:r w:rsidRPr="00B4382A">
        <w:rPr>
          <w:rFonts w:ascii="Times New Roman" w:eastAsia="Times New Roman" w:hAnsi="Times New Roman" w:cs="Times New Roman"/>
          <w:b/>
          <w:bCs/>
          <w:color w:val="000000"/>
          <w:kern w:val="0"/>
          <w:sz w:val="27"/>
          <w:szCs w:val="27"/>
          <w14:ligatures w14:val="none"/>
        </w:rPr>
        <w:t>Event→Impact</w:t>
      </w:r>
      <w:proofErr w:type="spellEnd"/>
      <w:r w:rsidRPr="00B4382A">
        <w:rPr>
          <w:rFonts w:ascii="Times New Roman" w:eastAsia="Times New Roman" w:hAnsi="Times New Roman" w:cs="Times New Roman"/>
          <w:b/>
          <w:bCs/>
          <w:color w:val="000000"/>
          <w:kern w:val="0"/>
          <w:sz w:val="27"/>
          <w:szCs w:val="27"/>
          <w14:ligatures w14:val="none"/>
        </w:rPr>
        <w:t xml:space="preserve"> Engine</w:t>
      </w:r>
    </w:p>
    <w:p w14:paraId="43814908" w14:textId="77777777" w:rsidR="00235B1C" w:rsidRPr="00B4382A" w:rsidRDefault="00235B1C" w:rsidP="00235B1C">
      <w:pPr>
        <w:spacing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E.g. "Crude oil dropped 5%"</w:t>
      </w:r>
      <w:r w:rsidRPr="00B4382A">
        <w:rPr>
          <w:rFonts w:ascii="Times New Roman" w:eastAsia="Times New Roman" w:hAnsi="Times New Roman" w:cs="Times New Roman"/>
          <w:color w:val="000000"/>
          <w:kern w:val="0"/>
          <w14:ligatures w14:val="none"/>
        </w:rPr>
        <w:br/>
        <w:t>Estimate: Which Indian OMCs benefit, by how much, over what time horizon?</w:t>
      </w:r>
      <w:r w:rsidRPr="00B4382A">
        <w:rPr>
          <w:rFonts w:ascii="Times New Roman" w:eastAsia="Times New Roman" w:hAnsi="Times New Roman" w:cs="Times New Roman"/>
          <w:color w:val="000000"/>
          <w:kern w:val="0"/>
          <w14:ligatures w14:val="none"/>
        </w:rPr>
        <w:br/>
        <w:t>Factors considered:</w:t>
      </w:r>
    </w:p>
    <w:p w14:paraId="51DB7E7D" w14:textId="77777777" w:rsidR="00235B1C" w:rsidRPr="00B4382A" w:rsidRDefault="00235B1C" w:rsidP="00235B1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Inventory bought at what price?</w:t>
      </w:r>
    </w:p>
    <w:p w14:paraId="6C905F4B" w14:textId="77777777" w:rsidR="00235B1C" w:rsidRPr="00B4382A" w:rsidRDefault="00235B1C" w:rsidP="00235B1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Past GRMs vs implied GRMs</w:t>
      </w:r>
    </w:p>
    <w:p w14:paraId="79A4B0EF" w14:textId="77777777" w:rsidR="00235B1C" w:rsidRPr="00B4382A" w:rsidRDefault="00235B1C" w:rsidP="00235B1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Hedge exposures</w:t>
      </w:r>
    </w:p>
    <w:p w14:paraId="3E24C838" w14:textId="0A2FB04F" w:rsidR="00235B1C" w:rsidRPr="00B4382A" w:rsidRDefault="00235B1C" w:rsidP="00235B1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Earnings sensitivity simulation</w:t>
      </w:r>
    </w:p>
    <w:p w14:paraId="2421EEE0"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AAF94E">
          <v:rect id="_x0000_i1028" alt="" style="width:468pt;height:.05pt;mso-width-percent:0;mso-height-percent:0;mso-width-percent:0;mso-height-percent:0" o:hralign="center" o:hrstd="t" o:hr="t" fillcolor="#a0a0a0" stroked="f"/>
        </w:pict>
      </w:r>
    </w:p>
    <w:p w14:paraId="44D5DBBF" w14:textId="4F098BF3" w:rsidR="00235B1C" w:rsidRPr="00B4382A" w:rsidRDefault="00235B1C" w:rsidP="00235B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4382A">
        <w:rPr>
          <w:rFonts w:ascii="Times New Roman" w:eastAsia="Times New Roman" w:hAnsi="Times New Roman" w:cs="Times New Roman"/>
          <w:b/>
          <w:bCs/>
          <w:color w:val="000000"/>
          <w:kern w:val="0"/>
          <w:sz w:val="27"/>
          <w:szCs w:val="27"/>
          <w14:ligatures w14:val="none"/>
        </w:rPr>
        <w:t>4. Derivatives Integration Module</w:t>
      </w:r>
      <w:r w:rsidR="00793C3A">
        <w:rPr>
          <w:rFonts w:ascii="Times New Roman" w:eastAsia="Times New Roman" w:hAnsi="Times New Roman" w:cs="Times New Roman"/>
          <w:b/>
          <w:bCs/>
          <w:color w:val="000000"/>
          <w:kern w:val="0"/>
          <w:sz w:val="27"/>
          <w:szCs w:val="27"/>
          <w14:ligatures w14:val="none"/>
        </w:rPr>
        <w:t xml:space="preserve"> (Advanced Phase) </w:t>
      </w:r>
    </w:p>
    <w:p w14:paraId="5B5BF617" w14:textId="77777777" w:rsidR="00235B1C" w:rsidRPr="00B4382A" w:rsidRDefault="00235B1C" w:rsidP="00235B1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Detects volatility spikes, skew patterns, and implied/realized vol gaps</w:t>
      </w:r>
    </w:p>
    <w:p w14:paraId="71FCCA09" w14:textId="77777777" w:rsidR="00235B1C" w:rsidRPr="00B4382A" w:rsidRDefault="00235B1C" w:rsidP="00235B1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Suggests:</w:t>
      </w:r>
    </w:p>
    <w:p w14:paraId="09DFBAE0" w14:textId="77777777" w:rsidR="00235B1C" w:rsidRPr="00B4382A" w:rsidRDefault="00235B1C" w:rsidP="00235B1C">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lastRenderedPageBreak/>
        <w:t>Options trades (e.g., long straddle before budget, calendar spreads)</w:t>
      </w:r>
    </w:p>
    <w:p w14:paraId="6710E3BD" w14:textId="77777777" w:rsidR="00235B1C" w:rsidRPr="00B4382A" w:rsidRDefault="00235B1C" w:rsidP="00235B1C">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Hedging strategies (e.g., protective puts, collars)</w:t>
      </w:r>
    </w:p>
    <w:p w14:paraId="0DFDA4A0" w14:textId="77777777" w:rsidR="00235B1C" w:rsidRPr="00B4382A" w:rsidRDefault="00235B1C" w:rsidP="00235B1C">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Arbitrage/mispricing setups based on fair value modeling</w:t>
      </w:r>
    </w:p>
    <w:p w14:paraId="56A1553B" w14:textId="77777777" w:rsidR="00235B1C" w:rsidRPr="00B4382A" w:rsidRDefault="00235B1C" w:rsidP="00235B1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Derivatives-aware signals:</w:t>
      </w:r>
      <w:r w:rsidRPr="00B4382A">
        <w:rPr>
          <w:rFonts w:ascii="Times New Roman" w:eastAsia="Times New Roman" w:hAnsi="Times New Roman" w:cs="Times New Roman"/>
          <w:color w:val="000000"/>
          <w:kern w:val="0"/>
          <w14:ligatures w14:val="none"/>
        </w:rPr>
        <w:br/>
      </w:r>
      <w:r w:rsidRPr="00B4382A">
        <w:rPr>
          <w:rFonts w:ascii="Times New Roman" w:eastAsia="Times New Roman" w:hAnsi="Times New Roman" w:cs="Times New Roman"/>
          <w:i/>
          <w:iCs/>
          <w:color w:val="000000"/>
          <w:kern w:val="0"/>
          <w14:ligatures w14:val="none"/>
        </w:rPr>
        <w:t>“Implied vol of XYZ is pricing in a 10% move, but realized is only 3%. Potential opportunity in short vol spread.”</w:t>
      </w:r>
    </w:p>
    <w:p w14:paraId="064FA0BD"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41F8E9">
          <v:rect id="_x0000_i1027" alt="" style="width:468pt;height:.05pt;mso-width-percent:0;mso-height-percent:0;mso-width-percent:0;mso-height-percent:0" o:hralign="center" o:hrstd="t" o:hr="t" fillcolor="#a0a0a0" stroked="f"/>
        </w:pict>
      </w:r>
    </w:p>
    <w:p w14:paraId="37D62024" w14:textId="77777777" w:rsidR="00235B1C" w:rsidRPr="00B4382A" w:rsidRDefault="00235B1C" w:rsidP="00235B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4382A">
        <w:rPr>
          <w:rFonts w:ascii="Times New Roman" w:eastAsia="Times New Roman" w:hAnsi="Times New Roman" w:cs="Times New Roman"/>
          <w:b/>
          <w:bCs/>
          <w:color w:val="000000"/>
          <w:kern w:val="0"/>
          <w:sz w:val="27"/>
          <w:szCs w:val="27"/>
          <w14:ligatures w14:val="none"/>
        </w:rPr>
        <w:t>5. Strategy Generator (Advanced Phase)</w:t>
      </w:r>
    </w:p>
    <w:p w14:paraId="2C9BE8BC" w14:textId="77777777" w:rsidR="00235B1C" w:rsidRPr="00B4382A" w:rsidRDefault="00235B1C" w:rsidP="00235B1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Uses reinforcement learning or </w:t>
      </w:r>
      <w:proofErr w:type="spellStart"/>
      <w:r w:rsidRPr="00B4382A">
        <w:rPr>
          <w:rFonts w:ascii="Times New Roman" w:eastAsia="Times New Roman" w:hAnsi="Times New Roman" w:cs="Times New Roman"/>
          <w:color w:val="000000"/>
          <w:kern w:val="0"/>
          <w14:ligatures w14:val="none"/>
        </w:rPr>
        <w:t>backtesting</w:t>
      </w:r>
      <w:proofErr w:type="spellEnd"/>
      <w:r w:rsidRPr="00B4382A">
        <w:rPr>
          <w:rFonts w:ascii="Times New Roman" w:eastAsia="Times New Roman" w:hAnsi="Times New Roman" w:cs="Times New Roman"/>
          <w:color w:val="000000"/>
          <w:kern w:val="0"/>
          <w14:ligatures w14:val="none"/>
        </w:rPr>
        <w:t xml:space="preserve"> to find:</w:t>
      </w:r>
    </w:p>
    <w:p w14:paraId="743C3E19" w14:textId="77777777" w:rsidR="00235B1C" w:rsidRPr="00B4382A" w:rsidRDefault="00235B1C" w:rsidP="00235B1C">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Event-based alpha (e.g., rate cut → PSU banks long)</w:t>
      </w:r>
    </w:p>
    <w:p w14:paraId="46274210" w14:textId="77777777" w:rsidR="00235B1C" w:rsidRPr="00B4382A" w:rsidRDefault="00235B1C" w:rsidP="00235B1C">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Regime-based trades (high inflation → long commodities)</w:t>
      </w:r>
    </w:p>
    <w:p w14:paraId="6B1E38C0" w14:textId="77777777" w:rsidR="00235B1C" w:rsidRPr="00B4382A" w:rsidRDefault="00235B1C" w:rsidP="00235B1C">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382A">
        <w:rPr>
          <w:rFonts w:ascii="Times New Roman" w:eastAsia="Times New Roman" w:hAnsi="Times New Roman" w:cs="Times New Roman"/>
          <w:color w:val="000000"/>
          <w:kern w:val="0"/>
          <w14:ligatures w14:val="none"/>
        </w:rPr>
        <w:t xml:space="preserve">Sentiment + </w:t>
      </w:r>
      <w:proofErr w:type="gramStart"/>
      <w:r w:rsidRPr="00B4382A">
        <w:rPr>
          <w:rFonts w:ascii="Times New Roman" w:eastAsia="Times New Roman" w:hAnsi="Times New Roman" w:cs="Times New Roman"/>
          <w:color w:val="000000"/>
          <w:kern w:val="0"/>
          <w14:ligatures w14:val="none"/>
        </w:rPr>
        <w:t>skew based</w:t>
      </w:r>
      <w:proofErr w:type="gramEnd"/>
      <w:r w:rsidRPr="00B4382A">
        <w:rPr>
          <w:rFonts w:ascii="Times New Roman" w:eastAsia="Times New Roman" w:hAnsi="Times New Roman" w:cs="Times New Roman"/>
          <w:color w:val="000000"/>
          <w:kern w:val="0"/>
          <w14:ligatures w14:val="none"/>
        </w:rPr>
        <w:t xml:space="preserve"> trades (FOMO vs fear cycles)</w:t>
      </w:r>
    </w:p>
    <w:p w14:paraId="01740EE5"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1E9411">
          <v:rect id="_x0000_i1026" alt="" style="width:468pt;height:.05pt;mso-width-percent:0;mso-height-percent:0;mso-width-percent:0;mso-height-percent:0" o:hralign="center" o:hrstd="t" o:hr="t" fillcolor="#a0a0a0" stroked="f"/>
        </w:pict>
      </w:r>
    </w:p>
    <w:p w14:paraId="7D95450C" w14:textId="4E287578" w:rsidR="00235B1C" w:rsidRPr="00B4382A" w:rsidRDefault="00235B1C" w:rsidP="00235B1C">
      <w:pPr>
        <w:spacing w:after="0" w:line="240" w:lineRule="auto"/>
        <w:rPr>
          <w:rFonts w:ascii="Times New Roman" w:eastAsia="Times New Roman" w:hAnsi="Times New Roman" w:cs="Times New Roman"/>
          <w:kern w:val="0"/>
          <w14:ligatures w14:val="none"/>
        </w:rPr>
      </w:pPr>
    </w:p>
    <w:p w14:paraId="6286E055" w14:textId="77777777" w:rsidR="00235B1C" w:rsidRPr="00793C3A" w:rsidRDefault="00235B1C" w:rsidP="00235B1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793C3A">
        <w:rPr>
          <w:rFonts w:ascii="Times New Roman" w:eastAsia="Times New Roman" w:hAnsi="Times New Roman" w:cs="Times New Roman"/>
          <w:b/>
          <w:bCs/>
          <w:color w:val="000000"/>
          <w:kern w:val="0"/>
          <w:sz w:val="28"/>
          <w:szCs w:val="28"/>
          <w14:ligatures w14:val="none"/>
        </w:rPr>
        <w:t>Tools &amp; Stack (Tentative)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6627"/>
      </w:tblGrid>
      <w:tr w:rsidR="00235B1C" w:rsidRPr="00B4382A" w14:paraId="779FA6E9" w14:textId="77777777" w:rsidTr="00645F60">
        <w:trPr>
          <w:tblHeader/>
          <w:tblCellSpacing w:w="15" w:type="dxa"/>
        </w:trPr>
        <w:tc>
          <w:tcPr>
            <w:tcW w:w="0" w:type="auto"/>
            <w:vAlign w:val="center"/>
            <w:hideMark/>
          </w:tcPr>
          <w:p w14:paraId="6B590A32" w14:textId="77777777" w:rsidR="00235B1C" w:rsidRPr="00B4382A" w:rsidRDefault="00235B1C" w:rsidP="00645F60">
            <w:pPr>
              <w:spacing w:after="0" w:line="240" w:lineRule="auto"/>
              <w:jc w:val="center"/>
              <w:rPr>
                <w:rFonts w:ascii="Times New Roman" w:eastAsia="Times New Roman" w:hAnsi="Times New Roman" w:cs="Times New Roman"/>
                <w:b/>
                <w:bCs/>
                <w:kern w:val="0"/>
                <w14:ligatures w14:val="none"/>
              </w:rPr>
            </w:pPr>
            <w:r w:rsidRPr="00B4382A">
              <w:rPr>
                <w:rFonts w:ascii="Times New Roman" w:eastAsia="Times New Roman" w:hAnsi="Times New Roman" w:cs="Times New Roman"/>
                <w:b/>
                <w:bCs/>
                <w:kern w:val="0"/>
                <w14:ligatures w14:val="none"/>
              </w:rPr>
              <w:t>Layer</w:t>
            </w:r>
          </w:p>
        </w:tc>
        <w:tc>
          <w:tcPr>
            <w:tcW w:w="0" w:type="auto"/>
            <w:vAlign w:val="center"/>
            <w:hideMark/>
          </w:tcPr>
          <w:p w14:paraId="51E920E4" w14:textId="77777777" w:rsidR="00235B1C" w:rsidRPr="00B4382A" w:rsidRDefault="00235B1C" w:rsidP="00645F60">
            <w:pPr>
              <w:spacing w:after="0" w:line="240" w:lineRule="auto"/>
              <w:jc w:val="center"/>
              <w:rPr>
                <w:rFonts w:ascii="Times New Roman" w:eastAsia="Times New Roman" w:hAnsi="Times New Roman" w:cs="Times New Roman"/>
                <w:b/>
                <w:bCs/>
                <w:kern w:val="0"/>
                <w14:ligatures w14:val="none"/>
              </w:rPr>
            </w:pPr>
            <w:r w:rsidRPr="00B4382A">
              <w:rPr>
                <w:rFonts w:ascii="Times New Roman" w:eastAsia="Times New Roman" w:hAnsi="Times New Roman" w:cs="Times New Roman"/>
                <w:b/>
                <w:bCs/>
                <w:kern w:val="0"/>
                <w14:ligatures w14:val="none"/>
              </w:rPr>
              <w:t>Tools</w:t>
            </w:r>
          </w:p>
        </w:tc>
      </w:tr>
      <w:tr w:rsidR="00235B1C" w:rsidRPr="00B4382A" w14:paraId="04D37107" w14:textId="77777777" w:rsidTr="00645F60">
        <w:trPr>
          <w:tblCellSpacing w:w="15" w:type="dxa"/>
        </w:trPr>
        <w:tc>
          <w:tcPr>
            <w:tcW w:w="0" w:type="auto"/>
            <w:vAlign w:val="center"/>
            <w:hideMark/>
          </w:tcPr>
          <w:p w14:paraId="42D341EA"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b/>
                <w:bCs/>
                <w:kern w:val="0"/>
                <w14:ligatures w14:val="none"/>
              </w:rPr>
              <w:t>LLMs</w:t>
            </w:r>
          </w:p>
        </w:tc>
        <w:tc>
          <w:tcPr>
            <w:tcW w:w="0" w:type="auto"/>
            <w:vAlign w:val="center"/>
            <w:hideMark/>
          </w:tcPr>
          <w:p w14:paraId="3D947EDB"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kern w:val="0"/>
                <w14:ligatures w14:val="none"/>
              </w:rPr>
              <w:t>GPT-4o, OpenAI o3, Llama 4, Claude</w:t>
            </w:r>
          </w:p>
        </w:tc>
      </w:tr>
      <w:tr w:rsidR="00235B1C" w:rsidRPr="00B4382A" w14:paraId="4D7A9194" w14:textId="77777777" w:rsidTr="00645F60">
        <w:trPr>
          <w:tblCellSpacing w:w="15" w:type="dxa"/>
        </w:trPr>
        <w:tc>
          <w:tcPr>
            <w:tcW w:w="0" w:type="auto"/>
            <w:vAlign w:val="center"/>
            <w:hideMark/>
          </w:tcPr>
          <w:p w14:paraId="3EA3C860"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b/>
                <w:bCs/>
                <w:kern w:val="0"/>
                <w14:ligatures w14:val="none"/>
              </w:rPr>
              <w:t>Orchestration</w:t>
            </w:r>
          </w:p>
        </w:tc>
        <w:tc>
          <w:tcPr>
            <w:tcW w:w="0" w:type="auto"/>
            <w:vAlign w:val="center"/>
            <w:hideMark/>
          </w:tcPr>
          <w:p w14:paraId="2C4AD282" w14:textId="6E08033D" w:rsidR="00235B1C" w:rsidRPr="00B4382A" w:rsidRDefault="00235B1C" w:rsidP="00645F60">
            <w:pPr>
              <w:spacing w:after="0" w:line="240" w:lineRule="auto"/>
              <w:rPr>
                <w:rFonts w:ascii="Times New Roman" w:eastAsia="Times New Roman" w:hAnsi="Times New Roman" w:cs="Times New Roman"/>
                <w:kern w:val="0"/>
                <w14:ligatures w14:val="none"/>
              </w:rPr>
            </w:pPr>
            <w:proofErr w:type="spellStart"/>
            <w:r w:rsidRPr="00B4382A">
              <w:rPr>
                <w:rFonts w:ascii="Times New Roman" w:eastAsia="Times New Roman" w:hAnsi="Times New Roman" w:cs="Times New Roman"/>
                <w:kern w:val="0"/>
                <w14:ligatures w14:val="none"/>
              </w:rPr>
              <w:t>LangChain</w:t>
            </w:r>
            <w:proofErr w:type="spellEnd"/>
            <w:r w:rsidRPr="00B4382A">
              <w:rPr>
                <w:rFonts w:ascii="Times New Roman" w:eastAsia="Times New Roman" w:hAnsi="Times New Roman" w:cs="Times New Roman"/>
                <w:kern w:val="0"/>
                <w14:ligatures w14:val="none"/>
              </w:rPr>
              <w:t xml:space="preserve">, </w:t>
            </w:r>
            <w:proofErr w:type="spellStart"/>
            <w:r w:rsidRPr="00B4382A">
              <w:rPr>
                <w:rFonts w:ascii="Times New Roman" w:eastAsia="Times New Roman" w:hAnsi="Times New Roman" w:cs="Times New Roman"/>
                <w:kern w:val="0"/>
                <w14:ligatures w14:val="none"/>
              </w:rPr>
              <w:t>CrewAI</w:t>
            </w:r>
            <w:proofErr w:type="spellEnd"/>
            <w:r w:rsidRPr="00B4382A">
              <w:rPr>
                <w:rFonts w:ascii="Times New Roman" w:eastAsia="Times New Roman" w:hAnsi="Times New Roman" w:cs="Times New Roman"/>
                <w:kern w:val="0"/>
                <w14:ligatures w14:val="none"/>
              </w:rPr>
              <w:t xml:space="preserve">, </w:t>
            </w:r>
            <w:proofErr w:type="spellStart"/>
            <w:r w:rsidRPr="00B4382A">
              <w:rPr>
                <w:rFonts w:ascii="Times New Roman" w:eastAsia="Times New Roman" w:hAnsi="Times New Roman" w:cs="Times New Roman"/>
                <w:kern w:val="0"/>
                <w14:ligatures w14:val="none"/>
              </w:rPr>
              <w:t>LangGraph</w:t>
            </w:r>
            <w:proofErr w:type="spellEnd"/>
            <w:r w:rsidR="00793C3A">
              <w:rPr>
                <w:rFonts w:ascii="Times New Roman" w:eastAsia="Times New Roman" w:hAnsi="Times New Roman" w:cs="Times New Roman"/>
                <w:kern w:val="0"/>
                <w14:ligatures w14:val="none"/>
              </w:rPr>
              <w:t xml:space="preserve">, Claude MCP protocol </w:t>
            </w:r>
          </w:p>
        </w:tc>
      </w:tr>
      <w:tr w:rsidR="00235B1C" w:rsidRPr="00B4382A" w14:paraId="3B323A82" w14:textId="77777777" w:rsidTr="00645F60">
        <w:trPr>
          <w:tblCellSpacing w:w="15" w:type="dxa"/>
        </w:trPr>
        <w:tc>
          <w:tcPr>
            <w:tcW w:w="0" w:type="auto"/>
            <w:vAlign w:val="center"/>
            <w:hideMark/>
          </w:tcPr>
          <w:p w14:paraId="722FB820"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b/>
                <w:bCs/>
                <w:kern w:val="0"/>
                <w14:ligatures w14:val="none"/>
              </w:rPr>
              <w:t>Data Ingestion</w:t>
            </w:r>
          </w:p>
        </w:tc>
        <w:tc>
          <w:tcPr>
            <w:tcW w:w="0" w:type="auto"/>
            <w:vAlign w:val="center"/>
            <w:hideMark/>
          </w:tcPr>
          <w:p w14:paraId="2BB789E7" w14:textId="30E0B64A" w:rsidR="00235B1C" w:rsidRPr="00B4382A" w:rsidRDefault="00793C3A" w:rsidP="00645F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Need to finalize on sources, macro data hard to find sources in India </w:t>
            </w:r>
          </w:p>
        </w:tc>
      </w:tr>
      <w:tr w:rsidR="00235B1C" w:rsidRPr="00B4382A" w14:paraId="0694954F" w14:textId="77777777" w:rsidTr="00645F60">
        <w:trPr>
          <w:tblCellSpacing w:w="15" w:type="dxa"/>
        </w:trPr>
        <w:tc>
          <w:tcPr>
            <w:tcW w:w="0" w:type="auto"/>
            <w:vAlign w:val="center"/>
            <w:hideMark/>
          </w:tcPr>
          <w:p w14:paraId="10FB7408" w14:textId="4774EC22"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b/>
                <w:bCs/>
                <w:kern w:val="0"/>
                <w14:ligatures w14:val="none"/>
              </w:rPr>
              <w:t>Reasoning/Math</w:t>
            </w:r>
          </w:p>
        </w:tc>
        <w:tc>
          <w:tcPr>
            <w:tcW w:w="0" w:type="auto"/>
            <w:vAlign w:val="center"/>
            <w:hideMark/>
          </w:tcPr>
          <w:p w14:paraId="199F127A"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kern w:val="0"/>
                <w14:ligatures w14:val="none"/>
              </w:rPr>
              <w:t>NumPy, Pandas, SymPy</w:t>
            </w:r>
          </w:p>
        </w:tc>
      </w:tr>
      <w:tr w:rsidR="00235B1C" w:rsidRPr="00B4382A" w14:paraId="01741290" w14:textId="77777777" w:rsidTr="00645F60">
        <w:trPr>
          <w:tblCellSpacing w:w="15" w:type="dxa"/>
        </w:trPr>
        <w:tc>
          <w:tcPr>
            <w:tcW w:w="0" w:type="auto"/>
            <w:vAlign w:val="center"/>
            <w:hideMark/>
          </w:tcPr>
          <w:p w14:paraId="0D30BA04" w14:textId="3CB2ABF4" w:rsidR="00235B1C" w:rsidRPr="00B4382A" w:rsidRDefault="00793C3A" w:rsidP="00645F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DB</w:t>
            </w:r>
          </w:p>
        </w:tc>
        <w:tc>
          <w:tcPr>
            <w:tcW w:w="0" w:type="auto"/>
            <w:vAlign w:val="center"/>
            <w:hideMark/>
          </w:tcPr>
          <w:p w14:paraId="215CD56A" w14:textId="08DDF259" w:rsidR="00235B1C" w:rsidRPr="00B4382A" w:rsidRDefault="00793C3A" w:rsidP="00645F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  </w:t>
            </w:r>
          </w:p>
        </w:tc>
      </w:tr>
      <w:tr w:rsidR="00235B1C" w:rsidRPr="00B4382A" w14:paraId="15CD449B" w14:textId="77777777" w:rsidTr="00645F60">
        <w:trPr>
          <w:tblCellSpacing w:w="15" w:type="dxa"/>
        </w:trPr>
        <w:tc>
          <w:tcPr>
            <w:tcW w:w="0" w:type="auto"/>
            <w:vAlign w:val="center"/>
            <w:hideMark/>
          </w:tcPr>
          <w:p w14:paraId="5CF8C3A0" w14:textId="1876481B" w:rsidR="00235B1C" w:rsidRPr="00B4382A" w:rsidRDefault="00235B1C" w:rsidP="00645F60">
            <w:pPr>
              <w:spacing w:after="0" w:line="240" w:lineRule="auto"/>
              <w:rPr>
                <w:rFonts w:ascii="Times New Roman" w:eastAsia="Times New Roman" w:hAnsi="Times New Roman" w:cs="Times New Roman"/>
                <w:kern w:val="0"/>
                <w14:ligatures w14:val="none"/>
              </w:rPr>
            </w:pPr>
            <w:r w:rsidRPr="00B4382A">
              <w:rPr>
                <w:rFonts w:ascii="Times New Roman" w:eastAsia="Times New Roman" w:hAnsi="Times New Roman" w:cs="Times New Roman"/>
                <w:b/>
                <w:bCs/>
                <w:kern w:val="0"/>
                <w14:ligatures w14:val="none"/>
              </w:rPr>
              <w:t>Frontend (</w:t>
            </w:r>
            <w:r w:rsidR="00793C3A">
              <w:rPr>
                <w:rFonts w:ascii="Times New Roman" w:eastAsia="Times New Roman" w:hAnsi="Times New Roman" w:cs="Times New Roman"/>
                <w:b/>
                <w:bCs/>
                <w:kern w:val="0"/>
                <w14:ligatures w14:val="none"/>
              </w:rPr>
              <w:t>eventually)</w:t>
            </w:r>
          </w:p>
        </w:tc>
        <w:tc>
          <w:tcPr>
            <w:tcW w:w="0" w:type="auto"/>
            <w:vAlign w:val="center"/>
            <w:hideMark/>
          </w:tcPr>
          <w:p w14:paraId="4E75BC7F"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proofErr w:type="spellStart"/>
            <w:r w:rsidRPr="00B4382A">
              <w:rPr>
                <w:rFonts w:ascii="Times New Roman" w:eastAsia="Times New Roman" w:hAnsi="Times New Roman" w:cs="Times New Roman"/>
                <w:kern w:val="0"/>
                <w14:ligatures w14:val="none"/>
              </w:rPr>
              <w:t>Streamlit</w:t>
            </w:r>
            <w:proofErr w:type="spellEnd"/>
            <w:r w:rsidRPr="00B4382A">
              <w:rPr>
                <w:rFonts w:ascii="Times New Roman" w:eastAsia="Times New Roman" w:hAnsi="Times New Roman" w:cs="Times New Roman"/>
                <w:kern w:val="0"/>
                <w14:ligatures w14:val="none"/>
              </w:rPr>
              <w:t xml:space="preserve"> / Next.js dashboard</w:t>
            </w:r>
          </w:p>
        </w:tc>
      </w:tr>
      <w:tr w:rsidR="00235B1C" w:rsidRPr="00B4382A" w14:paraId="102F0ECC" w14:textId="77777777" w:rsidTr="00645F60">
        <w:trPr>
          <w:tblCellSpacing w:w="15" w:type="dxa"/>
        </w:trPr>
        <w:tc>
          <w:tcPr>
            <w:tcW w:w="0" w:type="auto"/>
            <w:vAlign w:val="center"/>
            <w:hideMark/>
          </w:tcPr>
          <w:p w14:paraId="7ECDBA6F"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proofErr w:type="spellStart"/>
            <w:r w:rsidRPr="00B4382A">
              <w:rPr>
                <w:rFonts w:ascii="Times New Roman" w:eastAsia="Times New Roman" w:hAnsi="Times New Roman" w:cs="Times New Roman"/>
                <w:b/>
                <w:bCs/>
                <w:kern w:val="0"/>
                <w14:ligatures w14:val="none"/>
              </w:rPr>
              <w:t>Backtesting</w:t>
            </w:r>
            <w:proofErr w:type="spellEnd"/>
          </w:p>
        </w:tc>
        <w:tc>
          <w:tcPr>
            <w:tcW w:w="0" w:type="auto"/>
            <w:vAlign w:val="center"/>
            <w:hideMark/>
          </w:tcPr>
          <w:p w14:paraId="35762325" w14:textId="77777777" w:rsidR="00235B1C" w:rsidRPr="00B4382A" w:rsidRDefault="00235B1C" w:rsidP="00645F60">
            <w:pPr>
              <w:spacing w:after="0" w:line="240" w:lineRule="auto"/>
              <w:rPr>
                <w:rFonts w:ascii="Times New Roman" w:eastAsia="Times New Roman" w:hAnsi="Times New Roman" w:cs="Times New Roman"/>
                <w:kern w:val="0"/>
                <w14:ligatures w14:val="none"/>
              </w:rPr>
            </w:pPr>
            <w:proofErr w:type="spellStart"/>
            <w:r w:rsidRPr="00B4382A">
              <w:rPr>
                <w:rFonts w:ascii="Times New Roman" w:eastAsia="Times New Roman" w:hAnsi="Times New Roman" w:cs="Times New Roman"/>
                <w:kern w:val="0"/>
                <w14:ligatures w14:val="none"/>
              </w:rPr>
              <w:t>Backtrader</w:t>
            </w:r>
            <w:proofErr w:type="spellEnd"/>
            <w:r w:rsidRPr="00B4382A">
              <w:rPr>
                <w:rFonts w:ascii="Times New Roman" w:eastAsia="Times New Roman" w:hAnsi="Times New Roman" w:cs="Times New Roman"/>
                <w:kern w:val="0"/>
                <w14:ligatures w14:val="none"/>
              </w:rPr>
              <w:t xml:space="preserve">, </w:t>
            </w:r>
            <w:proofErr w:type="spellStart"/>
            <w:r w:rsidRPr="00B4382A">
              <w:rPr>
                <w:rFonts w:ascii="Times New Roman" w:eastAsia="Times New Roman" w:hAnsi="Times New Roman" w:cs="Times New Roman"/>
                <w:kern w:val="0"/>
                <w14:ligatures w14:val="none"/>
              </w:rPr>
              <w:t>QuantLib</w:t>
            </w:r>
            <w:proofErr w:type="spellEnd"/>
            <w:r w:rsidRPr="00B4382A">
              <w:rPr>
                <w:rFonts w:ascii="Times New Roman" w:eastAsia="Times New Roman" w:hAnsi="Times New Roman" w:cs="Times New Roman"/>
                <w:kern w:val="0"/>
                <w14:ligatures w14:val="none"/>
              </w:rPr>
              <w:t xml:space="preserve"> (for derivatives), or custom code</w:t>
            </w:r>
          </w:p>
        </w:tc>
      </w:tr>
    </w:tbl>
    <w:p w14:paraId="78575F1B" w14:textId="77777777" w:rsidR="00235B1C" w:rsidRPr="00B4382A" w:rsidRDefault="00FD584F" w:rsidP="00235B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361111">
          <v:rect id="_x0000_i1025" alt="" style="width:468pt;height:.05pt;mso-width-percent:0;mso-height-percent:0;mso-width-percent:0;mso-height-percent:0" o:hralign="center" o:hrstd="t" o:hr="t" fillcolor="#a0a0a0" stroked="f"/>
        </w:pict>
      </w:r>
    </w:p>
    <w:p w14:paraId="3031E5E4" w14:textId="2F5D8E29" w:rsidR="00793C3A" w:rsidRPr="00793C3A" w:rsidRDefault="00793C3A" w:rsidP="00235B1C">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93C3A">
        <w:rPr>
          <w:rFonts w:ascii="Times New Roman" w:eastAsia="Times New Roman" w:hAnsi="Times New Roman" w:cs="Times New Roman"/>
          <w:b/>
          <w:bCs/>
          <w:color w:val="000000"/>
          <w:kern w:val="0"/>
          <w:sz w:val="28"/>
          <w:szCs w:val="28"/>
          <w14:ligatures w14:val="none"/>
        </w:rPr>
        <w:t xml:space="preserve">Finally: </w:t>
      </w:r>
    </w:p>
    <w:p w14:paraId="54CA91BF" w14:textId="77777777" w:rsidR="00793C3A" w:rsidRDefault="00793C3A" w:rsidP="00793C3A">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Goal is to build a </w:t>
      </w:r>
      <w:r w:rsidR="00235B1C" w:rsidRPr="00B4382A">
        <w:rPr>
          <w:rFonts w:ascii="Times New Roman" w:eastAsia="Times New Roman" w:hAnsi="Times New Roman" w:cs="Times New Roman"/>
          <w:color w:val="000000"/>
          <w:kern w:val="0"/>
          <w14:ligatures w14:val="none"/>
        </w:rPr>
        <w:t xml:space="preserve">modular platform </w:t>
      </w:r>
      <w:r>
        <w:rPr>
          <w:rFonts w:ascii="Times New Roman" w:eastAsia="Times New Roman" w:hAnsi="Times New Roman" w:cs="Times New Roman"/>
          <w:color w:val="000000"/>
          <w:kern w:val="0"/>
          <w14:ligatures w14:val="none"/>
        </w:rPr>
        <w:t xml:space="preserve">not to generate intraday or ultra </w:t>
      </w:r>
      <w:proofErr w:type="gramStart"/>
      <w:r>
        <w:rPr>
          <w:rFonts w:ascii="Times New Roman" w:eastAsia="Times New Roman" w:hAnsi="Times New Roman" w:cs="Times New Roman"/>
          <w:color w:val="000000"/>
          <w:kern w:val="0"/>
          <w14:ligatures w14:val="none"/>
        </w:rPr>
        <w:t>short term</w:t>
      </w:r>
      <w:proofErr w:type="gramEnd"/>
      <w:r>
        <w:rPr>
          <w:rFonts w:ascii="Times New Roman" w:eastAsia="Times New Roman" w:hAnsi="Times New Roman" w:cs="Times New Roman"/>
          <w:color w:val="000000"/>
          <w:kern w:val="0"/>
          <w14:ligatures w14:val="none"/>
        </w:rPr>
        <w:t xml:space="preserve"> trading signals or HFT type trades, but rather to get unbiased quantitative based outputs that replicates the work of equity research analysts, portfolio managers, news monitoring desks. Trying to make sense of a lot of news flow and data that comes out in the market in a relatively short span of time. </w:t>
      </w:r>
    </w:p>
    <w:p w14:paraId="0665319D" w14:textId="5EC88553" w:rsidR="00793C3A" w:rsidRDefault="00793C3A" w:rsidP="00793C3A">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color w:val="000000"/>
          <w:kern w:val="0"/>
          <w14:ligatures w14:val="none"/>
        </w:rPr>
        <w:br/>
      </w:r>
      <w:r w:rsidRPr="00793C3A">
        <w:rPr>
          <w:rFonts w:ascii="Times New Roman" w:eastAsia="Times New Roman" w:hAnsi="Times New Roman" w:cs="Times New Roman"/>
          <w:b/>
          <w:bCs/>
          <w:color w:val="000000"/>
          <w:kern w:val="0"/>
          <w:sz w:val="28"/>
          <w:szCs w:val="28"/>
          <w14:ligatures w14:val="none"/>
        </w:rPr>
        <w:t xml:space="preserve">Progress and priorities: </w:t>
      </w:r>
    </w:p>
    <w:p w14:paraId="608344E2" w14:textId="77777777" w:rsidR="002C1CEE" w:rsidRDefault="00793C3A" w:rsidP="002C1CE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Built a prototype data layer for both the macro agent and a market data agent (fetches near real time stock market data using </w:t>
      </w:r>
      <w:proofErr w:type="spellStart"/>
      <w:r>
        <w:rPr>
          <w:rFonts w:ascii="Times New Roman" w:eastAsia="Times New Roman" w:hAnsi="Times New Roman" w:cs="Times New Roman"/>
          <w:color w:val="000000"/>
          <w:kern w:val="0"/>
          <w:sz w:val="28"/>
          <w:szCs w:val="28"/>
          <w14:ligatures w14:val="none"/>
        </w:rPr>
        <w:t>Zerodha</w:t>
      </w:r>
      <w:proofErr w:type="spellEnd"/>
      <w:r>
        <w:rPr>
          <w:rFonts w:ascii="Times New Roman" w:eastAsia="Times New Roman" w:hAnsi="Times New Roman" w:cs="Times New Roman"/>
          <w:color w:val="000000"/>
          <w:kern w:val="0"/>
          <w:sz w:val="28"/>
          <w:szCs w:val="28"/>
          <w14:ligatures w14:val="none"/>
        </w:rPr>
        <w:t xml:space="preserve"> APIs in a fully automated </w:t>
      </w:r>
      <w:r>
        <w:rPr>
          <w:rFonts w:ascii="Times New Roman" w:eastAsia="Times New Roman" w:hAnsi="Times New Roman" w:cs="Times New Roman"/>
          <w:color w:val="000000"/>
          <w:kern w:val="0"/>
          <w:sz w:val="28"/>
          <w:szCs w:val="28"/>
          <w14:ligatures w14:val="none"/>
        </w:rPr>
        <w:lastRenderedPageBreak/>
        <w:t xml:space="preserve">manner). </w:t>
      </w:r>
      <w:r>
        <w:rPr>
          <w:rFonts w:ascii="Times New Roman" w:eastAsia="Times New Roman" w:hAnsi="Times New Roman" w:cs="Times New Roman"/>
          <w:color w:val="000000"/>
          <w:kern w:val="0"/>
          <w:sz w:val="28"/>
          <w:szCs w:val="28"/>
          <w14:ligatures w14:val="none"/>
        </w:rPr>
        <w:br/>
        <w:t xml:space="preserve">The macro agent data layer is challenging and in its current form it uses manual ingestion of data, due to lack of reliable APIs. </w:t>
      </w:r>
      <w:proofErr w:type="gramStart"/>
      <w:r>
        <w:rPr>
          <w:rFonts w:ascii="Times New Roman" w:eastAsia="Times New Roman" w:hAnsi="Times New Roman" w:cs="Times New Roman"/>
          <w:color w:val="000000"/>
          <w:kern w:val="0"/>
          <w:sz w:val="28"/>
          <w:szCs w:val="28"/>
          <w14:ligatures w14:val="none"/>
        </w:rPr>
        <w:t>So</w:t>
      </w:r>
      <w:proofErr w:type="gramEnd"/>
      <w:r>
        <w:rPr>
          <w:rFonts w:ascii="Times New Roman" w:eastAsia="Times New Roman" w:hAnsi="Times New Roman" w:cs="Times New Roman"/>
          <w:color w:val="000000"/>
          <w:kern w:val="0"/>
          <w:sz w:val="28"/>
          <w:szCs w:val="28"/>
          <w14:ligatures w14:val="none"/>
        </w:rPr>
        <w:t xml:space="preserve"> either data will be fully manually ingested and then a component would be built that ingests new data to the relevant data table based on a live news flow scanning agent or try to find a reliable paid API. </w:t>
      </w:r>
      <w:r w:rsidR="002C1CEE">
        <w:rPr>
          <w:rFonts w:ascii="Times New Roman" w:eastAsia="Times New Roman" w:hAnsi="Times New Roman" w:cs="Times New Roman"/>
          <w:color w:val="000000"/>
          <w:kern w:val="0"/>
          <w:sz w:val="28"/>
          <w:szCs w:val="28"/>
          <w14:ligatures w14:val="none"/>
        </w:rPr>
        <w:br/>
      </w:r>
      <w:r w:rsidR="002C1CEE">
        <w:rPr>
          <w:rFonts w:ascii="Times New Roman" w:eastAsia="Times New Roman" w:hAnsi="Times New Roman" w:cs="Times New Roman"/>
          <w:color w:val="000000"/>
          <w:kern w:val="0"/>
          <w:sz w:val="28"/>
          <w:szCs w:val="28"/>
          <w14:ligatures w14:val="none"/>
        </w:rPr>
        <w:br/>
        <w:t xml:space="preserve">Priority: </w:t>
      </w:r>
      <w:r w:rsidR="002C1CEE">
        <w:rPr>
          <w:rFonts w:ascii="Times New Roman" w:eastAsia="Times New Roman" w:hAnsi="Times New Roman" w:cs="Times New Roman"/>
          <w:color w:val="000000"/>
          <w:kern w:val="0"/>
          <w:sz w:val="28"/>
          <w:szCs w:val="28"/>
          <w14:ligatures w14:val="none"/>
        </w:rPr>
        <w:br/>
        <w:t xml:space="preserve">1) Build a data layer for all agents first so there is context for everything </w:t>
      </w:r>
    </w:p>
    <w:p w14:paraId="214915DF" w14:textId="77777777" w:rsidR="002C1CEE" w:rsidRDefault="002C1CEE" w:rsidP="002C1CE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2) Build all models (e.g. one that classify regimes in the macro agent, one that generates the relevant signals in the stock market data, one that generates the relevant financial models like DCF and other company fundamental level models, </w:t>
      </w:r>
      <w:proofErr w:type="spellStart"/>
      <w:r>
        <w:rPr>
          <w:rFonts w:ascii="Times New Roman" w:eastAsia="Times New Roman" w:hAnsi="Times New Roman" w:cs="Times New Roman"/>
          <w:color w:val="000000"/>
          <w:kern w:val="0"/>
          <w:sz w:val="28"/>
          <w:szCs w:val="28"/>
          <w14:ligatures w14:val="none"/>
        </w:rPr>
        <w:t>etc</w:t>
      </w:r>
      <w:proofErr w:type="spellEnd"/>
      <w:r>
        <w:rPr>
          <w:rFonts w:ascii="Times New Roman" w:eastAsia="Times New Roman" w:hAnsi="Times New Roman" w:cs="Times New Roman"/>
          <w:color w:val="000000"/>
          <w:kern w:val="0"/>
          <w:sz w:val="28"/>
          <w:szCs w:val="28"/>
          <w14:ligatures w14:val="none"/>
        </w:rPr>
        <w:t xml:space="preserve">) </w:t>
      </w:r>
    </w:p>
    <w:p w14:paraId="68E16FFD" w14:textId="77777777" w:rsidR="002C1CEE" w:rsidRDefault="002C1CEE" w:rsidP="002C1CE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3) Build a template orchestrator agent that generates the correct chain of reasoning and pass data to communicate with each other </w:t>
      </w:r>
      <w:r>
        <w:rPr>
          <w:rFonts w:ascii="Times New Roman" w:eastAsia="Times New Roman" w:hAnsi="Times New Roman" w:cs="Times New Roman"/>
          <w:color w:val="000000"/>
          <w:kern w:val="0"/>
          <w:sz w:val="28"/>
          <w:szCs w:val="28"/>
          <w14:ligatures w14:val="none"/>
        </w:rPr>
        <w:br/>
        <w:t xml:space="preserve">4) Generate chain of reasoning to first identify and quantitatively analyze the impact of news flow – relatively easier. </w:t>
      </w:r>
      <w:r>
        <w:rPr>
          <w:rFonts w:ascii="Times New Roman" w:eastAsia="Times New Roman" w:hAnsi="Times New Roman" w:cs="Times New Roman"/>
          <w:color w:val="000000"/>
          <w:kern w:val="0"/>
          <w:sz w:val="28"/>
          <w:szCs w:val="28"/>
          <w14:ligatures w14:val="none"/>
        </w:rPr>
        <w:br/>
        <w:t xml:space="preserve">e.g. again - data comes in that crude oil fell by x%, then identify sectors impacted then use the earnings agent to identify the exact quantitative impact on each OMC company due to this based on their past inventory levels, GRMs etc. </w:t>
      </w:r>
    </w:p>
    <w:p w14:paraId="6BF37DFD" w14:textId="56B86024" w:rsidR="002C1CEE" w:rsidRDefault="002C1CEE" w:rsidP="002C1CE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5) Try to strategically position each type of news using information from all agents, eg. classification of macroeconomic regimes, earnings regimes </w:t>
      </w:r>
      <w:proofErr w:type="spellStart"/>
      <w:r>
        <w:rPr>
          <w:rFonts w:ascii="Times New Roman" w:eastAsia="Times New Roman" w:hAnsi="Times New Roman" w:cs="Times New Roman"/>
          <w:color w:val="000000"/>
          <w:kern w:val="0"/>
          <w:sz w:val="28"/>
          <w:szCs w:val="28"/>
          <w14:ligatures w14:val="none"/>
        </w:rPr>
        <w:t>etc</w:t>
      </w:r>
      <w:proofErr w:type="spellEnd"/>
      <w:r>
        <w:rPr>
          <w:rFonts w:ascii="Times New Roman" w:eastAsia="Times New Roman" w:hAnsi="Times New Roman" w:cs="Times New Roman"/>
          <w:color w:val="000000"/>
          <w:kern w:val="0"/>
          <w:sz w:val="28"/>
          <w:szCs w:val="28"/>
          <w14:ligatures w14:val="none"/>
        </w:rPr>
        <w:t xml:space="preserve"> and then use this information on live market data to generate signals – Much harder build that involves a lot of </w:t>
      </w:r>
      <w:proofErr w:type="spellStart"/>
      <w:r>
        <w:rPr>
          <w:rFonts w:ascii="Times New Roman" w:eastAsia="Times New Roman" w:hAnsi="Times New Roman" w:cs="Times New Roman"/>
          <w:color w:val="000000"/>
          <w:kern w:val="0"/>
          <w:sz w:val="28"/>
          <w:szCs w:val="28"/>
          <w14:ligatures w14:val="none"/>
        </w:rPr>
        <w:t>backtesting</w:t>
      </w:r>
      <w:proofErr w:type="spellEnd"/>
      <w:r>
        <w:rPr>
          <w:rFonts w:ascii="Times New Roman" w:eastAsia="Times New Roman" w:hAnsi="Times New Roman" w:cs="Times New Roman"/>
          <w:color w:val="000000"/>
          <w:kern w:val="0"/>
          <w:sz w:val="28"/>
          <w:szCs w:val="28"/>
          <w14:ligatures w14:val="none"/>
        </w:rPr>
        <w:t xml:space="preserve"> and multiple stages. </w:t>
      </w:r>
      <w:r>
        <w:rPr>
          <w:rFonts w:ascii="Times New Roman" w:eastAsia="Times New Roman" w:hAnsi="Times New Roman" w:cs="Times New Roman"/>
          <w:color w:val="000000"/>
          <w:kern w:val="0"/>
          <w:sz w:val="28"/>
          <w:szCs w:val="28"/>
          <w14:ligatures w14:val="none"/>
        </w:rPr>
        <w:br/>
      </w:r>
    </w:p>
    <w:p w14:paraId="6591CBAB" w14:textId="489F58CF" w:rsidR="00793C3A" w:rsidRPr="00793C3A" w:rsidRDefault="002C1CEE" w:rsidP="002C1CE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6) Keep iterating </w:t>
      </w:r>
      <w:r>
        <w:rPr>
          <w:rFonts w:ascii="Times New Roman" w:eastAsia="Times New Roman" w:hAnsi="Times New Roman" w:cs="Times New Roman"/>
          <w:color w:val="000000"/>
          <w:kern w:val="0"/>
          <w:sz w:val="28"/>
          <w:szCs w:val="28"/>
          <w14:ligatures w14:val="none"/>
        </w:rPr>
        <w:br/>
      </w:r>
    </w:p>
    <w:p w14:paraId="43801CC6" w14:textId="77777777" w:rsidR="00EC6525" w:rsidRDefault="00EC6525"/>
    <w:sectPr w:rsidR="00EC6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B4B"/>
    <w:multiLevelType w:val="multilevel"/>
    <w:tmpl w:val="F7C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B17"/>
    <w:multiLevelType w:val="multilevel"/>
    <w:tmpl w:val="B2F61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B53C8"/>
    <w:multiLevelType w:val="multilevel"/>
    <w:tmpl w:val="B714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0301A"/>
    <w:multiLevelType w:val="multilevel"/>
    <w:tmpl w:val="38B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14B8"/>
    <w:multiLevelType w:val="multilevel"/>
    <w:tmpl w:val="F830C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E3B1B"/>
    <w:multiLevelType w:val="hybridMultilevel"/>
    <w:tmpl w:val="8E1E909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339C335E"/>
    <w:multiLevelType w:val="multilevel"/>
    <w:tmpl w:val="B26C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07131"/>
    <w:multiLevelType w:val="multilevel"/>
    <w:tmpl w:val="F6DCEE2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855AF"/>
    <w:multiLevelType w:val="multilevel"/>
    <w:tmpl w:val="D94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407865">
    <w:abstractNumId w:val="1"/>
  </w:num>
  <w:num w:numId="2" w16cid:durableId="1357535075">
    <w:abstractNumId w:val="7"/>
  </w:num>
  <w:num w:numId="3" w16cid:durableId="1467704072">
    <w:abstractNumId w:val="6"/>
  </w:num>
  <w:num w:numId="4" w16cid:durableId="1615669661">
    <w:abstractNumId w:val="8"/>
  </w:num>
  <w:num w:numId="5" w16cid:durableId="1109159490">
    <w:abstractNumId w:val="4"/>
  </w:num>
  <w:num w:numId="6" w16cid:durableId="344670789">
    <w:abstractNumId w:val="2"/>
  </w:num>
  <w:num w:numId="7" w16cid:durableId="1372916956">
    <w:abstractNumId w:val="3"/>
  </w:num>
  <w:num w:numId="8" w16cid:durableId="549070194">
    <w:abstractNumId w:val="0"/>
  </w:num>
  <w:num w:numId="9" w16cid:durableId="1187520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1C"/>
    <w:rsid w:val="000F69FE"/>
    <w:rsid w:val="00235B1C"/>
    <w:rsid w:val="002C1CEE"/>
    <w:rsid w:val="003F0BE3"/>
    <w:rsid w:val="004122D7"/>
    <w:rsid w:val="00465138"/>
    <w:rsid w:val="007635CB"/>
    <w:rsid w:val="007766D3"/>
    <w:rsid w:val="00793C3A"/>
    <w:rsid w:val="008665E0"/>
    <w:rsid w:val="008D4D45"/>
    <w:rsid w:val="00A1580F"/>
    <w:rsid w:val="00B350ED"/>
    <w:rsid w:val="00B65014"/>
    <w:rsid w:val="00BE7AD4"/>
    <w:rsid w:val="00C7395B"/>
    <w:rsid w:val="00C96E97"/>
    <w:rsid w:val="00D817FB"/>
    <w:rsid w:val="00DA5390"/>
    <w:rsid w:val="00DF2D5B"/>
    <w:rsid w:val="00EC6525"/>
    <w:rsid w:val="00F61AF8"/>
    <w:rsid w:val="00FD5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90B"/>
  <w15:chartTrackingRefBased/>
  <w15:docId w15:val="{013D76F6-866C-264B-8495-21AFE510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B1C"/>
  </w:style>
  <w:style w:type="paragraph" w:styleId="Heading1">
    <w:name w:val="heading 1"/>
    <w:basedOn w:val="Normal"/>
    <w:next w:val="Normal"/>
    <w:link w:val="Heading1Char"/>
    <w:uiPriority w:val="9"/>
    <w:qFormat/>
    <w:rsid w:val="00235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1C"/>
    <w:rPr>
      <w:rFonts w:eastAsiaTheme="majorEastAsia" w:cstheme="majorBidi"/>
      <w:color w:val="272727" w:themeColor="text1" w:themeTint="D8"/>
    </w:rPr>
  </w:style>
  <w:style w:type="paragraph" w:styleId="Title">
    <w:name w:val="Title"/>
    <w:basedOn w:val="Normal"/>
    <w:next w:val="Normal"/>
    <w:link w:val="TitleChar"/>
    <w:uiPriority w:val="10"/>
    <w:qFormat/>
    <w:rsid w:val="0023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1C"/>
    <w:pPr>
      <w:spacing w:before="160"/>
      <w:jc w:val="center"/>
    </w:pPr>
    <w:rPr>
      <w:i/>
      <w:iCs/>
      <w:color w:val="404040" w:themeColor="text1" w:themeTint="BF"/>
    </w:rPr>
  </w:style>
  <w:style w:type="character" w:customStyle="1" w:styleId="QuoteChar">
    <w:name w:val="Quote Char"/>
    <w:basedOn w:val="DefaultParagraphFont"/>
    <w:link w:val="Quote"/>
    <w:uiPriority w:val="29"/>
    <w:rsid w:val="00235B1C"/>
    <w:rPr>
      <w:i/>
      <w:iCs/>
      <w:color w:val="404040" w:themeColor="text1" w:themeTint="BF"/>
    </w:rPr>
  </w:style>
  <w:style w:type="paragraph" w:styleId="ListParagraph">
    <w:name w:val="List Paragraph"/>
    <w:basedOn w:val="Normal"/>
    <w:uiPriority w:val="34"/>
    <w:qFormat/>
    <w:rsid w:val="00235B1C"/>
    <w:pPr>
      <w:ind w:left="720"/>
      <w:contextualSpacing/>
    </w:pPr>
  </w:style>
  <w:style w:type="character" w:styleId="IntenseEmphasis">
    <w:name w:val="Intense Emphasis"/>
    <w:basedOn w:val="DefaultParagraphFont"/>
    <w:uiPriority w:val="21"/>
    <w:qFormat/>
    <w:rsid w:val="00235B1C"/>
    <w:rPr>
      <w:i/>
      <w:iCs/>
      <w:color w:val="0F4761" w:themeColor="accent1" w:themeShade="BF"/>
    </w:rPr>
  </w:style>
  <w:style w:type="paragraph" w:styleId="IntenseQuote">
    <w:name w:val="Intense Quote"/>
    <w:basedOn w:val="Normal"/>
    <w:next w:val="Normal"/>
    <w:link w:val="IntenseQuoteChar"/>
    <w:uiPriority w:val="30"/>
    <w:qFormat/>
    <w:rsid w:val="00235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B1C"/>
    <w:rPr>
      <w:i/>
      <w:iCs/>
      <w:color w:val="0F4761" w:themeColor="accent1" w:themeShade="BF"/>
    </w:rPr>
  </w:style>
  <w:style w:type="character" w:styleId="IntenseReference">
    <w:name w:val="Intense Reference"/>
    <w:basedOn w:val="DefaultParagraphFont"/>
    <w:uiPriority w:val="32"/>
    <w:qFormat/>
    <w:rsid w:val="00235B1C"/>
    <w:rPr>
      <w:b/>
      <w:bCs/>
      <w:smallCaps/>
      <w:color w:val="0F4761" w:themeColor="accent1" w:themeShade="BF"/>
      <w:spacing w:val="5"/>
    </w:rPr>
  </w:style>
  <w:style w:type="character" w:customStyle="1" w:styleId="apple-converted-space">
    <w:name w:val="apple-converted-space"/>
    <w:basedOn w:val="DefaultParagraphFont"/>
    <w:rsid w:val="00C73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1743</TotalTime>
  <Pages>5</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 Venkata Sai</dc:creator>
  <cp:keywords/>
  <dc:description/>
  <cp:lastModifiedBy>Andra, Venkata Sai</cp:lastModifiedBy>
  <cp:revision>6</cp:revision>
  <dcterms:created xsi:type="dcterms:W3CDTF">2025-06-05T20:08:00Z</dcterms:created>
  <dcterms:modified xsi:type="dcterms:W3CDTF">2025-06-22T06:58:00Z</dcterms:modified>
</cp:coreProperties>
</file>