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339AD" w14:textId="72625FB5" w:rsidR="00CC3BDC" w:rsidRPr="00C301DA" w:rsidRDefault="0078789F" w:rsidP="0011374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789F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Пользовательская инструкция </w:t>
      </w:r>
    </w:p>
    <w:p w14:paraId="6F04DF98" w14:textId="68C2B9D4" w:rsidR="00CC3BDC" w:rsidRPr="00CC3BDC" w:rsidRDefault="00CC3BDC" w:rsidP="00CC3BD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4C49230" w14:textId="38DECDDB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ход в систему:</w:t>
      </w:r>
    </w:p>
    <w:p w14:paraId="55D9F541" w14:textId="4048818D" w:rsidR="001F6B8C" w:rsidRPr="001F6B8C" w:rsidRDefault="0078789F" w:rsidP="001F6B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1F6B8C">
        <w:rPr>
          <w:rFonts w:ascii="Times New Roman" w:hAnsi="Times New Roman" w:cs="Times New Roman"/>
          <w:sz w:val="28"/>
          <w:szCs w:val="28"/>
        </w:rPr>
        <w:t>Откройте</w:t>
      </w:r>
      <w:r w:rsidRPr="0078789F">
        <w:rPr>
          <w:rFonts w:ascii="Times New Roman" w:hAnsi="Times New Roman" w:cs="Times New Roman"/>
          <w:sz w:val="28"/>
          <w:szCs w:val="28"/>
        </w:rPr>
        <w:t xml:space="preserve"> страницу</w:t>
      </w:r>
      <w:r w:rsidR="001F6B8C">
        <w:rPr>
          <w:rFonts w:ascii="Times New Roman" w:hAnsi="Times New Roman" w:cs="Times New Roman"/>
          <w:sz w:val="28"/>
          <w:szCs w:val="28"/>
        </w:rPr>
        <w:t xml:space="preserve"> </w:t>
      </w:r>
      <w:r w:rsidRPr="0078789F">
        <w:rPr>
          <w:rFonts w:ascii="Times New Roman" w:hAnsi="Times New Roman" w:cs="Times New Roman"/>
          <w:sz w:val="28"/>
          <w:szCs w:val="28"/>
        </w:rPr>
        <w:t>веб-сервиса.</w:t>
      </w:r>
    </w:p>
    <w:p w14:paraId="29D3F781" w14:textId="15AF9402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ведите свои учетные данные (</w:t>
      </w:r>
      <w:r w:rsidR="003B0E4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8789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8789F">
        <w:rPr>
          <w:rFonts w:ascii="Times New Roman" w:hAnsi="Times New Roman" w:cs="Times New Roman"/>
          <w:sz w:val="28"/>
          <w:szCs w:val="28"/>
        </w:rPr>
        <w:t>) и нажмите кнопку "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87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8789F">
        <w:rPr>
          <w:rFonts w:ascii="Times New Roman" w:hAnsi="Times New Roman" w:cs="Times New Roman"/>
          <w:sz w:val="28"/>
          <w:szCs w:val="28"/>
        </w:rPr>
        <w:t>".</w:t>
      </w:r>
    </w:p>
    <w:p w14:paraId="7A782533" w14:textId="19232599" w:rsidR="001F6B8C" w:rsidRDefault="001F6B8C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Если вы еще не зарегистрированы в системе, то ее можно пройти на странице входа</w:t>
      </w:r>
    </w:p>
    <w:p w14:paraId="7DFEF631" w14:textId="4FB72436" w:rsidR="001F6B8C" w:rsidRPr="0078789F" w:rsidRDefault="00017C1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609A78" wp14:editId="2E5FA1F0">
            <wp:extent cx="5940425" cy="3712845"/>
            <wp:effectExtent l="0" t="0" r="3175" b="1905"/>
            <wp:docPr id="588794144" name="Рисунок 2" descr="Изображение выглядит как текст, снимок экрана, дизайн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94144" name="Рисунок 2" descr="Изображение выглядит как текст, снимок экрана, дизайн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D240" w14:textId="0BCDBB84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F0B88A" w14:textId="3E02D2C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2. Просмотр </w:t>
      </w:r>
      <w:r w:rsidR="001F6B8C">
        <w:rPr>
          <w:rFonts w:ascii="Times New Roman" w:hAnsi="Times New Roman" w:cs="Times New Roman"/>
          <w:sz w:val="28"/>
          <w:szCs w:val="28"/>
        </w:rPr>
        <w:t>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6BE4776C" w14:textId="7B2DB53F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После входа в систему вы попадете на страницу со списком </w:t>
      </w:r>
      <w:r w:rsidR="00E32937">
        <w:rPr>
          <w:rFonts w:ascii="Times New Roman" w:hAnsi="Times New Roman" w:cs="Times New Roman"/>
          <w:sz w:val="28"/>
          <w:szCs w:val="28"/>
        </w:rPr>
        <w:t>обучающих материалов и сопутствующих данных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D5373EC" w14:textId="41096267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На странице реализована фильтрация списка 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7A3E8CEE" w14:textId="088211DF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обучающий материал пользователь попадет на страницу выбранного материала с дополнительной информацией по нему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88F0041" w14:textId="3B44EE64" w:rsidR="00E32937" w:rsidRPr="0078789F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«+» раскроется дерево заданий</w:t>
      </w:r>
      <w:r>
        <w:rPr>
          <w:rFonts w:ascii="Times New Roman" w:hAnsi="Times New Roman" w:cs="Times New Roman"/>
          <w:sz w:val="28"/>
          <w:szCs w:val="28"/>
        </w:rPr>
        <w:t>, связанных с этим обучающим материалом</w:t>
      </w:r>
      <w:r>
        <w:rPr>
          <w:rFonts w:ascii="Times New Roman" w:hAnsi="Times New Roman" w:cs="Times New Roman"/>
          <w:sz w:val="28"/>
          <w:szCs w:val="28"/>
        </w:rPr>
        <w:t>, с сопутствующей информацией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714EB2D" w14:textId="651690FC" w:rsidR="00E32937" w:rsidRDefault="00760B1F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955AA" wp14:editId="2E038EAA">
            <wp:extent cx="5935980" cy="3710940"/>
            <wp:effectExtent l="0" t="0" r="7620" b="3810"/>
            <wp:docPr id="2546897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9C69" w14:textId="4458CACB" w:rsidR="001E4CE2" w:rsidRPr="0078789F" w:rsidRDefault="001E4CE2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список обучающих материалов</w:t>
      </w:r>
    </w:p>
    <w:p w14:paraId="7AB933C2" w14:textId="77777777" w:rsidR="00760B1F" w:rsidRDefault="00760B1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2D5A5" w14:textId="68E33F01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FAFD4" wp14:editId="1AAA355D">
            <wp:extent cx="5935980" cy="3710940"/>
            <wp:effectExtent l="0" t="0" r="7620" b="3810"/>
            <wp:docPr id="1215709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0EB" w14:textId="7BB8E3F9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</w:t>
      </w:r>
    </w:p>
    <w:p w14:paraId="144BE483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A90214" w14:textId="54C17B50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9D8B" wp14:editId="4D323864">
            <wp:extent cx="5935980" cy="3710940"/>
            <wp:effectExtent l="0" t="0" r="7620" b="3810"/>
            <wp:doc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1942" w14:textId="73924371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материалы с возможность скачать их</w:t>
      </w:r>
    </w:p>
    <w:p w14:paraId="2565BBED" w14:textId="77777777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D797F" w14:textId="75007400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A1046" wp14:editId="468154E9">
            <wp:extent cx="5940425" cy="3952875"/>
            <wp:effectExtent l="0" t="0" r="3175" b="9525"/>
            <wp:doc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E443" w14:textId="1DDD0F2E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просмотр содержимого по обучающему материалу, необходимо навестись мышкой</w:t>
      </w:r>
    </w:p>
    <w:p w14:paraId="48FD48F8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BB966B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F19484" w14:textId="2DC5076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3. Просмотр </w:t>
      </w:r>
      <w:r w:rsidR="00E32937">
        <w:rPr>
          <w:rFonts w:ascii="Times New Roman" w:hAnsi="Times New Roman" w:cs="Times New Roman"/>
          <w:sz w:val="28"/>
          <w:szCs w:val="28"/>
        </w:rPr>
        <w:t>заданий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72DB882E" w14:textId="03FBA35A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Чтобы </w:t>
      </w:r>
      <w:r w:rsidR="00E32937">
        <w:rPr>
          <w:rFonts w:ascii="Times New Roman" w:hAnsi="Times New Roman" w:cs="Times New Roman"/>
          <w:sz w:val="28"/>
          <w:szCs w:val="28"/>
        </w:rPr>
        <w:t>просмотреть задания, выберите обучающий материал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B045334" w14:textId="76E9E551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В</w:t>
      </w:r>
      <w:r>
        <w:rPr>
          <w:rFonts w:ascii="Times New Roman" w:hAnsi="Times New Roman" w:cs="Times New Roman"/>
          <w:sz w:val="28"/>
          <w:szCs w:val="28"/>
        </w:rPr>
        <w:t xml:space="preserve">ам откроется карточка </w:t>
      </w:r>
      <w:r w:rsidR="00E32937">
        <w:rPr>
          <w:rFonts w:ascii="Times New Roman" w:hAnsi="Times New Roman" w:cs="Times New Roman"/>
          <w:sz w:val="28"/>
          <w:szCs w:val="28"/>
        </w:rPr>
        <w:t>обучающего материала с вкладкой</w:t>
      </w:r>
      <w:r w:rsidRPr="0078789F">
        <w:rPr>
          <w:rFonts w:ascii="Times New Roman" w:hAnsi="Times New Roman" w:cs="Times New Roman"/>
          <w:sz w:val="28"/>
          <w:szCs w:val="28"/>
        </w:rPr>
        <w:t>, г</w:t>
      </w:r>
      <w:r w:rsidR="003B0E40">
        <w:rPr>
          <w:rFonts w:ascii="Times New Roman" w:hAnsi="Times New Roman" w:cs="Times New Roman"/>
          <w:sz w:val="28"/>
          <w:szCs w:val="28"/>
        </w:rPr>
        <w:t xml:space="preserve">де можно просмотреть </w:t>
      </w:r>
      <w:r w:rsidR="00E32937">
        <w:rPr>
          <w:rFonts w:ascii="Times New Roman" w:hAnsi="Times New Roman" w:cs="Times New Roman"/>
          <w:sz w:val="28"/>
          <w:szCs w:val="28"/>
        </w:rPr>
        <w:t>списки заданий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61650E5" w14:textId="7BE4A43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Списки заданий также содержат сопутствующую информацию по ним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36CF09" w14:textId="25DBC3BF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867C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AC6A9" wp14:editId="5F432309">
            <wp:extent cx="5940425" cy="3712845"/>
            <wp:effectExtent l="0" t="0" r="3175" b="1905"/>
            <wp:doc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DFFF" w14:textId="57EA5025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 со связными заданиями</w:t>
      </w:r>
    </w:p>
    <w:p w14:paraId="4BD43E26" w14:textId="77777777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7C3F7" w14:textId="3AA1528B" w:rsidR="00E32937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28403" wp14:editId="531171AF">
            <wp:extent cx="5935980" cy="3710940"/>
            <wp:effectExtent l="0" t="0" r="7620" b="3810"/>
            <wp:docPr id="17581771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F2AD" w14:textId="2014E170" w:rsidR="00867C0E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по заданию</w:t>
      </w:r>
    </w:p>
    <w:p w14:paraId="7870E50E" w14:textId="77777777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74D0D6" w14:textId="1A8A536C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C3327" wp14:editId="6D3933B3">
            <wp:extent cx="5940425" cy="3712845"/>
            <wp:effectExtent l="0" t="0" r="3175" b="1905"/>
            <wp:doc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BFFD" w14:textId="66BC0F4F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просмотр содержимого задани</w:t>
      </w:r>
      <w:r w:rsidR="004526A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необходимо навестись мышкой</w:t>
      </w:r>
    </w:p>
    <w:p w14:paraId="5351F8C1" w14:textId="77777777" w:rsidR="009A00B0" w:rsidRPr="0078789F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F8F3E5" w14:textId="77777777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B1515D" w14:textId="6AB87E24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17A87">
        <w:rPr>
          <w:rFonts w:ascii="Times New Roman" w:hAnsi="Times New Roman" w:cs="Times New Roman"/>
          <w:sz w:val="28"/>
          <w:szCs w:val="28"/>
        </w:rPr>
        <w:t>Выполнения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98B26F7" w14:textId="3EDBA558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Пользователь с ролью «студент» может взять задание в работу, нажав на соответствующую кнопку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55A1D5A" w14:textId="17E6EA0F" w:rsidR="0078789F" w:rsidRPr="0078789F" w:rsidRDefault="0078789F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После нажатия кнопки у задания появляется статус «Взято в работу»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D24D259" w14:textId="77777777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2E7506" w14:textId="77777777" w:rsidR="00B17A87" w:rsidRPr="0078789F" w:rsidRDefault="00B17A87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7834D" w14:textId="1AE74B63" w:rsidR="0078789F" w:rsidRPr="0078789F" w:rsidRDefault="003B0E4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8789F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B17A87">
        <w:rPr>
          <w:rFonts w:ascii="Times New Roman" w:hAnsi="Times New Roman" w:cs="Times New Roman"/>
          <w:sz w:val="28"/>
          <w:szCs w:val="28"/>
        </w:rPr>
        <w:t>Автоматическое невыполнение задания</w:t>
      </w:r>
      <w:r w:rsidR="0078789F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55A3C431" w14:textId="3A1DC8B3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У каждого задания есть ограниченное время выполнения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82949ED" w14:textId="3B2E9F71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Таймер стартует автоматически после того, как пользователь взял задание в работу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234BBB" w14:textId="02AF485E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Если по истечению таймера пользователь так и не отправил свое решение, то система автоматически переводит задание в статус «Проверено» и ставится оценка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9BD9F8" w14:textId="494933BA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может перепройти задание, которое в статусе «Проверено», и имеет оценку 2</w:t>
      </w:r>
    </w:p>
    <w:p w14:paraId="271EC693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71101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F8CD2B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2F51BF" w14:textId="2A74461D" w:rsidR="00B17A87" w:rsidRPr="0078789F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8601103" w14:textId="4579E792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вручную проверить выполненное задание студентом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1F9F09A" w14:textId="168A4890" w:rsidR="00440F51" w:rsidRDefault="00440F5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видеть статус проверки задания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879670D" w14:textId="16DE45BD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с ролью «наставник» может </w:t>
      </w:r>
      <w:r w:rsidR="00760B1F">
        <w:rPr>
          <w:rFonts w:ascii="Times New Roman" w:hAnsi="Times New Roman" w:cs="Times New Roman"/>
          <w:sz w:val="28"/>
          <w:szCs w:val="28"/>
        </w:rPr>
        <w:t>скорректировать</w:t>
      </w:r>
      <w:r>
        <w:rPr>
          <w:rFonts w:ascii="Times New Roman" w:hAnsi="Times New Roman" w:cs="Times New Roman"/>
          <w:sz w:val="28"/>
          <w:szCs w:val="28"/>
        </w:rPr>
        <w:t xml:space="preserve"> проверку, </w:t>
      </w:r>
      <w:r>
        <w:rPr>
          <w:rFonts w:ascii="Times New Roman" w:hAnsi="Times New Roman" w:cs="Times New Roman"/>
          <w:sz w:val="28"/>
          <w:szCs w:val="28"/>
        </w:rPr>
        <w:t>выполненн</w:t>
      </w:r>
      <w:r>
        <w:rPr>
          <w:rFonts w:ascii="Times New Roman" w:hAnsi="Times New Roman" w:cs="Times New Roman"/>
          <w:sz w:val="28"/>
          <w:szCs w:val="28"/>
        </w:rPr>
        <w:t>ую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D7BC24B" w14:textId="02DF1FAD" w:rsidR="00B17A87" w:rsidRDefault="00B17A87" w:rsidP="00440F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40F51"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440F51">
        <w:rPr>
          <w:rFonts w:ascii="Times New Roman" w:hAnsi="Times New Roman" w:cs="Times New Roman"/>
          <w:sz w:val="28"/>
          <w:szCs w:val="28"/>
        </w:rPr>
        <w:t>Пользователь с ролью «наставник» может</w:t>
      </w:r>
      <w:r w:rsidR="00440F51">
        <w:rPr>
          <w:rFonts w:ascii="Times New Roman" w:hAnsi="Times New Roman" w:cs="Times New Roman"/>
          <w:sz w:val="28"/>
          <w:szCs w:val="28"/>
        </w:rPr>
        <w:t xml:space="preserve"> поставить заданию статус «Проверено» и оценку, а также указать на наличие дефектов, если такие имеются</w:t>
      </w:r>
      <w:r w:rsidR="00440F51" w:rsidRPr="0078789F">
        <w:rPr>
          <w:rFonts w:ascii="Times New Roman" w:hAnsi="Times New Roman" w:cs="Times New Roman"/>
          <w:sz w:val="28"/>
          <w:szCs w:val="28"/>
        </w:rPr>
        <w:t>.</w:t>
      </w:r>
    </w:p>
    <w:p w14:paraId="53D003D1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86B81" w14:textId="77777777" w:rsidR="00017C10" w:rsidRDefault="00017C10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D501D" w14:textId="522F21C5" w:rsidR="00017C10" w:rsidRPr="0078789F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08B73F88" w14:textId="48129664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пользователям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790CF375" w14:textId="4A52D28F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1E4CE2">
        <w:rPr>
          <w:rFonts w:ascii="Times New Roman" w:hAnsi="Times New Roman" w:cs="Times New Roman"/>
          <w:sz w:val="28"/>
          <w:szCs w:val="28"/>
        </w:rPr>
        <w:t>: выбирается задание по которому будет проводиться рейтинг, затем сортируются пользователи по наибольшей оценке и наименьшему затраченному времени на выполнение задания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0E4D268" w14:textId="7535409C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заданиям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5689FD8" w14:textId="0F7D439A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760B1F">
        <w:rPr>
          <w:rFonts w:ascii="Times New Roman" w:hAnsi="Times New Roman" w:cs="Times New Roman"/>
          <w:sz w:val="28"/>
          <w:szCs w:val="28"/>
        </w:rPr>
        <w:t>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</w:t>
      </w:r>
      <w:r w:rsidR="004526AD">
        <w:rPr>
          <w:rFonts w:ascii="Times New Roman" w:hAnsi="Times New Roman" w:cs="Times New Roman"/>
          <w:sz w:val="28"/>
          <w:szCs w:val="28"/>
        </w:rPr>
        <w:t>система сортирует задания по наибольшему количеству отрицательных оценок (2), что свидетельствует о его сложности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25237146" w14:textId="77777777" w:rsidR="00017C10" w:rsidRDefault="00017C10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C5F3A" w14:textId="77777777" w:rsidR="001E4CE2" w:rsidRDefault="001E4CE2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DD123" w14:textId="3455C6DB" w:rsidR="001E4CE2" w:rsidRPr="0078789F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Печатные формы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3BCD3403" w14:textId="1B53BD75" w:rsidR="001E4CE2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Система автоматически </w:t>
      </w:r>
      <w:r>
        <w:rPr>
          <w:rFonts w:ascii="Times New Roman" w:hAnsi="Times New Roman" w:cs="Times New Roman"/>
          <w:sz w:val="28"/>
          <w:szCs w:val="28"/>
        </w:rPr>
        <w:t>генерирует диплом, если пользователь прошел все задания по теме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345B42A" w14:textId="7697F3F6" w:rsidR="001526EF" w:rsidRPr="003B0E40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242C571" w14:textId="77777777" w:rsidR="0078789F" w:rsidRPr="003B0E40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8789F" w:rsidRPr="003B0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E7C60"/>
    <w:multiLevelType w:val="hybridMultilevel"/>
    <w:tmpl w:val="9ED2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82F5F"/>
    <w:multiLevelType w:val="hybridMultilevel"/>
    <w:tmpl w:val="210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77755">
    <w:abstractNumId w:val="0"/>
  </w:num>
  <w:num w:numId="2" w16cid:durableId="160815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DD"/>
    <w:rsid w:val="00017C10"/>
    <w:rsid w:val="00113746"/>
    <w:rsid w:val="001526EF"/>
    <w:rsid w:val="00172CE9"/>
    <w:rsid w:val="001E4CE2"/>
    <w:rsid w:val="001F33E3"/>
    <w:rsid w:val="001F6B8C"/>
    <w:rsid w:val="002F18A2"/>
    <w:rsid w:val="003011D3"/>
    <w:rsid w:val="003B0E40"/>
    <w:rsid w:val="00440F51"/>
    <w:rsid w:val="004526AD"/>
    <w:rsid w:val="00523F9B"/>
    <w:rsid w:val="00577230"/>
    <w:rsid w:val="006F5A09"/>
    <w:rsid w:val="00711873"/>
    <w:rsid w:val="00760B1F"/>
    <w:rsid w:val="0078789F"/>
    <w:rsid w:val="00867C0E"/>
    <w:rsid w:val="009A00B0"/>
    <w:rsid w:val="00AD0D0F"/>
    <w:rsid w:val="00B17A87"/>
    <w:rsid w:val="00B5197E"/>
    <w:rsid w:val="00C13C75"/>
    <w:rsid w:val="00C301DA"/>
    <w:rsid w:val="00CA52DD"/>
    <w:rsid w:val="00CC3BDC"/>
    <w:rsid w:val="00E3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BCF25"/>
  <w15:chartTrackingRefBased/>
  <w15:docId w15:val="{4ED18CCD-E8A6-4DEA-819B-4B76A3D8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CE2"/>
  </w:style>
  <w:style w:type="paragraph" w:styleId="1">
    <w:name w:val="heading 1"/>
    <w:basedOn w:val="a"/>
    <w:next w:val="a"/>
    <w:link w:val="10"/>
    <w:uiPriority w:val="9"/>
    <w:qFormat/>
    <w:rsid w:val="00CA5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5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5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5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52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52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52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52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52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52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5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5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5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5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5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52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52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52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5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52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A52D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526EF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526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C3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B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69FA2-D98C-476F-8C70-BCA6B165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Говорухин</dc:creator>
  <cp:keywords/>
  <dc:description/>
  <cp:lastModifiedBy>Александр Говорухин</cp:lastModifiedBy>
  <cp:revision>21</cp:revision>
  <dcterms:created xsi:type="dcterms:W3CDTF">2024-04-17T06:58:00Z</dcterms:created>
  <dcterms:modified xsi:type="dcterms:W3CDTF">2024-06-18T19:57:00Z</dcterms:modified>
</cp:coreProperties>
</file>