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35AD7" w14:textId="77777777" w:rsidR="00185E65" w:rsidRDefault="00DF4C32">
      <w:pPr>
        <w:spacing w:after="0" w:line="259" w:lineRule="auto"/>
        <w:ind w:left="473" w:firstLine="0"/>
      </w:pPr>
      <w:r>
        <w:rPr>
          <w:rFonts w:ascii="Calibri" w:eastAsia="Calibri" w:hAnsi="Calibri" w:cs="Calibri"/>
          <w:color w:val="000000"/>
        </w:rPr>
        <w:tab/>
      </w:r>
    </w:p>
    <w:p w14:paraId="28F0B051" w14:textId="77777777" w:rsidR="00185E65" w:rsidRDefault="00DF4C32">
      <w:pPr>
        <w:spacing w:after="0" w:line="259" w:lineRule="auto"/>
        <w:ind w:left="473" w:firstLine="0"/>
      </w:pPr>
      <w:r>
        <w:rPr>
          <w:rFonts w:ascii="Calibri" w:eastAsia="Calibri" w:hAnsi="Calibri" w:cs="Calibri"/>
          <w:color w:val="000000"/>
        </w:rPr>
        <w:tab/>
      </w:r>
    </w:p>
    <w:p w14:paraId="34A8CE78" w14:textId="77777777" w:rsidR="00185E65" w:rsidRDefault="00DF4C32">
      <w:pPr>
        <w:spacing w:after="0" w:line="259" w:lineRule="auto"/>
        <w:ind w:left="473" w:firstLine="0"/>
      </w:pPr>
      <w:r>
        <w:rPr>
          <w:rFonts w:ascii="Calibri" w:eastAsia="Calibri" w:hAnsi="Calibri" w:cs="Calibri"/>
          <w:color w:val="000000"/>
        </w:rPr>
        <w:tab/>
      </w:r>
    </w:p>
    <w:p w14:paraId="4B05B087" w14:textId="77777777" w:rsidR="00185E65" w:rsidRDefault="00DF4C32">
      <w:pPr>
        <w:spacing w:after="125" w:line="259" w:lineRule="auto"/>
        <w:ind w:left="473" w:firstLine="0"/>
      </w:pPr>
      <w:r>
        <w:rPr>
          <w:rFonts w:ascii="Calibri" w:eastAsia="Calibri" w:hAnsi="Calibri" w:cs="Calibri"/>
          <w:color w:val="000000"/>
        </w:rPr>
        <w:tab/>
      </w:r>
    </w:p>
    <w:p w14:paraId="34520A34" w14:textId="77777777" w:rsidR="00185E65" w:rsidRDefault="00DF4C32">
      <w:pPr>
        <w:spacing w:after="0" w:line="259" w:lineRule="auto"/>
        <w:ind w:left="94" w:firstLine="0"/>
        <w:jc w:val="center"/>
      </w:pPr>
      <w:r>
        <w:rPr>
          <w:rFonts w:ascii="Calibri" w:eastAsia="Calibri" w:hAnsi="Calibri" w:cs="Calibri"/>
          <w:color w:val="000000"/>
          <w:sz w:val="40"/>
        </w:rPr>
        <w:tab/>
      </w:r>
    </w:p>
    <w:p w14:paraId="4A5E3A97" w14:textId="77777777" w:rsidR="00185E65" w:rsidRDefault="00DF4C32">
      <w:pPr>
        <w:spacing w:after="0" w:line="259" w:lineRule="auto"/>
        <w:ind w:left="94" w:firstLine="0"/>
        <w:jc w:val="center"/>
      </w:pPr>
      <w:r>
        <w:rPr>
          <w:rFonts w:ascii="Calibri" w:eastAsia="Calibri" w:hAnsi="Calibri" w:cs="Calibri"/>
          <w:color w:val="000000"/>
          <w:sz w:val="40"/>
        </w:rPr>
        <w:tab/>
      </w:r>
    </w:p>
    <w:p w14:paraId="1BFA9A8F" w14:textId="77777777" w:rsidR="00185E65" w:rsidRDefault="00DF4C32">
      <w:pPr>
        <w:spacing w:after="0" w:line="259" w:lineRule="auto"/>
        <w:ind w:left="94" w:firstLine="0"/>
        <w:jc w:val="center"/>
      </w:pPr>
      <w:r>
        <w:rPr>
          <w:rFonts w:ascii="Calibri" w:eastAsia="Calibri" w:hAnsi="Calibri" w:cs="Calibri"/>
          <w:color w:val="000000"/>
          <w:sz w:val="40"/>
        </w:rPr>
        <w:tab/>
      </w:r>
    </w:p>
    <w:p w14:paraId="78082268" w14:textId="77777777" w:rsidR="00185E65" w:rsidRDefault="00DF4C32">
      <w:pPr>
        <w:spacing w:after="0" w:line="259" w:lineRule="auto"/>
        <w:ind w:left="94" w:firstLine="0"/>
        <w:jc w:val="center"/>
      </w:pPr>
      <w:r>
        <w:rPr>
          <w:rFonts w:ascii="Calibri" w:eastAsia="Calibri" w:hAnsi="Calibri" w:cs="Calibri"/>
          <w:color w:val="000000"/>
          <w:sz w:val="40"/>
        </w:rPr>
        <w:tab/>
      </w:r>
    </w:p>
    <w:p w14:paraId="6B1CF467" w14:textId="77777777" w:rsidR="00185E65" w:rsidRDefault="00DF4C32">
      <w:pPr>
        <w:spacing w:after="0" w:line="259" w:lineRule="auto"/>
        <w:ind w:left="2585" w:hanging="10"/>
      </w:pPr>
      <w:r>
        <w:rPr>
          <w:rFonts w:ascii="Calibri" w:eastAsia="Calibri" w:hAnsi="Calibri" w:cs="Calibri"/>
          <w:b/>
          <w:color w:val="000000"/>
          <w:sz w:val="40"/>
        </w:rPr>
        <w:t>Graduate Student Guide</w:t>
      </w:r>
    </w:p>
    <w:p w14:paraId="50D900BD" w14:textId="77777777" w:rsidR="00185E65" w:rsidRDefault="00DF4C32">
      <w:pPr>
        <w:spacing w:after="0" w:line="259" w:lineRule="auto"/>
        <w:ind w:left="94" w:firstLine="0"/>
        <w:jc w:val="center"/>
      </w:pPr>
      <w:r>
        <w:rPr>
          <w:rFonts w:ascii="Calibri" w:eastAsia="Calibri" w:hAnsi="Calibri" w:cs="Calibri"/>
          <w:b/>
          <w:color w:val="000000"/>
          <w:sz w:val="40"/>
        </w:rPr>
        <w:tab/>
      </w:r>
    </w:p>
    <w:p w14:paraId="2FFE2D1A" w14:textId="77777777" w:rsidR="00185E65" w:rsidRDefault="00DF4C32">
      <w:pPr>
        <w:spacing w:after="0" w:line="259" w:lineRule="auto"/>
        <w:ind w:left="94" w:firstLine="0"/>
        <w:jc w:val="center"/>
      </w:pPr>
      <w:r>
        <w:rPr>
          <w:rFonts w:ascii="Calibri" w:eastAsia="Calibri" w:hAnsi="Calibri" w:cs="Calibri"/>
          <w:color w:val="000000"/>
          <w:sz w:val="40"/>
        </w:rPr>
        <w:tab/>
      </w:r>
    </w:p>
    <w:p w14:paraId="4514FB23" w14:textId="77777777" w:rsidR="00185E65" w:rsidRDefault="00DF4C32">
      <w:pPr>
        <w:spacing w:after="0" w:line="259" w:lineRule="auto"/>
        <w:ind w:left="94" w:firstLine="0"/>
        <w:jc w:val="center"/>
      </w:pPr>
      <w:r>
        <w:rPr>
          <w:rFonts w:ascii="Calibri" w:eastAsia="Calibri" w:hAnsi="Calibri" w:cs="Calibri"/>
          <w:color w:val="000000"/>
          <w:sz w:val="40"/>
        </w:rPr>
        <w:tab/>
      </w:r>
    </w:p>
    <w:p w14:paraId="50F34C80" w14:textId="77777777" w:rsidR="00185E65" w:rsidRDefault="00DF4C32">
      <w:pPr>
        <w:spacing w:after="0" w:line="259" w:lineRule="auto"/>
        <w:ind w:left="94" w:firstLine="0"/>
        <w:jc w:val="center"/>
      </w:pPr>
      <w:r>
        <w:rPr>
          <w:rFonts w:ascii="Calibri" w:eastAsia="Calibri" w:hAnsi="Calibri" w:cs="Calibri"/>
          <w:color w:val="000000"/>
          <w:sz w:val="40"/>
        </w:rPr>
        <w:tab/>
      </w:r>
    </w:p>
    <w:p w14:paraId="20CA9BB9" w14:textId="77777777" w:rsidR="00185E65" w:rsidRDefault="00DF4C32">
      <w:pPr>
        <w:spacing w:after="0" w:line="259" w:lineRule="auto"/>
        <w:ind w:left="94" w:firstLine="0"/>
        <w:jc w:val="center"/>
      </w:pPr>
      <w:r>
        <w:rPr>
          <w:rFonts w:ascii="Calibri" w:eastAsia="Calibri" w:hAnsi="Calibri" w:cs="Calibri"/>
          <w:color w:val="000000"/>
          <w:sz w:val="40"/>
        </w:rPr>
        <w:tab/>
      </w:r>
    </w:p>
    <w:p w14:paraId="17C4DE27" w14:textId="77777777" w:rsidR="00185E65" w:rsidRDefault="00DF4C32">
      <w:pPr>
        <w:spacing w:after="0" w:line="259" w:lineRule="auto"/>
        <w:ind w:left="94" w:firstLine="0"/>
        <w:jc w:val="center"/>
        <w:rPr>
          <w:rFonts w:ascii="Calibri" w:eastAsia="Calibri" w:hAnsi="Calibri" w:cs="Calibri"/>
          <w:color w:val="000000"/>
          <w:sz w:val="40"/>
        </w:rPr>
      </w:pPr>
      <w:r>
        <w:rPr>
          <w:rFonts w:ascii="Calibri" w:eastAsia="Calibri" w:hAnsi="Calibri" w:cs="Calibri"/>
          <w:color w:val="000000"/>
          <w:sz w:val="40"/>
        </w:rPr>
        <w:tab/>
      </w:r>
    </w:p>
    <w:p w14:paraId="768B3EC1" w14:textId="77777777" w:rsidR="00DF4C32" w:rsidRDefault="00DF4C32">
      <w:pPr>
        <w:spacing w:after="0" w:line="259" w:lineRule="auto"/>
        <w:ind w:left="94" w:firstLine="0"/>
        <w:jc w:val="center"/>
        <w:rPr>
          <w:rFonts w:ascii="Calibri" w:eastAsia="Calibri" w:hAnsi="Calibri" w:cs="Calibri"/>
          <w:color w:val="000000"/>
          <w:sz w:val="40"/>
        </w:rPr>
      </w:pPr>
    </w:p>
    <w:p w14:paraId="56F361FB" w14:textId="77777777" w:rsidR="00DF4C32" w:rsidRDefault="00DF4C32">
      <w:pPr>
        <w:spacing w:after="0" w:line="259" w:lineRule="auto"/>
        <w:ind w:left="94" w:firstLine="0"/>
        <w:jc w:val="center"/>
        <w:rPr>
          <w:rFonts w:ascii="Calibri" w:eastAsia="Calibri" w:hAnsi="Calibri" w:cs="Calibri"/>
          <w:color w:val="000000"/>
          <w:sz w:val="40"/>
        </w:rPr>
      </w:pPr>
    </w:p>
    <w:p w14:paraId="5202BB5D" w14:textId="77777777" w:rsidR="00DF4C32" w:rsidRDefault="00DF4C32">
      <w:pPr>
        <w:spacing w:after="0" w:line="259" w:lineRule="auto"/>
        <w:ind w:left="94" w:firstLine="0"/>
        <w:jc w:val="center"/>
        <w:rPr>
          <w:rFonts w:ascii="Calibri" w:eastAsia="Calibri" w:hAnsi="Calibri" w:cs="Calibri"/>
          <w:color w:val="000000"/>
          <w:sz w:val="40"/>
        </w:rPr>
      </w:pPr>
    </w:p>
    <w:p w14:paraId="4DDACF2D" w14:textId="77777777" w:rsidR="00DF4C32" w:rsidRDefault="00DF4C32">
      <w:pPr>
        <w:spacing w:after="0" w:line="259" w:lineRule="auto"/>
        <w:ind w:left="94" w:firstLine="0"/>
        <w:jc w:val="center"/>
      </w:pPr>
    </w:p>
    <w:p w14:paraId="5E4ADCDE" w14:textId="77777777" w:rsidR="00185E65" w:rsidRDefault="00DF4C32">
      <w:pPr>
        <w:spacing w:after="0" w:line="259" w:lineRule="auto"/>
        <w:ind w:left="473" w:firstLine="0"/>
      </w:pPr>
      <w:r>
        <w:rPr>
          <w:rFonts w:ascii="Calibri" w:eastAsia="Calibri" w:hAnsi="Calibri" w:cs="Calibri"/>
          <w:color w:val="000000"/>
          <w:sz w:val="40"/>
        </w:rPr>
        <w:tab/>
      </w:r>
    </w:p>
    <w:p w14:paraId="79082396" w14:textId="77777777" w:rsidR="00185E65" w:rsidRDefault="00DF4C32">
      <w:pPr>
        <w:spacing w:after="0" w:line="259" w:lineRule="auto"/>
        <w:ind w:left="94" w:firstLine="0"/>
        <w:jc w:val="center"/>
      </w:pPr>
      <w:r>
        <w:rPr>
          <w:rFonts w:ascii="Calibri" w:eastAsia="Calibri" w:hAnsi="Calibri" w:cs="Calibri"/>
          <w:color w:val="000000"/>
          <w:sz w:val="40"/>
        </w:rPr>
        <w:tab/>
      </w:r>
    </w:p>
    <w:p w14:paraId="484A23C2" w14:textId="77777777" w:rsidR="00185E65" w:rsidRDefault="00DF4C32">
      <w:pPr>
        <w:spacing w:after="0" w:line="259" w:lineRule="auto"/>
        <w:ind w:left="94" w:firstLine="0"/>
        <w:jc w:val="center"/>
      </w:pPr>
      <w:r>
        <w:rPr>
          <w:rFonts w:ascii="Calibri" w:eastAsia="Calibri" w:hAnsi="Calibri" w:cs="Calibri"/>
          <w:color w:val="000000"/>
          <w:sz w:val="40"/>
        </w:rPr>
        <w:tab/>
      </w:r>
    </w:p>
    <w:p w14:paraId="5F4AA377" w14:textId="77777777" w:rsidR="00185E65" w:rsidRDefault="00DF4C32">
      <w:pPr>
        <w:spacing w:after="0" w:line="259" w:lineRule="auto"/>
        <w:ind w:left="2585" w:hanging="10"/>
      </w:pPr>
      <w:r>
        <w:rPr>
          <w:rFonts w:ascii="Calibri" w:eastAsia="Calibri" w:hAnsi="Calibri" w:cs="Calibri"/>
          <w:b/>
          <w:color w:val="000000"/>
          <w:sz w:val="40"/>
        </w:rPr>
        <w:t>Quantitative Ecology and</w:t>
      </w:r>
    </w:p>
    <w:p w14:paraId="4D6DEBD7" w14:textId="77777777" w:rsidR="00185E65" w:rsidRDefault="00DF4C32">
      <w:pPr>
        <w:spacing w:after="0" w:line="259" w:lineRule="auto"/>
        <w:ind w:left="2766" w:hanging="10"/>
      </w:pPr>
      <w:r>
        <w:rPr>
          <w:rFonts w:ascii="Calibri" w:eastAsia="Calibri" w:hAnsi="Calibri" w:cs="Calibri"/>
          <w:b/>
          <w:color w:val="000000"/>
          <w:sz w:val="40"/>
        </w:rPr>
        <w:t>Resource Management</w:t>
      </w:r>
    </w:p>
    <w:p w14:paraId="0CFD6842" w14:textId="77777777" w:rsidR="00185E65" w:rsidRDefault="00DF4C32">
      <w:pPr>
        <w:pStyle w:val="Heading1"/>
      </w:pPr>
      <w:r>
        <w:t>Interdisciplinary Graduate Program</w:t>
      </w:r>
    </w:p>
    <w:p w14:paraId="70955496" w14:textId="77777777" w:rsidR="00185E65" w:rsidRDefault="00DF4C32">
      <w:pPr>
        <w:spacing w:after="0" w:line="259" w:lineRule="auto"/>
        <w:ind w:left="75" w:firstLine="0"/>
        <w:jc w:val="center"/>
      </w:pPr>
      <w:r>
        <w:rPr>
          <w:rFonts w:ascii="Calibri" w:eastAsia="Calibri" w:hAnsi="Calibri" w:cs="Calibri"/>
          <w:color w:val="000000"/>
          <w:sz w:val="32"/>
        </w:rPr>
        <w:tab/>
      </w:r>
    </w:p>
    <w:p w14:paraId="2BDAE991" w14:textId="77777777" w:rsidR="00185E65" w:rsidRDefault="00217606">
      <w:pPr>
        <w:spacing w:after="0" w:line="259" w:lineRule="auto"/>
        <w:ind w:left="2" w:firstLine="0"/>
        <w:jc w:val="center"/>
      </w:pPr>
      <w:r>
        <w:rPr>
          <w:rFonts w:ascii="Calibri" w:eastAsia="Calibri" w:hAnsi="Calibri" w:cs="Calibri"/>
          <w:i/>
          <w:color w:val="000000"/>
          <w:sz w:val="32"/>
        </w:rPr>
        <w:t>College of the Environment</w:t>
      </w:r>
    </w:p>
    <w:p w14:paraId="083F28E2" w14:textId="77777777" w:rsidR="00185E65" w:rsidRDefault="00DF4C32">
      <w:pPr>
        <w:spacing w:after="0" w:line="259" w:lineRule="auto"/>
        <w:ind w:left="3040" w:firstLine="0"/>
        <w:rPr>
          <w:rFonts w:ascii="Calibri" w:eastAsia="Calibri" w:hAnsi="Calibri" w:cs="Calibri"/>
          <w:i/>
          <w:color w:val="000000"/>
          <w:sz w:val="32"/>
        </w:rPr>
      </w:pPr>
      <w:r>
        <w:rPr>
          <w:rFonts w:ascii="Calibri" w:eastAsia="Calibri" w:hAnsi="Calibri" w:cs="Calibri"/>
          <w:i/>
          <w:color w:val="000000"/>
          <w:sz w:val="32"/>
        </w:rPr>
        <w:t>University of Washington</w:t>
      </w:r>
    </w:p>
    <w:p w14:paraId="7A102B55" w14:textId="77777777" w:rsidR="008E01B0" w:rsidRDefault="008E01B0">
      <w:pPr>
        <w:spacing w:after="0" w:line="259" w:lineRule="auto"/>
        <w:ind w:left="3040" w:firstLine="0"/>
        <w:rPr>
          <w:rFonts w:ascii="Calibri" w:eastAsia="Calibri" w:hAnsi="Calibri" w:cs="Calibri"/>
          <w:i/>
          <w:color w:val="000000"/>
          <w:sz w:val="32"/>
        </w:rPr>
      </w:pPr>
    </w:p>
    <w:p w14:paraId="595B55C9" w14:textId="77777777" w:rsidR="008E01B0" w:rsidRPr="008E01B0" w:rsidRDefault="008E01B0">
      <w:pPr>
        <w:spacing w:after="0" w:line="259" w:lineRule="auto"/>
        <w:ind w:left="3040" w:firstLine="0"/>
        <w:rPr>
          <w:rFonts w:ascii="Calibri" w:eastAsia="Calibri" w:hAnsi="Calibri" w:cs="Calibri"/>
          <w:i/>
          <w:color w:val="000000"/>
          <w:sz w:val="22"/>
        </w:rPr>
      </w:pPr>
      <w:r w:rsidRPr="008E01B0">
        <w:rPr>
          <w:rFonts w:ascii="Calibri" w:eastAsia="Calibri" w:hAnsi="Calibri" w:cs="Calibri"/>
          <w:i/>
          <w:color w:val="000000"/>
          <w:sz w:val="22"/>
        </w:rPr>
        <w:t>(</w:t>
      </w:r>
      <w:r w:rsidR="00BF0015">
        <w:rPr>
          <w:rFonts w:ascii="Calibri" w:eastAsia="Calibri" w:hAnsi="Calibri" w:cs="Calibri"/>
          <w:i/>
          <w:color w:val="000000"/>
          <w:sz w:val="22"/>
        </w:rPr>
        <w:t xml:space="preserve">Last </w:t>
      </w:r>
      <w:r w:rsidRPr="008E01B0">
        <w:rPr>
          <w:rFonts w:ascii="Calibri" w:eastAsia="Calibri" w:hAnsi="Calibri" w:cs="Calibri"/>
          <w:i/>
          <w:color w:val="000000"/>
          <w:sz w:val="22"/>
        </w:rPr>
        <w:t>Update</w:t>
      </w:r>
      <w:r w:rsidR="00217606">
        <w:rPr>
          <w:rFonts w:ascii="Calibri" w:eastAsia="Calibri" w:hAnsi="Calibri" w:cs="Calibri"/>
          <w:i/>
          <w:color w:val="000000"/>
          <w:sz w:val="22"/>
        </w:rPr>
        <w:t>d</w:t>
      </w:r>
      <w:r w:rsidR="00C85D24">
        <w:rPr>
          <w:rFonts w:ascii="Calibri" w:eastAsia="Calibri" w:hAnsi="Calibri" w:cs="Calibri"/>
          <w:i/>
          <w:color w:val="000000"/>
          <w:sz w:val="22"/>
        </w:rPr>
        <w:t>:</w:t>
      </w:r>
      <w:r w:rsidR="00217606">
        <w:rPr>
          <w:rFonts w:ascii="Calibri" w:eastAsia="Calibri" w:hAnsi="Calibri" w:cs="Calibri"/>
          <w:i/>
          <w:color w:val="000000"/>
          <w:sz w:val="22"/>
        </w:rPr>
        <w:t xml:space="preserve"> Autumn 201</w:t>
      </w:r>
      <w:r w:rsidR="0051355E">
        <w:rPr>
          <w:rFonts w:ascii="Calibri" w:eastAsia="Calibri" w:hAnsi="Calibri" w:cs="Calibri"/>
          <w:i/>
          <w:color w:val="000000"/>
          <w:sz w:val="22"/>
        </w:rPr>
        <w:t>9</w:t>
      </w:r>
      <w:r>
        <w:rPr>
          <w:rFonts w:ascii="Calibri" w:eastAsia="Calibri" w:hAnsi="Calibri" w:cs="Calibri"/>
          <w:i/>
          <w:color w:val="000000"/>
          <w:sz w:val="22"/>
        </w:rPr>
        <w:t>)</w:t>
      </w:r>
    </w:p>
    <w:p w14:paraId="1FF6EE3E" w14:textId="77777777" w:rsidR="00DF4C32" w:rsidRDefault="00DF4C32">
      <w:pPr>
        <w:spacing w:after="160" w:line="259" w:lineRule="auto"/>
        <w:ind w:firstLine="0"/>
        <w:rPr>
          <w:rFonts w:ascii="Calibri" w:eastAsia="Calibri" w:hAnsi="Calibri" w:cs="Calibri"/>
          <w:i/>
          <w:color w:val="000000"/>
          <w:sz w:val="32"/>
        </w:rPr>
      </w:pPr>
      <w:r>
        <w:rPr>
          <w:rFonts w:ascii="Calibri" w:eastAsia="Calibri" w:hAnsi="Calibri" w:cs="Calibri"/>
          <w:i/>
          <w:color w:val="000000"/>
          <w:sz w:val="32"/>
        </w:rPr>
        <w:br w:type="page"/>
      </w:r>
    </w:p>
    <w:p w14:paraId="5F1E7B6A" w14:textId="77777777" w:rsidR="00185E65" w:rsidRDefault="00DF4C32">
      <w:pPr>
        <w:pStyle w:val="Heading2"/>
        <w:spacing w:after="0"/>
        <w:ind w:left="468"/>
      </w:pPr>
      <w:r>
        <w:rPr>
          <w:color w:val="000000"/>
          <w:sz w:val="24"/>
          <w:u w:val="single" w:color="000000"/>
        </w:rPr>
        <w:lastRenderedPageBreak/>
        <w:t>TABLE OF CONTENTS</w:t>
      </w:r>
    </w:p>
    <w:p w14:paraId="2F7188DF" w14:textId="77777777" w:rsidR="00185E65" w:rsidRDefault="00185E65" w:rsidP="00DF4C32">
      <w:pPr>
        <w:spacing w:after="0" w:line="259" w:lineRule="auto"/>
      </w:pPr>
    </w:p>
    <w:p w14:paraId="319C940D" w14:textId="77777777" w:rsidR="00185E65" w:rsidRDefault="00DF4C32" w:rsidP="00DF4C32">
      <w:pPr>
        <w:pStyle w:val="Heading3"/>
        <w:tabs>
          <w:tab w:val="center" w:pos="627"/>
          <w:tab w:val="center" w:pos="1440"/>
          <w:tab w:val="center" w:pos="6120"/>
          <w:tab w:val="center" w:pos="6998"/>
          <w:tab w:val="center" w:pos="8280"/>
        </w:tabs>
        <w:spacing w:after="0" w:line="259" w:lineRule="auto"/>
        <w:ind w:left="0" w:firstLine="0"/>
      </w:pPr>
      <w:r>
        <w:rPr>
          <w:b w:val="0"/>
          <w:color w:val="000000"/>
          <w:sz w:val="22"/>
        </w:rPr>
        <w:tab/>
      </w:r>
      <w:r>
        <w:rPr>
          <w:color w:val="000000"/>
        </w:rPr>
        <w:t xml:space="preserve">1.0 </w:t>
      </w:r>
      <w:r>
        <w:rPr>
          <w:color w:val="000000"/>
        </w:rPr>
        <w:tab/>
        <w:t xml:space="preserve"> </w:t>
      </w:r>
      <w:r>
        <w:rPr>
          <w:color w:val="000000"/>
          <w:u w:val="single" w:color="000000"/>
        </w:rPr>
        <w:t>How the QERM Graduate Program Functions</w:t>
      </w:r>
      <w:r>
        <w:rPr>
          <w:color w:val="000000"/>
          <w:u w:val="single" w:color="000000"/>
        </w:rPr>
        <w:tab/>
      </w:r>
      <w:r>
        <w:rPr>
          <w:color w:val="000000"/>
          <w:u w:val="single" w:color="000000"/>
        </w:rPr>
        <w:tab/>
      </w:r>
      <w:r>
        <w:rPr>
          <w:color w:val="000000"/>
          <w:u w:val="single" w:color="000000"/>
        </w:rPr>
        <w:tab/>
      </w:r>
      <w:r>
        <w:rPr>
          <w:color w:val="000000"/>
          <w:u w:val="single" w:color="000000"/>
        </w:rPr>
        <w:tab/>
        <w:t>1-3</w:t>
      </w:r>
    </w:p>
    <w:p w14:paraId="5EE883AC" w14:textId="77777777" w:rsidR="00185E65" w:rsidRPr="00DF4C32" w:rsidRDefault="00DF4C32" w:rsidP="00DF4C32">
      <w:pPr>
        <w:tabs>
          <w:tab w:val="center" w:pos="990"/>
          <w:tab w:val="left" w:pos="1440"/>
          <w:tab w:val="center" w:pos="2526"/>
          <w:tab w:val="center" w:pos="3960"/>
          <w:tab w:val="center" w:pos="4680"/>
          <w:tab w:val="center" w:pos="5400"/>
          <w:tab w:val="center" w:pos="6120"/>
          <w:tab w:val="center" w:pos="6840"/>
          <w:tab w:val="center" w:pos="7560"/>
          <w:tab w:val="center" w:pos="8280"/>
        </w:tabs>
        <w:spacing w:after="21" w:line="259" w:lineRule="auto"/>
        <w:ind w:firstLine="0"/>
        <w:rPr>
          <w:sz w:val="22"/>
        </w:rPr>
      </w:pPr>
      <w:r>
        <w:rPr>
          <w:rFonts w:ascii="Calibri" w:eastAsia="Calibri" w:hAnsi="Calibri" w:cs="Calibri"/>
          <w:color w:val="000000"/>
          <w:sz w:val="22"/>
        </w:rPr>
        <w:tab/>
      </w:r>
      <w:r w:rsidRPr="00DF4C32">
        <w:rPr>
          <w:rFonts w:ascii="Calibri" w:eastAsia="Calibri" w:hAnsi="Calibri" w:cs="Calibri"/>
          <w:color w:val="000000"/>
          <w:sz w:val="22"/>
        </w:rPr>
        <w:t>1.1</w:t>
      </w:r>
      <w:r w:rsidRPr="00DF4C32">
        <w:rPr>
          <w:rFonts w:ascii="Calibri" w:eastAsia="Calibri" w:hAnsi="Calibri" w:cs="Calibri"/>
          <w:color w:val="000000"/>
          <w:sz w:val="22"/>
        </w:rPr>
        <w:tab/>
        <w:t>Degree Programs</w:t>
      </w:r>
    </w:p>
    <w:p w14:paraId="19104C3B" w14:textId="77777777" w:rsidR="00185E65" w:rsidRPr="00DF4C32" w:rsidRDefault="00DF4C32" w:rsidP="00DF4C32">
      <w:pPr>
        <w:tabs>
          <w:tab w:val="center" w:pos="990"/>
          <w:tab w:val="left" w:pos="1440"/>
          <w:tab w:val="center" w:pos="2526"/>
          <w:tab w:val="center" w:pos="3067"/>
          <w:tab w:val="center" w:pos="4680"/>
        </w:tabs>
        <w:spacing w:after="21" w:line="259" w:lineRule="auto"/>
        <w:ind w:firstLine="0"/>
        <w:rPr>
          <w:sz w:val="22"/>
        </w:rPr>
      </w:pPr>
      <w:r w:rsidRPr="00DF4C32">
        <w:rPr>
          <w:rFonts w:ascii="Calibri" w:eastAsia="Calibri" w:hAnsi="Calibri" w:cs="Calibri"/>
          <w:color w:val="000000"/>
          <w:sz w:val="22"/>
        </w:rPr>
        <w:tab/>
        <w:t>1.2</w:t>
      </w:r>
      <w:r w:rsidRPr="00DF4C32">
        <w:rPr>
          <w:rFonts w:ascii="Calibri" w:eastAsia="Calibri" w:hAnsi="Calibri" w:cs="Calibri"/>
          <w:color w:val="000000"/>
          <w:sz w:val="22"/>
        </w:rPr>
        <w:tab/>
        <w:t>Graduate Program Coordinator</w:t>
      </w:r>
    </w:p>
    <w:p w14:paraId="214938BF" w14:textId="77777777" w:rsidR="00185E65" w:rsidRPr="00DF4C32" w:rsidRDefault="00DF4C32" w:rsidP="00DF4C32">
      <w:pPr>
        <w:tabs>
          <w:tab w:val="center" w:pos="990"/>
          <w:tab w:val="left" w:pos="1440"/>
          <w:tab w:val="center" w:pos="2526"/>
          <w:tab w:val="center" w:pos="2878"/>
        </w:tabs>
        <w:spacing w:after="21" w:line="259" w:lineRule="auto"/>
        <w:ind w:firstLine="0"/>
        <w:rPr>
          <w:sz w:val="22"/>
        </w:rPr>
      </w:pPr>
      <w:r w:rsidRPr="00DF4C32">
        <w:rPr>
          <w:rFonts w:ascii="Calibri" w:eastAsia="Calibri" w:hAnsi="Calibri" w:cs="Calibri"/>
          <w:color w:val="000000"/>
          <w:sz w:val="22"/>
        </w:rPr>
        <w:tab/>
        <w:t>1.3</w:t>
      </w:r>
      <w:r w:rsidRPr="00DF4C32">
        <w:rPr>
          <w:rFonts w:ascii="Calibri" w:eastAsia="Calibri" w:hAnsi="Calibri" w:cs="Calibri"/>
          <w:color w:val="000000"/>
          <w:sz w:val="22"/>
        </w:rPr>
        <w:tab/>
        <w:t>Graduate Program Adviser</w:t>
      </w:r>
    </w:p>
    <w:p w14:paraId="1112AB8A" w14:textId="77777777" w:rsidR="00185E65" w:rsidRPr="00DF4C32" w:rsidRDefault="00DF4C32" w:rsidP="00DF4C32">
      <w:pPr>
        <w:tabs>
          <w:tab w:val="center" w:pos="990"/>
          <w:tab w:val="left" w:pos="1440"/>
          <w:tab w:val="center" w:pos="2526"/>
          <w:tab w:val="center" w:pos="2665"/>
        </w:tabs>
        <w:spacing w:after="21" w:line="259" w:lineRule="auto"/>
        <w:ind w:firstLine="0"/>
        <w:rPr>
          <w:sz w:val="22"/>
        </w:rPr>
      </w:pPr>
      <w:r w:rsidRPr="00DF4C32">
        <w:rPr>
          <w:rFonts w:ascii="Calibri" w:eastAsia="Calibri" w:hAnsi="Calibri" w:cs="Calibri"/>
          <w:color w:val="000000"/>
          <w:sz w:val="22"/>
        </w:rPr>
        <w:tab/>
        <w:t>1.4</w:t>
      </w:r>
      <w:r w:rsidRPr="00DF4C32">
        <w:rPr>
          <w:rFonts w:ascii="Calibri" w:eastAsia="Calibri" w:hAnsi="Calibri" w:cs="Calibri"/>
          <w:color w:val="000000"/>
          <w:sz w:val="22"/>
        </w:rPr>
        <w:tab/>
        <w:t>Initial Faculty Adviser</w:t>
      </w:r>
    </w:p>
    <w:p w14:paraId="144B90CC" w14:textId="77777777" w:rsidR="00185E65" w:rsidRPr="00DF4C32" w:rsidRDefault="00DF4C32" w:rsidP="00DF4C32">
      <w:pPr>
        <w:tabs>
          <w:tab w:val="center" w:pos="990"/>
          <w:tab w:val="left" w:pos="1440"/>
          <w:tab w:val="center" w:pos="2368"/>
          <w:tab w:val="center" w:pos="2526"/>
        </w:tabs>
        <w:spacing w:after="21" w:line="259" w:lineRule="auto"/>
        <w:ind w:firstLine="0"/>
        <w:rPr>
          <w:sz w:val="22"/>
        </w:rPr>
      </w:pPr>
      <w:r w:rsidRPr="00DF4C32">
        <w:rPr>
          <w:rFonts w:ascii="Calibri" w:eastAsia="Calibri" w:hAnsi="Calibri" w:cs="Calibri"/>
          <w:color w:val="000000"/>
          <w:sz w:val="22"/>
        </w:rPr>
        <w:tab/>
        <w:t>1.5</w:t>
      </w:r>
      <w:r w:rsidRPr="00DF4C32">
        <w:rPr>
          <w:rFonts w:ascii="Calibri" w:eastAsia="Calibri" w:hAnsi="Calibri" w:cs="Calibri"/>
          <w:color w:val="000000"/>
          <w:sz w:val="22"/>
        </w:rPr>
        <w:tab/>
        <w:t xml:space="preserve">QERM Faculty </w:t>
      </w:r>
    </w:p>
    <w:p w14:paraId="31FE9669" w14:textId="77777777" w:rsidR="00185E65" w:rsidRPr="00DF4C32" w:rsidRDefault="00DF4C32" w:rsidP="00DF4C32">
      <w:pPr>
        <w:tabs>
          <w:tab w:val="center" w:pos="990"/>
          <w:tab w:val="left" w:pos="1440"/>
          <w:tab w:val="center" w:pos="2526"/>
          <w:tab w:val="center" w:pos="3036"/>
        </w:tabs>
        <w:spacing w:after="21" w:line="259" w:lineRule="auto"/>
        <w:ind w:firstLine="0"/>
        <w:rPr>
          <w:sz w:val="22"/>
        </w:rPr>
      </w:pPr>
      <w:r w:rsidRPr="00DF4C32">
        <w:rPr>
          <w:rFonts w:ascii="Calibri" w:eastAsia="Calibri" w:hAnsi="Calibri" w:cs="Calibri"/>
          <w:color w:val="000000"/>
          <w:sz w:val="22"/>
        </w:rPr>
        <w:tab/>
        <w:t>1.6</w:t>
      </w:r>
      <w:r w:rsidRPr="00DF4C32">
        <w:rPr>
          <w:rFonts w:ascii="Calibri" w:eastAsia="Calibri" w:hAnsi="Calibri" w:cs="Calibri"/>
          <w:color w:val="000000"/>
          <w:sz w:val="22"/>
        </w:rPr>
        <w:tab/>
        <w:t>QERM Annual Progress Report</w:t>
      </w:r>
    </w:p>
    <w:p w14:paraId="0EDD0BBF" w14:textId="77777777" w:rsidR="00185E65" w:rsidRPr="00DF4C32" w:rsidRDefault="00DF4C32" w:rsidP="00DF4C32">
      <w:pPr>
        <w:tabs>
          <w:tab w:val="center" w:pos="990"/>
          <w:tab w:val="left" w:pos="1440"/>
          <w:tab w:val="center" w:pos="2526"/>
          <w:tab w:val="center" w:pos="3749"/>
          <w:tab w:val="center" w:pos="6120"/>
        </w:tabs>
        <w:spacing w:after="21" w:line="259" w:lineRule="auto"/>
        <w:ind w:firstLine="0"/>
        <w:rPr>
          <w:sz w:val="22"/>
        </w:rPr>
      </w:pPr>
      <w:r w:rsidRPr="00DF4C32">
        <w:rPr>
          <w:rFonts w:ascii="Calibri" w:eastAsia="Calibri" w:hAnsi="Calibri" w:cs="Calibri"/>
          <w:color w:val="000000"/>
          <w:sz w:val="22"/>
        </w:rPr>
        <w:tab/>
        <w:t>1.7</w:t>
      </w:r>
      <w:r w:rsidRPr="00DF4C32">
        <w:rPr>
          <w:rFonts w:ascii="Calibri" w:eastAsia="Calibri" w:hAnsi="Calibri" w:cs="Calibri"/>
          <w:color w:val="000000"/>
          <w:sz w:val="22"/>
        </w:rPr>
        <w:tab/>
        <w:t>Degree Milestones and Recommended Timeline</w:t>
      </w:r>
    </w:p>
    <w:p w14:paraId="51184A72" w14:textId="77777777" w:rsidR="00DF4C32" w:rsidRDefault="00DF4C32" w:rsidP="00DF4C32">
      <w:pPr>
        <w:tabs>
          <w:tab w:val="center" w:pos="990"/>
        </w:tabs>
        <w:spacing w:after="62" w:line="259" w:lineRule="auto"/>
        <w:ind w:left="473" w:firstLine="0"/>
        <w:rPr>
          <w:rFonts w:ascii="Calibri" w:eastAsia="Calibri" w:hAnsi="Calibri" w:cs="Calibri"/>
          <w:color w:val="000000"/>
          <w:sz w:val="20"/>
        </w:rPr>
      </w:pPr>
      <w:r>
        <w:rPr>
          <w:rFonts w:ascii="Calibri" w:eastAsia="Calibri" w:hAnsi="Calibri" w:cs="Calibri"/>
          <w:color w:val="000000"/>
          <w:sz w:val="20"/>
        </w:rPr>
        <w:tab/>
      </w:r>
    </w:p>
    <w:p w14:paraId="2BECC9C3" w14:textId="77777777" w:rsidR="00185E65" w:rsidRPr="00FF308C" w:rsidRDefault="00DF4C32" w:rsidP="00DF4C32">
      <w:pPr>
        <w:tabs>
          <w:tab w:val="center" w:pos="990"/>
        </w:tabs>
        <w:spacing w:after="62" w:line="259" w:lineRule="auto"/>
        <w:ind w:left="473" w:firstLine="0"/>
        <w:rPr>
          <w:b/>
        </w:rPr>
      </w:pPr>
      <w:r>
        <w:rPr>
          <w:rFonts w:ascii="Calibri" w:eastAsia="Calibri" w:hAnsi="Calibri" w:cs="Calibri"/>
          <w:color w:val="000000"/>
          <w:sz w:val="22"/>
        </w:rPr>
        <w:tab/>
      </w:r>
      <w:r w:rsidR="00D474E0" w:rsidRPr="00FF308C">
        <w:rPr>
          <w:rFonts w:ascii="Calibri" w:eastAsia="Calibri" w:hAnsi="Calibri" w:cs="Calibri"/>
          <w:b/>
          <w:color w:val="000000"/>
        </w:rPr>
        <w:t xml:space="preserve">2.0  </w:t>
      </w:r>
      <w:r w:rsidRPr="00FF308C">
        <w:rPr>
          <w:rFonts w:ascii="Calibri" w:eastAsia="Calibri" w:hAnsi="Calibri" w:cs="Calibri"/>
          <w:b/>
          <w:color w:val="000000"/>
          <w:u w:val="single" w:color="000000"/>
        </w:rPr>
        <w:t>The</w:t>
      </w:r>
      <w:r w:rsidR="00D474E0" w:rsidRPr="00FF308C">
        <w:rPr>
          <w:rFonts w:ascii="Calibri" w:eastAsia="Calibri" w:hAnsi="Calibri" w:cs="Calibri"/>
          <w:b/>
          <w:color w:val="000000"/>
          <w:u w:val="single" w:color="000000"/>
        </w:rPr>
        <w:t xml:space="preserve"> </w:t>
      </w:r>
      <w:r w:rsidRPr="00FF308C">
        <w:rPr>
          <w:rFonts w:ascii="Calibri" w:eastAsia="Calibri" w:hAnsi="Calibri" w:cs="Calibri"/>
          <w:b/>
          <w:color w:val="000000"/>
          <w:u w:val="single" w:color="000000"/>
        </w:rPr>
        <w:t>Graduate School: Policies an</w:t>
      </w:r>
      <w:r w:rsidR="00EA0625">
        <w:rPr>
          <w:rFonts w:ascii="Calibri" w:eastAsia="Calibri" w:hAnsi="Calibri" w:cs="Calibri"/>
          <w:b/>
          <w:color w:val="000000"/>
          <w:u w:val="single" w:color="000000"/>
        </w:rPr>
        <w:t>d</w:t>
      </w:r>
      <w:r w:rsidRPr="00FF308C">
        <w:rPr>
          <w:rFonts w:ascii="Calibri" w:eastAsia="Calibri" w:hAnsi="Calibri" w:cs="Calibri"/>
          <w:b/>
          <w:color w:val="000000"/>
          <w:u w:val="single" w:color="000000"/>
        </w:rPr>
        <w:t xml:space="preserve"> Procedures</w:t>
      </w:r>
      <w:r w:rsidR="00D474E0" w:rsidRPr="00FF308C">
        <w:rPr>
          <w:rFonts w:ascii="Calibri" w:eastAsia="Calibri" w:hAnsi="Calibri" w:cs="Calibri"/>
          <w:b/>
          <w:color w:val="000000"/>
          <w:u w:val="single" w:color="000000"/>
        </w:rPr>
        <w:tab/>
      </w:r>
      <w:r w:rsidR="00D474E0" w:rsidRPr="00FF308C">
        <w:rPr>
          <w:rFonts w:ascii="Calibri" w:eastAsia="Calibri" w:hAnsi="Calibri" w:cs="Calibri"/>
          <w:b/>
          <w:color w:val="000000"/>
          <w:u w:val="single" w:color="000000"/>
        </w:rPr>
        <w:tab/>
      </w:r>
      <w:r w:rsidR="00D474E0" w:rsidRPr="00FF308C">
        <w:rPr>
          <w:rFonts w:ascii="Calibri" w:eastAsia="Calibri" w:hAnsi="Calibri" w:cs="Calibri"/>
          <w:b/>
          <w:color w:val="000000"/>
          <w:u w:val="single" w:color="000000"/>
        </w:rPr>
        <w:tab/>
      </w:r>
      <w:r w:rsidR="00D474E0" w:rsidRPr="00FF308C">
        <w:rPr>
          <w:rFonts w:ascii="Calibri" w:eastAsia="Calibri" w:hAnsi="Calibri" w:cs="Calibri"/>
          <w:b/>
          <w:color w:val="000000"/>
          <w:u w:val="single" w:color="000000"/>
        </w:rPr>
        <w:tab/>
      </w:r>
      <w:r w:rsidR="00D474E0" w:rsidRPr="00FF308C">
        <w:rPr>
          <w:rFonts w:ascii="Calibri" w:eastAsia="Calibri" w:hAnsi="Calibri" w:cs="Calibri"/>
          <w:b/>
          <w:color w:val="000000"/>
          <w:u w:val="single" w:color="000000"/>
        </w:rPr>
        <w:tab/>
        <w:t>4-</w:t>
      </w:r>
      <w:r w:rsidRPr="00FF308C">
        <w:rPr>
          <w:rFonts w:ascii="Calibri" w:eastAsia="Calibri" w:hAnsi="Calibri" w:cs="Calibri"/>
          <w:b/>
          <w:color w:val="000000"/>
          <w:u w:val="single" w:color="000000"/>
        </w:rPr>
        <w:t>15</w:t>
      </w:r>
    </w:p>
    <w:p w14:paraId="36050938" w14:textId="77777777" w:rsidR="00185E65" w:rsidRPr="00D474E0" w:rsidRDefault="00DF4C32" w:rsidP="00D474E0">
      <w:pPr>
        <w:tabs>
          <w:tab w:val="center" w:pos="990"/>
          <w:tab w:val="left" w:pos="1440"/>
          <w:tab w:val="center" w:pos="2526"/>
          <w:tab w:val="center" w:pos="3960"/>
          <w:tab w:val="center" w:pos="4680"/>
          <w:tab w:val="center" w:pos="5400"/>
          <w:tab w:val="center" w:pos="6120"/>
          <w:tab w:val="center" w:pos="6840"/>
          <w:tab w:val="center" w:pos="7560"/>
          <w:tab w:val="center" w:pos="8280"/>
        </w:tabs>
        <w:spacing w:after="21" w:line="259" w:lineRule="auto"/>
        <w:ind w:firstLine="0"/>
        <w:rPr>
          <w:rFonts w:ascii="Calibri" w:eastAsia="Calibri" w:hAnsi="Calibri" w:cs="Calibri"/>
          <w:color w:val="000000"/>
          <w:sz w:val="22"/>
        </w:rPr>
      </w:pPr>
      <w:r>
        <w:rPr>
          <w:rFonts w:ascii="Calibri" w:eastAsia="Calibri" w:hAnsi="Calibri" w:cs="Calibri"/>
          <w:color w:val="000000"/>
          <w:sz w:val="22"/>
        </w:rPr>
        <w:tab/>
      </w:r>
      <w:r w:rsidR="00D474E0" w:rsidRPr="00D474E0">
        <w:rPr>
          <w:rFonts w:ascii="Calibri" w:eastAsia="Calibri" w:hAnsi="Calibri" w:cs="Calibri"/>
          <w:color w:val="000000"/>
          <w:sz w:val="22"/>
        </w:rPr>
        <w:t>2.1</w:t>
      </w:r>
      <w:r w:rsidR="00D474E0" w:rsidRPr="00D474E0">
        <w:rPr>
          <w:rFonts w:ascii="Calibri" w:eastAsia="Calibri" w:hAnsi="Calibri" w:cs="Calibri"/>
          <w:color w:val="000000"/>
          <w:sz w:val="22"/>
        </w:rPr>
        <w:tab/>
        <w:t xml:space="preserve">Graduate </w:t>
      </w:r>
      <w:r w:rsidRPr="00D474E0">
        <w:rPr>
          <w:rFonts w:ascii="Calibri" w:eastAsia="Calibri" w:hAnsi="Calibri" w:cs="Calibri"/>
          <w:color w:val="000000"/>
          <w:sz w:val="22"/>
        </w:rPr>
        <w:t>School Memoranda</w:t>
      </w:r>
    </w:p>
    <w:p w14:paraId="7A3F78D7" w14:textId="77777777" w:rsidR="00185E65" w:rsidRPr="00D474E0" w:rsidRDefault="00DF4C32" w:rsidP="00D474E0">
      <w:pPr>
        <w:tabs>
          <w:tab w:val="center" w:pos="990"/>
          <w:tab w:val="left" w:pos="1440"/>
          <w:tab w:val="center" w:pos="2526"/>
          <w:tab w:val="center" w:pos="3960"/>
          <w:tab w:val="center" w:pos="4680"/>
          <w:tab w:val="center" w:pos="5400"/>
          <w:tab w:val="center" w:pos="6120"/>
          <w:tab w:val="center" w:pos="6840"/>
          <w:tab w:val="center" w:pos="7560"/>
          <w:tab w:val="center" w:pos="8280"/>
        </w:tabs>
        <w:spacing w:after="21" w:line="259" w:lineRule="auto"/>
        <w:ind w:firstLine="0"/>
        <w:rPr>
          <w:rFonts w:ascii="Calibri" w:eastAsia="Calibri" w:hAnsi="Calibri" w:cs="Calibri"/>
          <w:color w:val="000000"/>
          <w:sz w:val="22"/>
        </w:rPr>
      </w:pPr>
      <w:r>
        <w:rPr>
          <w:rFonts w:ascii="Calibri" w:eastAsia="Calibri" w:hAnsi="Calibri" w:cs="Calibri"/>
          <w:color w:val="000000"/>
          <w:sz w:val="22"/>
        </w:rPr>
        <w:tab/>
      </w:r>
      <w:r w:rsidRPr="00D474E0">
        <w:rPr>
          <w:rFonts w:ascii="Calibri" w:eastAsia="Calibri" w:hAnsi="Calibri" w:cs="Calibri"/>
          <w:color w:val="000000"/>
          <w:sz w:val="22"/>
        </w:rPr>
        <w:t>2.2</w:t>
      </w:r>
      <w:r w:rsidRPr="00D474E0">
        <w:rPr>
          <w:rFonts w:ascii="Calibri" w:eastAsia="Calibri" w:hAnsi="Calibri" w:cs="Calibri"/>
          <w:color w:val="000000"/>
          <w:sz w:val="22"/>
        </w:rPr>
        <w:tab/>
        <w:t xml:space="preserve">Scholarship </w:t>
      </w:r>
    </w:p>
    <w:p w14:paraId="700BC597" w14:textId="77777777" w:rsidR="00185E65" w:rsidRPr="00D474E0" w:rsidRDefault="00DF4C32" w:rsidP="00D474E0">
      <w:pPr>
        <w:tabs>
          <w:tab w:val="center" w:pos="990"/>
          <w:tab w:val="left" w:pos="1440"/>
          <w:tab w:val="center" w:pos="2526"/>
          <w:tab w:val="center" w:pos="3960"/>
          <w:tab w:val="center" w:pos="4680"/>
          <w:tab w:val="center" w:pos="5400"/>
          <w:tab w:val="center" w:pos="6120"/>
          <w:tab w:val="center" w:pos="6840"/>
          <w:tab w:val="center" w:pos="7560"/>
          <w:tab w:val="center" w:pos="8280"/>
        </w:tabs>
        <w:spacing w:after="21" w:line="259" w:lineRule="auto"/>
        <w:ind w:left="1440" w:hanging="1440"/>
        <w:rPr>
          <w:rFonts w:ascii="Calibri" w:eastAsia="Calibri" w:hAnsi="Calibri" w:cs="Calibri"/>
          <w:color w:val="000000"/>
          <w:sz w:val="22"/>
        </w:rPr>
      </w:pPr>
      <w:r>
        <w:rPr>
          <w:rFonts w:ascii="Calibri" w:eastAsia="Calibri" w:hAnsi="Calibri" w:cs="Calibri"/>
          <w:color w:val="000000"/>
          <w:sz w:val="22"/>
        </w:rPr>
        <w:tab/>
      </w:r>
      <w:r w:rsidRPr="00D474E0">
        <w:rPr>
          <w:rFonts w:ascii="Calibri" w:eastAsia="Calibri" w:hAnsi="Calibri" w:cs="Calibri"/>
          <w:color w:val="000000"/>
          <w:sz w:val="22"/>
        </w:rPr>
        <w:t>2.3</w:t>
      </w:r>
      <w:r w:rsidRPr="00D474E0">
        <w:rPr>
          <w:rFonts w:ascii="Calibri" w:eastAsia="Calibri" w:hAnsi="Calibri" w:cs="Calibri"/>
          <w:color w:val="000000"/>
          <w:sz w:val="22"/>
        </w:rPr>
        <w:tab/>
        <w:t>Unsatisfactory Performance and</w:t>
      </w:r>
      <w:r w:rsidR="00D474E0" w:rsidRPr="00D474E0">
        <w:rPr>
          <w:rFonts w:ascii="Calibri" w:eastAsia="Calibri" w:hAnsi="Calibri" w:cs="Calibri"/>
          <w:color w:val="000000"/>
          <w:sz w:val="22"/>
        </w:rPr>
        <w:t xml:space="preserve"> </w:t>
      </w:r>
      <w:r w:rsidRPr="00D474E0">
        <w:rPr>
          <w:rFonts w:ascii="Calibri" w:eastAsia="Calibri" w:hAnsi="Calibri" w:cs="Calibri"/>
          <w:color w:val="000000"/>
          <w:sz w:val="22"/>
        </w:rPr>
        <w:t>Progress: Continuation or</w:t>
      </w:r>
      <w:r w:rsidR="00D474E0" w:rsidRPr="00D474E0">
        <w:rPr>
          <w:rFonts w:ascii="Calibri" w:eastAsia="Calibri" w:hAnsi="Calibri" w:cs="Calibri"/>
          <w:color w:val="000000"/>
          <w:sz w:val="22"/>
        </w:rPr>
        <w:t xml:space="preserve"> </w:t>
      </w:r>
      <w:r w:rsidRPr="00D474E0">
        <w:rPr>
          <w:rFonts w:ascii="Calibri" w:eastAsia="Calibri" w:hAnsi="Calibri" w:cs="Calibri"/>
          <w:color w:val="000000"/>
          <w:sz w:val="22"/>
        </w:rPr>
        <w:t>Termination of Students in</w:t>
      </w:r>
      <w:r w:rsidR="00D474E0" w:rsidRPr="00D474E0">
        <w:rPr>
          <w:rFonts w:ascii="Calibri" w:eastAsia="Calibri" w:hAnsi="Calibri" w:cs="Calibri"/>
          <w:color w:val="000000"/>
          <w:sz w:val="22"/>
        </w:rPr>
        <w:t xml:space="preserve"> the</w:t>
      </w:r>
      <w:r w:rsidR="00D474E0" w:rsidRPr="00D474E0">
        <w:rPr>
          <w:rFonts w:ascii="Calibri" w:eastAsia="Calibri" w:hAnsi="Calibri" w:cs="Calibri"/>
          <w:color w:val="000000"/>
          <w:sz w:val="22"/>
        </w:rPr>
        <w:tab/>
        <w:t xml:space="preserve"> Graduate School</w:t>
      </w:r>
    </w:p>
    <w:p w14:paraId="0EA82ADE" w14:textId="77777777" w:rsidR="00185E65" w:rsidRPr="00ED655C" w:rsidRDefault="00ED655C" w:rsidP="00ED655C">
      <w:pPr>
        <w:tabs>
          <w:tab w:val="left" w:pos="2160"/>
        </w:tabs>
        <w:spacing w:after="21" w:line="259" w:lineRule="auto"/>
        <w:ind w:firstLine="0"/>
        <w:rPr>
          <w:rFonts w:ascii="Calibri" w:eastAsia="Calibri" w:hAnsi="Calibri" w:cs="Calibri"/>
          <w:i/>
          <w:color w:val="000000"/>
          <w:sz w:val="22"/>
        </w:rPr>
      </w:pPr>
      <w:r>
        <w:rPr>
          <w:rFonts w:ascii="Calibri" w:eastAsia="Calibri" w:hAnsi="Calibri" w:cs="Calibri"/>
          <w:i/>
          <w:color w:val="000000"/>
          <w:sz w:val="22"/>
        </w:rPr>
        <w:tab/>
      </w:r>
      <w:r w:rsidR="00D474E0" w:rsidRPr="00ED655C">
        <w:rPr>
          <w:rFonts w:ascii="Calibri" w:eastAsia="Calibri" w:hAnsi="Calibri" w:cs="Calibri"/>
          <w:i/>
          <w:color w:val="000000"/>
          <w:sz w:val="22"/>
        </w:rPr>
        <w:t xml:space="preserve">- </w:t>
      </w:r>
      <w:r w:rsidR="00DF4C32" w:rsidRPr="00ED655C">
        <w:rPr>
          <w:rFonts w:ascii="Calibri" w:eastAsia="Calibri" w:hAnsi="Calibri" w:cs="Calibri"/>
          <w:i/>
          <w:color w:val="000000"/>
          <w:sz w:val="22"/>
        </w:rPr>
        <w:t>Review</w:t>
      </w:r>
      <w:r w:rsidR="00D474E0" w:rsidRPr="00ED655C">
        <w:rPr>
          <w:rFonts w:ascii="Calibri" w:eastAsia="Calibri" w:hAnsi="Calibri" w:cs="Calibri"/>
          <w:i/>
          <w:color w:val="000000"/>
          <w:sz w:val="22"/>
        </w:rPr>
        <w:t xml:space="preserve"> Process</w:t>
      </w:r>
    </w:p>
    <w:p w14:paraId="6481479C" w14:textId="77777777" w:rsidR="00185E65" w:rsidRPr="00ED655C" w:rsidRDefault="00ED655C" w:rsidP="00ED655C">
      <w:pPr>
        <w:tabs>
          <w:tab w:val="left" w:pos="2160"/>
        </w:tabs>
        <w:spacing w:after="21" w:line="259" w:lineRule="auto"/>
        <w:ind w:firstLine="0"/>
        <w:rPr>
          <w:rFonts w:ascii="Calibri" w:eastAsia="Calibri" w:hAnsi="Calibri" w:cs="Calibri"/>
          <w:i/>
          <w:color w:val="000000"/>
          <w:sz w:val="22"/>
        </w:rPr>
      </w:pPr>
      <w:r>
        <w:rPr>
          <w:rFonts w:ascii="Calibri" w:eastAsia="Calibri" w:hAnsi="Calibri" w:cs="Calibri"/>
          <w:i/>
          <w:color w:val="000000"/>
          <w:sz w:val="22"/>
        </w:rPr>
        <w:tab/>
      </w:r>
      <w:r w:rsidR="00D474E0" w:rsidRPr="00ED655C">
        <w:rPr>
          <w:rFonts w:ascii="Calibri" w:eastAsia="Calibri" w:hAnsi="Calibri" w:cs="Calibri"/>
          <w:i/>
          <w:color w:val="000000"/>
          <w:sz w:val="22"/>
        </w:rPr>
        <w:t>- Deadlines</w:t>
      </w:r>
    </w:p>
    <w:p w14:paraId="4EA51805" w14:textId="77777777" w:rsidR="00185E65" w:rsidRPr="00ED655C" w:rsidRDefault="00ED655C" w:rsidP="00ED655C">
      <w:pPr>
        <w:tabs>
          <w:tab w:val="left" w:pos="2160"/>
        </w:tabs>
        <w:spacing w:after="21" w:line="259" w:lineRule="auto"/>
        <w:ind w:firstLine="0"/>
        <w:rPr>
          <w:rFonts w:ascii="Calibri" w:eastAsia="Calibri" w:hAnsi="Calibri" w:cs="Calibri"/>
          <w:i/>
          <w:color w:val="000000"/>
          <w:sz w:val="22"/>
        </w:rPr>
      </w:pPr>
      <w:r>
        <w:rPr>
          <w:rFonts w:ascii="Calibri" w:eastAsia="Calibri" w:hAnsi="Calibri" w:cs="Calibri"/>
          <w:i/>
          <w:color w:val="000000"/>
          <w:sz w:val="22"/>
        </w:rPr>
        <w:tab/>
      </w:r>
      <w:r w:rsidR="00D474E0" w:rsidRPr="00ED655C">
        <w:rPr>
          <w:rFonts w:ascii="Calibri" w:eastAsia="Calibri" w:hAnsi="Calibri" w:cs="Calibri"/>
          <w:i/>
          <w:color w:val="000000"/>
          <w:sz w:val="22"/>
        </w:rPr>
        <w:t>- Recommended Guidelines</w:t>
      </w:r>
    </w:p>
    <w:p w14:paraId="2E974452" w14:textId="77777777" w:rsidR="00185E65" w:rsidRPr="00ED655C" w:rsidRDefault="00DF4C32" w:rsidP="00D474E0">
      <w:pPr>
        <w:tabs>
          <w:tab w:val="center" w:pos="990"/>
          <w:tab w:val="left" w:pos="1440"/>
          <w:tab w:val="center" w:pos="2526"/>
          <w:tab w:val="center" w:pos="3960"/>
          <w:tab w:val="center" w:pos="4680"/>
          <w:tab w:val="center" w:pos="5400"/>
          <w:tab w:val="center" w:pos="6120"/>
          <w:tab w:val="center" w:pos="6840"/>
          <w:tab w:val="center" w:pos="7560"/>
          <w:tab w:val="center" w:pos="8280"/>
        </w:tabs>
        <w:spacing w:after="21" w:line="259" w:lineRule="auto"/>
        <w:ind w:firstLine="0"/>
        <w:rPr>
          <w:rFonts w:ascii="Calibri" w:eastAsia="Calibri" w:hAnsi="Calibri" w:cs="Calibri"/>
          <w:color w:val="000000"/>
          <w:sz w:val="22"/>
        </w:rPr>
      </w:pPr>
      <w:r w:rsidRPr="00ED655C">
        <w:rPr>
          <w:rFonts w:ascii="Calibri" w:eastAsia="Calibri" w:hAnsi="Calibri" w:cs="Calibri"/>
          <w:i/>
          <w:color w:val="000000"/>
          <w:sz w:val="22"/>
        </w:rPr>
        <w:tab/>
      </w:r>
      <w:r w:rsidRPr="00ED655C">
        <w:rPr>
          <w:rFonts w:ascii="Calibri" w:eastAsia="Calibri" w:hAnsi="Calibri" w:cs="Calibri"/>
          <w:color w:val="000000"/>
          <w:sz w:val="22"/>
        </w:rPr>
        <w:t>2.4</w:t>
      </w:r>
      <w:r w:rsidRPr="00ED655C">
        <w:rPr>
          <w:rFonts w:ascii="Calibri" w:eastAsia="Calibri" w:hAnsi="Calibri" w:cs="Calibri"/>
          <w:color w:val="000000"/>
          <w:sz w:val="22"/>
        </w:rPr>
        <w:tab/>
        <w:t>G</w:t>
      </w:r>
      <w:r w:rsidR="00D474E0" w:rsidRPr="00ED655C">
        <w:rPr>
          <w:rFonts w:ascii="Calibri" w:eastAsia="Calibri" w:hAnsi="Calibri" w:cs="Calibri"/>
          <w:color w:val="000000"/>
          <w:sz w:val="22"/>
        </w:rPr>
        <w:t xml:space="preserve">rading </w:t>
      </w:r>
      <w:r w:rsidRPr="00ED655C">
        <w:rPr>
          <w:rFonts w:ascii="Calibri" w:eastAsia="Calibri" w:hAnsi="Calibri" w:cs="Calibri"/>
          <w:color w:val="000000"/>
          <w:sz w:val="22"/>
        </w:rPr>
        <w:t>System</w:t>
      </w:r>
      <w:r w:rsidR="00D474E0" w:rsidRPr="00ED655C">
        <w:rPr>
          <w:rFonts w:ascii="Calibri" w:eastAsia="Calibri" w:hAnsi="Calibri" w:cs="Calibri"/>
          <w:color w:val="000000"/>
          <w:sz w:val="22"/>
        </w:rPr>
        <w:t xml:space="preserve"> </w:t>
      </w:r>
      <w:r w:rsidRPr="00ED655C">
        <w:rPr>
          <w:rFonts w:ascii="Calibri" w:eastAsia="Calibri" w:hAnsi="Calibri" w:cs="Calibri"/>
          <w:color w:val="000000"/>
          <w:sz w:val="22"/>
        </w:rPr>
        <w:t>for</w:t>
      </w:r>
      <w:r w:rsidR="00D474E0" w:rsidRPr="00ED655C">
        <w:rPr>
          <w:rFonts w:ascii="Calibri" w:eastAsia="Calibri" w:hAnsi="Calibri" w:cs="Calibri"/>
          <w:color w:val="000000"/>
          <w:sz w:val="22"/>
        </w:rPr>
        <w:t xml:space="preserve"> </w:t>
      </w:r>
      <w:r w:rsidRPr="00ED655C">
        <w:rPr>
          <w:rFonts w:ascii="Calibri" w:eastAsia="Calibri" w:hAnsi="Calibri" w:cs="Calibri"/>
          <w:color w:val="000000"/>
          <w:sz w:val="22"/>
        </w:rPr>
        <w:t>Graduate</w:t>
      </w:r>
      <w:r w:rsidR="00D474E0" w:rsidRPr="00ED655C">
        <w:rPr>
          <w:rFonts w:ascii="Calibri" w:eastAsia="Calibri" w:hAnsi="Calibri" w:cs="Calibri"/>
          <w:color w:val="000000"/>
          <w:sz w:val="22"/>
        </w:rPr>
        <w:t xml:space="preserve"> Students</w:t>
      </w:r>
    </w:p>
    <w:p w14:paraId="7C24C2B8" w14:textId="77777777" w:rsidR="00185E65" w:rsidRPr="00ED655C" w:rsidRDefault="00ED655C" w:rsidP="00ED655C">
      <w:pPr>
        <w:tabs>
          <w:tab w:val="left" w:pos="2160"/>
        </w:tabs>
        <w:spacing w:after="21" w:line="259" w:lineRule="auto"/>
        <w:ind w:firstLine="0"/>
        <w:rPr>
          <w:rFonts w:ascii="Calibri" w:eastAsia="Calibri" w:hAnsi="Calibri" w:cs="Calibri"/>
          <w:i/>
          <w:color w:val="000000"/>
          <w:sz w:val="22"/>
        </w:rPr>
      </w:pPr>
      <w:r>
        <w:rPr>
          <w:rFonts w:ascii="Calibri" w:eastAsia="Calibri" w:hAnsi="Calibri" w:cs="Calibri"/>
          <w:i/>
          <w:color w:val="000000"/>
          <w:sz w:val="22"/>
        </w:rPr>
        <w:tab/>
      </w:r>
      <w:r w:rsidR="00D474E0" w:rsidRPr="00ED655C">
        <w:rPr>
          <w:rFonts w:ascii="Calibri" w:eastAsia="Calibri" w:hAnsi="Calibri" w:cs="Calibri"/>
          <w:i/>
          <w:color w:val="000000"/>
          <w:sz w:val="22"/>
        </w:rPr>
        <w:t>-</w:t>
      </w:r>
      <w:r w:rsidRPr="00ED655C">
        <w:rPr>
          <w:rFonts w:ascii="Calibri" w:eastAsia="Calibri" w:hAnsi="Calibri" w:cs="Calibri"/>
          <w:i/>
          <w:color w:val="000000"/>
          <w:sz w:val="22"/>
        </w:rPr>
        <w:t xml:space="preserve"> </w:t>
      </w:r>
      <w:r w:rsidR="00DF4C32" w:rsidRPr="00ED655C">
        <w:rPr>
          <w:rFonts w:ascii="Calibri" w:eastAsia="Calibri" w:hAnsi="Calibri" w:cs="Calibri"/>
          <w:i/>
          <w:color w:val="000000"/>
          <w:sz w:val="22"/>
        </w:rPr>
        <w:t>Graduate</w:t>
      </w:r>
      <w:r w:rsidR="00D474E0" w:rsidRPr="00ED655C">
        <w:rPr>
          <w:rFonts w:ascii="Calibri" w:eastAsia="Calibri" w:hAnsi="Calibri" w:cs="Calibri"/>
          <w:i/>
          <w:color w:val="000000"/>
          <w:sz w:val="22"/>
        </w:rPr>
        <w:t xml:space="preserve"> Courses</w:t>
      </w:r>
    </w:p>
    <w:p w14:paraId="294F113E" w14:textId="77777777" w:rsidR="00185E65" w:rsidRPr="00ED655C" w:rsidRDefault="00ED655C" w:rsidP="00ED655C">
      <w:pPr>
        <w:tabs>
          <w:tab w:val="left" w:pos="2160"/>
        </w:tabs>
        <w:spacing w:after="21" w:line="259" w:lineRule="auto"/>
        <w:ind w:firstLine="0"/>
        <w:rPr>
          <w:rFonts w:ascii="Calibri" w:eastAsia="Calibri" w:hAnsi="Calibri" w:cs="Calibri"/>
          <w:i/>
          <w:color w:val="000000"/>
          <w:sz w:val="22"/>
        </w:rPr>
      </w:pPr>
      <w:r>
        <w:rPr>
          <w:rFonts w:ascii="Calibri" w:eastAsia="Calibri" w:hAnsi="Calibri" w:cs="Calibri"/>
          <w:i/>
          <w:color w:val="000000"/>
          <w:sz w:val="22"/>
        </w:rPr>
        <w:tab/>
      </w:r>
      <w:r w:rsidRPr="00ED655C">
        <w:rPr>
          <w:rFonts w:ascii="Calibri" w:eastAsia="Calibri" w:hAnsi="Calibri" w:cs="Calibri"/>
          <w:i/>
          <w:color w:val="000000"/>
          <w:sz w:val="22"/>
        </w:rPr>
        <w:t xml:space="preserve">- </w:t>
      </w:r>
      <w:r w:rsidR="00DF4C32" w:rsidRPr="00ED655C">
        <w:rPr>
          <w:rFonts w:ascii="Calibri" w:eastAsia="Calibri" w:hAnsi="Calibri" w:cs="Calibri"/>
          <w:i/>
          <w:color w:val="000000"/>
          <w:sz w:val="22"/>
        </w:rPr>
        <w:t>Repeating</w:t>
      </w:r>
      <w:r w:rsidR="00D474E0" w:rsidRPr="00ED655C">
        <w:rPr>
          <w:rFonts w:ascii="Calibri" w:eastAsia="Calibri" w:hAnsi="Calibri" w:cs="Calibri"/>
          <w:i/>
          <w:color w:val="000000"/>
          <w:sz w:val="22"/>
        </w:rPr>
        <w:t xml:space="preserve"> Courses</w:t>
      </w:r>
    </w:p>
    <w:p w14:paraId="59554FDD" w14:textId="77777777" w:rsidR="00185E65" w:rsidRPr="00D474E0" w:rsidRDefault="00DF4C32" w:rsidP="00D474E0">
      <w:pPr>
        <w:tabs>
          <w:tab w:val="center" w:pos="990"/>
          <w:tab w:val="left" w:pos="1440"/>
          <w:tab w:val="center" w:pos="2526"/>
          <w:tab w:val="center" w:pos="3960"/>
          <w:tab w:val="center" w:pos="4680"/>
          <w:tab w:val="center" w:pos="5400"/>
          <w:tab w:val="center" w:pos="6120"/>
          <w:tab w:val="center" w:pos="6840"/>
          <w:tab w:val="center" w:pos="7560"/>
          <w:tab w:val="center" w:pos="8280"/>
        </w:tabs>
        <w:spacing w:after="21" w:line="259" w:lineRule="auto"/>
        <w:ind w:firstLine="0"/>
        <w:rPr>
          <w:rFonts w:ascii="Calibri" w:eastAsia="Calibri" w:hAnsi="Calibri" w:cs="Calibri"/>
          <w:color w:val="000000"/>
          <w:sz w:val="22"/>
        </w:rPr>
      </w:pPr>
      <w:r>
        <w:rPr>
          <w:rFonts w:ascii="Calibri" w:eastAsia="Calibri" w:hAnsi="Calibri" w:cs="Calibri"/>
          <w:color w:val="000000"/>
          <w:sz w:val="22"/>
        </w:rPr>
        <w:tab/>
      </w:r>
      <w:r w:rsidRPr="00D474E0">
        <w:rPr>
          <w:rFonts w:ascii="Calibri" w:eastAsia="Calibri" w:hAnsi="Calibri" w:cs="Calibri"/>
          <w:color w:val="000000"/>
          <w:sz w:val="22"/>
        </w:rPr>
        <w:t>2.5</w:t>
      </w:r>
      <w:r w:rsidR="00D474E0" w:rsidRPr="00D474E0">
        <w:rPr>
          <w:rFonts w:ascii="Calibri" w:eastAsia="Calibri" w:hAnsi="Calibri" w:cs="Calibri"/>
          <w:color w:val="000000"/>
          <w:sz w:val="22"/>
        </w:rPr>
        <w:tab/>
        <w:t>Transfer Credit</w:t>
      </w:r>
    </w:p>
    <w:p w14:paraId="38E5B10B" w14:textId="77777777" w:rsidR="00185E65" w:rsidRPr="00D474E0" w:rsidRDefault="00DF4C32" w:rsidP="00D474E0">
      <w:pPr>
        <w:tabs>
          <w:tab w:val="center" w:pos="990"/>
          <w:tab w:val="left" w:pos="1440"/>
          <w:tab w:val="center" w:pos="2526"/>
          <w:tab w:val="center" w:pos="3960"/>
          <w:tab w:val="center" w:pos="4680"/>
          <w:tab w:val="center" w:pos="5400"/>
          <w:tab w:val="center" w:pos="6120"/>
          <w:tab w:val="center" w:pos="6840"/>
          <w:tab w:val="center" w:pos="7560"/>
          <w:tab w:val="center" w:pos="8280"/>
        </w:tabs>
        <w:spacing w:after="21" w:line="259" w:lineRule="auto"/>
        <w:ind w:firstLine="0"/>
        <w:rPr>
          <w:rFonts w:ascii="Calibri" w:eastAsia="Calibri" w:hAnsi="Calibri" w:cs="Calibri"/>
          <w:color w:val="000000"/>
          <w:sz w:val="22"/>
        </w:rPr>
      </w:pPr>
      <w:r>
        <w:rPr>
          <w:rFonts w:ascii="Calibri" w:eastAsia="Calibri" w:hAnsi="Calibri" w:cs="Calibri"/>
          <w:color w:val="000000"/>
          <w:sz w:val="22"/>
        </w:rPr>
        <w:tab/>
      </w:r>
      <w:r w:rsidRPr="00D474E0">
        <w:rPr>
          <w:rFonts w:ascii="Calibri" w:eastAsia="Calibri" w:hAnsi="Calibri" w:cs="Calibri"/>
          <w:color w:val="000000"/>
          <w:sz w:val="22"/>
        </w:rPr>
        <w:t>2.6</w:t>
      </w:r>
      <w:r w:rsidRPr="00D474E0">
        <w:rPr>
          <w:rFonts w:ascii="Calibri" w:eastAsia="Calibri" w:hAnsi="Calibri" w:cs="Calibri"/>
          <w:color w:val="000000"/>
          <w:sz w:val="22"/>
        </w:rPr>
        <w:tab/>
      </w:r>
      <w:r w:rsidR="00D474E0" w:rsidRPr="00D474E0">
        <w:rPr>
          <w:rFonts w:ascii="Calibri" w:eastAsia="Calibri" w:hAnsi="Calibri" w:cs="Calibri"/>
          <w:color w:val="000000"/>
          <w:sz w:val="22"/>
        </w:rPr>
        <w:t>Enrollment Requirements</w:t>
      </w:r>
    </w:p>
    <w:p w14:paraId="5EC5D214" w14:textId="77777777" w:rsidR="00185E65" w:rsidRPr="00ED655C" w:rsidRDefault="00DF4C32" w:rsidP="00ED655C">
      <w:pPr>
        <w:spacing w:after="21" w:line="259" w:lineRule="auto"/>
        <w:ind w:firstLine="0"/>
        <w:rPr>
          <w:rFonts w:ascii="Calibri" w:eastAsia="Calibri" w:hAnsi="Calibri" w:cs="Calibri"/>
          <w:i/>
          <w:color w:val="000000"/>
          <w:sz w:val="22"/>
        </w:rPr>
      </w:pPr>
      <w:r w:rsidRPr="00ED655C">
        <w:rPr>
          <w:rFonts w:ascii="Calibri" w:eastAsia="Calibri" w:hAnsi="Calibri" w:cs="Calibri"/>
          <w:i/>
          <w:color w:val="000000"/>
          <w:sz w:val="22"/>
        </w:rPr>
        <w:tab/>
      </w:r>
      <w:r w:rsidR="00ED655C">
        <w:rPr>
          <w:rFonts w:ascii="Calibri" w:eastAsia="Calibri" w:hAnsi="Calibri" w:cs="Calibri"/>
          <w:i/>
          <w:color w:val="000000"/>
          <w:sz w:val="22"/>
        </w:rPr>
        <w:tab/>
      </w:r>
      <w:r w:rsidR="00ED655C">
        <w:rPr>
          <w:rFonts w:ascii="Calibri" w:eastAsia="Calibri" w:hAnsi="Calibri" w:cs="Calibri"/>
          <w:i/>
          <w:color w:val="000000"/>
          <w:sz w:val="22"/>
        </w:rPr>
        <w:tab/>
        <w:t xml:space="preserve">- </w:t>
      </w:r>
      <w:r w:rsidRPr="00ED655C">
        <w:rPr>
          <w:rFonts w:ascii="Calibri" w:eastAsia="Calibri" w:hAnsi="Calibri" w:cs="Calibri"/>
          <w:i/>
          <w:color w:val="000000"/>
          <w:sz w:val="22"/>
        </w:rPr>
        <w:t>Full</w:t>
      </w:r>
      <w:r w:rsidR="00D474E0" w:rsidRPr="00ED655C">
        <w:rPr>
          <w:rFonts w:ascii="Calibri" w:eastAsia="Calibri" w:hAnsi="Calibri" w:cs="Calibri"/>
          <w:i/>
          <w:color w:val="000000"/>
          <w:sz w:val="22"/>
        </w:rPr>
        <w:t>-Time Enrollment</w:t>
      </w:r>
    </w:p>
    <w:p w14:paraId="6619365C" w14:textId="77777777" w:rsidR="00185E65" w:rsidRPr="00ED655C" w:rsidRDefault="00ED655C" w:rsidP="00ED655C">
      <w:pPr>
        <w:spacing w:after="21" w:line="259" w:lineRule="auto"/>
        <w:ind w:firstLine="0"/>
        <w:rPr>
          <w:rFonts w:ascii="Calibri" w:eastAsia="Calibri" w:hAnsi="Calibri" w:cs="Calibri"/>
          <w:i/>
          <w:color w:val="000000"/>
          <w:sz w:val="22"/>
        </w:rPr>
      </w:pPr>
      <w:r w:rsidRPr="00ED655C">
        <w:rPr>
          <w:rFonts w:ascii="Calibri" w:eastAsia="Calibri" w:hAnsi="Calibri" w:cs="Calibri"/>
          <w:i/>
          <w:color w:val="000000"/>
          <w:sz w:val="22"/>
        </w:rPr>
        <w:tab/>
      </w:r>
      <w:r w:rsidRPr="00ED655C">
        <w:rPr>
          <w:rFonts w:ascii="Calibri" w:eastAsia="Calibri" w:hAnsi="Calibri" w:cs="Calibri"/>
          <w:i/>
          <w:color w:val="000000"/>
          <w:sz w:val="22"/>
        </w:rPr>
        <w:tab/>
      </w:r>
      <w:r w:rsidRPr="00ED655C">
        <w:rPr>
          <w:rFonts w:ascii="Calibri" w:eastAsia="Calibri" w:hAnsi="Calibri" w:cs="Calibri"/>
          <w:i/>
          <w:color w:val="000000"/>
          <w:sz w:val="22"/>
        </w:rPr>
        <w:tab/>
        <w:t xml:space="preserve">- Final Quarter </w:t>
      </w:r>
      <w:r w:rsidR="00DF4C32" w:rsidRPr="00ED655C">
        <w:rPr>
          <w:rFonts w:ascii="Calibri" w:eastAsia="Calibri" w:hAnsi="Calibri" w:cs="Calibri"/>
          <w:i/>
          <w:color w:val="000000"/>
          <w:sz w:val="22"/>
        </w:rPr>
        <w:t>R</w:t>
      </w:r>
      <w:r w:rsidR="00D474E0" w:rsidRPr="00ED655C">
        <w:rPr>
          <w:rFonts w:ascii="Calibri" w:eastAsia="Calibri" w:hAnsi="Calibri" w:cs="Calibri"/>
          <w:i/>
          <w:color w:val="000000"/>
          <w:sz w:val="22"/>
        </w:rPr>
        <w:t>egistration</w:t>
      </w:r>
    </w:p>
    <w:p w14:paraId="7047533E" w14:textId="77777777" w:rsidR="00185E65" w:rsidRPr="00ED655C" w:rsidRDefault="00ED655C" w:rsidP="00ED655C">
      <w:pPr>
        <w:spacing w:after="21" w:line="259" w:lineRule="auto"/>
        <w:ind w:firstLine="0"/>
        <w:rPr>
          <w:rFonts w:ascii="Calibri" w:eastAsia="Calibri" w:hAnsi="Calibri" w:cs="Calibri"/>
          <w:i/>
          <w:color w:val="000000"/>
          <w:sz w:val="22"/>
        </w:rPr>
      </w:pPr>
      <w:r>
        <w:rPr>
          <w:rFonts w:ascii="Calibri" w:eastAsia="Calibri" w:hAnsi="Calibri" w:cs="Calibri"/>
          <w:i/>
          <w:color w:val="000000"/>
          <w:sz w:val="22"/>
        </w:rPr>
        <w:tab/>
      </w:r>
      <w:r w:rsidRPr="00ED655C">
        <w:rPr>
          <w:rFonts w:ascii="Calibri" w:eastAsia="Calibri" w:hAnsi="Calibri" w:cs="Calibri"/>
          <w:i/>
          <w:color w:val="000000"/>
          <w:sz w:val="22"/>
        </w:rPr>
        <w:tab/>
      </w:r>
      <w:r w:rsidR="00DF4C32" w:rsidRPr="00ED655C">
        <w:rPr>
          <w:rFonts w:ascii="Calibri" w:eastAsia="Calibri" w:hAnsi="Calibri" w:cs="Calibri"/>
          <w:i/>
          <w:color w:val="000000"/>
          <w:sz w:val="22"/>
        </w:rPr>
        <w:tab/>
      </w:r>
      <w:r>
        <w:rPr>
          <w:rFonts w:ascii="Calibri" w:eastAsia="Calibri" w:hAnsi="Calibri" w:cs="Calibri"/>
          <w:i/>
          <w:color w:val="000000"/>
          <w:sz w:val="22"/>
        </w:rPr>
        <w:t xml:space="preserve">- </w:t>
      </w:r>
      <w:r w:rsidR="00D474E0" w:rsidRPr="00ED655C">
        <w:rPr>
          <w:rFonts w:ascii="Calibri" w:eastAsia="Calibri" w:hAnsi="Calibri" w:cs="Calibri"/>
          <w:i/>
          <w:color w:val="000000"/>
          <w:sz w:val="22"/>
        </w:rPr>
        <w:t>Continuous Enrollment</w:t>
      </w:r>
    </w:p>
    <w:p w14:paraId="7B5159F8" w14:textId="77777777" w:rsidR="00185E65" w:rsidRPr="00D474E0" w:rsidRDefault="00DF4C32" w:rsidP="00D474E0">
      <w:pPr>
        <w:tabs>
          <w:tab w:val="center" w:pos="990"/>
          <w:tab w:val="left" w:pos="1440"/>
          <w:tab w:val="center" w:pos="2526"/>
          <w:tab w:val="center" w:pos="3960"/>
          <w:tab w:val="center" w:pos="4680"/>
          <w:tab w:val="center" w:pos="5400"/>
          <w:tab w:val="center" w:pos="6120"/>
          <w:tab w:val="center" w:pos="6840"/>
          <w:tab w:val="center" w:pos="7560"/>
          <w:tab w:val="center" w:pos="8280"/>
        </w:tabs>
        <w:spacing w:after="21" w:line="259" w:lineRule="auto"/>
        <w:ind w:firstLine="0"/>
        <w:rPr>
          <w:rFonts w:ascii="Calibri" w:eastAsia="Calibri" w:hAnsi="Calibri" w:cs="Calibri"/>
          <w:color w:val="000000"/>
          <w:sz w:val="22"/>
        </w:rPr>
      </w:pPr>
      <w:r>
        <w:rPr>
          <w:rFonts w:ascii="Calibri" w:eastAsia="Calibri" w:hAnsi="Calibri" w:cs="Calibri"/>
          <w:color w:val="000000"/>
          <w:sz w:val="22"/>
        </w:rPr>
        <w:tab/>
      </w:r>
      <w:r w:rsidRPr="00D474E0">
        <w:rPr>
          <w:rFonts w:ascii="Calibri" w:eastAsia="Calibri" w:hAnsi="Calibri" w:cs="Calibri"/>
          <w:color w:val="000000"/>
          <w:sz w:val="22"/>
        </w:rPr>
        <w:t>2.7</w:t>
      </w:r>
      <w:r w:rsidRPr="00D474E0">
        <w:rPr>
          <w:rFonts w:ascii="Calibri" w:eastAsia="Calibri" w:hAnsi="Calibri" w:cs="Calibri"/>
          <w:color w:val="000000"/>
          <w:sz w:val="22"/>
        </w:rPr>
        <w:tab/>
        <w:t>Graduate</w:t>
      </w:r>
      <w:r w:rsidR="00D474E0" w:rsidRPr="00D474E0">
        <w:rPr>
          <w:rFonts w:ascii="Calibri" w:eastAsia="Calibri" w:hAnsi="Calibri" w:cs="Calibri"/>
          <w:color w:val="000000"/>
          <w:sz w:val="22"/>
        </w:rPr>
        <w:t xml:space="preserve"> </w:t>
      </w:r>
      <w:r w:rsidRPr="00D474E0">
        <w:rPr>
          <w:rFonts w:ascii="Calibri" w:eastAsia="Calibri" w:hAnsi="Calibri" w:cs="Calibri"/>
          <w:color w:val="000000"/>
          <w:sz w:val="22"/>
        </w:rPr>
        <w:t>On</w:t>
      </w:r>
      <w:r w:rsidR="00D474E0" w:rsidRPr="00D474E0">
        <w:rPr>
          <w:rFonts w:ascii="Calibri" w:eastAsia="Calibri" w:hAnsi="Calibri" w:cs="Calibri"/>
          <w:color w:val="000000"/>
          <w:sz w:val="22"/>
        </w:rPr>
        <w:t>-Leave Status</w:t>
      </w:r>
    </w:p>
    <w:p w14:paraId="7AF58763" w14:textId="77777777" w:rsidR="00185E65" w:rsidRPr="00FF308C" w:rsidRDefault="00D474E0" w:rsidP="00ED655C">
      <w:pPr>
        <w:spacing w:after="21" w:line="259" w:lineRule="auto"/>
        <w:ind w:left="1440" w:firstLine="720"/>
        <w:rPr>
          <w:rFonts w:ascii="Calibri" w:eastAsia="Calibri" w:hAnsi="Calibri" w:cs="Calibri"/>
          <w:i/>
          <w:color w:val="000000"/>
          <w:sz w:val="22"/>
        </w:rPr>
      </w:pPr>
      <w:r w:rsidRPr="00FF308C">
        <w:rPr>
          <w:rFonts w:ascii="Calibri" w:eastAsia="Calibri" w:hAnsi="Calibri" w:cs="Calibri"/>
          <w:i/>
          <w:color w:val="000000"/>
          <w:sz w:val="22"/>
        </w:rPr>
        <w:t>-</w:t>
      </w:r>
      <w:r w:rsidR="00ED655C" w:rsidRPr="00FF308C">
        <w:rPr>
          <w:rFonts w:ascii="Calibri" w:eastAsia="Calibri" w:hAnsi="Calibri" w:cs="Calibri"/>
          <w:i/>
          <w:color w:val="000000"/>
          <w:sz w:val="22"/>
        </w:rPr>
        <w:t xml:space="preserve"> </w:t>
      </w:r>
      <w:r w:rsidR="00DF4C32" w:rsidRPr="00FF308C">
        <w:rPr>
          <w:rFonts w:ascii="Calibri" w:eastAsia="Calibri" w:hAnsi="Calibri" w:cs="Calibri"/>
          <w:i/>
          <w:color w:val="000000"/>
          <w:sz w:val="22"/>
        </w:rPr>
        <w:t>On</w:t>
      </w:r>
      <w:r w:rsidRPr="00FF308C">
        <w:rPr>
          <w:rFonts w:ascii="Calibri" w:eastAsia="Calibri" w:hAnsi="Calibri" w:cs="Calibri"/>
          <w:i/>
          <w:color w:val="000000"/>
          <w:sz w:val="22"/>
        </w:rPr>
        <w:t>-leave Eligibility</w:t>
      </w:r>
    </w:p>
    <w:p w14:paraId="3857CA64" w14:textId="77777777" w:rsidR="00185E65" w:rsidRPr="00FF308C" w:rsidRDefault="00D474E0" w:rsidP="00ED655C">
      <w:pPr>
        <w:spacing w:after="21" w:line="259" w:lineRule="auto"/>
        <w:ind w:left="1440" w:firstLine="720"/>
        <w:rPr>
          <w:rFonts w:ascii="Calibri" w:eastAsia="Calibri" w:hAnsi="Calibri" w:cs="Calibri"/>
          <w:i/>
          <w:color w:val="000000"/>
          <w:sz w:val="22"/>
        </w:rPr>
      </w:pPr>
      <w:r w:rsidRPr="00FF308C">
        <w:rPr>
          <w:rFonts w:ascii="Calibri" w:eastAsia="Calibri" w:hAnsi="Calibri" w:cs="Calibri"/>
          <w:i/>
          <w:color w:val="000000"/>
          <w:sz w:val="22"/>
        </w:rPr>
        <w:t>-</w:t>
      </w:r>
      <w:r w:rsidR="00ED655C" w:rsidRPr="00FF308C">
        <w:rPr>
          <w:rFonts w:ascii="Calibri" w:eastAsia="Calibri" w:hAnsi="Calibri" w:cs="Calibri"/>
          <w:i/>
          <w:color w:val="000000"/>
          <w:sz w:val="22"/>
        </w:rPr>
        <w:t xml:space="preserve"> </w:t>
      </w:r>
      <w:r w:rsidRPr="00FF308C">
        <w:rPr>
          <w:rFonts w:ascii="Calibri" w:eastAsia="Calibri" w:hAnsi="Calibri" w:cs="Calibri"/>
          <w:i/>
          <w:color w:val="000000"/>
          <w:sz w:val="22"/>
        </w:rPr>
        <w:t>Procedure for Requesting Leave</w:t>
      </w:r>
    </w:p>
    <w:p w14:paraId="1AFC27AF" w14:textId="77777777" w:rsidR="00185E65" w:rsidRPr="00FF308C" w:rsidRDefault="00D474E0" w:rsidP="00ED655C">
      <w:pPr>
        <w:spacing w:after="21" w:line="259" w:lineRule="auto"/>
        <w:ind w:left="1440" w:firstLine="720"/>
        <w:rPr>
          <w:rFonts w:ascii="Calibri" w:eastAsia="Calibri" w:hAnsi="Calibri" w:cs="Calibri"/>
          <w:i/>
          <w:color w:val="000000"/>
          <w:sz w:val="22"/>
        </w:rPr>
      </w:pPr>
      <w:r w:rsidRPr="00FF308C">
        <w:rPr>
          <w:rFonts w:ascii="Calibri" w:eastAsia="Calibri" w:hAnsi="Calibri" w:cs="Calibri"/>
          <w:i/>
          <w:color w:val="000000"/>
          <w:sz w:val="22"/>
        </w:rPr>
        <w:t>-</w:t>
      </w:r>
      <w:r w:rsidR="00ED655C" w:rsidRPr="00FF308C">
        <w:rPr>
          <w:rFonts w:ascii="Calibri" w:eastAsia="Calibri" w:hAnsi="Calibri" w:cs="Calibri"/>
          <w:i/>
          <w:color w:val="000000"/>
          <w:sz w:val="22"/>
        </w:rPr>
        <w:t xml:space="preserve"> </w:t>
      </w:r>
      <w:r w:rsidRPr="00FF308C">
        <w:rPr>
          <w:rFonts w:ascii="Calibri" w:eastAsia="Calibri" w:hAnsi="Calibri" w:cs="Calibri"/>
          <w:i/>
          <w:color w:val="000000"/>
          <w:sz w:val="22"/>
        </w:rPr>
        <w:t xml:space="preserve">Reinstatement </w:t>
      </w:r>
      <w:r w:rsidR="00ED655C" w:rsidRPr="00FF308C">
        <w:rPr>
          <w:rFonts w:ascii="Calibri" w:eastAsia="Calibri" w:hAnsi="Calibri" w:cs="Calibri"/>
          <w:i/>
          <w:color w:val="000000"/>
          <w:sz w:val="22"/>
        </w:rPr>
        <w:t xml:space="preserve">to </w:t>
      </w:r>
      <w:r w:rsidRPr="00FF308C">
        <w:rPr>
          <w:rFonts w:ascii="Calibri" w:eastAsia="Calibri" w:hAnsi="Calibri" w:cs="Calibri"/>
          <w:i/>
          <w:color w:val="000000"/>
          <w:sz w:val="22"/>
        </w:rPr>
        <w:t>the Graduate School</w:t>
      </w:r>
    </w:p>
    <w:p w14:paraId="568B37BE" w14:textId="77777777" w:rsidR="00185E65" w:rsidRPr="00D474E0" w:rsidRDefault="00DF4C32" w:rsidP="00D474E0">
      <w:pPr>
        <w:tabs>
          <w:tab w:val="center" w:pos="990"/>
          <w:tab w:val="left" w:pos="1440"/>
          <w:tab w:val="center" w:pos="2526"/>
          <w:tab w:val="center" w:pos="3960"/>
          <w:tab w:val="center" w:pos="4680"/>
          <w:tab w:val="center" w:pos="5400"/>
          <w:tab w:val="center" w:pos="6120"/>
          <w:tab w:val="center" w:pos="6840"/>
          <w:tab w:val="center" w:pos="7560"/>
          <w:tab w:val="center" w:pos="8280"/>
        </w:tabs>
        <w:spacing w:after="21" w:line="259" w:lineRule="auto"/>
        <w:ind w:firstLine="0"/>
        <w:rPr>
          <w:rFonts w:ascii="Calibri" w:eastAsia="Calibri" w:hAnsi="Calibri" w:cs="Calibri"/>
          <w:color w:val="000000"/>
          <w:sz w:val="22"/>
        </w:rPr>
      </w:pPr>
      <w:r>
        <w:rPr>
          <w:rFonts w:ascii="Calibri" w:eastAsia="Calibri" w:hAnsi="Calibri" w:cs="Calibri"/>
          <w:color w:val="000000"/>
          <w:sz w:val="22"/>
        </w:rPr>
        <w:tab/>
      </w:r>
      <w:r w:rsidRPr="00D474E0">
        <w:rPr>
          <w:rFonts w:ascii="Calibri" w:eastAsia="Calibri" w:hAnsi="Calibri" w:cs="Calibri"/>
          <w:color w:val="000000"/>
          <w:sz w:val="22"/>
        </w:rPr>
        <w:t>2.8</w:t>
      </w:r>
      <w:r w:rsidRPr="00D474E0">
        <w:rPr>
          <w:rFonts w:ascii="Calibri" w:eastAsia="Calibri" w:hAnsi="Calibri" w:cs="Calibri"/>
          <w:color w:val="000000"/>
          <w:sz w:val="22"/>
        </w:rPr>
        <w:tab/>
        <w:t>W</w:t>
      </w:r>
      <w:r w:rsidR="00D474E0" w:rsidRPr="00D474E0">
        <w:rPr>
          <w:rFonts w:ascii="Calibri" w:eastAsia="Calibri" w:hAnsi="Calibri" w:cs="Calibri"/>
          <w:color w:val="000000"/>
          <w:sz w:val="22"/>
        </w:rPr>
        <w:t>ithdrawal</w:t>
      </w:r>
    </w:p>
    <w:p w14:paraId="35E665B1" w14:textId="77777777" w:rsidR="00185E65" w:rsidRPr="00D474E0" w:rsidRDefault="00DF4C32" w:rsidP="00D474E0">
      <w:pPr>
        <w:tabs>
          <w:tab w:val="center" w:pos="990"/>
          <w:tab w:val="left" w:pos="1440"/>
          <w:tab w:val="center" w:pos="2526"/>
          <w:tab w:val="center" w:pos="3960"/>
          <w:tab w:val="center" w:pos="4680"/>
          <w:tab w:val="center" w:pos="5400"/>
          <w:tab w:val="center" w:pos="6120"/>
          <w:tab w:val="center" w:pos="6840"/>
          <w:tab w:val="center" w:pos="7560"/>
          <w:tab w:val="center" w:pos="8280"/>
        </w:tabs>
        <w:spacing w:after="21" w:line="259" w:lineRule="auto"/>
        <w:ind w:firstLine="0"/>
        <w:rPr>
          <w:rFonts w:ascii="Calibri" w:eastAsia="Calibri" w:hAnsi="Calibri" w:cs="Calibri"/>
          <w:color w:val="000000"/>
          <w:sz w:val="22"/>
        </w:rPr>
      </w:pPr>
      <w:r>
        <w:rPr>
          <w:rFonts w:ascii="Calibri" w:eastAsia="Calibri" w:hAnsi="Calibri" w:cs="Calibri"/>
          <w:color w:val="000000"/>
          <w:sz w:val="22"/>
        </w:rPr>
        <w:tab/>
      </w:r>
      <w:r w:rsidRPr="00D474E0">
        <w:rPr>
          <w:rFonts w:ascii="Calibri" w:eastAsia="Calibri" w:hAnsi="Calibri" w:cs="Calibri"/>
          <w:color w:val="000000"/>
          <w:sz w:val="22"/>
        </w:rPr>
        <w:t>2.9</w:t>
      </w:r>
      <w:r w:rsidR="00D474E0" w:rsidRPr="00D474E0">
        <w:rPr>
          <w:rFonts w:ascii="Calibri" w:eastAsia="Calibri" w:hAnsi="Calibri" w:cs="Calibri"/>
          <w:color w:val="000000"/>
          <w:sz w:val="22"/>
        </w:rPr>
        <w:tab/>
        <w:t xml:space="preserve">International Student Services Office </w:t>
      </w:r>
    </w:p>
    <w:p w14:paraId="62D7FFD4" w14:textId="77777777" w:rsidR="00185E65" w:rsidRPr="00D474E0" w:rsidRDefault="00DF4C32" w:rsidP="00D474E0">
      <w:pPr>
        <w:tabs>
          <w:tab w:val="center" w:pos="990"/>
          <w:tab w:val="left" w:pos="1440"/>
          <w:tab w:val="center" w:pos="2526"/>
          <w:tab w:val="center" w:pos="3960"/>
          <w:tab w:val="center" w:pos="4680"/>
          <w:tab w:val="center" w:pos="5400"/>
          <w:tab w:val="center" w:pos="6120"/>
          <w:tab w:val="center" w:pos="6840"/>
          <w:tab w:val="center" w:pos="7560"/>
          <w:tab w:val="center" w:pos="8280"/>
        </w:tabs>
        <w:spacing w:after="21" w:line="259" w:lineRule="auto"/>
        <w:ind w:firstLine="0"/>
        <w:rPr>
          <w:rFonts w:ascii="Calibri" w:eastAsia="Calibri" w:hAnsi="Calibri" w:cs="Calibri"/>
          <w:color w:val="000000"/>
          <w:sz w:val="22"/>
        </w:rPr>
      </w:pPr>
      <w:r>
        <w:rPr>
          <w:rFonts w:ascii="Calibri" w:eastAsia="Calibri" w:hAnsi="Calibri" w:cs="Calibri"/>
          <w:color w:val="000000"/>
          <w:sz w:val="22"/>
        </w:rPr>
        <w:tab/>
      </w:r>
      <w:r w:rsidRPr="00D474E0">
        <w:rPr>
          <w:rFonts w:ascii="Calibri" w:eastAsia="Calibri" w:hAnsi="Calibri" w:cs="Calibri"/>
          <w:color w:val="000000"/>
          <w:sz w:val="22"/>
        </w:rPr>
        <w:t>2.10</w:t>
      </w:r>
      <w:r w:rsidR="00D474E0" w:rsidRPr="00D474E0">
        <w:rPr>
          <w:rFonts w:ascii="Calibri" w:eastAsia="Calibri" w:hAnsi="Calibri" w:cs="Calibri"/>
          <w:color w:val="000000"/>
          <w:sz w:val="22"/>
        </w:rPr>
        <w:tab/>
        <w:t>English as a Second Language Program</w:t>
      </w:r>
    </w:p>
    <w:p w14:paraId="137E61A1" w14:textId="77777777" w:rsidR="00185E65" w:rsidRPr="00D474E0" w:rsidRDefault="00DF4C32" w:rsidP="00D474E0">
      <w:pPr>
        <w:tabs>
          <w:tab w:val="center" w:pos="990"/>
          <w:tab w:val="left" w:pos="1440"/>
          <w:tab w:val="center" w:pos="2526"/>
          <w:tab w:val="center" w:pos="3960"/>
          <w:tab w:val="center" w:pos="4680"/>
          <w:tab w:val="center" w:pos="5400"/>
          <w:tab w:val="center" w:pos="6120"/>
          <w:tab w:val="center" w:pos="6840"/>
          <w:tab w:val="center" w:pos="7560"/>
          <w:tab w:val="center" w:pos="8280"/>
        </w:tabs>
        <w:spacing w:after="21" w:line="259" w:lineRule="auto"/>
        <w:ind w:firstLine="0"/>
        <w:rPr>
          <w:rFonts w:ascii="Calibri" w:eastAsia="Calibri" w:hAnsi="Calibri" w:cs="Calibri"/>
          <w:color w:val="000000"/>
          <w:sz w:val="22"/>
        </w:rPr>
      </w:pPr>
      <w:r>
        <w:rPr>
          <w:rFonts w:ascii="Calibri" w:eastAsia="Calibri" w:hAnsi="Calibri" w:cs="Calibri"/>
          <w:color w:val="000000"/>
          <w:sz w:val="22"/>
        </w:rPr>
        <w:tab/>
      </w:r>
      <w:r w:rsidRPr="00D474E0">
        <w:rPr>
          <w:rFonts w:ascii="Calibri" w:eastAsia="Calibri" w:hAnsi="Calibri" w:cs="Calibri"/>
          <w:color w:val="000000"/>
          <w:sz w:val="22"/>
        </w:rPr>
        <w:t>2.11</w:t>
      </w:r>
      <w:r w:rsidRPr="00D474E0">
        <w:rPr>
          <w:rFonts w:ascii="Calibri" w:eastAsia="Calibri" w:hAnsi="Calibri" w:cs="Calibri"/>
          <w:color w:val="000000"/>
          <w:sz w:val="22"/>
        </w:rPr>
        <w:tab/>
      </w:r>
      <w:r w:rsidR="00D474E0" w:rsidRPr="00D474E0">
        <w:rPr>
          <w:rFonts w:ascii="Calibri" w:eastAsia="Calibri" w:hAnsi="Calibri" w:cs="Calibri"/>
          <w:color w:val="000000"/>
          <w:sz w:val="22"/>
        </w:rPr>
        <w:t xml:space="preserve">Student </w:t>
      </w:r>
      <w:r w:rsidR="00ED655C">
        <w:rPr>
          <w:rFonts w:ascii="Calibri" w:eastAsia="Calibri" w:hAnsi="Calibri" w:cs="Calibri"/>
          <w:color w:val="000000"/>
          <w:sz w:val="22"/>
        </w:rPr>
        <w:t xml:space="preserve">Financial Support </w:t>
      </w:r>
    </w:p>
    <w:p w14:paraId="72740965" w14:textId="77777777" w:rsidR="00185E65" w:rsidRPr="00ED655C" w:rsidRDefault="00ED655C" w:rsidP="00ED655C">
      <w:pPr>
        <w:tabs>
          <w:tab w:val="left" w:pos="2160"/>
        </w:tabs>
        <w:spacing w:after="21" w:line="259" w:lineRule="auto"/>
        <w:ind w:firstLine="0"/>
        <w:rPr>
          <w:rFonts w:ascii="Calibri" w:eastAsia="Calibri" w:hAnsi="Calibri" w:cs="Calibri"/>
          <w:i/>
          <w:color w:val="000000"/>
          <w:sz w:val="22"/>
        </w:rPr>
      </w:pPr>
      <w:r>
        <w:rPr>
          <w:rFonts w:ascii="Calibri" w:eastAsia="Calibri" w:hAnsi="Calibri" w:cs="Calibri"/>
          <w:color w:val="000000"/>
          <w:sz w:val="22"/>
        </w:rPr>
        <w:tab/>
      </w:r>
      <w:r w:rsidR="00D474E0" w:rsidRPr="00ED655C">
        <w:rPr>
          <w:rFonts w:ascii="Calibri" w:eastAsia="Calibri" w:hAnsi="Calibri" w:cs="Calibri"/>
          <w:i/>
          <w:color w:val="000000"/>
          <w:sz w:val="22"/>
        </w:rPr>
        <w:t>-</w:t>
      </w:r>
      <w:r w:rsidRPr="00ED655C">
        <w:rPr>
          <w:rFonts w:ascii="Calibri" w:eastAsia="Calibri" w:hAnsi="Calibri" w:cs="Calibri"/>
          <w:i/>
          <w:color w:val="000000"/>
          <w:sz w:val="22"/>
        </w:rPr>
        <w:t xml:space="preserve"> </w:t>
      </w:r>
      <w:r w:rsidR="00D474E0" w:rsidRPr="00ED655C">
        <w:rPr>
          <w:rFonts w:ascii="Calibri" w:eastAsia="Calibri" w:hAnsi="Calibri" w:cs="Calibri"/>
          <w:i/>
          <w:color w:val="000000"/>
          <w:sz w:val="22"/>
        </w:rPr>
        <w:t>Graduate Student Scholarships</w:t>
      </w:r>
    </w:p>
    <w:p w14:paraId="68995276" w14:textId="77777777" w:rsidR="00185E65" w:rsidRPr="00ED655C" w:rsidRDefault="00ED655C" w:rsidP="00ED655C">
      <w:pPr>
        <w:tabs>
          <w:tab w:val="left" w:pos="2160"/>
        </w:tabs>
        <w:spacing w:after="21" w:line="259" w:lineRule="auto"/>
        <w:ind w:firstLine="0"/>
        <w:rPr>
          <w:rFonts w:ascii="Calibri" w:eastAsia="Calibri" w:hAnsi="Calibri" w:cs="Calibri"/>
          <w:i/>
          <w:color w:val="000000"/>
          <w:sz w:val="22"/>
        </w:rPr>
      </w:pPr>
      <w:r w:rsidRPr="00ED655C">
        <w:rPr>
          <w:rFonts w:ascii="Calibri" w:eastAsia="Calibri" w:hAnsi="Calibri" w:cs="Calibri"/>
          <w:i/>
          <w:color w:val="000000"/>
          <w:sz w:val="22"/>
        </w:rPr>
        <w:tab/>
      </w:r>
      <w:r w:rsidR="00D474E0" w:rsidRPr="00ED655C">
        <w:rPr>
          <w:rFonts w:ascii="Calibri" w:eastAsia="Calibri" w:hAnsi="Calibri" w:cs="Calibri"/>
          <w:i/>
          <w:color w:val="000000"/>
          <w:sz w:val="22"/>
        </w:rPr>
        <w:t>-</w:t>
      </w:r>
      <w:r w:rsidRPr="00ED655C">
        <w:rPr>
          <w:rFonts w:ascii="Calibri" w:eastAsia="Calibri" w:hAnsi="Calibri" w:cs="Calibri"/>
          <w:i/>
          <w:color w:val="000000"/>
          <w:sz w:val="22"/>
        </w:rPr>
        <w:t xml:space="preserve"> </w:t>
      </w:r>
      <w:r w:rsidR="00DF4C32" w:rsidRPr="00ED655C">
        <w:rPr>
          <w:rFonts w:ascii="Calibri" w:eastAsia="Calibri" w:hAnsi="Calibri" w:cs="Calibri"/>
          <w:i/>
          <w:color w:val="000000"/>
          <w:sz w:val="22"/>
        </w:rPr>
        <w:t>Grants</w:t>
      </w:r>
      <w:r w:rsidR="00D474E0" w:rsidRPr="00ED655C">
        <w:rPr>
          <w:rFonts w:ascii="Calibri" w:eastAsia="Calibri" w:hAnsi="Calibri" w:cs="Calibri"/>
          <w:i/>
          <w:color w:val="000000"/>
          <w:sz w:val="22"/>
        </w:rPr>
        <w:t xml:space="preserve"> &amp; </w:t>
      </w:r>
      <w:r w:rsidR="00DF4C32" w:rsidRPr="00ED655C">
        <w:rPr>
          <w:rFonts w:ascii="Calibri" w:eastAsia="Calibri" w:hAnsi="Calibri" w:cs="Calibri"/>
          <w:i/>
          <w:color w:val="000000"/>
          <w:sz w:val="22"/>
        </w:rPr>
        <w:t>Fundi</w:t>
      </w:r>
      <w:r w:rsidRPr="00ED655C">
        <w:rPr>
          <w:rFonts w:ascii="Calibri" w:eastAsia="Calibri" w:hAnsi="Calibri" w:cs="Calibri"/>
          <w:i/>
          <w:color w:val="000000"/>
          <w:sz w:val="22"/>
        </w:rPr>
        <w:t xml:space="preserve">ng </w:t>
      </w:r>
      <w:r w:rsidR="00DF4C32" w:rsidRPr="00ED655C">
        <w:rPr>
          <w:rFonts w:ascii="Calibri" w:eastAsia="Calibri" w:hAnsi="Calibri" w:cs="Calibri"/>
          <w:i/>
          <w:color w:val="000000"/>
          <w:sz w:val="22"/>
        </w:rPr>
        <w:t>Information</w:t>
      </w:r>
      <w:r w:rsidR="00D474E0" w:rsidRPr="00ED655C">
        <w:rPr>
          <w:rFonts w:ascii="Calibri" w:eastAsia="Calibri" w:hAnsi="Calibri" w:cs="Calibri"/>
          <w:i/>
          <w:color w:val="000000"/>
          <w:sz w:val="22"/>
        </w:rPr>
        <w:t xml:space="preserve"> Service</w:t>
      </w:r>
    </w:p>
    <w:p w14:paraId="5CFD72ED" w14:textId="77777777" w:rsidR="00185E65" w:rsidRPr="00ED655C" w:rsidRDefault="00ED655C" w:rsidP="00ED655C">
      <w:pPr>
        <w:tabs>
          <w:tab w:val="left" w:pos="2160"/>
        </w:tabs>
        <w:spacing w:after="21" w:line="259" w:lineRule="auto"/>
        <w:ind w:firstLine="0"/>
        <w:rPr>
          <w:rFonts w:ascii="Calibri" w:eastAsia="Calibri" w:hAnsi="Calibri" w:cs="Calibri"/>
          <w:i/>
          <w:color w:val="000000"/>
          <w:sz w:val="22"/>
        </w:rPr>
      </w:pPr>
      <w:r w:rsidRPr="00ED655C">
        <w:rPr>
          <w:rFonts w:ascii="Calibri" w:eastAsia="Calibri" w:hAnsi="Calibri" w:cs="Calibri"/>
          <w:i/>
          <w:color w:val="000000"/>
          <w:sz w:val="22"/>
        </w:rPr>
        <w:tab/>
      </w:r>
      <w:r w:rsidR="00D474E0" w:rsidRPr="00ED655C">
        <w:rPr>
          <w:rFonts w:ascii="Calibri" w:eastAsia="Calibri" w:hAnsi="Calibri" w:cs="Calibri"/>
          <w:i/>
          <w:color w:val="000000"/>
          <w:sz w:val="22"/>
        </w:rPr>
        <w:t>-</w:t>
      </w:r>
      <w:r w:rsidRPr="00ED655C">
        <w:rPr>
          <w:rFonts w:ascii="Calibri" w:eastAsia="Calibri" w:hAnsi="Calibri" w:cs="Calibri"/>
          <w:i/>
          <w:color w:val="000000"/>
          <w:sz w:val="22"/>
        </w:rPr>
        <w:t xml:space="preserve"> </w:t>
      </w:r>
      <w:r w:rsidR="00DF4C32" w:rsidRPr="00ED655C">
        <w:rPr>
          <w:rFonts w:ascii="Calibri" w:eastAsia="Calibri" w:hAnsi="Calibri" w:cs="Calibri"/>
          <w:i/>
          <w:color w:val="000000"/>
          <w:sz w:val="22"/>
        </w:rPr>
        <w:t>Graduate</w:t>
      </w:r>
      <w:r w:rsidR="00D474E0" w:rsidRPr="00ED655C">
        <w:rPr>
          <w:rFonts w:ascii="Calibri" w:eastAsia="Calibri" w:hAnsi="Calibri" w:cs="Calibri"/>
          <w:i/>
          <w:color w:val="000000"/>
          <w:sz w:val="22"/>
        </w:rPr>
        <w:t xml:space="preserve"> </w:t>
      </w:r>
      <w:r w:rsidR="00DF4C32" w:rsidRPr="00ED655C">
        <w:rPr>
          <w:rFonts w:ascii="Calibri" w:eastAsia="Calibri" w:hAnsi="Calibri" w:cs="Calibri"/>
          <w:i/>
          <w:color w:val="000000"/>
          <w:sz w:val="22"/>
        </w:rPr>
        <w:t>Student</w:t>
      </w:r>
      <w:r w:rsidR="00D474E0" w:rsidRPr="00ED655C">
        <w:rPr>
          <w:rFonts w:ascii="Calibri" w:eastAsia="Calibri" w:hAnsi="Calibri" w:cs="Calibri"/>
          <w:i/>
          <w:color w:val="000000"/>
          <w:sz w:val="22"/>
        </w:rPr>
        <w:t xml:space="preserve"> Appointments</w:t>
      </w:r>
    </w:p>
    <w:p w14:paraId="022EC3D2" w14:textId="77777777" w:rsidR="00185E65" w:rsidRPr="00ED655C" w:rsidRDefault="00ED655C" w:rsidP="00ED655C">
      <w:pPr>
        <w:tabs>
          <w:tab w:val="left" w:pos="2160"/>
        </w:tabs>
        <w:spacing w:after="21" w:line="259" w:lineRule="auto"/>
        <w:ind w:firstLine="0"/>
        <w:rPr>
          <w:rFonts w:ascii="Calibri" w:eastAsia="Calibri" w:hAnsi="Calibri" w:cs="Calibri"/>
          <w:i/>
          <w:color w:val="000000"/>
          <w:sz w:val="22"/>
        </w:rPr>
      </w:pPr>
      <w:r w:rsidRPr="00ED655C">
        <w:rPr>
          <w:rFonts w:ascii="Calibri" w:eastAsia="Calibri" w:hAnsi="Calibri" w:cs="Calibri"/>
          <w:i/>
          <w:color w:val="000000"/>
          <w:sz w:val="22"/>
        </w:rPr>
        <w:tab/>
      </w:r>
      <w:r w:rsidR="00D474E0" w:rsidRPr="00ED655C">
        <w:rPr>
          <w:rFonts w:ascii="Calibri" w:eastAsia="Calibri" w:hAnsi="Calibri" w:cs="Calibri"/>
          <w:i/>
          <w:color w:val="000000"/>
          <w:sz w:val="22"/>
        </w:rPr>
        <w:t>-</w:t>
      </w:r>
      <w:r w:rsidRPr="00ED655C">
        <w:rPr>
          <w:rFonts w:ascii="Calibri" w:eastAsia="Calibri" w:hAnsi="Calibri" w:cs="Calibri"/>
          <w:i/>
          <w:color w:val="000000"/>
          <w:sz w:val="22"/>
        </w:rPr>
        <w:t xml:space="preserve"> </w:t>
      </w:r>
      <w:r w:rsidR="00DF4C32" w:rsidRPr="00ED655C">
        <w:rPr>
          <w:rFonts w:ascii="Calibri" w:eastAsia="Calibri" w:hAnsi="Calibri" w:cs="Calibri"/>
          <w:i/>
          <w:color w:val="000000"/>
          <w:sz w:val="22"/>
        </w:rPr>
        <w:t>Research</w:t>
      </w:r>
      <w:r w:rsidR="00D474E0" w:rsidRPr="00ED655C">
        <w:rPr>
          <w:rFonts w:ascii="Calibri" w:eastAsia="Calibri" w:hAnsi="Calibri" w:cs="Calibri"/>
          <w:i/>
          <w:color w:val="000000"/>
          <w:sz w:val="22"/>
        </w:rPr>
        <w:t xml:space="preserve"> </w:t>
      </w:r>
      <w:r w:rsidR="00DF4C32" w:rsidRPr="00ED655C">
        <w:rPr>
          <w:rFonts w:ascii="Calibri" w:eastAsia="Calibri" w:hAnsi="Calibri" w:cs="Calibri"/>
          <w:i/>
          <w:color w:val="000000"/>
          <w:sz w:val="22"/>
        </w:rPr>
        <w:t>Assistantships</w:t>
      </w:r>
      <w:r w:rsidR="00D474E0" w:rsidRPr="00ED655C">
        <w:rPr>
          <w:rFonts w:ascii="Calibri" w:eastAsia="Calibri" w:hAnsi="Calibri" w:cs="Calibri"/>
          <w:i/>
          <w:color w:val="000000"/>
          <w:sz w:val="22"/>
        </w:rPr>
        <w:t xml:space="preserve"> (RAs)</w:t>
      </w:r>
    </w:p>
    <w:p w14:paraId="571AFAF9" w14:textId="77777777" w:rsidR="00185E65" w:rsidRPr="00ED655C" w:rsidRDefault="00ED655C" w:rsidP="00ED655C">
      <w:pPr>
        <w:tabs>
          <w:tab w:val="left" w:pos="2160"/>
        </w:tabs>
        <w:spacing w:after="21" w:line="259" w:lineRule="auto"/>
        <w:ind w:firstLine="0"/>
        <w:rPr>
          <w:rFonts w:ascii="Calibri" w:eastAsia="Calibri" w:hAnsi="Calibri" w:cs="Calibri"/>
          <w:i/>
          <w:color w:val="000000"/>
          <w:sz w:val="22"/>
        </w:rPr>
      </w:pPr>
      <w:r w:rsidRPr="00ED655C">
        <w:rPr>
          <w:rFonts w:ascii="Calibri" w:eastAsia="Calibri" w:hAnsi="Calibri" w:cs="Calibri"/>
          <w:i/>
          <w:color w:val="000000"/>
          <w:sz w:val="22"/>
        </w:rPr>
        <w:tab/>
      </w:r>
      <w:r w:rsidR="00D474E0" w:rsidRPr="00ED655C">
        <w:rPr>
          <w:rFonts w:ascii="Calibri" w:eastAsia="Calibri" w:hAnsi="Calibri" w:cs="Calibri"/>
          <w:i/>
          <w:color w:val="000000"/>
          <w:sz w:val="22"/>
        </w:rPr>
        <w:t>-</w:t>
      </w:r>
      <w:r w:rsidRPr="00ED655C">
        <w:rPr>
          <w:rFonts w:ascii="Calibri" w:eastAsia="Calibri" w:hAnsi="Calibri" w:cs="Calibri"/>
          <w:i/>
          <w:color w:val="000000"/>
          <w:sz w:val="22"/>
        </w:rPr>
        <w:t xml:space="preserve"> </w:t>
      </w:r>
      <w:r w:rsidR="00DF4C32" w:rsidRPr="00ED655C">
        <w:rPr>
          <w:rFonts w:ascii="Calibri" w:eastAsia="Calibri" w:hAnsi="Calibri" w:cs="Calibri"/>
          <w:i/>
          <w:color w:val="000000"/>
          <w:sz w:val="22"/>
        </w:rPr>
        <w:t>Teaching</w:t>
      </w:r>
      <w:r w:rsidR="00D474E0" w:rsidRPr="00ED655C">
        <w:rPr>
          <w:rFonts w:ascii="Calibri" w:eastAsia="Calibri" w:hAnsi="Calibri" w:cs="Calibri"/>
          <w:i/>
          <w:color w:val="000000"/>
          <w:sz w:val="22"/>
        </w:rPr>
        <w:t xml:space="preserve"> </w:t>
      </w:r>
      <w:r w:rsidR="00DF4C32" w:rsidRPr="00ED655C">
        <w:rPr>
          <w:rFonts w:ascii="Calibri" w:eastAsia="Calibri" w:hAnsi="Calibri" w:cs="Calibri"/>
          <w:i/>
          <w:color w:val="000000"/>
          <w:sz w:val="22"/>
        </w:rPr>
        <w:t>Assistantships</w:t>
      </w:r>
      <w:r w:rsidR="00D474E0" w:rsidRPr="00ED655C">
        <w:rPr>
          <w:rFonts w:ascii="Calibri" w:eastAsia="Calibri" w:hAnsi="Calibri" w:cs="Calibri"/>
          <w:i/>
          <w:color w:val="000000"/>
          <w:sz w:val="22"/>
        </w:rPr>
        <w:t xml:space="preserve"> (TA’s)</w:t>
      </w:r>
    </w:p>
    <w:p w14:paraId="411AF854" w14:textId="77777777" w:rsidR="00185E65" w:rsidRPr="00ED655C" w:rsidRDefault="00ED655C" w:rsidP="00ED655C">
      <w:pPr>
        <w:tabs>
          <w:tab w:val="left" w:pos="2160"/>
        </w:tabs>
        <w:spacing w:after="21" w:line="259" w:lineRule="auto"/>
        <w:ind w:firstLine="0"/>
        <w:rPr>
          <w:rFonts w:ascii="Calibri" w:eastAsia="Calibri" w:hAnsi="Calibri" w:cs="Calibri"/>
          <w:i/>
          <w:color w:val="000000"/>
          <w:sz w:val="22"/>
        </w:rPr>
      </w:pPr>
      <w:r w:rsidRPr="00ED655C">
        <w:rPr>
          <w:rFonts w:ascii="Calibri" w:eastAsia="Calibri" w:hAnsi="Calibri" w:cs="Calibri"/>
          <w:i/>
          <w:color w:val="000000"/>
          <w:sz w:val="22"/>
        </w:rPr>
        <w:tab/>
      </w:r>
      <w:r w:rsidR="00D474E0" w:rsidRPr="00ED655C">
        <w:rPr>
          <w:rFonts w:ascii="Calibri" w:eastAsia="Calibri" w:hAnsi="Calibri" w:cs="Calibri"/>
          <w:i/>
          <w:color w:val="000000"/>
          <w:sz w:val="22"/>
        </w:rPr>
        <w:t>-</w:t>
      </w:r>
      <w:r w:rsidRPr="00ED655C">
        <w:rPr>
          <w:rFonts w:ascii="Calibri" w:eastAsia="Calibri" w:hAnsi="Calibri" w:cs="Calibri"/>
          <w:i/>
          <w:color w:val="000000"/>
          <w:sz w:val="22"/>
        </w:rPr>
        <w:t xml:space="preserve"> </w:t>
      </w:r>
      <w:r w:rsidR="00DF4C32" w:rsidRPr="00ED655C">
        <w:rPr>
          <w:rFonts w:ascii="Calibri" w:eastAsia="Calibri" w:hAnsi="Calibri" w:cs="Calibri"/>
          <w:i/>
          <w:color w:val="000000"/>
          <w:sz w:val="22"/>
        </w:rPr>
        <w:t>Academic</w:t>
      </w:r>
      <w:r w:rsidR="00D474E0" w:rsidRPr="00ED655C">
        <w:rPr>
          <w:rFonts w:ascii="Calibri" w:eastAsia="Calibri" w:hAnsi="Calibri" w:cs="Calibri"/>
          <w:i/>
          <w:color w:val="000000"/>
          <w:sz w:val="22"/>
        </w:rPr>
        <w:t xml:space="preserve"> </w:t>
      </w:r>
      <w:r w:rsidR="00DF4C32" w:rsidRPr="00ED655C">
        <w:rPr>
          <w:rFonts w:ascii="Calibri" w:eastAsia="Calibri" w:hAnsi="Calibri" w:cs="Calibri"/>
          <w:i/>
          <w:color w:val="000000"/>
          <w:sz w:val="22"/>
        </w:rPr>
        <w:t>Student</w:t>
      </w:r>
      <w:r w:rsidR="00D474E0" w:rsidRPr="00ED655C">
        <w:rPr>
          <w:rFonts w:ascii="Calibri" w:eastAsia="Calibri" w:hAnsi="Calibri" w:cs="Calibri"/>
          <w:i/>
          <w:color w:val="000000"/>
          <w:sz w:val="22"/>
        </w:rPr>
        <w:t xml:space="preserve"> </w:t>
      </w:r>
      <w:r w:rsidR="00DF4C32" w:rsidRPr="00ED655C">
        <w:rPr>
          <w:rFonts w:ascii="Calibri" w:eastAsia="Calibri" w:hAnsi="Calibri" w:cs="Calibri"/>
          <w:i/>
          <w:color w:val="000000"/>
          <w:sz w:val="22"/>
        </w:rPr>
        <w:t>Employee</w:t>
      </w:r>
      <w:r w:rsidR="00D474E0" w:rsidRPr="00ED655C">
        <w:rPr>
          <w:rFonts w:ascii="Calibri" w:eastAsia="Calibri" w:hAnsi="Calibri" w:cs="Calibri"/>
          <w:i/>
          <w:color w:val="000000"/>
          <w:sz w:val="22"/>
        </w:rPr>
        <w:t xml:space="preserve"> </w:t>
      </w:r>
      <w:r w:rsidR="00DF4C32" w:rsidRPr="00ED655C">
        <w:rPr>
          <w:rFonts w:ascii="Calibri" w:eastAsia="Calibri" w:hAnsi="Calibri" w:cs="Calibri"/>
          <w:i/>
          <w:color w:val="000000"/>
          <w:sz w:val="22"/>
        </w:rPr>
        <w:t>–</w:t>
      </w:r>
      <w:r w:rsidR="00D474E0" w:rsidRPr="00ED655C">
        <w:rPr>
          <w:rFonts w:ascii="Calibri" w:eastAsia="Calibri" w:hAnsi="Calibri" w:cs="Calibri"/>
          <w:i/>
          <w:color w:val="000000"/>
          <w:sz w:val="22"/>
        </w:rPr>
        <w:t xml:space="preserve"> </w:t>
      </w:r>
      <w:r w:rsidR="00DF4C32" w:rsidRPr="00ED655C">
        <w:rPr>
          <w:rFonts w:ascii="Calibri" w:eastAsia="Calibri" w:hAnsi="Calibri" w:cs="Calibri"/>
          <w:i/>
          <w:color w:val="000000"/>
          <w:sz w:val="22"/>
        </w:rPr>
        <w:t>UW/UAW</w:t>
      </w:r>
      <w:r w:rsidR="00D474E0" w:rsidRPr="00ED655C">
        <w:rPr>
          <w:rFonts w:ascii="Calibri" w:eastAsia="Calibri" w:hAnsi="Calibri" w:cs="Calibri"/>
          <w:i/>
          <w:color w:val="000000"/>
          <w:sz w:val="22"/>
        </w:rPr>
        <w:t xml:space="preserve"> Contract</w:t>
      </w:r>
    </w:p>
    <w:p w14:paraId="42B57F23" w14:textId="77777777" w:rsidR="00185E65" w:rsidRPr="00ED655C" w:rsidRDefault="00ED655C" w:rsidP="00ED655C">
      <w:pPr>
        <w:tabs>
          <w:tab w:val="left" w:pos="2160"/>
        </w:tabs>
        <w:spacing w:after="21" w:line="259" w:lineRule="auto"/>
        <w:ind w:firstLine="0"/>
        <w:rPr>
          <w:rFonts w:ascii="Calibri" w:eastAsia="Calibri" w:hAnsi="Calibri" w:cs="Calibri"/>
          <w:i/>
          <w:color w:val="000000"/>
          <w:sz w:val="22"/>
        </w:rPr>
      </w:pPr>
      <w:r w:rsidRPr="00ED655C">
        <w:rPr>
          <w:rFonts w:ascii="Calibri" w:eastAsia="Calibri" w:hAnsi="Calibri" w:cs="Calibri"/>
          <w:i/>
          <w:color w:val="000000"/>
          <w:sz w:val="22"/>
        </w:rPr>
        <w:tab/>
      </w:r>
      <w:r w:rsidR="00D474E0" w:rsidRPr="00ED655C">
        <w:rPr>
          <w:rFonts w:ascii="Calibri" w:eastAsia="Calibri" w:hAnsi="Calibri" w:cs="Calibri"/>
          <w:i/>
          <w:color w:val="000000"/>
          <w:sz w:val="22"/>
        </w:rPr>
        <w:t>-</w:t>
      </w:r>
      <w:r w:rsidRPr="00ED655C">
        <w:rPr>
          <w:rFonts w:ascii="Calibri" w:eastAsia="Calibri" w:hAnsi="Calibri" w:cs="Calibri"/>
          <w:i/>
          <w:color w:val="000000"/>
          <w:sz w:val="22"/>
        </w:rPr>
        <w:t xml:space="preserve"> </w:t>
      </w:r>
      <w:r w:rsidR="00DF4C32" w:rsidRPr="00ED655C">
        <w:rPr>
          <w:rFonts w:ascii="Calibri" w:eastAsia="Calibri" w:hAnsi="Calibri" w:cs="Calibri"/>
          <w:i/>
          <w:color w:val="000000"/>
          <w:sz w:val="22"/>
        </w:rPr>
        <w:t>Language</w:t>
      </w:r>
      <w:r w:rsidR="00D474E0" w:rsidRPr="00ED655C">
        <w:rPr>
          <w:rFonts w:ascii="Calibri" w:eastAsia="Calibri" w:hAnsi="Calibri" w:cs="Calibri"/>
          <w:i/>
          <w:color w:val="000000"/>
          <w:sz w:val="22"/>
        </w:rPr>
        <w:t xml:space="preserve"> </w:t>
      </w:r>
      <w:r w:rsidR="00DF4C32" w:rsidRPr="00ED655C">
        <w:rPr>
          <w:rFonts w:ascii="Calibri" w:eastAsia="Calibri" w:hAnsi="Calibri" w:cs="Calibri"/>
          <w:i/>
          <w:color w:val="000000"/>
          <w:sz w:val="22"/>
        </w:rPr>
        <w:t>Proficiency</w:t>
      </w:r>
      <w:r w:rsidR="00D474E0" w:rsidRPr="00ED655C">
        <w:rPr>
          <w:rFonts w:ascii="Calibri" w:eastAsia="Calibri" w:hAnsi="Calibri" w:cs="Calibri"/>
          <w:i/>
          <w:color w:val="000000"/>
          <w:sz w:val="22"/>
        </w:rPr>
        <w:t xml:space="preserve"> </w:t>
      </w:r>
      <w:r w:rsidR="00DF4C32" w:rsidRPr="00ED655C">
        <w:rPr>
          <w:rFonts w:ascii="Calibri" w:eastAsia="Calibri" w:hAnsi="Calibri" w:cs="Calibri"/>
          <w:i/>
          <w:color w:val="000000"/>
          <w:sz w:val="22"/>
        </w:rPr>
        <w:t>Requirements</w:t>
      </w:r>
      <w:r w:rsidR="00D474E0" w:rsidRPr="00ED655C">
        <w:rPr>
          <w:rFonts w:ascii="Calibri" w:eastAsia="Calibri" w:hAnsi="Calibri" w:cs="Calibri"/>
          <w:i/>
          <w:color w:val="000000"/>
          <w:sz w:val="22"/>
        </w:rPr>
        <w:t xml:space="preserve"> </w:t>
      </w:r>
      <w:r w:rsidR="00DF4C32" w:rsidRPr="00ED655C">
        <w:rPr>
          <w:rFonts w:ascii="Calibri" w:eastAsia="Calibri" w:hAnsi="Calibri" w:cs="Calibri"/>
          <w:i/>
          <w:color w:val="000000"/>
          <w:sz w:val="22"/>
        </w:rPr>
        <w:t>for</w:t>
      </w:r>
      <w:r w:rsidR="00D474E0" w:rsidRPr="00ED655C">
        <w:rPr>
          <w:rFonts w:ascii="Calibri" w:eastAsia="Calibri" w:hAnsi="Calibri" w:cs="Calibri"/>
          <w:i/>
          <w:color w:val="000000"/>
          <w:sz w:val="22"/>
        </w:rPr>
        <w:t xml:space="preserve"> </w:t>
      </w:r>
      <w:r w:rsidR="00DF4C32" w:rsidRPr="00ED655C">
        <w:rPr>
          <w:rFonts w:ascii="Calibri" w:eastAsia="Calibri" w:hAnsi="Calibri" w:cs="Calibri"/>
          <w:i/>
          <w:color w:val="000000"/>
          <w:sz w:val="22"/>
        </w:rPr>
        <w:t>Teaching</w:t>
      </w:r>
      <w:r w:rsidR="00D474E0" w:rsidRPr="00ED655C">
        <w:rPr>
          <w:rFonts w:ascii="Calibri" w:eastAsia="Calibri" w:hAnsi="Calibri" w:cs="Calibri"/>
          <w:i/>
          <w:color w:val="000000"/>
          <w:sz w:val="22"/>
        </w:rPr>
        <w:t xml:space="preserve"> Assistantship</w:t>
      </w:r>
    </w:p>
    <w:p w14:paraId="47DB4CA3" w14:textId="77777777" w:rsidR="00185E65" w:rsidRPr="00ED655C" w:rsidRDefault="00ED655C" w:rsidP="00ED655C">
      <w:pPr>
        <w:tabs>
          <w:tab w:val="left" w:pos="2160"/>
        </w:tabs>
        <w:spacing w:after="21" w:line="259" w:lineRule="auto"/>
        <w:ind w:firstLine="0"/>
        <w:rPr>
          <w:rFonts w:ascii="Calibri" w:eastAsia="Calibri" w:hAnsi="Calibri" w:cs="Calibri"/>
          <w:i/>
          <w:color w:val="000000"/>
          <w:sz w:val="22"/>
        </w:rPr>
      </w:pPr>
      <w:r w:rsidRPr="00ED655C">
        <w:rPr>
          <w:rFonts w:ascii="Calibri" w:eastAsia="Calibri" w:hAnsi="Calibri" w:cs="Calibri"/>
          <w:i/>
          <w:color w:val="000000"/>
          <w:sz w:val="22"/>
        </w:rPr>
        <w:tab/>
      </w:r>
      <w:r w:rsidR="00D474E0" w:rsidRPr="00ED655C">
        <w:rPr>
          <w:rFonts w:ascii="Calibri" w:eastAsia="Calibri" w:hAnsi="Calibri" w:cs="Calibri"/>
          <w:i/>
          <w:color w:val="000000"/>
          <w:sz w:val="22"/>
        </w:rPr>
        <w:t>-</w:t>
      </w:r>
      <w:r w:rsidRPr="00ED655C">
        <w:rPr>
          <w:rFonts w:ascii="Calibri" w:eastAsia="Calibri" w:hAnsi="Calibri" w:cs="Calibri"/>
          <w:i/>
          <w:color w:val="000000"/>
          <w:sz w:val="22"/>
        </w:rPr>
        <w:t xml:space="preserve"> </w:t>
      </w:r>
      <w:r w:rsidR="00DF4C32" w:rsidRPr="00ED655C">
        <w:rPr>
          <w:rFonts w:ascii="Calibri" w:eastAsia="Calibri" w:hAnsi="Calibri" w:cs="Calibri"/>
          <w:i/>
          <w:color w:val="000000"/>
          <w:sz w:val="22"/>
        </w:rPr>
        <w:t>Non</w:t>
      </w:r>
      <w:r w:rsidR="00D474E0" w:rsidRPr="00ED655C">
        <w:rPr>
          <w:rFonts w:ascii="Calibri" w:eastAsia="Calibri" w:hAnsi="Calibri" w:cs="Calibri"/>
          <w:i/>
          <w:color w:val="000000"/>
          <w:sz w:val="22"/>
        </w:rPr>
        <w:t>-</w:t>
      </w:r>
      <w:r w:rsidR="00DF4C32" w:rsidRPr="00ED655C">
        <w:rPr>
          <w:rFonts w:ascii="Calibri" w:eastAsia="Calibri" w:hAnsi="Calibri" w:cs="Calibri"/>
          <w:i/>
          <w:color w:val="000000"/>
          <w:sz w:val="22"/>
        </w:rPr>
        <w:t>Resident</w:t>
      </w:r>
      <w:r w:rsidR="00D474E0" w:rsidRPr="00ED655C">
        <w:rPr>
          <w:rFonts w:ascii="Calibri" w:eastAsia="Calibri" w:hAnsi="Calibri" w:cs="Calibri"/>
          <w:i/>
          <w:color w:val="000000"/>
          <w:sz w:val="22"/>
        </w:rPr>
        <w:t xml:space="preserve"> </w:t>
      </w:r>
      <w:r w:rsidR="00DF4C32" w:rsidRPr="00ED655C">
        <w:rPr>
          <w:rFonts w:ascii="Calibri" w:eastAsia="Calibri" w:hAnsi="Calibri" w:cs="Calibri"/>
          <w:i/>
          <w:color w:val="000000"/>
          <w:sz w:val="22"/>
        </w:rPr>
        <w:t>Tuition</w:t>
      </w:r>
      <w:r w:rsidR="00D474E0" w:rsidRPr="00ED655C">
        <w:rPr>
          <w:rFonts w:ascii="Calibri" w:eastAsia="Calibri" w:hAnsi="Calibri" w:cs="Calibri"/>
          <w:i/>
          <w:color w:val="000000"/>
          <w:sz w:val="22"/>
        </w:rPr>
        <w:t xml:space="preserve"> </w:t>
      </w:r>
      <w:r w:rsidR="00DF4C32" w:rsidRPr="00ED655C">
        <w:rPr>
          <w:rFonts w:ascii="Calibri" w:eastAsia="Calibri" w:hAnsi="Calibri" w:cs="Calibri"/>
          <w:i/>
          <w:color w:val="000000"/>
          <w:sz w:val="22"/>
        </w:rPr>
        <w:t>Waivers</w:t>
      </w:r>
    </w:p>
    <w:p w14:paraId="4317EAC6" w14:textId="77777777" w:rsidR="00185E65" w:rsidRDefault="00185E65" w:rsidP="00D474E0">
      <w:pPr>
        <w:spacing w:after="62" w:line="259" w:lineRule="auto"/>
      </w:pPr>
    </w:p>
    <w:p w14:paraId="07967471" w14:textId="77777777" w:rsidR="00185E65" w:rsidRDefault="00185E65" w:rsidP="00D474E0">
      <w:pPr>
        <w:spacing w:after="0" w:line="259" w:lineRule="auto"/>
      </w:pPr>
    </w:p>
    <w:p w14:paraId="31FDC39B" w14:textId="77777777" w:rsidR="00185E65" w:rsidRPr="00D13C0F" w:rsidRDefault="00971C91">
      <w:pPr>
        <w:pStyle w:val="Heading3"/>
        <w:tabs>
          <w:tab w:val="center" w:pos="627"/>
          <w:tab w:val="center" w:pos="3194"/>
          <w:tab w:val="center" w:pos="6120"/>
          <w:tab w:val="center" w:pos="7120"/>
        </w:tabs>
        <w:spacing w:after="0" w:line="259" w:lineRule="auto"/>
        <w:ind w:left="0" w:firstLine="0"/>
        <w:rPr>
          <w:rFonts w:asciiTheme="minorHAnsi" w:hAnsiTheme="minorHAnsi" w:cstheme="minorHAnsi"/>
          <w:sz w:val="22"/>
        </w:rPr>
      </w:pPr>
      <w:r w:rsidRPr="00D13C0F">
        <w:rPr>
          <w:rFonts w:asciiTheme="minorHAnsi" w:hAnsiTheme="minorHAnsi" w:cstheme="minorHAnsi"/>
          <w:color w:val="000000"/>
          <w:sz w:val="22"/>
        </w:rPr>
        <w:lastRenderedPageBreak/>
        <w:t xml:space="preserve">3.0  </w:t>
      </w:r>
      <w:r w:rsidRPr="00D13C0F">
        <w:rPr>
          <w:rFonts w:asciiTheme="minorHAnsi" w:hAnsiTheme="minorHAnsi" w:cstheme="minorHAnsi"/>
          <w:color w:val="000000"/>
          <w:sz w:val="22"/>
          <w:u w:val="single" w:color="000000"/>
        </w:rPr>
        <w:t xml:space="preserve">QERM Program Requirements and </w:t>
      </w:r>
      <w:r w:rsidR="00DF4C32" w:rsidRPr="00D13C0F">
        <w:rPr>
          <w:rFonts w:asciiTheme="minorHAnsi" w:hAnsiTheme="minorHAnsi" w:cstheme="minorHAnsi"/>
          <w:color w:val="000000"/>
          <w:sz w:val="22"/>
          <w:u w:val="single" w:color="000000"/>
        </w:rPr>
        <w:t>Policies</w:t>
      </w:r>
      <w:r w:rsidRPr="00D13C0F">
        <w:rPr>
          <w:rFonts w:asciiTheme="minorHAnsi" w:hAnsiTheme="minorHAnsi" w:cstheme="minorHAnsi"/>
          <w:color w:val="000000"/>
          <w:sz w:val="22"/>
          <w:u w:val="single" w:color="000000"/>
        </w:rPr>
        <w:tab/>
      </w:r>
      <w:r w:rsidR="00AF5F3C" w:rsidRPr="00D13C0F">
        <w:rPr>
          <w:rFonts w:asciiTheme="minorHAnsi" w:hAnsiTheme="minorHAnsi" w:cstheme="minorHAnsi"/>
          <w:color w:val="000000"/>
          <w:sz w:val="22"/>
          <w:u w:val="single" w:color="000000"/>
        </w:rPr>
        <w:tab/>
      </w:r>
      <w:r w:rsidR="00AF5F3C" w:rsidRPr="00D13C0F">
        <w:rPr>
          <w:rFonts w:asciiTheme="minorHAnsi" w:hAnsiTheme="minorHAnsi" w:cstheme="minorHAnsi"/>
          <w:color w:val="000000"/>
          <w:sz w:val="22"/>
          <w:u w:val="single" w:color="000000"/>
        </w:rPr>
        <w:tab/>
      </w:r>
      <w:r w:rsidR="00AF5F3C" w:rsidRPr="00D13C0F">
        <w:rPr>
          <w:rFonts w:asciiTheme="minorHAnsi" w:hAnsiTheme="minorHAnsi" w:cstheme="minorHAnsi"/>
          <w:color w:val="000000"/>
          <w:sz w:val="22"/>
          <w:u w:val="single" w:color="000000"/>
        </w:rPr>
        <w:tab/>
      </w:r>
      <w:r w:rsidR="00AF5F3C" w:rsidRPr="00D13C0F">
        <w:rPr>
          <w:rFonts w:asciiTheme="minorHAnsi" w:hAnsiTheme="minorHAnsi" w:cstheme="minorHAnsi"/>
          <w:color w:val="000000"/>
          <w:sz w:val="22"/>
          <w:u w:val="single" w:color="000000"/>
        </w:rPr>
        <w:tab/>
      </w:r>
      <w:r w:rsidR="00DF4C32" w:rsidRPr="00D13C0F">
        <w:rPr>
          <w:rFonts w:asciiTheme="minorHAnsi" w:hAnsiTheme="minorHAnsi" w:cstheme="minorHAnsi"/>
          <w:color w:val="000000"/>
          <w:sz w:val="22"/>
          <w:u w:val="single" w:color="000000"/>
        </w:rPr>
        <w:t>16</w:t>
      </w:r>
      <w:r w:rsidR="00D474E0" w:rsidRPr="00D13C0F">
        <w:rPr>
          <w:rFonts w:asciiTheme="minorHAnsi" w:hAnsiTheme="minorHAnsi" w:cstheme="minorHAnsi"/>
          <w:color w:val="000000"/>
          <w:sz w:val="22"/>
          <w:u w:val="single" w:color="000000"/>
        </w:rPr>
        <w:t>-</w:t>
      </w:r>
      <w:r w:rsidR="00DF4C32" w:rsidRPr="00D13C0F">
        <w:rPr>
          <w:rFonts w:asciiTheme="minorHAnsi" w:hAnsiTheme="minorHAnsi" w:cstheme="minorHAnsi"/>
          <w:color w:val="000000"/>
          <w:sz w:val="22"/>
          <w:u w:val="single" w:color="000000"/>
        </w:rPr>
        <w:t>18</w:t>
      </w:r>
    </w:p>
    <w:p w14:paraId="6F45DFC2" w14:textId="77777777" w:rsidR="00185E65" w:rsidRPr="00D13C0F" w:rsidRDefault="00DF4C32">
      <w:pPr>
        <w:tabs>
          <w:tab w:val="center" w:pos="1206"/>
          <w:tab w:val="center" w:pos="3538"/>
        </w:tabs>
        <w:spacing w:after="21" w:line="259" w:lineRule="auto"/>
        <w:ind w:firstLine="0"/>
        <w:rPr>
          <w:rFonts w:asciiTheme="minorHAnsi" w:hAnsiTheme="minorHAnsi" w:cstheme="minorHAnsi"/>
          <w:sz w:val="22"/>
        </w:rPr>
      </w:pPr>
      <w:r w:rsidRPr="00D13C0F">
        <w:rPr>
          <w:rFonts w:asciiTheme="minorHAnsi" w:eastAsia="Calibri" w:hAnsiTheme="minorHAnsi" w:cstheme="minorHAnsi"/>
          <w:color w:val="000000"/>
          <w:sz w:val="22"/>
        </w:rPr>
        <w:tab/>
      </w:r>
      <w:r w:rsidR="00971C91" w:rsidRPr="00D13C0F">
        <w:rPr>
          <w:rFonts w:asciiTheme="minorHAnsi" w:eastAsia="Calibri" w:hAnsiTheme="minorHAnsi" w:cstheme="minorHAnsi"/>
          <w:color w:val="000000"/>
          <w:sz w:val="22"/>
        </w:rPr>
        <w:t>3.1</w:t>
      </w:r>
      <w:r w:rsidR="00971C91" w:rsidRPr="00D13C0F">
        <w:rPr>
          <w:rFonts w:asciiTheme="minorHAnsi" w:eastAsia="Calibri" w:hAnsiTheme="minorHAnsi" w:cstheme="minorHAnsi"/>
          <w:color w:val="000000"/>
          <w:sz w:val="22"/>
        </w:rPr>
        <w:tab/>
      </w:r>
      <w:r w:rsidRPr="00D13C0F">
        <w:rPr>
          <w:rFonts w:asciiTheme="minorHAnsi" w:eastAsia="Calibri" w:hAnsiTheme="minorHAnsi" w:cstheme="minorHAnsi"/>
          <w:color w:val="000000"/>
          <w:sz w:val="22"/>
        </w:rPr>
        <w:t>QERM</w:t>
      </w:r>
      <w:r w:rsidR="00971C91"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Core</w:t>
      </w:r>
      <w:r w:rsidR="00971C91"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Coursework</w:t>
      </w:r>
      <w:r w:rsidR="00971C91"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for</w:t>
      </w:r>
      <w:r w:rsidR="00971C91"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M.S.</w:t>
      </w:r>
      <w:r w:rsidR="00971C91"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and</w:t>
      </w:r>
      <w:r w:rsidR="00971C91" w:rsidRPr="00D13C0F">
        <w:rPr>
          <w:rFonts w:asciiTheme="minorHAnsi" w:eastAsia="Calibri" w:hAnsiTheme="minorHAnsi" w:cstheme="minorHAnsi"/>
          <w:color w:val="000000"/>
          <w:sz w:val="22"/>
        </w:rPr>
        <w:t xml:space="preserve"> Ph.D.</w:t>
      </w:r>
    </w:p>
    <w:p w14:paraId="66A5F622" w14:textId="77777777" w:rsidR="00185E65" w:rsidRPr="00D13C0F" w:rsidRDefault="00DF4C32">
      <w:pPr>
        <w:tabs>
          <w:tab w:val="center" w:pos="1206"/>
          <w:tab w:val="center" w:pos="3150"/>
        </w:tabs>
        <w:spacing w:after="21" w:line="259" w:lineRule="auto"/>
        <w:ind w:firstLine="0"/>
        <w:rPr>
          <w:rFonts w:asciiTheme="minorHAnsi" w:hAnsiTheme="minorHAnsi" w:cstheme="minorHAnsi"/>
          <w:sz w:val="22"/>
        </w:rPr>
      </w:pPr>
      <w:r w:rsidRPr="00D13C0F">
        <w:rPr>
          <w:rFonts w:asciiTheme="minorHAnsi" w:eastAsia="Calibri" w:hAnsiTheme="minorHAnsi" w:cstheme="minorHAnsi"/>
          <w:color w:val="000000"/>
          <w:sz w:val="22"/>
        </w:rPr>
        <w:tab/>
      </w:r>
      <w:r w:rsidR="00971C91" w:rsidRPr="00D13C0F">
        <w:rPr>
          <w:rFonts w:asciiTheme="minorHAnsi" w:eastAsia="Calibri" w:hAnsiTheme="minorHAnsi" w:cstheme="minorHAnsi"/>
          <w:color w:val="000000"/>
          <w:sz w:val="22"/>
        </w:rPr>
        <w:t>3.2</w:t>
      </w:r>
      <w:r w:rsidR="00971C91" w:rsidRPr="00D13C0F">
        <w:rPr>
          <w:rFonts w:asciiTheme="minorHAnsi" w:eastAsia="Calibri" w:hAnsiTheme="minorHAnsi" w:cstheme="minorHAnsi"/>
          <w:color w:val="000000"/>
          <w:sz w:val="22"/>
        </w:rPr>
        <w:tab/>
      </w:r>
      <w:r w:rsidRPr="00D13C0F">
        <w:rPr>
          <w:rFonts w:asciiTheme="minorHAnsi" w:eastAsia="Calibri" w:hAnsiTheme="minorHAnsi" w:cstheme="minorHAnsi"/>
          <w:color w:val="000000"/>
          <w:sz w:val="22"/>
        </w:rPr>
        <w:t>First</w:t>
      </w:r>
      <w:r w:rsidR="00D474E0" w:rsidRPr="00D13C0F">
        <w:rPr>
          <w:rFonts w:asciiTheme="minorHAnsi" w:eastAsia="Calibri" w:hAnsiTheme="minorHAnsi" w:cstheme="minorHAnsi"/>
          <w:color w:val="000000"/>
          <w:sz w:val="22"/>
        </w:rPr>
        <w:t>-</w:t>
      </w:r>
      <w:r w:rsidR="00971C91" w:rsidRPr="00D13C0F">
        <w:rPr>
          <w:rFonts w:asciiTheme="minorHAnsi" w:eastAsia="Calibri" w:hAnsiTheme="minorHAnsi" w:cstheme="minorHAnsi"/>
          <w:color w:val="000000"/>
          <w:sz w:val="22"/>
        </w:rPr>
        <w:t>Year Qualifying Examination</w:t>
      </w:r>
    </w:p>
    <w:p w14:paraId="07E05C7C" w14:textId="77777777" w:rsidR="00185E65" w:rsidRPr="00D13C0F" w:rsidRDefault="00DF4C32">
      <w:pPr>
        <w:tabs>
          <w:tab w:val="center" w:pos="1206"/>
          <w:tab w:val="center" w:pos="2800"/>
        </w:tabs>
        <w:spacing w:after="21" w:line="259" w:lineRule="auto"/>
        <w:ind w:firstLine="0"/>
        <w:rPr>
          <w:rFonts w:asciiTheme="minorHAnsi" w:hAnsiTheme="minorHAnsi" w:cstheme="minorHAnsi"/>
          <w:sz w:val="22"/>
        </w:rPr>
      </w:pPr>
      <w:r w:rsidRPr="00D13C0F">
        <w:rPr>
          <w:rFonts w:asciiTheme="minorHAnsi" w:eastAsia="Calibri" w:hAnsiTheme="minorHAnsi" w:cstheme="minorHAnsi"/>
          <w:color w:val="000000"/>
          <w:sz w:val="22"/>
        </w:rPr>
        <w:tab/>
      </w:r>
      <w:r w:rsidR="00971C91" w:rsidRPr="00D13C0F">
        <w:rPr>
          <w:rFonts w:asciiTheme="minorHAnsi" w:eastAsia="Calibri" w:hAnsiTheme="minorHAnsi" w:cstheme="minorHAnsi"/>
          <w:color w:val="000000"/>
          <w:sz w:val="22"/>
        </w:rPr>
        <w:t>3.3</w:t>
      </w:r>
      <w:r w:rsidR="00971C91" w:rsidRPr="00D13C0F">
        <w:rPr>
          <w:rFonts w:asciiTheme="minorHAnsi" w:eastAsia="Calibri" w:hAnsiTheme="minorHAnsi" w:cstheme="minorHAnsi"/>
          <w:color w:val="000000"/>
          <w:sz w:val="22"/>
        </w:rPr>
        <w:tab/>
        <w:t xml:space="preserve">Master’s </w:t>
      </w:r>
      <w:r w:rsidRPr="00D13C0F">
        <w:rPr>
          <w:rFonts w:asciiTheme="minorHAnsi" w:eastAsia="Calibri" w:hAnsiTheme="minorHAnsi" w:cstheme="minorHAnsi"/>
          <w:color w:val="000000"/>
          <w:sz w:val="22"/>
        </w:rPr>
        <w:t>Degree</w:t>
      </w:r>
      <w:r w:rsidR="00971C91"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By</w:t>
      </w:r>
      <w:r w:rsidR="00D474E0" w:rsidRPr="00D13C0F">
        <w:rPr>
          <w:rFonts w:asciiTheme="minorHAnsi" w:eastAsia="Calibri" w:hAnsiTheme="minorHAnsi" w:cstheme="minorHAnsi"/>
          <w:color w:val="000000"/>
          <w:sz w:val="22"/>
        </w:rPr>
        <w:t>-</w:t>
      </w:r>
      <w:r w:rsidR="00971C91" w:rsidRPr="00D13C0F">
        <w:rPr>
          <w:rFonts w:asciiTheme="minorHAnsi" w:eastAsia="Calibri" w:hAnsiTheme="minorHAnsi" w:cstheme="minorHAnsi"/>
          <w:color w:val="000000"/>
          <w:sz w:val="22"/>
        </w:rPr>
        <w:t>Pass</w:t>
      </w:r>
    </w:p>
    <w:p w14:paraId="4548A443" w14:textId="77777777" w:rsidR="00185E65" w:rsidRPr="00D13C0F" w:rsidRDefault="00D474E0">
      <w:pPr>
        <w:spacing w:after="21" w:line="259" w:lineRule="auto"/>
        <w:ind w:left="10" w:right="1189" w:hanging="10"/>
        <w:jc w:val="center"/>
        <w:rPr>
          <w:rFonts w:asciiTheme="minorHAnsi" w:hAnsiTheme="minorHAnsi" w:cstheme="minorHAnsi"/>
          <w:sz w:val="22"/>
        </w:rPr>
      </w:pPr>
      <w:r w:rsidRPr="00D13C0F">
        <w:rPr>
          <w:rFonts w:asciiTheme="minorHAnsi" w:eastAsia="Calibri" w:hAnsiTheme="minorHAnsi" w:cstheme="minorHAnsi"/>
          <w:i/>
          <w:color w:val="000000"/>
          <w:sz w:val="22"/>
        </w:rPr>
        <w:t>-</w:t>
      </w:r>
      <w:r w:rsidR="00971C91" w:rsidRPr="00D13C0F">
        <w:rPr>
          <w:rFonts w:asciiTheme="minorHAnsi" w:eastAsia="Calibri" w:hAnsiTheme="minorHAnsi" w:cstheme="minorHAnsi"/>
          <w:color w:val="000000"/>
          <w:sz w:val="22"/>
        </w:rPr>
        <w:t xml:space="preserve"> </w:t>
      </w:r>
      <w:r w:rsidR="00971C91" w:rsidRPr="00D13C0F">
        <w:rPr>
          <w:rFonts w:asciiTheme="minorHAnsi" w:eastAsia="Calibri" w:hAnsiTheme="minorHAnsi" w:cstheme="minorHAnsi"/>
          <w:i/>
          <w:color w:val="000000"/>
          <w:sz w:val="22"/>
        </w:rPr>
        <w:t xml:space="preserve">Students </w:t>
      </w:r>
      <w:r w:rsidR="00DF4C32" w:rsidRPr="00D13C0F">
        <w:rPr>
          <w:rFonts w:asciiTheme="minorHAnsi" w:eastAsia="Calibri" w:hAnsiTheme="minorHAnsi" w:cstheme="minorHAnsi"/>
          <w:i/>
          <w:color w:val="000000"/>
          <w:sz w:val="22"/>
        </w:rPr>
        <w:t>with</w:t>
      </w:r>
      <w:r w:rsidR="00971C91" w:rsidRPr="00D13C0F">
        <w:rPr>
          <w:rFonts w:asciiTheme="minorHAnsi" w:eastAsia="Calibri" w:hAnsiTheme="minorHAnsi" w:cstheme="minorHAnsi"/>
          <w:color w:val="000000"/>
          <w:sz w:val="22"/>
        </w:rPr>
        <w:t xml:space="preserve"> </w:t>
      </w:r>
      <w:r w:rsidR="00DF4C32" w:rsidRPr="00D13C0F">
        <w:rPr>
          <w:rFonts w:asciiTheme="minorHAnsi" w:eastAsia="Calibri" w:hAnsiTheme="minorHAnsi" w:cstheme="minorHAnsi"/>
          <w:i/>
          <w:color w:val="000000"/>
          <w:sz w:val="22"/>
        </w:rPr>
        <w:t>a</w:t>
      </w:r>
      <w:r w:rsidR="00971C91" w:rsidRPr="00D13C0F">
        <w:rPr>
          <w:rFonts w:asciiTheme="minorHAnsi" w:eastAsia="Calibri" w:hAnsiTheme="minorHAnsi" w:cstheme="minorHAnsi"/>
          <w:color w:val="000000"/>
          <w:sz w:val="22"/>
        </w:rPr>
        <w:t xml:space="preserve"> </w:t>
      </w:r>
      <w:r w:rsidR="00DF4C32" w:rsidRPr="00D13C0F">
        <w:rPr>
          <w:rFonts w:asciiTheme="minorHAnsi" w:eastAsia="Calibri" w:hAnsiTheme="minorHAnsi" w:cstheme="minorHAnsi"/>
          <w:i/>
          <w:color w:val="000000"/>
          <w:sz w:val="22"/>
        </w:rPr>
        <w:t>previous</w:t>
      </w:r>
      <w:r w:rsidR="00971C91" w:rsidRPr="00D13C0F">
        <w:rPr>
          <w:rFonts w:asciiTheme="minorHAnsi" w:eastAsia="Calibri" w:hAnsiTheme="minorHAnsi" w:cstheme="minorHAnsi"/>
          <w:color w:val="000000"/>
          <w:sz w:val="22"/>
        </w:rPr>
        <w:t xml:space="preserve"> </w:t>
      </w:r>
      <w:r w:rsidR="00DF4C32" w:rsidRPr="00D13C0F">
        <w:rPr>
          <w:rFonts w:asciiTheme="minorHAnsi" w:eastAsia="Calibri" w:hAnsiTheme="minorHAnsi" w:cstheme="minorHAnsi"/>
          <w:i/>
          <w:color w:val="000000"/>
          <w:sz w:val="22"/>
        </w:rPr>
        <w:t>M.S.</w:t>
      </w:r>
      <w:r w:rsidR="00971C91" w:rsidRPr="00D13C0F">
        <w:rPr>
          <w:rFonts w:asciiTheme="minorHAnsi" w:eastAsia="Calibri" w:hAnsiTheme="minorHAnsi" w:cstheme="minorHAnsi"/>
          <w:color w:val="000000"/>
          <w:sz w:val="22"/>
        </w:rPr>
        <w:t xml:space="preserve"> </w:t>
      </w:r>
      <w:r w:rsidR="00971C91" w:rsidRPr="00D13C0F">
        <w:rPr>
          <w:rFonts w:asciiTheme="minorHAnsi" w:eastAsia="Calibri" w:hAnsiTheme="minorHAnsi" w:cstheme="minorHAnsi"/>
          <w:i/>
          <w:color w:val="000000"/>
          <w:sz w:val="22"/>
        </w:rPr>
        <w:t>Degree</w:t>
      </w:r>
    </w:p>
    <w:p w14:paraId="0ED2866B" w14:textId="77777777" w:rsidR="00185E65" w:rsidRPr="00D13C0F" w:rsidRDefault="00D474E0">
      <w:pPr>
        <w:spacing w:after="21" w:line="259" w:lineRule="auto"/>
        <w:ind w:left="10" w:right="639" w:hanging="10"/>
        <w:jc w:val="center"/>
        <w:rPr>
          <w:rFonts w:asciiTheme="minorHAnsi" w:hAnsiTheme="minorHAnsi" w:cstheme="minorHAnsi"/>
          <w:sz w:val="22"/>
        </w:rPr>
      </w:pPr>
      <w:r w:rsidRPr="00D13C0F">
        <w:rPr>
          <w:rFonts w:asciiTheme="minorHAnsi" w:eastAsia="Calibri" w:hAnsiTheme="minorHAnsi" w:cstheme="minorHAnsi"/>
          <w:i/>
          <w:color w:val="000000"/>
          <w:sz w:val="22"/>
        </w:rPr>
        <w:t>-</w:t>
      </w:r>
      <w:r w:rsidR="00971C91" w:rsidRPr="00D13C0F">
        <w:rPr>
          <w:rFonts w:asciiTheme="minorHAnsi" w:eastAsia="Calibri" w:hAnsiTheme="minorHAnsi" w:cstheme="minorHAnsi"/>
          <w:color w:val="000000"/>
          <w:sz w:val="22"/>
        </w:rPr>
        <w:t xml:space="preserve"> </w:t>
      </w:r>
      <w:r w:rsidR="00971C91" w:rsidRPr="00D13C0F">
        <w:rPr>
          <w:rFonts w:asciiTheme="minorHAnsi" w:eastAsia="Calibri" w:hAnsiTheme="minorHAnsi" w:cstheme="minorHAnsi"/>
          <w:i/>
          <w:color w:val="000000"/>
          <w:sz w:val="22"/>
        </w:rPr>
        <w:t xml:space="preserve">Students </w:t>
      </w:r>
      <w:r w:rsidR="00DF4C32" w:rsidRPr="00D13C0F">
        <w:rPr>
          <w:rFonts w:asciiTheme="minorHAnsi" w:eastAsia="Calibri" w:hAnsiTheme="minorHAnsi" w:cstheme="minorHAnsi"/>
          <w:i/>
          <w:color w:val="000000"/>
          <w:sz w:val="22"/>
        </w:rPr>
        <w:t>Admitted</w:t>
      </w:r>
      <w:r w:rsidR="00971C91" w:rsidRPr="00D13C0F">
        <w:rPr>
          <w:rFonts w:asciiTheme="minorHAnsi" w:eastAsia="Calibri" w:hAnsiTheme="minorHAnsi" w:cstheme="minorHAnsi"/>
          <w:color w:val="000000"/>
          <w:sz w:val="22"/>
        </w:rPr>
        <w:t xml:space="preserve"> </w:t>
      </w:r>
      <w:r w:rsidR="00DF4C32" w:rsidRPr="00D13C0F">
        <w:rPr>
          <w:rFonts w:asciiTheme="minorHAnsi" w:eastAsia="Calibri" w:hAnsiTheme="minorHAnsi" w:cstheme="minorHAnsi"/>
          <w:i/>
          <w:color w:val="000000"/>
          <w:sz w:val="22"/>
        </w:rPr>
        <w:t>at</w:t>
      </w:r>
      <w:r w:rsidR="00971C91" w:rsidRPr="00D13C0F">
        <w:rPr>
          <w:rFonts w:asciiTheme="minorHAnsi" w:eastAsia="Calibri" w:hAnsiTheme="minorHAnsi" w:cstheme="minorHAnsi"/>
          <w:color w:val="000000"/>
          <w:sz w:val="22"/>
        </w:rPr>
        <w:t xml:space="preserve"> </w:t>
      </w:r>
      <w:r w:rsidR="00971C91" w:rsidRPr="00D13C0F">
        <w:rPr>
          <w:rFonts w:asciiTheme="minorHAnsi" w:eastAsia="Calibri" w:hAnsiTheme="minorHAnsi" w:cstheme="minorHAnsi"/>
          <w:i/>
          <w:color w:val="000000"/>
          <w:sz w:val="22"/>
        </w:rPr>
        <w:t>the</w:t>
      </w:r>
      <w:r w:rsidR="00971C91" w:rsidRPr="00D13C0F">
        <w:rPr>
          <w:rFonts w:asciiTheme="minorHAnsi" w:eastAsia="Calibri" w:hAnsiTheme="minorHAnsi" w:cstheme="minorHAnsi"/>
          <w:color w:val="000000"/>
          <w:sz w:val="22"/>
        </w:rPr>
        <w:t xml:space="preserve"> </w:t>
      </w:r>
      <w:r w:rsidR="00DF4C32" w:rsidRPr="00D13C0F">
        <w:rPr>
          <w:rFonts w:asciiTheme="minorHAnsi" w:eastAsia="Calibri" w:hAnsiTheme="minorHAnsi" w:cstheme="minorHAnsi"/>
          <w:i/>
          <w:color w:val="000000"/>
          <w:sz w:val="22"/>
        </w:rPr>
        <w:t>Pre</w:t>
      </w:r>
      <w:r w:rsidRPr="00D13C0F">
        <w:rPr>
          <w:rFonts w:asciiTheme="minorHAnsi" w:eastAsia="Calibri" w:hAnsiTheme="minorHAnsi" w:cstheme="minorHAnsi"/>
          <w:i/>
          <w:color w:val="000000"/>
          <w:sz w:val="22"/>
        </w:rPr>
        <w:t>-</w:t>
      </w:r>
      <w:r w:rsidR="00DF4C32" w:rsidRPr="00D13C0F">
        <w:rPr>
          <w:rFonts w:asciiTheme="minorHAnsi" w:eastAsia="Calibri" w:hAnsiTheme="minorHAnsi" w:cstheme="minorHAnsi"/>
          <w:i/>
          <w:color w:val="000000"/>
          <w:sz w:val="22"/>
        </w:rPr>
        <w:t>M</w:t>
      </w:r>
      <w:r w:rsidR="00971C91" w:rsidRPr="00D13C0F">
        <w:rPr>
          <w:rFonts w:asciiTheme="minorHAnsi" w:eastAsia="Calibri" w:hAnsiTheme="minorHAnsi" w:cstheme="minorHAnsi"/>
          <w:i/>
          <w:color w:val="000000"/>
          <w:sz w:val="22"/>
        </w:rPr>
        <w:t>aster’s</w:t>
      </w:r>
      <w:r w:rsidR="00971C91" w:rsidRPr="00D13C0F">
        <w:rPr>
          <w:rFonts w:asciiTheme="minorHAnsi" w:eastAsia="Calibri" w:hAnsiTheme="minorHAnsi" w:cstheme="minorHAnsi"/>
          <w:color w:val="000000"/>
          <w:sz w:val="22"/>
        </w:rPr>
        <w:t xml:space="preserve"> </w:t>
      </w:r>
      <w:r w:rsidR="00971C91" w:rsidRPr="00D13C0F">
        <w:rPr>
          <w:rFonts w:asciiTheme="minorHAnsi" w:eastAsia="Calibri" w:hAnsiTheme="minorHAnsi" w:cstheme="minorHAnsi"/>
          <w:i/>
          <w:color w:val="000000"/>
          <w:sz w:val="22"/>
        </w:rPr>
        <w:t>Level</w:t>
      </w:r>
    </w:p>
    <w:p w14:paraId="3D7B75D0" w14:textId="77777777" w:rsidR="00185E65" w:rsidRPr="00D13C0F" w:rsidRDefault="00DF4C32">
      <w:pPr>
        <w:tabs>
          <w:tab w:val="center" w:pos="1206"/>
          <w:tab w:val="center" w:pos="2928"/>
        </w:tabs>
        <w:spacing w:after="62" w:line="259" w:lineRule="auto"/>
        <w:ind w:firstLine="0"/>
        <w:rPr>
          <w:rFonts w:asciiTheme="minorHAnsi" w:hAnsiTheme="minorHAnsi" w:cstheme="minorHAnsi"/>
          <w:sz w:val="22"/>
        </w:rPr>
      </w:pPr>
      <w:r w:rsidRPr="00D13C0F">
        <w:rPr>
          <w:rFonts w:asciiTheme="minorHAnsi" w:eastAsia="Calibri" w:hAnsiTheme="minorHAnsi" w:cstheme="minorHAnsi"/>
          <w:color w:val="000000"/>
          <w:sz w:val="22"/>
        </w:rPr>
        <w:tab/>
      </w:r>
      <w:r w:rsidR="00971C91" w:rsidRPr="00D13C0F">
        <w:rPr>
          <w:rFonts w:asciiTheme="minorHAnsi" w:eastAsia="Calibri" w:hAnsiTheme="minorHAnsi" w:cstheme="minorHAnsi"/>
          <w:color w:val="000000"/>
          <w:sz w:val="22"/>
        </w:rPr>
        <w:t>3.4</w:t>
      </w:r>
      <w:r w:rsidR="00971C91" w:rsidRPr="00D13C0F">
        <w:rPr>
          <w:rFonts w:asciiTheme="minorHAnsi" w:eastAsia="Calibri" w:hAnsiTheme="minorHAnsi" w:cstheme="minorHAnsi"/>
          <w:color w:val="000000"/>
          <w:sz w:val="22"/>
        </w:rPr>
        <w:tab/>
      </w:r>
      <w:r w:rsidR="00C85D24">
        <w:rPr>
          <w:rFonts w:asciiTheme="minorHAnsi" w:eastAsia="Calibri" w:hAnsiTheme="minorHAnsi" w:cstheme="minorHAnsi"/>
          <w:color w:val="000000"/>
          <w:sz w:val="22"/>
        </w:rPr>
        <w:t xml:space="preserve">      </w:t>
      </w:r>
      <w:r w:rsidR="00971C91" w:rsidRPr="00D13C0F">
        <w:rPr>
          <w:rFonts w:asciiTheme="minorHAnsi" w:eastAsia="Calibri" w:hAnsiTheme="minorHAnsi" w:cstheme="minorHAnsi"/>
          <w:color w:val="000000"/>
          <w:sz w:val="22"/>
        </w:rPr>
        <w:t xml:space="preserve">Master’s Degree </w:t>
      </w:r>
      <w:r w:rsidRPr="00D13C0F">
        <w:rPr>
          <w:rFonts w:asciiTheme="minorHAnsi" w:eastAsia="Calibri" w:hAnsiTheme="minorHAnsi" w:cstheme="minorHAnsi"/>
          <w:color w:val="000000"/>
          <w:sz w:val="22"/>
        </w:rPr>
        <w:t>By</w:t>
      </w:r>
      <w:r w:rsidR="00D474E0" w:rsidRPr="00D13C0F">
        <w:rPr>
          <w:rFonts w:asciiTheme="minorHAnsi" w:eastAsia="Calibri" w:hAnsiTheme="minorHAnsi" w:cstheme="minorHAnsi"/>
          <w:color w:val="000000"/>
          <w:sz w:val="22"/>
        </w:rPr>
        <w:t>-</w:t>
      </w:r>
      <w:r w:rsidRPr="00D13C0F">
        <w:rPr>
          <w:rFonts w:asciiTheme="minorHAnsi" w:eastAsia="Calibri" w:hAnsiTheme="minorHAnsi" w:cstheme="minorHAnsi"/>
          <w:color w:val="000000"/>
          <w:sz w:val="22"/>
        </w:rPr>
        <w:t>Pass</w:t>
      </w:r>
      <w:r w:rsidR="00971C91"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Procedure</w:t>
      </w:r>
    </w:p>
    <w:p w14:paraId="44637638" w14:textId="77777777" w:rsidR="00185E65" w:rsidRPr="00D13C0F" w:rsidRDefault="00185E65" w:rsidP="00971C91">
      <w:pPr>
        <w:spacing w:after="96" w:line="259" w:lineRule="auto"/>
        <w:rPr>
          <w:rFonts w:asciiTheme="minorHAnsi" w:hAnsiTheme="minorHAnsi" w:cstheme="minorHAnsi"/>
          <w:sz w:val="22"/>
        </w:rPr>
      </w:pPr>
    </w:p>
    <w:p w14:paraId="36BB0B06" w14:textId="77777777" w:rsidR="00185E65" w:rsidRPr="00D13C0F" w:rsidRDefault="00971C91">
      <w:pPr>
        <w:pStyle w:val="Heading3"/>
        <w:tabs>
          <w:tab w:val="center" w:pos="627"/>
          <w:tab w:val="center" w:pos="2995"/>
          <w:tab w:val="center" w:pos="5400"/>
          <w:tab w:val="center" w:pos="6120"/>
          <w:tab w:val="center" w:pos="7120"/>
        </w:tabs>
        <w:spacing w:after="0" w:line="259" w:lineRule="auto"/>
        <w:ind w:left="0" w:firstLine="0"/>
        <w:rPr>
          <w:rFonts w:asciiTheme="minorHAnsi" w:hAnsiTheme="minorHAnsi" w:cstheme="minorHAnsi"/>
          <w:sz w:val="22"/>
        </w:rPr>
      </w:pPr>
      <w:r w:rsidRPr="00D13C0F">
        <w:rPr>
          <w:rFonts w:asciiTheme="minorHAnsi" w:hAnsiTheme="minorHAnsi" w:cstheme="minorHAnsi"/>
          <w:color w:val="000000"/>
          <w:sz w:val="22"/>
        </w:rPr>
        <w:t>4.0</w:t>
      </w:r>
      <w:r w:rsidRPr="00D13C0F">
        <w:rPr>
          <w:rFonts w:asciiTheme="minorHAnsi" w:hAnsiTheme="minorHAnsi" w:cstheme="minorHAnsi"/>
          <w:color w:val="000000"/>
          <w:sz w:val="22"/>
        </w:rPr>
        <w:tab/>
        <w:t xml:space="preserve">  </w:t>
      </w:r>
      <w:r w:rsidRPr="00D13C0F">
        <w:rPr>
          <w:rFonts w:asciiTheme="minorHAnsi" w:hAnsiTheme="minorHAnsi" w:cstheme="minorHAnsi"/>
          <w:color w:val="000000"/>
          <w:sz w:val="22"/>
          <w:u w:val="single" w:color="000000"/>
        </w:rPr>
        <w:t>QERM Master</w:t>
      </w:r>
      <w:r w:rsidR="00D13C0F" w:rsidRPr="00D13C0F">
        <w:rPr>
          <w:rFonts w:asciiTheme="minorHAnsi" w:hAnsiTheme="minorHAnsi" w:cstheme="minorHAnsi"/>
          <w:color w:val="000000"/>
          <w:sz w:val="22"/>
          <w:u w:val="single" w:color="000000"/>
        </w:rPr>
        <w:t>’</w:t>
      </w:r>
      <w:r w:rsidRPr="00D13C0F">
        <w:rPr>
          <w:rFonts w:asciiTheme="minorHAnsi" w:hAnsiTheme="minorHAnsi" w:cstheme="minorHAnsi"/>
          <w:color w:val="000000"/>
          <w:sz w:val="22"/>
          <w:u w:val="single" w:color="000000"/>
        </w:rPr>
        <w:t xml:space="preserve">s </w:t>
      </w:r>
      <w:r w:rsidR="00DF4C32" w:rsidRPr="00D13C0F">
        <w:rPr>
          <w:rFonts w:asciiTheme="minorHAnsi" w:hAnsiTheme="minorHAnsi" w:cstheme="minorHAnsi"/>
          <w:color w:val="000000"/>
          <w:sz w:val="22"/>
          <w:u w:val="single" w:color="000000"/>
        </w:rPr>
        <w:t>Degree</w:t>
      </w:r>
      <w:r w:rsidRPr="00D13C0F">
        <w:rPr>
          <w:rFonts w:asciiTheme="minorHAnsi" w:hAnsiTheme="minorHAnsi" w:cstheme="minorHAnsi"/>
          <w:color w:val="000000"/>
          <w:sz w:val="22"/>
          <w:u w:val="single" w:color="000000"/>
        </w:rPr>
        <w:t xml:space="preserve"> </w:t>
      </w:r>
      <w:r w:rsidR="00DF4C32" w:rsidRPr="00D13C0F">
        <w:rPr>
          <w:rFonts w:asciiTheme="minorHAnsi" w:hAnsiTheme="minorHAnsi" w:cstheme="minorHAnsi"/>
          <w:color w:val="000000"/>
          <w:sz w:val="22"/>
          <w:u w:val="single" w:color="000000"/>
        </w:rPr>
        <w:tab/>
        <w:t>Requirements</w:t>
      </w:r>
      <w:r w:rsidR="00DF4C32" w:rsidRPr="00D13C0F">
        <w:rPr>
          <w:rFonts w:asciiTheme="minorHAnsi" w:hAnsiTheme="minorHAnsi" w:cstheme="minorHAnsi"/>
          <w:color w:val="000000"/>
          <w:sz w:val="22"/>
          <w:u w:val="single" w:color="000000"/>
        </w:rPr>
        <w:tab/>
      </w:r>
      <w:r w:rsidR="00AF5F3C" w:rsidRPr="00D13C0F">
        <w:rPr>
          <w:rFonts w:asciiTheme="minorHAnsi" w:hAnsiTheme="minorHAnsi" w:cstheme="minorHAnsi"/>
          <w:color w:val="000000"/>
          <w:sz w:val="22"/>
          <w:u w:val="single" w:color="000000"/>
        </w:rPr>
        <w:tab/>
      </w:r>
      <w:r w:rsidR="00AF5F3C" w:rsidRPr="00D13C0F">
        <w:rPr>
          <w:rFonts w:asciiTheme="minorHAnsi" w:hAnsiTheme="minorHAnsi" w:cstheme="minorHAnsi"/>
          <w:color w:val="000000"/>
          <w:sz w:val="22"/>
          <w:u w:val="single" w:color="000000"/>
        </w:rPr>
        <w:tab/>
      </w:r>
      <w:r w:rsidR="00AF5F3C" w:rsidRPr="00D13C0F">
        <w:rPr>
          <w:rFonts w:asciiTheme="minorHAnsi" w:hAnsiTheme="minorHAnsi" w:cstheme="minorHAnsi"/>
          <w:color w:val="000000"/>
          <w:sz w:val="22"/>
          <w:u w:val="single" w:color="000000"/>
        </w:rPr>
        <w:tab/>
      </w:r>
      <w:r w:rsidR="00AF5F3C" w:rsidRPr="00D13C0F">
        <w:rPr>
          <w:rFonts w:asciiTheme="minorHAnsi" w:hAnsiTheme="minorHAnsi" w:cstheme="minorHAnsi"/>
          <w:color w:val="000000"/>
          <w:sz w:val="22"/>
          <w:u w:val="single" w:color="000000"/>
        </w:rPr>
        <w:tab/>
      </w:r>
      <w:r w:rsidR="00AF5F3C" w:rsidRPr="00D13C0F">
        <w:rPr>
          <w:rFonts w:asciiTheme="minorHAnsi" w:hAnsiTheme="minorHAnsi" w:cstheme="minorHAnsi"/>
          <w:color w:val="000000"/>
          <w:sz w:val="22"/>
          <w:u w:val="single" w:color="000000"/>
        </w:rPr>
        <w:tab/>
      </w:r>
      <w:r w:rsidR="00DF4C32" w:rsidRPr="00D13C0F">
        <w:rPr>
          <w:rFonts w:asciiTheme="minorHAnsi" w:hAnsiTheme="minorHAnsi" w:cstheme="minorHAnsi"/>
          <w:color w:val="000000"/>
          <w:sz w:val="22"/>
          <w:u w:val="single" w:color="000000"/>
        </w:rPr>
        <w:t>19</w:t>
      </w:r>
      <w:r w:rsidR="00D474E0" w:rsidRPr="00D13C0F">
        <w:rPr>
          <w:rFonts w:asciiTheme="minorHAnsi" w:hAnsiTheme="minorHAnsi" w:cstheme="minorHAnsi"/>
          <w:color w:val="000000"/>
          <w:sz w:val="22"/>
          <w:u w:val="single" w:color="000000"/>
        </w:rPr>
        <w:t>-</w:t>
      </w:r>
      <w:r w:rsidR="00DF4C32" w:rsidRPr="00D13C0F">
        <w:rPr>
          <w:rFonts w:asciiTheme="minorHAnsi" w:hAnsiTheme="minorHAnsi" w:cstheme="minorHAnsi"/>
          <w:color w:val="000000"/>
          <w:sz w:val="22"/>
          <w:u w:val="single" w:color="000000"/>
        </w:rPr>
        <w:t>27</w:t>
      </w:r>
    </w:p>
    <w:p w14:paraId="40A2C65D" w14:textId="77777777" w:rsidR="00185E65" w:rsidRPr="00D13C0F" w:rsidRDefault="00DF4C32" w:rsidP="008807ED">
      <w:pPr>
        <w:tabs>
          <w:tab w:val="center" w:pos="1206"/>
          <w:tab w:val="left" w:pos="1620"/>
          <w:tab w:val="center" w:pos="3538"/>
        </w:tabs>
        <w:spacing w:after="21" w:line="259" w:lineRule="auto"/>
        <w:ind w:firstLine="0"/>
        <w:rPr>
          <w:rFonts w:asciiTheme="minorHAnsi" w:eastAsia="Calibri" w:hAnsiTheme="minorHAnsi" w:cstheme="minorHAnsi"/>
          <w:color w:val="000000"/>
          <w:sz w:val="22"/>
        </w:rPr>
      </w:pPr>
      <w:r w:rsidRPr="00D13C0F">
        <w:rPr>
          <w:rFonts w:asciiTheme="minorHAnsi" w:eastAsia="Calibri" w:hAnsiTheme="minorHAnsi" w:cstheme="minorHAnsi"/>
          <w:color w:val="000000"/>
          <w:sz w:val="22"/>
        </w:rPr>
        <w:tab/>
      </w:r>
      <w:r w:rsidR="00971C91" w:rsidRPr="00D13C0F">
        <w:rPr>
          <w:rFonts w:asciiTheme="minorHAnsi" w:eastAsia="Calibri" w:hAnsiTheme="minorHAnsi" w:cstheme="minorHAnsi"/>
          <w:color w:val="000000"/>
          <w:sz w:val="22"/>
        </w:rPr>
        <w:t>4.1</w:t>
      </w:r>
      <w:r w:rsidR="00971C91" w:rsidRPr="00D13C0F">
        <w:rPr>
          <w:rFonts w:asciiTheme="minorHAnsi" w:eastAsia="Calibri" w:hAnsiTheme="minorHAnsi" w:cstheme="minorHAnsi"/>
          <w:color w:val="000000"/>
          <w:sz w:val="22"/>
        </w:rPr>
        <w:tab/>
        <w:t xml:space="preserve">M.S. </w:t>
      </w:r>
      <w:r w:rsidRPr="00D13C0F">
        <w:rPr>
          <w:rFonts w:asciiTheme="minorHAnsi" w:eastAsia="Calibri" w:hAnsiTheme="minorHAnsi" w:cstheme="minorHAnsi"/>
          <w:color w:val="000000"/>
          <w:sz w:val="22"/>
        </w:rPr>
        <w:t>Degree</w:t>
      </w:r>
      <w:r w:rsidR="00971C91"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Course</w:t>
      </w:r>
      <w:r w:rsidR="00971C91"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and</w:t>
      </w:r>
      <w:r w:rsidR="00971C91"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Credit</w:t>
      </w:r>
      <w:r w:rsidR="00971C91"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Requirements</w:t>
      </w:r>
    </w:p>
    <w:p w14:paraId="3FA0A7D1" w14:textId="77777777" w:rsidR="00AF5F3C" w:rsidRPr="00D13C0F" w:rsidRDefault="00DF4C32" w:rsidP="005D27CC">
      <w:pPr>
        <w:tabs>
          <w:tab w:val="center" w:pos="1206"/>
          <w:tab w:val="left" w:pos="2520"/>
          <w:tab w:val="center" w:pos="3538"/>
        </w:tabs>
        <w:spacing w:after="21" w:line="259" w:lineRule="auto"/>
        <w:ind w:firstLine="0"/>
        <w:rPr>
          <w:rFonts w:asciiTheme="minorHAnsi" w:eastAsia="Calibri" w:hAnsiTheme="minorHAnsi" w:cstheme="minorHAnsi"/>
          <w:i/>
          <w:color w:val="000000"/>
          <w:sz w:val="22"/>
        </w:rPr>
      </w:pPr>
      <w:r w:rsidRPr="00D13C0F">
        <w:rPr>
          <w:rFonts w:asciiTheme="minorHAnsi" w:eastAsia="Calibri" w:hAnsiTheme="minorHAnsi" w:cstheme="minorHAnsi"/>
          <w:color w:val="000000"/>
          <w:sz w:val="22"/>
        </w:rPr>
        <w:tab/>
      </w:r>
      <w:r w:rsidR="005D27CC" w:rsidRPr="00D13C0F">
        <w:rPr>
          <w:rFonts w:asciiTheme="minorHAnsi" w:eastAsia="Calibri" w:hAnsiTheme="minorHAnsi" w:cstheme="minorHAnsi"/>
          <w:color w:val="000000"/>
          <w:sz w:val="22"/>
        </w:rPr>
        <w:tab/>
      </w:r>
      <w:r w:rsidR="00D474E0" w:rsidRPr="00D13C0F">
        <w:rPr>
          <w:rFonts w:asciiTheme="minorHAnsi" w:eastAsia="Calibri" w:hAnsiTheme="minorHAnsi" w:cstheme="minorHAnsi"/>
          <w:i/>
          <w:color w:val="000000"/>
          <w:sz w:val="22"/>
        </w:rPr>
        <w:t>-</w:t>
      </w:r>
      <w:r w:rsidR="00971C91" w:rsidRPr="00D13C0F">
        <w:rPr>
          <w:rFonts w:asciiTheme="minorHAnsi" w:eastAsia="Calibri" w:hAnsiTheme="minorHAnsi" w:cstheme="minorHAnsi"/>
          <w:i/>
          <w:color w:val="000000"/>
          <w:sz w:val="22"/>
        </w:rPr>
        <w:t xml:space="preserve"> Master’s </w:t>
      </w:r>
      <w:r w:rsidRPr="00D13C0F">
        <w:rPr>
          <w:rFonts w:asciiTheme="minorHAnsi" w:eastAsia="Calibri" w:hAnsiTheme="minorHAnsi" w:cstheme="minorHAnsi"/>
          <w:i/>
          <w:color w:val="000000"/>
          <w:sz w:val="22"/>
        </w:rPr>
        <w:t>Degree</w:t>
      </w:r>
      <w:r w:rsidR="00971C91" w:rsidRPr="00D13C0F">
        <w:rPr>
          <w:rFonts w:asciiTheme="minorHAnsi" w:eastAsia="Calibri" w:hAnsiTheme="minorHAnsi" w:cstheme="minorHAnsi"/>
          <w:i/>
          <w:color w:val="000000"/>
          <w:sz w:val="22"/>
        </w:rPr>
        <w:t xml:space="preserve"> </w:t>
      </w:r>
      <w:r w:rsidR="005D27CC" w:rsidRPr="00D13C0F">
        <w:rPr>
          <w:rFonts w:asciiTheme="minorHAnsi" w:eastAsia="Calibri" w:hAnsiTheme="minorHAnsi" w:cstheme="minorHAnsi"/>
          <w:i/>
          <w:color w:val="000000"/>
          <w:sz w:val="22"/>
        </w:rPr>
        <w:t xml:space="preserve">Requirements </w:t>
      </w:r>
      <w:r w:rsidRPr="00D13C0F">
        <w:rPr>
          <w:rFonts w:asciiTheme="minorHAnsi" w:eastAsia="Calibri" w:hAnsiTheme="minorHAnsi" w:cstheme="minorHAnsi"/>
          <w:i/>
          <w:color w:val="000000"/>
          <w:sz w:val="22"/>
        </w:rPr>
        <w:t>Established</w:t>
      </w:r>
      <w:r w:rsidR="00971C91" w:rsidRPr="00D13C0F">
        <w:rPr>
          <w:rFonts w:asciiTheme="minorHAnsi" w:eastAsia="Calibri" w:hAnsiTheme="minorHAnsi" w:cstheme="minorHAnsi"/>
          <w:i/>
          <w:color w:val="000000"/>
          <w:sz w:val="22"/>
        </w:rPr>
        <w:t xml:space="preserve"> </w:t>
      </w:r>
      <w:r w:rsidRPr="00D13C0F">
        <w:rPr>
          <w:rFonts w:asciiTheme="minorHAnsi" w:eastAsia="Calibri" w:hAnsiTheme="minorHAnsi" w:cstheme="minorHAnsi"/>
          <w:i/>
          <w:color w:val="000000"/>
          <w:sz w:val="22"/>
        </w:rPr>
        <w:t>by</w:t>
      </w:r>
      <w:r w:rsidR="00971C91" w:rsidRPr="00D13C0F">
        <w:rPr>
          <w:rFonts w:asciiTheme="minorHAnsi" w:eastAsia="Calibri" w:hAnsiTheme="minorHAnsi" w:cstheme="minorHAnsi"/>
          <w:i/>
          <w:color w:val="000000"/>
          <w:sz w:val="22"/>
        </w:rPr>
        <w:t xml:space="preserve"> </w:t>
      </w:r>
      <w:r w:rsidRPr="00D13C0F">
        <w:rPr>
          <w:rFonts w:asciiTheme="minorHAnsi" w:eastAsia="Calibri" w:hAnsiTheme="minorHAnsi" w:cstheme="minorHAnsi"/>
          <w:i/>
          <w:color w:val="000000"/>
          <w:sz w:val="22"/>
        </w:rPr>
        <w:t>the</w:t>
      </w:r>
      <w:r w:rsidR="00971C91" w:rsidRPr="00D13C0F">
        <w:rPr>
          <w:rFonts w:asciiTheme="minorHAnsi" w:eastAsia="Calibri" w:hAnsiTheme="minorHAnsi" w:cstheme="minorHAnsi"/>
          <w:i/>
          <w:color w:val="000000"/>
          <w:sz w:val="22"/>
        </w:rPr>
        <w:t xml:space="preserve">. </w:t>
      </w:r>
      <w:r w:rsidRPr="00D13C0F">
        <w:rPr>
          <w:rFonts w:asciiTheme="minorHAnsi" w:eastAsia="Calibri" w:hAnsiTheme="minorHAnsi" w:cstheme="minorHAnsi"/>
          <w:i/>
          <w:color w:val="000000"/>
          <w:sz w:val="22"/>
        </w:rPr>
        <w:t>Graduate</w:t>
      </w:r>
      <w:r w:rsidR="00971C91" w:rsidRPr="00D13C0F">
        <w:rPr>
          <w:rFonts w:asciiTheme="minorHAnsi" w:eastAsia="Calibri" w:hAnsiTheme="minorHAnsi" w:cstheme="minorHAnsi"/>
          <w:i/>
          <w:color w:val="000000"/>
          <w:sz w:val="22"/>
        </w:rPr>
        <w:t xml:space="preserve">. </w:t>
      </w:r>
      <w:r w:rsidRPr="00D13C0F">
        <w:rPr>
          <w:rFonts w:asciiTheme="minorHAnsi" w:eastAsia="Calibri" w:hAnsiTheme="minorHAnsi" w:cstheme="minorHAnsi"/>
          <w:i/>
          <w:color w:val="000000"/>
          <w:sz w:val="22"/>
        </w:rPr>
        <w:t>School</w:t>
      </w:r>
    </w:p>
    <w:p w14:paraId="1152C216" w14:textId="77777777" w:rsidR="00185E65" w:rsidRPr="00D13C0F" w:rsidRDefault="00AF5F3C" w:rsidP="005D27CC">
      <w:pPr>
        <w:tabs>
          <w:tab w:val="center" w:pos="1206"/>
          <w:tab w:val="left" w:pos="2520"/>
          <w:tab w:val="center" w:pos="3538"/>
        </w:tabs>
        <w:spacing w:after="21" w:line="259" w:lineRule="auto"/>
        <w:ind w:firstLine="0"/>
        <w:rPr>
          <w:rFonts w:asciiTheme="minorHAnsi" w:eastAsia="Calibri" w:hAnsiTheme="minorHAnsi" w:cstheme="minorHAnsi"/>
          <w:i/>
          <w:color w:val="000000"/>
          <w:sz w:val="22"/>
        </w:rPr>
      </w:pPr>
      <w:r w:rsidRPr="00D13C0F">
        <w:rPr>
          <w:rFonts w:asciiTheme="minorHAnsi" w:eastAsia="Calibri" w:hAnsiTheme="minorHAnsi" w:cstheme="minorHAnsi"/>
          <w:i/>
          <w:color w:val="000000"/>
          <w:sz w:val="22"/>
        </w:rPr>
        <w:tab/>
      </w:r>
      <w:r w:rsidR="005D27CC" w:rsidRPr="00D13C0F">
        <w:rPr>
          <w:rFonts w:asciiTheme="minorHAnsi" w:eastAsia="Calibri" w:hAnsiTheme="minorHAnsi" w:cstheme="minorHAnsi"/>
          <w:i/>
          <w:color w:val="000000"/>
          <w:sz w:val="22"/>
        </w:rPr>
        <w:tab/>
      </w:r>
      <w:r w:rsidRPr="00D13C0F">
        <w:rPr>
          <w:rFonts w:asciiTheme="minorHAnsi" w:eastAsia="Calibri" w:hAnsiTheme="minorHAnsi" w:cstheme="minorHAnsi"/>
          <w:i/>
          <w:color w:val="000000"/>
          <w:sz w:val="22"/>
        </w:rPr>
        <w:t xml:space="preserve">- QERM Program </w:t>
      </w:r>
      <w:r w:rsidR="00DF4C32" w:rsidRPr="00D13C0F">
        <w:rPr>
          <w:rFonts w:asciiTheme="minorHAnsi" w:eastAsia="Calibri" w:hAnsiTheme="minorHAnsi" w:cstheme="minorHAnsi"/>
          <w:i/>
          <w:color w:val="000000"/>
          <w:sz w:val="22"/>
        </w:rPr>
        <w:t>Require</w:t>
      </w:r>
      <w:r w:rsidR="004B7926" w:rsidRPr="00D13C0F">
        <w:rPr>
          <w:rFonts w:asciiTheme="minorHAnsi" w:eastAsia="Calibri" w:hAnsiTheme="minorHAnsi" w:cstheme="minorHAnsi"/>
          <w:i/>
          <w:color w:val="000000"/>
          <w:sz w:val="22"/>
        </w:rPr>
        <w:t>ments</w:t>
      </w:r>
    </w:p>
    <w:p w14:paraId="2EEC9292" w14:textId="77777777" w:rsidR="00185E65" w:rsidRPr="00D13C0F" w:rsidRDefault="00DF4C32" w:rsidP="00AF5F3C">
      <w:pPr>
        <w:tabs>
          <w:tab w:val="center" w:pos="1206"/>
          <w:tab w:val="center" w:pos="3538"/>
        </w:tabs>
        <w:spacing w:after="21" w:line="259" w:lineRule="auto"/>
        <w:ind w:firstLine="0"/>
        <w:rPr>
          <w:rFonts w:asciiTheme="minorHAnsi" w:eastAsia="Calibri" w:hAnsiTheme="minorHAnsi" w:cstheme="minorHAnsi"/>
          <w:color w:val="000000"/>
          <w:sz w:val="22"/>
        </w:rPr>
      </w:pPr>
      <w:r w:rsidRPr="00D13C0F">
        <w:rPr>
          <w:rFonts w:asciiTheme="minorHAnsi" w:eastAsia="Calibri" w:hAnsiTheme="minorHAnsi" w:cstheme="minorHAnsi"/>
          <w:color w:val="000000"/>
          <w:sz w:val="22"/>
        </w:rPr>
        <w:tab/>
      </w:r>
      <w:r w:rsidR="00AF5F3C" w:rsidRPr="00D13C0F">
        <w:rPr>
          <w:rFonts w:asciiTheme="minorHAnsi" w:eastAsia="Calibri" w:hAnsiTheme="minorHAnsi" w:cstheme="minorHAnsi"/>
          <w:color w:val="000000"/>
          <w:sz w:val="22"/>
        </w:rPr>
        <w:t>4.2</w:t>
      </w:r>
      <w:r w:rsidR="00AF5F3C" w:rsidRPr="00D13C0F">
        <w:rPr>
          <w:rFonts w:asciiTheme="minorHAnsi" w:eastAsia="Calibri" w:hAnsiTheme="minorHAnsi" w:cstheme="minorHAnsi"/>
          <w:color w:val="000000"/>
          <w:sz w:val="22"/>
        </w:rPr>
        <w:tab/>
      </w:r>
      <w:r w:rsidR="00C85D24">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Establishing</w:t>
      </w:r>
      <w:r w:rsidR="00971C91" w:rsidRPr="00D13C0F">
        <w:rPr>
          <w:rFonts w:asciiTheme="minorHAnsi" w:eastAsia="Calibri" w:hAnsiTheme="minorHAnsi" w:cstheme="minorHAnsi"/>
          <w:color w:val="000000"/>
          <w:sz w:val="22"/>
        </w:rPr>
        <w:t xml:space="preserve"> </w:t>
      </w:r>
      <w:r w:rsidR="00AF5F3C" w:rsidRPr="00D13C0F">
        <w:rPr>
          <w:rFonts w:asciiTheme="minorHAnsi" w:eastAsia="Calibri" w:hAnsiTheme="minorHAnsi" w:cstheme="minorHAnsi"/>
          <w:color w:val="000000"/>
          <w:sz w:val="22"/>
        </w:rPr>
        <w:t xml:space="preserve">a </w:t>
      </w:r>
      <w:r w:rsidRPr="00D13C0F">
        <w:rPr>
          <w:rFonts w:asciiTheme="minorHAnsi" w:eastAsia="Calibri" w:hAnsiTheme="minorHAnsi" w:cstheme="minorHAnsi"/>
          <w:color w:val="000000"/>
          <w:sz w:val="22"/>
        </w:rPr>
        <w:t>Master’s</w:t>
      </w:r>
      <w:r w:rsidR="0082757F"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Supervisory</w:t>
      </w:r>
      <w:r w:rsidR="00971C91"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Committee</w:t>
      </w:r>
    </w:p>
    <w:p w14:paraId="44BFB6F1" w14:textId="77777777" w:rsidR="00185E65" w:rsidRPr="00D13C0F" w:rsidRDefault="005D27CC" w:rsidP="005D27CC">
      <w:pPr>
        <w:tabs>
          <w:tab w:val="center" w:pos="1206"/>
          <w:tab w:val="left" w:pos="2520"/>
          <w:tab w:val="center" w:pos="3538"/>
        </w:tabs>
        <w:spacing w:after="21" w:line="259" w:lineRule="auto"/>
        <w:ind w:firstLine="0"/>
        <w:rPr>
          <w:rFonts w:asciiTheme="minorHAnsi" w:eastAsia="Calibri" w:hAnsiTheme="minorHAnsi" w:cstheme="minorHAnsi"/>
          <w:i/>
          <w:color w:val="000000"/>
          <w:sz w:val="22"/>
        </w:rPr>
      </w:pPr>
      <w:r w:rsidRPr="00D13C0F">
        <w:rPr>
          <w:rFonts w:asciiTheme="minorHAnsi" w:eastAsia="Calibri" w:hAnsiTheme="minorHAnsi" w:cstheme="minorHAnsi"/>
          <w:color w:val="000000"/>
          <w:sz w:val="22"/>
        </w:rPr>
        <w:tab/>
      </w:r>
      <w:r w:rsidRPr="00D13C0F">
        <w:rPr>
          <w:rFonts w:asciiTheme="minorHAnsi" w:eastAsia="Calibri" w:hAnsiTheme="minorHAnsi" w:cstheme="minorHAnsi"/>
          <w:color w:val="000000"/>
          <w:sz w:val="22"/>
        </w:rPr>
        <w:tab/>
      </w:r>
      <w:r w:rsidR="00D474E0" w:rsidRPr="00D13C0F">
        <w:rPr>
          <w:rFonts w:asciiTheme="minorHAnsi" w:eastAsia="Calibri" w:hAnsiTheme="minorHAnsi" w:cstheme="minorHAnsi"/>
          <w:i/>
          <w:color w:val="000000"/>
          <w:sz w:val="22"/>
        </w:rPr>
        <w:t>-</w:t>
      </w:r>
      <w:r w:rsidR="00AF5F3C"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Research</w:t>
      </w:r>
      <w:r w:rsidR="0082757F"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Advi</w:t>
      </w:r>
      <w:r w:rsidR="004B7926" w:rsidRPr="00D13C0F">
        <w:rPr>
          <w:rFonts w:asciiTheme="minorHAnsi" w:eastAsia="Calibri" w:hAnsiTheme="minorHAnsi" w:cstheme="minorHAnsi"/>
          <w:i/>
          <w:color w:val="000000"/>
          <w:sz w:val="22"/>
        </w:rPr>
        <w:t>ser/Supervisory</w:t>
      </w:r>
      <w:r w:rsidR="0082757F"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Committee</w:t>
      </w:r>
      <w:r w:rsidR="0082757F"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Chair</w:t>
      </w:r>
    </w:p>
    <w:p w14:paraId="09DA1578" w14:textId="77777777" w:rsidR="00185E65" w:rsidRPr="00D13C0F" w:rsidRDefault="005D27CC" w:rsidP="005D27CC">
      <w:pPr>
        <w:tabs>
          <w:tab w:val="center" w:pos="1206"/>
          <w:tab w:val="left" w:pos="2520"/>
          <w:tab w:val="center" w:pos="3538"/>
        </w:tabs>
        <w:spacing w:after="21" w:line="259" w:lineRule="auto"/>
        <w:ind w:firstLine="0"/>
        <w:rPr>
          <w:rFonts w:asciiTheme="minorHAnsi" w:eastAsia="Calibri" w:hAnsiTheme="minorHAnsi" w:cstheme="minorHAnsi"/>
          <w:i/>
          <w:color w:val="000000"/>
          <w:sz w:val="22"/>
        </w:rPr>
      </w:pPr>
      <w:r w:rsidRPr="00D13C0F">
        <w:rPr>
          <w:rFonts w:asciiTheme="minorHAnsi" w:eastAsia="Calibri" w:hAnsiTheme="minorHAnsi" w:cstheme="minorHAnsi"/>
          <w:i/>
          <w:color w:val="000000"/>
          <w:sz w:val="22"/>
        </w:rPr>
        <w:tab/>
      </w:r>
      <w:r w:rsidRPr="00D13C0F">
        <w:rPr>
          <w:rFonts w:asciiTheme="minorHAnsi" w:eastAsia="Calibri" w:hAnsiTheme="minorHAnsi" w:cstheme="minorHAnsi"/>
          <w:i/>
          <w:color w:val="000000"/>
          <w:sz w:val="22"/>
        </w:rPr>
        <w:tab/>
      </w:r>
      <w:r w:rsidR="00D474E0" w:rsidRPr="00D13C0F">
        <w:rPr>
          <w:rFonts w:asciiTheme="minorHAnsi" w:eastAsia="Calibri" w:hAnsiTheme="minorHAnsi" w:cstheme="minorHAnsi"/>
          <w:i/>
          <w:color w:val="000000"/>
          <w:sz w:val="22"/>
        </w:rPr>
        <w:t>-</w:t>
      </w:r>
      <w:r w:rsidR="00AF5F3C"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Formation</w:t>
      </w:r>
      <w:r w:rsidR="0082757F"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of</w:t>
      </w:r>
      <w:r w:rsidR="0082757F"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the</w:t>
      </w:r>
      <w:r w:rsidR="0082757F" w:rsidRPr="00D13C0F">
        <w:rPr>
          <w:rFonts w:asciiTheme="minorHAnsi" w:eastAsia="Calibri" w:hAnsiTheme="minorHAnsi" w:cstheme="minorHAnsi"/>
          <w:i/>
          <w:color w:val="000000"/>
          <w:sz w:val="22"/>
        </w:rPr>
        <w:t xml:space="preserve"> Master’s </w:t>
      </w:r>
      <w:r w:rsidR="00DF4C32" w:rsidRPr="00D13C0F">
        <w:rPr>
          <w:rFonts w:asciiTheme="minorHAnsi" w:eastAsia="Calibri" w:hAnsiTheme="minorHAnsi" w:cstheme="minorHAnsi"/>
          <w:i/>
          <w:color w:val="000000"/>
          <w:sz w:val="22"/>
        </w:rPr>
        <w:t>Supervisory</w:t>
      </w:r>
      <w:r w:rsidR="0082757F" w:rsidRPr="00D13C0F">
        <w:rPr>
          <w:rFonts w:asciiTheme="minorHAnsi" w:eastAsia="Calibri" w:hAnsiTheme="minorHAnsi" w:cstheme="minorHAnsi"/>
          <w:i/>
          <w:color w:val="000000"/>
          <w:sz w:val="22"/>
        </w:rPr>
        <w:t xml:space="preserve"> Committee</w:t>
      </w:r>
    </w:p>
    <w:p w14:paraId="0E764EE0" w14:textId="77777777" w:rsidR="00185E65" w:rsidRPr="00D13C0F" w:rsidRDefault="005D27CC" w:rsidP="005D27CC">
      <w:pPr>
        <w:tabs>
          <w:tab w:val="center" w:pos="1206"/>
          <w:tab w:val="left" w:pos="2520"/>
          <w:tab w:val="center" w:pos="3538"/>
        </w:tabs>
        <w:spacing w:after="21" w:line="259" w:lineRule="auto"/>
        <w:ind w:firstLine="0"/>
        <w:rPr>
          <w:rFonts w:asciiTheme="minorHAnsi" w:eastAsia="Calibri" w:hAnsiTheme="minorHAnsi" w:cstheme="minorHAnsi"/>
          <w:i/>
          <w:color w:val="000000"/>
          <w:sz w:val="22"/>
        </w:rPr>
      </w:pPr>
      <w:r w:rsidRPr="00D13C0F">
        <w:rPr>
          <w:rFonts w:asciiTheme="minorHAnsi" w:eastAsia="Calibri" w:hAnsiTheme="minorHAnsi" w:cstheme="minorHAnsi"/>
          <w:i/>
          <w:color w:val="000000"/>
          <w:sz w:val="22"/>
        </w:rPr>
        <w:tab/>
      </w:r>
      <w:r w:rsidRPr="00D13C0F">
        <w:rPr>
          <w:rFonts w:asciiTheme="minorHAnsi" w:eastAsia="Calibri" w:hAnsiTheme="minorHAnsi" w:cstheme="minorHAnsi"/>
          <w:i/>
          <w:color w:val="000000"/>
          <w:sz w:val="22"/>
        </w:rPr>
        <w:tab/>
      </w:r>
      <w:r w:rsidR="00D474E0" w:rsidRPr="00D13C0F">
        <w:rPr>
          <w:rFonts w:asciiTheme="minorHAnsi" w:eastAsia="Calibri" w:hAnsiTheme="minorHAnsi" w:cstheme="minorHAnsi"/>
          <w:i/>
          <w:color w:val="000000"/>
          <w:sz w:val="22"/>
        </w:rPr>
        <w:t>-</w:t>
      </w:r>
      <w:r w:rsidR="00AF5F3C" w:rsidRPr="00D13C0F">
        <w:rPr>
          <w:rFonts w:asciiTheme="minorHAnsi" w:eastAsia="Calibri" w:hAnsiTheme="minorHAnsi" w:cstheme="minorHAnsi"/>
          <w:i/>
          <w:color w:val="000000"/>
          <w:sz w:val="22"/>
        </w:rPr>
        <w:t xml:space="preserve"> </w:t>
      </w:r>
      <w:r w:rsidR="0082757F" w:rsidRPr="00D13C0F">
        <w:rPr>
          <w:rFonts w:asciiTheme="minorHAnsi" w:eastAsia="Calibri" w:hAnsiTheme="minorHAnsi" w:cstheme="minorHAnsi"/>
          <w:i/>
          <w:color w:val="000000"/>
          <w:sz w:val="22"/>
        </w:rPr>
        <w:t xml:space="preserve">Approval </w:t>
      </w:r>
      <w:r w:rsidR="00DF4C32" w:rsidRPr="00D13C0F">
        <w:rPr>
          <w:rFonts w:asciiTheme="minorHAnsi" w:eastAsia="Calibri" w:hAnsiTheme="minorHAnsi" w:cstheme="minorHAnsi"/>
          <w:i/>
          <w:color w:val="000000"/>
          <w:sz w:val="22"/>
        </w:rPr>
        <w:t>of</w:t>
      </w:r>
      <w:r w:rsidR="0082757F"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Master’s</w:t>
      </w:r>
      <w:r w:rsidR="0082757F"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Supervisory</w:t>
      </w:r>
      <w:r w:rsidR="0082757F"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Committee</w:t>
      </w:r>
    </w:p>
    <w:p w14:paraId="6BBC9647" w14:textId="77777777" w:rsidR="00185E65" w:rsidRPr="00D13C0F" w:rsidRDefault="005D27CC" w:rsidP="005D27CC">
      <w:pPr>
        <w:tabs>
          <w:tab w:val="center" w:pos="1206"/>
          <w:tab w:val="left" w:pos="2520"/>
          <w:tab w:val="center" w:pos="3538"/>
        </w:tabs>
        <w:spacing w:after="21" w:line="259" w:lineRule="auto"/>
        <w:ind w:firstLine="0"/>
        <w:rPr>
          <w:rFonts w:asciiTheme="minorHAnsi" w:eastAsia="Calibri" w:hAnsiTheme="minorHAnsi" w:cstheme="minorHAnsi"/>
          <w:i/>
          <w:color w:val="000000"/>
          <w:sz w:val="22"/>
        </w:rPr>
      </w:pPr>
      <w:r w:rsidRPr="00D13C0F">
        <w:rPr>
          <w:rFonts w:asciiTheme="minorHAnsi" w:eastAsia="Calibri" w:hAnsiTheme="minorHAnsi" w:cstheme="minorHAnsi"/>
          <w:i/>
          <w:color w:val="000000"/>
          <w:sz w:val="22"/>
        </w:rPr>
        <w:tab/>
      </w:r>
      <w:r w:rsidRPr="00D13C0F">
        <w:rPr>
          <w:rFonts w:asciiTheme="minorHAnsi" w:eastAsia="Calibri" w:hAnsiTheme="minorHAnsi" w:cstheme="minorHAnsi"/>
          <w:i/>
          <w:color w:val="000000"/>
          <w:sz w:val="22"/>
        </w:rPr>
        <w:tab/>
      </w:r>
      <w:r w:rsidR="00D474E0" w:rsidRPr="00D13C0F">
        <w:rPr>
          <w:rFonts w:asciiTheme="minorHAnsi" w:eastAsia="Calibri" w:hAnsiTheme="minorHAnsi" w:cstheme="minorHAnsi"/>
          <w:i/>
          <w:color w:val="000000"/>
          <w:sz w:val="22"/>
        </w:rPr>
        <w:t>-</w:t>
      </w:r>
      <w:r w:rsidR="00AF5F3C"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First</w:t>
      </w:r>
      <w:r w:rsidR="0082757F"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Master’</w:t>
      </w:r>
      <w:r w:rsidR="004B7926" w:rsidRPr="00D13C0F">
        <w:rPr>
          <w:rFonts w:asciiTheme="minorHAnsi" w:eastAsia="Calibri" w:hAnsiTheme="minorHAnsi" w:cstheme="minorHAnsi"/>
          <w:i/>
          <w:color w:val="000000"/>
          <w:sz w:val="22"/>
        </w:rPr>
        <w:t>s</w:t>
      </w:r>
      <w:r w:rsidR="0082757F" w:rsidRPr="00D13C0F">
        <w:rPr>
          <w:rFonts w:asciiTheme="minorHAnsi" w:eastAsia="Calibri" w:hAnsiTheme="minorHAnsi" w:cstheme="minorHAnsi"/>
          <w:i/>
          <w:color w:val="000000"/>
          <w:sz w:val="22"/>
        </w:rPr>
        <w:t xml:space="preserve"> </w:t>
      </w:r>
      <w:r w:rsidR="00AF5F3C" w:rsidRPr="00D13C0F">
        <w:rPr>
          <w:rFonts w:asciiTheme="minorHAnsi" w:eastAsia="Calibri" w:hAnsiTheme="minorHAnsi" w:cstheme="minorHAnsi"/>
          <w:i/>
          <w:color w:val="000000"/>
          <w:sz w:val="22"/>
        </w:rPr>
        <w:t xml:space="preserve">Supervisory </w:t>
      </w:r>
      <w:r w:rsidR="004B7926" w:rsidRPr="00D13C0F">
        <w:rPr>
          <w:rFonts w:asciiTheme="minorHAnsi" w:eastAsia="Calibri" w:hAnsiTheme="minorHAnsi" w:cstheme="minorHAnsi"/>
          <w:i/>
          <w:color w:val="000000"/>
          <w:sz w:val="22"/>
        </w:rPr>
        <w:t>Committee</w:t>
      </w:r>
      <w:r w:rsidR="0082757F"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Meeting</w:t>
      </w:r>
    </w:p>
    <w:p w14:paraId="3CDE16C2" w14:textId="77777777" w:rsidR="00185E65" w:rsidRPr="00D13C0F" w:rsidRDefault="005D27CC" w:rsidP="005D27CC">
      <w:pPr>
        <w:tabs>
          <w:tab w:val="center" w:pos="1206"/>
          <w:tab w:val="left" w:pos="2520"/>
          <w:tab w:val="center" w:pos="3538"/>
        </w:tabs>
        <w:spacing w:after="21" w:line="259" w:lineRule="auto"/>
        <w:ind w:firstLine="0"/>
        <w:rPr>
          <w:rFonts w:asciiTheme="minorHAnsi" w:eastAsia="Calibri" w:hAnsiTheme="minorHAnsi" w:cstheme="minorHAnsi"/>
          <w:i/>
          <w:color w:val="000000"/>
          <w:sz w:val="22"/>
        </w:rPr>
      </w:pPr>
      <w:r w:rsidRPr="00D13C0F">
        <w:rPr>
          <w:rFonts w:asciiTheme="minorHAnsi" w:eastAsia="Calibri" w:hAnsiTheme="minorHAnsi" w:cstheme="minorHAnsi"/>
          <w:i/>
          <w:color w:val="000000"/>
          <w:sz w:val="22"/>
        </w:rPr>
        <w:tab/>
      </w:r>
      <w:r w:rsidRPr="00D13C0F">
        <w:rPr>
          <w:rFonts w:asciiTheme="minorHAnsi" w:eastAsia="Calibri" w:hAnsiTheme="minorHAnsi" w:cstheme="minorHAnsi"/>
          <w:i/>
          <w:color w:val="000000"/>
          <w:sz w:val="22"/>
        </w:rPr>
        <w:tab/>
      </w:r>
      <w:r w:rsidR="00D474E0" w:rsidRPr="00D13C0F">
        <w:rPr>
          <w:rFonts w:asciiTheme="minorHAnsi" w:eastAsia="Calibri" w:hAnsiTheme="minorHAnsi" w:cstheme="minorHAnsi"/>
          <w:i/>
          <w:color w:val="000000"/>
          <w:sz w:val="22"/>
        </w:rPr>
        <w:t>-</w:t>
      </w:r>
      <w:r w:rsidR="00AF5F3C"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S</w:t>
      </w:r>
      <w:r w:rsidR="004B7926" w:rsidRPr="00D13C0F">
        <w:rPr>
          <w:rFonts w:asciiTheme="minorHAnsi" w:eastAsia="Calibri" w:hAnsiTheme="minorHAnsi" w:cstheme="minorHAnsi"/>
          <w:i/>
          <w:color w:val="000000"/>
          <w:sz w:val="22"/>
        </w:rPr>
        <w:t>ubsequent</w:t>
      </w:r>
      <w:r w:rsidR="0082757F"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Committee</w:t>
      </w:r>
      <w:r w:rsidR="0082757F"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Meetings</w:t>
      </w:r>
    </w:p>
    <w:p w14:paraId="2F1BD8C9" w14:textId="77777777" w:rsidR="00185E65" w:rsidRPr="00D13C0F" w:rsidRDefault="00DF4C32" w:rsidP="008807ED">
      <w:pPr>
        <w:tabs>
          <w:tab w:val="center" w:pos="1206"/>
          <w:tab w:val="left" w:pos="1620"/>
          <w:tab w:val="center" w:pos="2700"/>
        </w:tabs>
        <w:spacing w:after="21" w:line="259" w:lineRule="auto"/>
        <w:ind w:firstLine="0"/>
        <w:rPr>
          <w:rFonts w:asciiTheme="minorHAnsi" w:eastAsia="Calibri" w:hAnsiTheme="minorHAnsi" w:cstheme="minorHAnsi"/>
          <w:color w:val="000000"/>
          <w:sz w:val="22"/>
        </w:rPr>
      </w:pPr>
      <w:r w:rsidRPr="00D13C0F">
        <w:rPr>
          <w:rFonts w:asciiTheme="minorHAnsi" w:eastAsia="Calibri" w:hAnsiTheme="minorHAnsi" w:cstheme="minorHAnsi"/>
          <w:color w:val="000000"/>
          <w:sz w:val="22"/>
        </w:rPr>
        <w:tab/>
      </w:r>
      <w:r w:rsidR="005D27CC" w:rsidRPr="00D13C0F">
        <w:rPr>
          <w:rFonts w:asciiTheme="minorHAnsi" w:eastAsia="Calibri" w:hAnsiTheme="minorHAnsi" w:cstheme="minorHAnsi"/>
          <w:color w:val="000000"/>
          <w:sz w:val="22"/>
        </w:rPr>
        <w:t>4.3</w:t>
      </w:r>
      <w:r w:rsidR="005D27CC" w:rsidRPr="00D13C0F">
        <w:rPr>
          <w:rFonts w:asciiTheme="minorHAnsi" w:eastAsia="Calibri" w:hAnsiTheme="minorHAnsi" w:cstheme="minorHAnsi"/>
          <w:color w:val="000000"/>
          <w:sz w:val="22"/>
        </w:rPr>
        <w:tab/>
      </w:r>
      <w:r w:rsidR="00AF5F3C" w:rsidRPr="00D13C0F">
        <w:rPr>
          <w:rFonts w:asciiTheme="minorHAnsi" w:eastAsia="Calibri" w:hAnsiTheme="minorHAnsi" w:cstheme="minorHAnsi"/>
          <w:color w:val="000000"/>
          <w:sz w:val="22"/>
        </w:rPr>
        <w:t xml:space="preserve">Master’s </w:t>
      </w:r>
      <w:r w:rsidRPr="00D13C0F">
        <w:rPr>
          <w:rFonts w:asciiTheme="minorHAnsi" w:eastAsia="Calibri" w:hAnsiTheme="minorHAnsi" w:cstheme="minorHAnsi"/>
          <w:color w:val="000000"/>
          <w:sz w:val="22"/>
        </w:rPr>
        <w:t>Thesis</w:t>
      </w:r>
      <w:r w:rsidR="0082757F" w:rsidRPr="00D13C0F">
        <w:rPr>
          <w:rFonts w:asciiTheme="minorHAnsi" w:eastAsia="Calibri" w:hAnsiTheme="minorHAnsi" w:cstheme="minorHAnsi"/>
          <w:color w:val="000000"/>
          <w:sz w:val="22"/>
        </w:rPr>
        <w:t xml:space="preserve"> </w:t>
      </w:r>
      <w:r w:rsidR="00AF5F3C" w:rsidRPr="00D13C0F">
        <w:rPr>
          <w:rFonts w:asciiTheme="minorHAnsi" w:eastAsia="Calibri" w:hAnsiTheme="minorHAnsi" w:cstheme="minorHAnsi"/>
          <w:color w:val="000000"/>
          <w:sz w:val="22"/>
        </w:rPr>
        <w:t xml:space="preserve">Proposal </w:t>
      </w:r>
    </w:p>
    <w:p w14:paraId="5A58555C" w14:textId="77777777" w:rsidR="00185E65" w:rsidRPr="00D13C0F" w:rsidRDefault="005D27CC" w:rsidP="004B5CCE">
      <w:pPr>
        <w:tabs>
          <w:tab w:val="center" w:pos="1206"/>
          <w:tab w:val="left" w:pos="2520"/>
          <w:tab w:val="center" w:pos="3538"/>
        </w:tabs>
        <w:spacing w:after="21" w:line="259" w:lineRule="auto"/>
        <w:ind w:firstLine="0"/>
        <w:rPr>
          <w:rFonts w:asciiTheme="minorHAnsi" w:eastAsia="Calibri" w:hAnsiTheme="minorHAnsi" w:cstheme="minorHAnsi"/>
          <w:i/>
          <w:color w:val="000000"/>
          <w:sz w:val="22"/>
        </w:rPr>
      </w:pPr>
      <w:r w:rsidRPr="00D13C0F">
        <w:rPr>
          <w:rFonts w:asciiTheme="minorHAnsi" w:eastAsia="Calibri" w:hAnsiTheme="minorHAnsi" w:cstheme="minorHAnsi"/>
          <w:color w:val="000000"/>
          <w:sz w:val="22"/>
        </w:rPr>
        <w:tab/>
      </w:r>
      <w:r w:rsidRPr="00D13C0F">
        <w:rPr>
          <w:rFonts w:asciiTheme="minorHAnsi" w:eastAsia="Calibri" w:hAnsiTheme="minorHAnsi" w:cstheme="minorHAnsi"/>
          <w:color w:val="000000"/>
          <w:sz w:val="22"/>
        </w:rPr>
        <w:tab/>
      </w:r>
      <w:r w:rsidR="00D474E0" w:rsidRPr="00D13C0F">
        <w:rPr>
          <w:rFonts w:asciiTheme="minorHAnsi" w:eastAsia="Calibri" w:hAnsiTheme="minorHAnsi" w:cstheme="minorHAnsi"/>
          <w:i/>
          <w:color w:val="000000"/>
          <w:sz w:val="22"/>
        </w:rPr>
        <w:t>-</w:t>
      </w:r>
      <w:r w:rsidR="00AF5F3C"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Submission</w:t>
      </w:r>
      <w:r w:rsidR="0082757F"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of</w:t>
      </w:r>
      <w:r w:rsidR="0082757F"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Thesis</w:t>
      </w:r>
      <w:r w:rsidR="0082757F"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Proposal</w:t>
      </w:r>
    </w:p>
    <w:p w14:paraId="09CF890F" w14:textId="77777777" w:rsidR="00185E65" w:rsidRPr="00D13C0F" w:rsidRDefault="005D27CC" w:rsidP="004B5CCE">
      <w:pPr>
        <w:tabs>
          <w:tab w:val="center" w:pos="1206"/>
          <w:tab w:val="left" w:pos="2520"/>
          <w:tab w:val="center" w:pos="3538"/>
        </w:tabs>
        <w:spacing w:after="21" w:line="259" w:lineRule="auto"/>
        <w:ind w:firstLine="0"/>
        <w:rPr>
          <w:rFonts w:asciiTheme="minorHAnsi" w:eastAsia="Calibri" w:hAnsiTheme="minorHAnsi" w:cstheme="minorHAnsi"/>
          <w:i/>
          <w:color w:val="000000"/>
          <w:sz w:val="22"/>
        </w:rPr>
      </w:pPr>
      <w:r w:rsidRPr="00D13C0F">
        <w:rPr>
          <w:rFonts w:asciiTheme="minorHAnsi" w:eastAsia="Calibri" w:hAnsiTheme="minorHAnsi" w:cstheme="minorHAnsi"/>
          <w:i/>
          <w:color w:val="000000"/>
          <w:sz w:val="22"/>
        </w:rPr>
        <w:tab/>
      </w:r>
      <w:r w:rsidRPr="00D13C0F">
        <w:rPr>
          <w:rFonts w:asciiTheme="minorHAnsi" w:eastAsia="Calibri" w:hAnsiTheme="minorHAnsi" w:cstheme="minorHAnsi"/>
          <w:i/>
          <w:color w:val="000000"/>
          <w:sz w:val="22"/>
        </w:rPr>
        <w:tab/>
      </w:r>
      <w:r w:rsidR="00D474E0" w:rsidRPr="00D13C0F">
        <w:rPr>
          <w:rFonts w:asciiTheme="minorHAnsi" w:eastAsia="Calibri" w:hAnsiTheme="minorHAnsi" w:cstheme="minorHAnsi"/>
          <w:i/>
          <w:color w:val="000000"/>
          <w:sz w:val="22"/>
        </w:rPr>
        <w:t>-</w:t>
      </w:r>
      <w:r w:rsidR="00AF5F3C"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Thesis</w:t>
      </w:r>
      <w:r w:rsidR="0082757F"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Proposal</w:t>
      </w:r>
      <w:r w:rsidR="0082757F"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Format</w:t>
      </w:r>
    </w:p>
    <w:p w14:paraId="79C9C7BB" w14:textId="77777777" w:rsidR="00185E65" w:rsidRPr="00D13C0F" w:rsidRDefault="004B5CCE" w:rsidP="004B5CCE">
      <w:pPr>
        <w:tabs>
          <w:tab w:val="center" w:pos="1206"/>
          <w:tab w:val="left" w:pos="2520"/>
          <w:tab w:val="center" w:pos="3538"/>
        </w:tabs>
        <w:spacing w:after="21" w:line="259" w:lineRule="auto"/>
        <w:ind w:firstLine="0"/>
        <w:rPr>
          <w:rFonts w:asciiTheme="minorHAnsi" w:eastAsia="Calibri" w:hAnsiTheme="minorHAnsi" w:cstheme="minorHAnsi"/>
          <w:i/>
          <w:color w:val="000000"/>
          <w:sz w:val="22"/>
        </w:rPr>
      </w:pPr>
      <w:r w:rsidRPr="00D13C0F">
        <w:rPr>
          <w:rFonts w:asciiTheme="minorHAnsi" w:eastAsia="Calibri" w:hAnsiTheme="minorHAnsi" w:cstheme="minorHAnsi"/>
          <w:i/>
          <w:color w:val="000000"/>
          <w:sz w:val="22"/>
        </w:rPr>
        <w:tab/>
      </w:r>
      <w:r w:rsidRPr="00D13C0F">
        <w:rPr>
          <w:rFonts w:asciiTheme="minorHAnsi" w:eastAsia="Calibri" w:hAnsiTheme="minorHAnsi" w:cstheme="minorHAnsi"/>
          <w:i/>
          <w:color w:val="000000"/>
          <w:sz w:val="22"/>
        </w:rPr>
        <w:tab/>
      </w:r>
      <w:r w:rsidR="00D474E0" w:rsidRPr="00D13C0F">
        <w:rPr>
          <w:rFonts w:asciiTheme="minorHAnsi" w:eastAsia="Calibri" w:hAnsiTheme="minorHAnsi" w:cstheme="minorHAnsi"/>
          <w:i/>
          <w:color w:val="000000"/>
          <w:sz w:val="22"/>
        </w:rPr>
        <w:t>-</w:t>
      </w:r>
      <w:r w:rsidR="00AF5F3C"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Wr</w:t>
      </w:r>
      <w:r w:rsidR="004B7926" w:rsidRPr="00D13C0F">
        <w:rPr>
          <w:rFonts w:asciiTheme="minorHAnsi" w:eastAsia="Calibri" w:hAnsiTheme="minorHAnsi" w:cstheme="minorHAnsi"/>
          <w:i/>
          <w:color w:val="000000"/>
          <w:sz w:val="22"/>
        </w:rPr>
        <w:t>iting</w:t>
      </w:r>
      <w:r w:rsidR="0082757F"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and</w:t>
      </w:r>
      <w:r w:rsidR="0082757F"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Preparation</w:t>
      </w:r>
      <w:r w:rsidR="0082757F"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of</w:t>
      </w:r>
      <w:r w:rsidR="0082757F"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Thesis</w:t>
      </w:r>
    </w:p>
    <w:p w14:paraId="4D00557B" w14:textId="77777777" w:rsidR="00185E65" w:rsidRPr="00D13C0F" w:rsidRDefault="004B5CCE" w:rsidP="004B5CCE">
      <w:pPr>
        <w:tabs>
          <w:tab w:val="center" w:pos="1206"/>
          <w:tab w:val="left" w:pos="2520"/>
          <w:tab w:val="center" w:pos="3538"/>
        </w:tabs>
        <w:spacing w:after="21" w:line="259" w:lineRule="auto"/>
        <w:ind w:firstLine="0"/>
        <w:rPr>
          <w:rFonts w:asciiTheme="minorHAnsi" w:eastAsia="Calibri" w:hAnsiTheme="minorHAnsi" w:cstheme="minorHAnsi"/>
          <w:i/>
          <w:color w:val="000000"/>
          <w:sz w:val="22"/>
        </w:rPr>
      </w:pPr>
      <w:r w:rsidRPr="00D13C0F">
        <w:rPr>
          <w:rFonts w:asciiTheme="minorHAnsi" w:eastAsia="Calibri" w:hAnsiTheme="minorHAnsi" w:cstheme="minorHAnsi"/>
          <w:i/>
          <w:color w:val="000000"/>
          <w:sz w:val="22"/>
        </w:rPr>
        <w:tab/>
      </w:r>
      <w:r w:rsidRPr="00D13C0F">
        <w:rPr>
          <w:rFonts w:asciiTheme="minorHAnsi" w:eastAsia="Calibri" w:hAnsiTheme="minorHAnsi" w:cstheme="minorHAnsi"/>
          <w:i/>
          <w:color w:val="000000"/>
          <w:sz w:val="22"/>
        </w:rPr>
        <w:tab/>
      </w:r>
      <w:r w:rsidR="00D474E0" w:rsidRPr="00D13C0F">
        <w:rPr>
          <w:rFonts w:asciiTheme="minorHAnsi" w:eastAsia="Calibri" w:hAnsiTheme="minorHAnsi" w:cstheme="minorHAnsi"/>
          <w:i/>
          <w:color w:val="000000"/>
          <w:sz w:val="22"/>
        </w:rPr>
        <w:t>-</w:t>
      </w:r>
      <w:r w:rsidR="00AF5F3C"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Approval</w:t>
      </w:r>
      <w:r w:rsidR="0082757F"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of</w:t>
      </w:r>
      <w:r w:rsidR="0082757F"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Thesis</w:t>
      </w:r>
      <w:r w:rsidR="0082757F"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by</w:t>
      </w:r>
      <w:r w:rsidR="0082757F"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Supervisory</w:t>
      </w:r>
      <w:r w:rsidR="0082757F"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Committee</w:t>
      </w:r>
    </w:p>
    <w:p w14:paraId="20DC35F7" w14:textId="77777777" w:rsidR="00185E65" w:rsidRPr="00D13C0F" w:rsidRDefault="00DF4C32" w:rsidP="008807ED">
      <w:pPr>
        <w:tabs>
          <w:tab w:val="center" w:pos="1206"/>
          <w:tab w:val="left" w:pos="1620"/>
          <w:tab w:val="center" w:pos="3538"/>
        </w:tabs>
        <w:spacing w:after="21" w:line="259" w:lineRule="auto"/>
        <w:ind w:firstLine="0"/>
        <w:rPr>
          <w:rFonts w:asciiTheme="minorHAnsi" w:eastAsia="Calibri" w:hAnsiTheme="minorHAnsi" w:cstheme="minorHAnsi"/>
          <w:color w:val="000000"/>
          <w:sz w:val="22"/>
        </w:rPr>
      </w:pPr>
      <w:r w:rsidRPr="00D13C0F">
        <w:rPr>
          <w:rFonts w:asciiTheme="minorHAnsi" w:eastAsia="Calibri" w:hAnsiTheme="minorHAnsi" w:cstheme="minorHAnsi"/>
          <w:color w:val="000000"/>
          <w:sz w:val="22"/>
        </w:rPr>
        <w:tab/>
      </w:r>
      <w:r w:rsidR="00AF5F3C" w:rsidRPr="00D13C0F">
        <w:rPr>
          <w:rFonts w:asciiTheme="minorHAnsi" w:eastAsia="Calibri" w:hAnsiTheme="minorHAnsi" w:cstheme="minorHAnsi"/>
          <w:color w:val="000000"/>
          <w:sz w:val="22"/>
        </w:rPr>
        <w:t>4.4</w:t>
      </w:r>
      <w:r w:rsidR="00AF5F3C" w:rsidRPr="00D13C0F">
        <w:rPr>
          <w:rFonts w:asciiTheme="minorHAnsi" w:eastAsia="Calibri" w:hAnsiTheme="minorHAnsi" w:cstheme="minorHAnsi"/>
          <w:color w:val="000000"/>
          <w:sz w:val="22"/>
        </w:rPr>
        <w:tab/>
        <w:t xml:space="preserve">Master’s </w:t>
      </w:r>
      <w:r w:rsidRPr="00D13C0F">
        <w:rPr>
          <w:rFonts w:asciiTheme="minorHAnsi" w:eastAsia="Calibri" w:hAnsiTheme="minorHAnsi" w:cstheme="minorHAnsi"/>
          <w:color w:val="000000"/>
          <w:sz w:val="22"/>
        </w:rPr>
        <w:t>Final</w:t>
      </w:r>
      <w:r w:rsidR="0082757F"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Examination</w:t>
      </w:r>
      <w:r w:rsidR="0082757F"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&amp;</w:t>
      </w:r>
      <w:r w:rsidR="0082757F"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Thesis</w:t>
      </w:r>
      <w:r w:rsidR="0082757F"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Submissio</w:t>
      </w:r>
      <w:r w:rsidR="00971C91" w:rsidRPr="00D13C0F">
        <w:rPr>
          <w:rFonts w:asciiTheme="minorHAnsi" w:eastAsia="Calibri" w:hAnsiTheme="minorHAnsi" w:cstheme="minorHAnsi"/>
          <w:color w:val="000000"/>
          <w:sz w:val="22"/>
        </w:rPr>
        <w:t>n</w:t>
      </w:r>
    </w:p>
    <w:p w14:paraId="3B0EF5E2" w14:textId="77777777" w:rsidR="00185E65" w:rsidRPr="00D13C0F" w:rsidRDefault="004B5CCE" w:rsidP="004B5CCE">
      <w:pPr>
        <w:tabs>
          <w:tab w:val="center" w:pos="1206"/>
          <w:tab w:val="left" w:pos="2520"/>
          <w:tab w:val="center" w:pos="3538"/>
        </w:tabs>
        <w:spacing w:after="21" w:line="259" w:lineRule="auto"/>
        <w:ind w:firstLine="0"/>
        <w:rPr>
          <w:rFonts w:asciiTheme="minorHAnsi" w:eastAsia="Calibri" w:hAnsiTheme="minorHAnsi" w:cstheme="minorHAnsi"/>
          <w:i/>
          <w:color w:val="000000"/>
          <w:sz w:val="22"/>
        </w:rPr>
      </w:pPr>
      <w:r w:rsidRPr="00D13C0F">
        <w:rPr>
          <w:rFonts w:asciiTheme="minorHAnsi" w:eastAsia="Calibri" w:hAnsiTheme="minorHAnsi" w:cstheme="minorHAnsi"/>
          <w:color w:val="000000"/>
          <w:sz w:val="22"/>
        </w:rPr>
        <w:tab/>
      </w:r>
      <w:r w:rsidRPr="00D13C0F">
        <w:rPr>
          <w:rFonts w:asciiTheme="minorHAnsi" w:eastAsia="Calibri" w:hAnsiTheme="minorHAnsi" w:cstheme="minorHAnsi"/>
          <w:color w:val="000000"/>
          <w:sz w:val="22"/>
        </w:rPr>
        <w:tab/>
      </w:r>
      <w:r w:rsidR="00D474E0" w:rsidRPr="00D13C0F">
        <w:rPr>
          <w:rFonts w:asciiTheme="minorHAnsi" w:eastAsia="Calibri" w:hAnsiTheme="minorHAnsi" w:cstheme="minorHAnsi"/>
          <w:i/>
          <w:color w:val="000000"/>
          <w:sz w:val="22"/>
        </w:rPr>
        <w:t>-</w:t>
      </w:r>
      <w:r w:rsidR="00AF5F3C"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Req</w:t>
      </w:r>
      <w:r w:rsidR="0082757F" w:rsidRPr="00D13C0F">
        <w:rPr>
          <w:rFonts w:asciiTheme="minorHAnsi" w:eastAsia="Calibri" w:hAnsiTheme="minorHAnsi" w:cstheme="minorHAnsi"/>
          <w:i/>
          <w:color w:val="000000"/>
          <w:sz w:val="22"/>
        </w:rPr>
        <w:t xml:space="preserve">uest </w:t>
      </w:r>
      <w:r w:rsidR="00971C91" w:rsidRPr="00D13C0F">
        <w:rPr>
          <w:rFonts w:asciiTheme="minorHAnsi" w:eastAsia="Calibri" w:hAnsiTheme="minorHAnsi" w:cstheme="minorHAnsi"/>
          <w:i/>
          <w:color w:val="000000"/>
          <w:sz w:val="22"/>
        </w:rPr>
        <w:t>for</w:t>
      </w:r>
      <w:r w:rsidR="0082757F" w:rsidRPr="00D13C0F">
        <w:rPr>
          <w:rFonts w:asciiTheme="minorHAnsi" w:eastAsia="Calibri" w:hAnsiTheme="minorHAnsi" w:cstheme="minorHAnsi"/>
          <w:i/>
          <w:color w:val="000000"/>
          <w:sz w:val="22"/>
        </w:rPr>
        <w:t xml:space="preserve"> </w:t>
      </w:r>
      <w:r w:rsidR="00971C91" w:rsidRPr="00D13C0F">
        <w:rPr>
          <w:rFonts w:asciiTheme="minorHAnsi" w:eastAsia="Calibri" w:hAnsiTheme="minorHAnsi" w:cstheme="minorHAnsi"/>
          <w:i/>
          <w:color w:val="000000"/>
          <w:sz w:val="22"/>
        </w:rPr>
        <w:t>M.S.</w:t>
      </w:r>
      <w:r w:rsidR="0082757F" w:rsidRPr="00D13C0F">
        <w:rPr>
          <w:rFonts w:asciiTheme="minorHAnsi" w:eastAsia="Calibri" w:hAnsiTheme="minorHAnsi" w:cstheme="minorHAnsi"/>
          <w:i/>
          <w:color w:val="000000"/>
          <w:sz w:val="22"/>
        </w:rPr>
        <w:t xml:space="preserve"> </w:t>
      </w:r>
      <w:r w:rsidR="00971C91" w:rsidRPr="00D13C0F">
        <w:rPr>
          <w:rFonts w:asciiTheme="minorHAnsi" w:eastAsia="Calibri" w:hAnsiTheme="minorHAnsi" w:cstheme="minorHAnsi"/>
          <w:i/>
          <w:color w:val="000000"/>
          <w:sz w:val="22"/>
        </w:rPr>
        <w:t>Final</w:t>
      </w:r>
      <w:r w:rsidR="0082757F" w:rsidRPr="00D13C0F">
        <w:rPr>
          <w:rFonts w:asciiTheme="minorHAnsi" w:eastAsia="Calibri" w:hAnsiTheme="minorHAnsi" w:cstheme="minorHAnsi"/>
          <w:i/>
          <w:color w:val="000000"/>
          <w:sz w:val="22"/>
        </w:rPr>
        <w:t xml:space="preserve"> </w:t>
      </w:r>
      <w:r w:rsidR="00971C91" w:rsidRPr="00D13C0F">
        <w:rPr>
          <w:rFonts w:asciiTheme="minorHAnsi" w:eastAsia="Calibri" w:hAnsiTheme="minorHAnsi" w:cstheme="minorHAnsi"/>
          <w:i/>
          <w:color w:val="000000"/>
          <w:sz w:val="22"/>
        </w:rPr>
        <w:t>Examination</w:t>
      </w:r>
    </w:p>
    <w:p w14:paraId="47FBBEEF" w14:textId="77777777" w:rsidR="00185E65" w:rsidRPr="00D13C0F" w:rsidRDefault="004B5CCE" w:rsidP="004B5CCE">
      <w:pPr>
        <w:tabs>
          <w:tab w:val="center" w:pos="1206"/>
          <w:tab w:val="left" w:pos="2520"/>
          <w:tab w:val="center" w:pos="3538"/>
        </w:tabs>
        <w:spacing w:after="21" w:line="259" w:lineRule="auto"/>
        <w:ind w:firstLine="0"/>
        <w:rPr>
          <w:rFonts w:asciiTheme="minorHAnsi" w:eastAsia="Calibri" w:hAnsiTheme="minorHAnsi" w:cstheme="minorHAnsi"/>
          <w:i/>
          <w:color w:val="000000"/>
          <w:sz w:val="22"/>
        </w:rPr>
      </w:pPr>
      <w:r w:rsidRPr="00D13C0F">
        <w:rPr>
          <w:rFonts w:asciiTheme="minorHAnsi" w:eastAsia="Calibri" w:hAnsiTheme="minorHAnsi" w:cstheme="minorHAnsi"/>
          <w:i/>
          <w:color w:val="000000"/>
          <w:sz w:val="22"/>
        </w:rPr>
        <w:tab/>
      </w:r>
      <w:r w:rsidRPr="00D13C0F">
        <w:rPr>
          <w:rFonts w:asciiTheme="minorHAnsi" w:eastAsia="Calibri" w:hAnsiTheme="minorHAnsi" w:cstheme="minorHAnsi"/>
          <w:i/>
          <w:color w:val="000000"/>
          <w:sz w:val="22"/>
        </w:rPr>
        <w:tab/>
      </w:r>
      <w:r w:rsidR="00D474E0" w:rsidRPr="00D13C0F">
        <w:rPr>
          <w:rFonts w:asciiTheme="minorHAnsi" w:eastAsia="Calibri" w:hAnsiTheme="minorHAnsi" w:cstheme="minorHAnsi"/>
          <w:i/>
          <w:color w:val="000000"/>
          <w:sz w:val="22"/>
        </w:rPr>
        <w:t>-</w:t>
      </w:r>
      <w:r w:rsidR="00AF5F3C" w:rsidRPr="00D13C0F">
        <w:rPr>
          <w:rFonts w:asciiTheme="minorHAnsi" w:eastAsia="Calibri" w:hAnsiTheme="minorHAnsi" w:cstheme="minorHAnsi"/>
          <w:i/>
          <w:color w:val="000000"/>
          <w:sz w:val="22"/>
        </w:rPr>
        <w:t xml:space="preserve"> Online Master’s Degree Request</w:t>
      </w:r>
    </w:p>
    <w:p w14:paraId="1FD8BCE1" w14:textId="77777777" w:rsidR="00185E65" w:rsidRPr="00D13C0F" w:rsidRDefault="004B5CCE" w:rsidP="004B5CCE">
      <w:pPr>
        <w:tabs>
          <w:tab w:val="center" w:pos="1206"/>
          <w:tab w:val="left" w:pos="2520"/>
          <w:tab w:val="center" w:pos="3538"/>
        </w:tabs>
        <w:spacing w:after="21" w:line="259" w:lineRule="auto"/>
        <w:ind w:firstLine="0"/>
        <w:rPr>
          <w:rFonts w:asciiTheme="minorHAnsi" w:eastAsia="Calibri" w:hAnsiTheme="minorHAnsi" w:cstheme="minorHAnsi"/>
          <w:i/>
          <w:color w:val="000000"/>
          <w:sz w:val="22"/>
        </w:rPr>
      </w:pPr>
      <w:r w:rsidRPr="00D13C0F">
        <w:rPr>
          <w:rFonts w:asciiTheme="minorHAnsi" w:eastAsia="Calibri" w:hAnsiTheme="minorHAnsi" w:cstheme="minorHAnsi"/>
          <w:i/>
          <w:color w:val="000000"/>
          <w:sz w:val="22"/>
        </w:rPr>
        <w:tab/>
      </w:r>
      <w:r w:rsidRPr="00D13C0F">
        <w:rPr>
          <w:rFonts w:asciiTheme="minorHAnsi" w:eastAsia="Calibri" w:hAnsiTheme="minorHAnsi" w:cstheme="minorHAnsi"/>
          <w:i/>
          <w:color w:val="000000"/>
          <w:sz w:val="22"/>
        </w:rPr>
        <w:tab/>
      </w:r>
      <w:r w:rsidR="00D474E0" w:rsidRPr="00D13C0F">
        <w:rPr>
          <w:rFonts w:asciiTheme="minorHAnsi" w:eastAsia="Calibri" w:hAnsiTheme="minorHAnsi" w:cstheme="minorHAnsi"/>
          <w:i/>
          <w:color w:val="000000"/>
          <w:sz w:val="22"/>
        </w:rPr>
        <w:t>-</w:t>
      </w:r>
      <w:r w:rsidR="00AF5F3C" w:rsidRPr="00D13C0F">
        <w:rPr>
          <w:rFonts w:asciiTheme="minorHAnsi" w:eastAsia="Calibri" w:hAnsiTheme="minorHAnsi" w:cstheme="minorHAnsi"/>
          <w:i/>
          <w:color w:val="000000"/>
          <w:sz w:val="22"/>
        </w:rPr>
        <w:t xml:space="preserve"> Final Examination</w:t>
      </w:r>
    </w:p>
    <w:p w14:paraId="58D2C659" w14:textId="77777777" w:rsidR="00185E65" w:rsidRPr="00D13C0F" w:rsidRDefault="00DF4C32" w:rsidP="008807ED">
      <w:pPr>
        <w:tabs>
          <w:tab w:val="center" w:pos="1206"/>
          <w:tab w:val="left" w:pos="1620"/>
          <w:tab w:val="center" w:pos="3538"/>
        </w:tabs>
        <w:spacing w:after="21" w:line="259" w:lineRule="auto"/>
        <w:ind w:firstLine="0"/>
        <w:rPr>
          <w:rFonts w:asciiTheme="minorHAnsi" w:eastAsia="Calibri" w:hAnsiTheme="minorHAnsi" w:cstheme="minorHAnsi"/>
          <w:color w:val="000000"/>
          <w:sz w:val="22"/>
        </w:rPr>
      </w:pPr>
      <w:r w:rsidRPr="00D13C0F">
        <w:rPr>
          <w:rFonts w:asciiTheme="minorHAnsi" w:eastAsia="Calibri" w:hAnsiTheme="minorHAnsi" w:cstheme="minorHAnsi"/>
          <w:color w:val="000000"/>
          <w:sz w:val="22"/>
        </w:rPr>
        <w:tab/>
      </w:r>
      <w:r w:rsidR="005D27CC" w:rsidRPr="00D13C0F">
        <w:rPr>
          <w:rFonts w:asciiTheme="minorHAnsi" w:eastAsia="Calibri" w:hAnsiTheme="minorHAnsi" w:cstheme="minorHAnsi"/>
          <w:color w:val="000000"/>
          <w:sz w:val="22"/>
        </w:rPr>
        <w:t>4.5</w:t>
      </w:r>
      <w:r w:rsidR="005D27CC" w:rsidRPr="00D13C0F">
        <w:rPr>
          <w:rFonts w:asciiTheme="minorHAnsi" w:eastAsia="Calibri" w:hAnsiTheme="minorHAnsi" w:cstheme="minorHAnsi"/>
          <w:color w:val="000000"/>
          <w:sz w:val="22"/>
        </w:rPr>
        <w:tab/>
      </w:r>
      <w:r w:rsidRPr="00D13C0F">
        <w:rPr>
          <w:rFonts w:asciiTheme="minorHAnsi" w:eastAsia="Calibri" w:hAnsiTheme="minorHAnsi" w:cstheme="minorHAnsi"/>
          <w:color w:val="000000"/>
          <w:sz w:val="22"/>
        </w:rPr>
        <w:t>Gr</w:t>
      </w:r>
      <w:r w:rsidR="005D27CC" w:rsidRPr="00D13C0F">
        <w:rPr>
          <w:rFonts w:asciiTheme="minorHAnsi" w:eastAsia="Calibri" w:hAnsiTheme="minorHAnsi" w:cstheme="minorHAnsi"/>
          <w:color w:val="000000"/>
          <w:sz w:val="22"/>
        </w:rPr>
        <w:t xml:space="preserve">aduate Registration Waiver </w:t>
      </w:r>
      <w:r w:rsidR="004B7926" w:rsidRPr="00D13C0F">
        <w:rPr>
          <w:rFonts w:asciiTheme="minorHAnsi" w:eastAsia="Calibri" w:hAnsiTheme="minorHAnsi" w:cstheme="minorHAnsi"/>
          <w:color w:val="000000"/>
          <w:sz w:val="22"/>
        </w:rPr>
        <w:t>Fee</w:t>
      </w:r>
    </w:p>
    <w:p w14:paraId="29103088" w14:textId="77777777" w:rsidR="00185E65" w:rsidRPr="00D13C0F" w:rsidRDefault="004B5CCE" w:rsidP="004B5CCE">
      <w:pPr>
        <w:tabs>
          <w:tab w:val="center" w:pos="1206"/>
          <w:tab w:val="left" w:pos="2520"/>
          <w:tab w:val="center" w:pos="3538"/>
        </w:tabs>
        <w:spacing w:after="21" w:line="259" w:lineRule="auto"/>
        <w:ind w:firstLine="0"/>
        <w:rPr>
          <w:rFonts w:asciiTheme="minorHAnsi" w:eastAsia="Calibri" w:hAnsiTheme="minorHAnsi" w:cstheme="minorHAnsi"/>
          <w:i/>
          <w:color w:val="000000"/>
          <w:sz w:val="22"/>
        </w:rPr>
      </w:pPr>
      <w:r w:rsidRPr="00D13C0F">
        <w:rPr>
          <w:rFonts w:asciiTheme="minorHAnsi" w:eastAsia="Calibri" w:hAnsiTheme="minorHAnsi" w:cstheme="minorHAnsi"/>
          <w:color w:val="000000"/>
          <w:sz w:val="22"/>
        </w:rPr>
        <w:tab/>
      </w:r>
      <w:r w:rsidRPr="00D13C0F">
        <w:rPr>
          <w:rFonts w:asciiTheme="minorHAnsi" w:eastAsia="Calibri" w:hAnsiTheme="minorHAnsi" w:cstheme="minorHAnsi"/>
          <w:color w:val="000000"/>
          <w:sz w:val="22"/>
        </w:rPr>
        <w:tab/>
      </w:r>
      <w:r w:rsidR="00D474E0" w:rsidRPr="00D13C0F">
        <w:rPr>
          <w:rFonts w:asciiTheme="minorHAnsi" w:eastAsia="Calibri" w:hAnsiTheme="minorHAnsi" w:cstheme="minorHAnsi"/>
          <w:i/>
          <w:color w:val="000000"/>
          <w:sz w:val="22"/>
        </w:rPr>
        <w:t>-</w:t>
      </w:r>
      <w:r w:rsidR="005D27CC"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Eligibility</w:t>
      </w:r>
    </w:p>
    <w:p w14:paraId="6D228FF8" w14:textId="77777777" w:rsidR="00185E65" w:rsidRPr="00D13C0F" w:rsidRDefault="004B5CCE" w:rsidP="004B5CCE">
      <w:pPr>
        <w:tabs>
          <w:tab w:val="center" w:pos="1206"/>
          <w:tab w:val="left" w:pos="2520"/>
          <w:tab w:val="center" w:pos="3538"/>
        </w:tabs>
        <w:spacing w:after="21" w:line="259" w:lineRule="auto"/>
        <w:ind w:firstLine="0"/>
        <w:rPr>
          <w:rFonts w:asciiTheme="minorHAnsi" w:eastAsia="Calibri" w:hAnsiTheme="minorHAnsi" w:cstheme="minorHAnsi"/>
          <w:i/>
          <w:color w:val="000000"/>
          <w:sz w:val="22"/>
        </w:rPr>
      </w:pPr>
      <w:r w:rsidRPr="00D13C0F">
        <w:rPr>
          <w:rFonts w:asciiTheme="minorHAnsi" w:eastAsia="Calibri" w:hAnsiTheme="minorHAnsi" w:cstheme="minorHAnsi"/>
          <w:i/>
          <w:color w:val="000000"/>
          <w:sz w:val="22"/>
        </w:rPr>
        <w:tab/>
      </w:r>
      <w:r w:rsidRPr="00D13C0F">
        <w:rPr>
          <w:rFonts w:asciiTheme="minorHAnsi" w:eastAsia="Calibri" w:hAnsiTheme="minorHAnsi" w:cstheme="minorHAnsi"/>
          <w:i/>
          <w:color w:val="000000"/>
          <w:sz w:val="22"/>
        </w:rPr>
        <w:tab/>
      </w:r>
      <w:r w:rsidR="00D474E0" w:rsidRPr="00D13C0F">
        <w:rPr>
          <w:rFonts w:asciiTheme="minorHAnsi" w:eastAsia="Calibri" w:hAnsiTheme="minorHAnsi" w:cstheme="minorHAnsi"/>
          <w:i/>
          <w:color w:val="000000"/>
          <w:sz w:val="22"/>
        </w:rPr>
        <w:t>-</w:t>
      </w:r>
      <w:r w:rsidR="005D27CC" w:rsidRPr="00D13C0F">
        <w:rPr>
          <w:rFonts w:asciiTheme="minorHAnsi" w:eastAsia="Calibri" w:hAnsiTheme="minorHAnsi" w:cstheme="minorHAnsi"/>
          <w:i/>
          <w:color w:val="000000"/>
          <w:sz w:val="22"/>
        </w:rPr>
        <w:t xml:space="preserve"> </w:t>
      </w:r>
      <w:r w:rsidR="004B7926" w:rsidRPr="00D13C0F">
        <w:rPr>
          <w:rFonts w:asciiTheme="minorHAnsi" w:eastAsia="Calibri" w:hAnsiTheme="minorHAnsi" w:cstheme="minorHAnsi"/>
          <w:i/>
          <w:color w:val="000000"/>
          <w:sz w:val="22"/>
        </w:rPr>
        <w:t>Requirements</w:t>
      </w:r>
    </w:p>
    <w:p w14:paraId="61FA10A2" w14:textId="77777777" w:rsidR="00185E65" w:rsidRPr="00D13C0F" w:rsidRDefault="00DF4C32" w:rsidP="008807ED">
      <w:pPr>
        <w:tabs>
          <w:tab w:val="center" w:pos="1206"/>
          <w:tab w:val="left" w:pos="1620"/>
          <w:tab w:val="center" w:pos="3538"/>
        </w:tabs>
        <w:spacing w:after="21" w:line="259" w:lineRule="auto"/>
        <w:ind w:firstLine="0"/>
        <w:rPr>
          <w:rFonts w:asciiTheme="minorHAnsi" w:eastAsia="Calibri" w:hAnsiTheme="minorHAnsi" w:cstheme="minorHAnsi"/>
          <w:color w:val="000000"/>
          <w:sz w:val="22"/>
        </w:rPr>
      </w:pPr>
      <w:r w:rsidRPr="00D13C0F">
        <w:rPr>
          <w:rFonts w:asciiTheme="minorHAnsi" w:eastAsia="Calibri" w:hAnsiTheme="minorHAnsi" w:cstheme="minorHAnsi"/>
          <w:color w:val="000000"/>
          <w:sz w:val="22"/>
        </w:rPr>
        <w:tab/>
      </w:r>
      <w:r w:rsidR="005D27CC" w:rsidRPr="00D13C0F">
        <w:rPr>
          <w:rFonts w:asciiTheme="minorHAnsi" w:eastAsia="Calibri" w:hAnsiTheme="minorHAnsi" w:cstheme="minorHAnsi"/>
          <w:color w:val="000000"/>
          <w:sz w:val="22"/>
        </w:rPr>
        <w:t>4.6</w:t>
      </w:r>
      <w:r w:rsidR="005D27CC" w:rsidRPr="00D13C0F">
        <w:rPr>
          <w:rFonts w:asciiTheme="minorHAnsi" w:eastAsia="Calibri" w:hAnsiTheme="minorHAnsi" w:cstheme="minorHAnsi"/>
          <w:color w:val="000000"/>
          <w:sz w:val="22"/>
        </w:rPr>
        <w:tab/>
        <w:t xml:space="preserve">Second Master’s </w:t>
      </w:r>
      <w:r w:rsidR="004B7926" w:rsidRPr="00D13C0F">
        <w:rPr>
          <w:rFonts w:asciiTheme="minorHAnsi" w:eastAsia="Calibri" w:hAnsiTheme="minorHAnsi" w:cstheme="minorHAnsi"/>
          <w:color w:val="000000"/>
          <w:sz w:val="22"/>
        </w:rPr>
        <w:t>Degree</w:t>
      </w:r>
    </w:p>
    <w:p w14:paraId="515CF449" w14:textId="77777777" w:rsidR="00185E65" w:rsidRPr="00D13C0F" w:rsidRDefault="00DF4C32" w:rsidP="008807ED">
      <w:pPr>
        <w:tabs>
          <w:tab w:val="center" w:pos="1206"/>
          <w:tab w:val="left" w:pos="1620"/>
          <w:tab w:val="center" w:pos="3538"/>
        </w:tabs>
        <w:spacing w:after="21" w:line="259" w:lineRule="auto"/>
        <w:ind w:firstLine="0"/>
        <w:rPr>
          <w:rFonts w:asciiTheme="minorHAnsi" w:eastAsia="Calibri" w:hAnsiTheme="minorHAnsi" w:cstheme="minorHAnsi"/>
          <w:color w:val="000000"/>
          <w:sz w:val="22"/>
        </w:rPr>
      </w:pPr>
      <w:r w:rsidRPr="00D13C0F">
        <w:rPr>
          <w:rFonts w:asciiTheme="minorHAnsi" w:eastAsia="Calibri" w:hAnsiTheme="minorHAnsi" w:cstheme="minorHAnsi"/>
          <w:color w:val="000000"/>
          <w:sz w:val="22"/>
        </w:rPr>
        <w:tab/>
      </w:r>
      <w:r w:rsidR="005D27CC" w:rsidRPr="00D13C0F">
        <w:rPr>
          <w:rFonts w:asciiTheme="minorHAnsi" w:eastAsia="Calibri" w:hAnsiTheme="minorHAnsi" w:cstheme="minorHAnsi"/>
          <w:color w:val="000000"/>
          <w:sz w:val="22"/>
        </w:rPr>
        <w:t>4.7</w:t>
      </w:r>
      <w:r w:rsidR="005D27CC" w:rsidRPr="00D13C0F">
        <w:rPr>
          <w:rFonts w:asciiTheme="minorHAnsi" w:eastAsia="Calibri" w:hAnsiTheme="minorHAnsi" w:cstheme="minorHAnsi"/>
          <w:color w:val="000000"/>
          <w:sz w:val="22"/>
        </w:rPr>
        <w:tab/>
        <w:t xml:space="preserve">Transfer </w:t>
      </w:r>
      <w:r w:rsidRPr="00D13C0F">
        <w:rPr>
          <w:rFonts w:asciiTheme="minorHAnsi" w:eastAsia="Calibri" w:hAnsiTheme="minorHAnsi" w:cstheme="minorHAnsi"/>
          <w:color w:val="000000"/>
          <w:sz w:val="22"/>
        </w:rPr>
        <w:t>Credits</w:t>
      </w:r>
    </w:p>
    <w:p w14:paraId="761481C3" w14:textId="77777777" w:rsidR="00185E65" w:rsidRPr="00D13C0F" w:rsidRDefault="00185E65">
      <w:pPr>
        <w:spacing w:after="67" w:line="259" w:lineRule="auto"/>
        <w:ind w:left="1080" w:firstLine="0"/>
        <w:rPr>
          <w:rFonts w:asciiTheme="minorHAnsi" w:hAnsiTheme="minorHAnsi" w:cstheme="minorHAnsi"/>
          <w:sz w:val="22"/>
        </w:rPr>
      </w:pPr>
    </w:p>
    <w:p w14:paraId="0BC30F9A" w14:textId="77777777" w:rsidR="00185E65" w:rsidRPr="00D13C0F" w:rsidRDefault="00E25F18">
      <w:pPr>
        <w:pStyle w:val="Heading3"/>
        <w:tabs>
          <w:tab w:val="center" w:pos="627"/>
          <w:tab w:val="center" w:pos="2987"/>
          <w:tab w:val="center" w:pos="5400"/>
          <w:tab w:val="center" w:pos="6120"/>
          <w:tab w:val="center" w:pos="7120"/>
        </w:tabs>
        <w:spacing w:after="0" w:line="259" w:lineRule="auto"/>
        <w:ind w:left="0" w:firstLine="0"/>
        <w:rPr>
          <w:rFonts w:asciiTheme="minorHAnsi" w:hAnsiTheme="minorHAnsi" w:cstheme="minorHAnsi"/>
          <w:sz w:val="22"/>
        </w:rPr>
      </w:pPr>
      <w:r w:rsidRPr="00D13C0F">
        <w:rPr>
          <w:rFonts w:asciiTheme="minorHAnsi" w:hAnsiTheme="minorHAnsi" w:cstheme="minorHAnsi"/>
          <w:color w:val="000000"/>
          <w:sz w:val="22"/>
        </w:rPr>
        <w:t xml:space="preserve">5.0  </w:t>
      </w:r>
      <w:r w:rsidRPr="00D13C0F">
        <w:rPr>
          <w:rFonts w:asciiTheme="minorHAnsi" w:hAnsiTheme="minorHAnsi" w:cstheme="minorHAnsi"/>
          <w:color w:val="000000"/>
          <w:sz w:val="22"/>
          <w:u w:val="single" w:color="000000"/>
        </w:rPr>
        <w:t xml:space="preserve">QERM </w:t>
      </w:r>
      <w:r w:rsidR="00DF4C32" w:rsidRPr="00D13C0F">
        <w:rPr>
          <w:rFonts w:asciiTheme="minorHAnsi" w:hAnsiTheme="minorHAnsi" w:cstheme="minorHAnsi"/>
          <w:color w:val="000000"/>
          <w:sz w:val="22"/>
          <w:u w:val="single" w:color="000000"/>
        </w:rPr>
        <w:t>Doctoral</w:t>
      </w:r>
      <w:r w:rsidRPr="00D13C0F">
        <w:rPr>
          <w:rFonts w:asciiTheme="minorHAnsi" w:hAnsiTheme="minorHAnsi" w:cstheme="minorHAnsi"/>
          <w:color w:val="000000"/>
          <w:sz w:val="22"/>
          <w:u w:val="single" w:color="000000"/>
        </w:rPr>
        <w:t xml:space="preserve"> </w:t>
      </w:r>
      <w:r w:rsidR="00DF4C32" w:rsidRPr="00D13C0F">
        <w:rPr>
          <w:rFonts w:asciiTheme="minorHAnsi" w:hAnsiTheme="minorHAnsi" w:cstheme="minorHAnsi"/>
          <w:color w:val="000000"/>
          <w:sz w:val="22"/>
          <w:u w:val="single" w:color="000000"/>
        </w:rPr>
        <w:t>Degree</w:t>
      </w:r>
      <w:r w:rsidRPr="00D13C0F">
        <w:rPr>
          <w:rFonts w:asciiTheme="minorHAnsi" w:hAnsiTheme="minorHAnsi" w:cstheme="minorHAnsi"/>
          <w:color w:val="000000"/>
          <w:sz w:val="22"/>
          <w:u w:val="single" w:color="000000"/>
        </w:rPr>
        <w:t xml:space="preserve"> </w:t>
      </w:r>
      <w:r w:rsidR="00DF4C32" w:rsidRPr="00D13C0F">
        <w:rPr>
          <w:rFonts w:asciiTheme="minorHAnsi" w:hAnsiTheme="minorHAnsi" w:cstheme="minorHAnsi"/>
          <w:color w:val="000000"/>
          <w:sz w:val="22"/>
          <w:u w:val="single" w:color="000000"/>
        </w:rPr>
        <w:tab/>
        <w:t>Requirements</w:t>
      </w:r>
      <w:r w:rsidRPr="00D13C0F">
        <w:rPr>
          <w:rFonts w:asciiTheme="minorHAnsi" w:hAnsiTheme="minorHAnsi" w:cstheme="minorHAnsi"/>
          <w:color w:val="000000"/>
          <w:sz w:val="22"/>
          <w:u w:val="single" w:color="000000"/>
        </w:rPr>
        <w:tab/>
      </w:r>
      <w:r w:rsidRPr="00D13C0F">
        <w:rPr>
          <w:rFonts w:asciiTheme="minorHAnsi" w:hAnsiTheme="minorHAnsi" w:cstheme="minorHAnsi"/>
          <w:color w:val="000000"/>
          <w:sz w:val="22"/>
          <w:u w:val="single" w:color="000000"/>
        </w:rPr>
        <w:tab/>
      </w:r>
      <w:r w:rsidRPr="00D13C0F">
        <w:rPr>
          <w:rFonts w:asciiTheme="minorHAnsi" w:hAnsiTheme="minorHAnsi" w:cstheme="minorHAnsi"/>
          <w:color w:val="000000"/>
          <w:sz w:val="22"/>
          <w:u w:val="single" w:color="000000"/>
        </w:rPr>
        <w:tab/>
      </w:r>
      <w:r w:rsidRPr="00D13C0F">
        <w:rPr>
          <w:rFonts w:asciiTheme="minorHAnsi" w:hAnsiTheme="minorHAnsi" w:cstheme="minorHAnsi"/>
          <w:color w:val="000000"/>
          <w:sz w:val="22"/>
          <w:u w:val="single" w:color="000000"/>
        </w:rPr>
        <w:tab/>
      </w:r>
      <w:r w:rsidR="00DF4C32" w:rsidRPr="00D13C0F">
        <w:rPr>
          <w:rFonts w:asciiTheme="minorHAnsi" w:hAnsiTheme="minorHAnsi" w:cstheme="minorHAnsi"/>
          <w:color w:val="000000"/>
          <w:sz w:val="22"/>
          <w:u w:val="single" w:color="000000"/>
        </w:rPr>
        <w:tab/>
      </w:r>
      <w:r w:rsidR="00DF4C32" w:rsidRPr="00D13C0F">
        <w:rPr>
          <w:rFonts w:asciiTheme="minorHAnsi" w:hAnsiTheme="minorHAnsi" w:cstheme="minorHAnsi"/>
          <w:color w:val="000000"/>
          <w:sz w:val="22"/>
          <w:u w:val="single" w:color="000000"/>
        </w:rPr>
        <w:tab/>
        <w:t>28</w:t>
      </w:r>
      <w:r w:rsidR="00D474E0" w:rsidRPr="00D13C0F">
        <w:rPr>
          <w:rFonts w:asciiTheme="minorHAnsi" w:hAnsiTheme="minorHAnsi" w:cstheme="minorHAnsi"/>
          <w:color w:val="000000"/>
          <w:sz w:val="22"/>
          <w:u w:val="single" w:color="000000"/>
        </w:rPr>
        <w:t>-</w:t>
      </w:r>
      <w:r w:rsidR="00DF4C32" w:rsidRPr="00D13C0F">
        <w:rPr>
          <w:rFonts w:asciiTheme="minorHAnsi" w:hAnsiTheme="minorHAnsi" w:cstheme="minorHAnsi"/>
          <w:color w:val="000000"/>
          <w:sz w:val="22"/>
          <w:u w:val="single" w:color="000000"/>
        </w:rPr>
        <w:t>37</w:t>
      </w:r>
    </w:p>
    <w:p w14:paraId="553A40DD" w14:textId="77777777" w:rsidR="00185E65" w:rsidRPr="00D13C0F" w:rsidRDefault="00DF4C32" w:rsidP="008807ED">
      <w:pPr>
        <w:tabs>
          <w:tab w:val="center" w:pos="1206"/>
          <w:tab w:val="left" w:pos="1710"/>
          <w:tab w:val="center" w:pos="3080"/>
        </w:tabs>
        <w:spacing w:after="21" w:line="259" w:lineRule="auto"/>
        <w:ind w:firstLine="0"/>
        <w:rPr>
          <w:rFonts w:asciiTheme="minorHAnsi" w:hAnsiTheme="minorHAnsi" w:cstheme="minorHAnsi"/>
          <w:sz w:val="22"/>
        </w:rPr>
      </w:pPr>
      <w:r w:rsidRPr="00D13C0F">
        <w:rPr>
          <w:rFonts w:asciiTheme="minorHAnsi" w:eastAsia="Calibri" w:hAnsiTheme="minorHAnsi" w:cstheme="minorHAnsi"/>
          <w:color w:val="000000"/>
          <w:sz w:val="22"/>
        </w:rPr>
        <w:tab/>
        <w:t>5.</w:t>
      </w:r>
      <w:r w:rsidR="00E25F18" w:rsidRPr="00D13C0F">
        <w:rPr>
          <w:rFonts w:asciiTheme="minorHAnsi" w:eastAsia="Calibri" w:hAnsiTheme="minorHAnsi" w:cstheme="minorHAnsi"/>
          <w:color w:val="000000"/>
          <w:sz w:val="22"/>
        </w:rPr>
        <w:t>1</w:t>
      </w:r>
      <w:r w:rsidR="00E25F18" w:rsidRPr="00D13C0F">
        <w:rPr>
          <w:rFonts w:asciiTheme="minorHAnsi" w:eastAsia="Calibri" w:hAnsiTheme="minorHAnsi" w:cstheme="minorHAnsi"/>
          <w:color w:val="000000"/>
          <w:sz w:val="22"/>
        </w:rPr>
        <w:tab/>
        <w:t>Doctoral</w:t>
      </w:r>
      <w:r w:rsidR="00E25F18" w:rsidRPr="00D13C0F">
        <w:rPr>
          <w:rFonts w:asciiTheme="minorHAnsi" w:eastAsia="Calibri" w:hAnsiTheme="minorHAnsi" w:cstheme="minorHAnsi"/>
          <w:color w:val="000000"/>
          <w:sz w:val="22"/>
        </w:rPr>
        <w:tab/>
        <w:t xml:space="preserve">Degree </w:t>
      </w:r>
      <w:r w:rsidRPr="00D13C0F">
        <w:rPr>
          <w:rFonts w:asciiTheme="minorHAnsi" w:eastAsia="Calibri" w:hAnsiTheme="minorHAnsi" w:cstheme="minorHAnsi"/>
          <w:color w:val="000000"/>
          <w:sz w:val="22"/>
        </w:rPr>
        <w:t>Requirements</w:t>
      </w:r>
    </w:p>
    <w:p w14:paraId="36D747C9" w14:textId="77777777" w:rsidR="00185E65" w:rsidRPr="00D13C0F" w:rsidRDefault="008807ED" w:rsidP="00D13C0F">
      <w:pPr>
        <w:tabs>
          <w:tab w:val="center" w:pos="1206"/>
          <w:tab w:val="left" w:pos="2520"/>
          <w:tab w:val="center" w:pos="3538"/>
        </w:tabs>
        <w:spacing w:after="21" w:line="259" w:lineRule="auto"/>
        <w:ind w:firstLine="0"/>
        <w:rPr>
          <w:rFonts w:asciiTheme="minorHAnsi" w:eastAsia="Calibri" w:hAnsiTheme="minorHAnsi" w:cstheme="minorHAnsi"/>
          <w:i/>
          <w:color w:val="000000"/>
          <w:sz w:val="22"/>
        </w:rPr>
      </w:pPr>
      <w:r w:rsidRPr="00D13C0F">
        <w:rPr>
          <w:rFonts w:asciiTheme="minorHAnsi" w:eastAsia="Calibri" w:hAnsiTheme="minorHAnsi" w:cstheme="minorHAnsi"/>
          <w:color w:val="000000"/>
          <w:sz w:val="22"/>
        </w:rPr>
        <w:tab/>
      </w:r>
      <w:r w:rsidRPr="00D13C0F">
        <w:rPr>
          <w:rFonts w:asciiTheme="minorHAnsi" w:eastAsia="Calibri" w:hAnsiTheme="minorHAnsi" w:cstheme="minorHAnsi"/>
          <w:color w:val="000000"/>
          <w:sz w:val="22"/>
        </w:rPr>
        <w:tab/>
      </w:r>
      <w:r w:rsidRPr="00D13C0F">
        <w:rPr>
          <w:rFonts w:asciiTheme="minorHAnsi" w:eastAsia="Calibri" w:hAnsiTheme="minorHAnsi" w:cstheme="minorHAnsi"/>
          <w:color w:val="000000"/>
          <w:sz w:val="22"/>
        </w:rPr>
        <w:tab/>
      </w:r>
      <w:r w:rsidR="00D474E0" w:rsidRPr="00D13C0F">
        <w:rPr>
          <w:rFonts w:asciiTheme="minorHAnsi" w:eastAsia="Calibri" w:hAnsiTheme="minorHAnsi" w:cstheme="minorHAnsi"/>
          <w:i/>
          <w:color w:val="000000"/>
          <w:sz w:val="22"/>
        </w:rPr>
        <w:t>-</w:t>
      </w:r>
      <w:r w:rsidR="00E25F18" w:rsidRPr="00D13C0F">
        <w:rPr>
          <w:rFonts w:asciiTheme="minorHAnsi" w:eastAsia="Calibri" w:hAnsiTheme="minorHAnsi" w:cstheme="minorHAnsi"/>
          <w:i/>
          <w:color w:val="000000"/>
          <w:sz w:val="22"/>
        </w:rPr>
        <w:t xml:space="preserve"> </w:t>
      </w:r>
      <w:r w:rsidRPr="00D13C0F">
        <w:rPr>
          <w:rFonts w:asciiTheme="minorHAnsi" w:eastAsia="Calibri" w:hAnsiTheme="minorHAnsi" w:cstheme="minorHAnsi"/>
          <w:i/>
          <w:color w:val="000000"/>
          <w:sz w:val="22"/>
        </w:rPr>
        <w:t>Graduate</w:t>
      </w:r>
      <w:r w:rsidR="00E25F18" w:rsidRPr="00D13C0F">
        <w:rPr>
          <w:rFonts w:asciiTheme="minorHAnsi" w:eastAsia="Calibri" w:hAnsiTheme="minorHAnsi" w:cstheme="minorHAnsi"/>
          <w:i/>
          <w:color w:val="000000"/>
          <w:sz w:val="22"/>
        </w:rPr>
        <w:t xml:space="preserve"> School Minimum </w:t>
      </w:r>
      <w:r w:rsidRPr="00D13C0F">
        <w:rPr>
          <w:rFonts w:asciiTheme="minorHAnsi" w:eastAsia="Calibri" w:hAnsiTheme="minorHAnsi" w:cstheme="minorHAnsi"/>
          <w:i/>
          <w:color w:val="000000"/>
          <w:sz w:val="22"/>
        </w:rPr>
        <w:t>Requirements</w:t>
      </w:r>
    </w:p>
    <w:p w14:paraId="7BE9BA44" w14:textId="77777777" w:rsidR="00185E65" w:rsidRPr="00D13C0F" w:rsidRDefault="00DF4C32" w:rsidP="008807ED">
      <w:pPr>
        <w:tabs>
          <w:tab w:val="center" w:pos="1206"/>
          <w:tab w:val="left" w:pos="1710"/>
          <w:tab w:val="center" w:pos="3298"/>
        </w:tabs>
        <w:spacing w:after="21" w:line="259" w:lineRule="auto"/>
        <w:ind w:firstLine="0"/>
        <w:rPr>
          <w:rFonts w:asciiTheme="minorHAnsi" w:hAnsiTheme="minorHAnsi" w:cstheme="minorHAnsi"/>
          <w:sz w:val="22"/>
        </w:rPr>
      </w:pPr>
      <w:r w:rsidRPr="00D13C0F">
        <w:rPr>
          <w:rFonts w:asciiTheme="minorHAnsi" w:eastAsia="Calibri" w:hAnsiTheme="minorHAnsi" w:cstheme="minorHAnsi"/>
          <w:color w:val="000000"/>
          <w:sz w:val="22"/>
        </w:rPr>
        <w:tab/>
      </w:r>
      <w:r w:rsidR="00E25F18" w:rsidRPr="00D13C0F">
        <w:rPr>
          <w:rFonts w:asciiTheme="minorHAnsi" w:eastAsia="Calibri" w:hAnsiTheme="minorHAnsi" w:cstheme="minorHAnsi"/>
          <w:color w:val="000000"/>
          <w:sz w:val="22"/>
        </w:rPr>
        <w:t>5.2</w:t>
      </w:r>
      <w:r w:rsidR="00E25F18" w:rsidRPr="00D13C0F">
        <w:rPr>
          <w:rFonts w:asciiTheme="minorHAnsi" w:eastAsia="Calibri" w:hAnsiTheme="minorHAnsi" w:cstheme="minorHAnsi"/>
          <w:color w:val="000000"/>
          <w:sz w:val="22"/>
        </w:rPr>
        <w:tab/>
        <w:t xml:space="preserve">The Doctoral </w:t>
      </w:r>
      <w:r w:rsidRPr="00D13C0F">
        <w:rPr>
          <w:rFonts w:asciiTheme="minorHAnsi" w:eastAsia="Calibri" w:hAnsiTheme="minorHAnsi" w:cstheme="minorHAnsi"/>
          <w:color w:val="000000"/>
          <w:sz w:val="22"/>
        </w:rPr>
        <w:t>Supervisory</w:t>
      </w:r>
      <w:r w:rsidR="00E25F18"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Committee</w:t>
      </w:r>
      <w:r w:rsidR="00E25F18" w:rsidRPr="00D13C0F">
        <w:rPr>
          <w:rFonts w:asciiTheme="minorHAnsi" w:eastAsia="Calibri" w:hAnsiTheme="minorHAnsi" w:cstheme="minorHAnsi"/>
          <w:color w:val="000000"/>
          <w:sz w:val="22"/>
        </w:rPr>
        <w:t xml:space="preserve"> </w:t>
      </w:r>
    </w:p>
    <w:p w14:paraId="509BB126" w14:textId="77777777" w:rsidR="00185E65" w:rsidRPr="00D13C0F" w:rsidRDefault="00D474E0">
      <w:pPr>
        <w:spacing w:after="21" w:line="259" w:lineRule="auto"/>
        <w:ind w:left="2515" w:hanging="10"/>
        <w:rPr>
          <w:rFonts w:asciiTheme="minorHAnsi" w:hAnsiTheme="minorHAnsi" w:cstheme="minorHAnsi"/>
          <w:sz w:val="22"/>
        </w:rPr>
      </w:pPr>
      <w:r w:rsidRPr="00D13C0F">
        <w:rPr>
          <w:rFonts w:asciiTheme="minorHAnsi" w:eastAsia="Calibri" w:hAnsiTheme="minorHAnsi" w:cstheme="minorHAnsi"/>
          <w:i/>
          <w:color w:val="000000"/>
          <w:sz w:val="22"/>
        </w:rPr>
        <w:t>-</w:t>
      </w:r>
      <w:r w:rsidR="00E25F18"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Formation</w:t>
      </w:r>
      <w:r w:rsidR="00E25F18"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of</w:t>
      </w:r>
      <w:r w:rsidR="00E25F18"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the</w:t>
      </w:r>
      <w:r w:rsidR="00E25F18"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Doctoral</w:t>
      </w:r>
      <w:r w:rsidR="00E25F18"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Supervisory</w:t>
      </w:r>
      <w:r w:rsidR="00E25F18"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Committee,</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Including</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GSR</w:t>
      </w:r>
      <w:r w:rsidR="008807ED" w:rsidRPr="00D13C0F">
        <w:rPr>
          <w:rFonts w:asciiTheme="minorHAnsi" w:eastAsia="Calibri" w:hAnsiTheme="minorHAnsi" w:cstheme="minorHAnsi"/>
          <w:i/>
          <w:color w:val="000000"/>
          <w:sz w:val="22"/>
        </w:rPr>
        <w:t xml:space="preserve"> </w:t>
      </w:r>
    </w:p>
    <w:p w14:paraId="7FE7CEC0" w14:textId="77777777" w:rsidR="00185E65" w:rsidRPr="00D13C0F" w:rsidRDefault="00D474E0">
      <w:pPr>
        <w:spacing w:after="21" w:line="259" w:lineRule="auto"/>
        <w:ind w:left="2515" w:hanging="10"/>
        <w:rPr>
          <w:rFonts w:asciiTheme="minorHAnsi" w:hAnsiTheme="minorHAnsi" w:cstheme="minorHAnsi"/>
          <w:sz w:val="22"/>
        </w:rPr>
      </w:pPr>
      <w:r w:rsidRPr="00D13C0F">
        <w:rPr>
          <w:rFonts w:asciiTheme="minorHAnsi" w:eastAsia="Calibri" w:hAnsiTheme="minorHAnsi" w:cstheme="minorHAnsi"/>
          <w:i/>
          <w:color w:val="000000"/>
          <w:sz w:val="22"/>
        </w:rPr>
        <w:t>-</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Composition</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of</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the</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Doctoral</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Supervisory</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Committee</w:t>
      </w:r>
      <w:r w:rsidR="008807ED" w:rsidRPr="00D13C0F">
        <w:rPr>
          <w:rFonts w:asciiTheme="minorHAnsi" w:eastAsia="Calibri" w:hAnsiTheme="minorHAnsi" w:cstheme="minorHAnsi"/>
          <w:i/>
          <w:color w:val="000000"/>
          <w:sz w:val="22"/>
        </w:rPr>
        <w:t xml:space="preserve"> </w:t>
      </w:r>
    </w:p>
    <w:p w14:paraId="7AF394AE" w14:textId="77777777" w:rsidR="00185E65" w:rsidRPr="005B753D" w:rsidRDefault="00D474E0">
      <w:pPr>
        <w:spacing w:after="21" w:line="259" w:lineRule="auto"/>
        <w:ind w:left="10" w:right="1019" w:hanging="10"/>
        <w:jc w:val="center"/>
        <w:rPr>
          <w:rFonts w:asciiTheme="minorHAnsi" w:eastAsia="Calibri" w:hAnsiTheme="minorHAnsi" w:cstheme="minorHAnsi"/>
          <w:i/>
          <w:color w:val="000000"/>
          <w:sz w:val="22"/>
        </w:rPr>
      </w:pPr>
      <w:r w:rsidRPr="00D13C0F">
        <w:rPr>
          <w:rFonts w:asciiTheme="minorHAnsi" w:eastAsia="Calibri" w:hAnsiTheme="minorHAnsi" w:cstheme="minorHAnsi"/>
          <w:i/>
          <w:color w:val="000000"/>
          <w:sz w:val="22"/>
        </w:rPr>
        <w:t>-</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Graduate</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Student</w:t>
      </w:r>
      <w:r w:rsidR="008807ED" w:rsidRPr="00D13C0F">
        <w:rPr>
          <w:rFonts w:asciiTheme="minorHAnsi" w:eastAsia="Calibri" w:hAnsiTheme="minorHAnsi" w:cstheme="minorHAnsi"/>
          <w:i/>
          <w:color w:val="000000"/>
          <w:sz w:val="22"/>
        </w:rPr>
        <w:t xml:space="preserve"> Representative </w:t>
      </w:r>
      <w:r w:rsidR="00DF4C32" w:rsidRPr="00D13C0F">
        <w:rPr>
          <w:rFonts w:asciiTheme="minorHAnsi" w:eastAsia="Calibri" w:hAnsiTheme="minorHAnsi" w:cstheme="minorHAnsi"/>
          <w:i/>
          <w:color w:val="000000"/>
          <w:sz w:val="22"/>
        </w:rPr>
        <w:t>(GSR)</w:t>
      </w:r>
      <w:r w:rsidR="008807ED" w:rsidRPr="00D13C0F">
        <w:rPr>
          <w:rFonts w:asciiTheme="minorHAnsi" w:eastAsia="Calibri" w:hAnsiTheme="minorHAnsi" w:cstheme="minorHAnsi"/>
          <w:i/>
          <w:color w:val="000000"/>
          <w:sz w:val="22"/>
        </w:rPr>
        <w:t xml:space="preserve"> </w:t>
      </w:r>
    </w:p>
    <w:p w14:paraId="6D9BDE01" w14:textId="77777777" w:rsidR="00185E65" w:rsidRPr="005B753D" w:rsidRDefault="00D474E0">
      <w:pPr>
        <w:spacing w:after="21" w:line="259" w:lineRule="auto"/>
        <w:ind w:left="2515" w:hanging="10"/>
        <w:rPr>
          <w:rFonts w:asciiTheme="minorHAnsi" w:eastAsia="Calibri" w:hAnsiTheme="minorHAnsi" w:cstheme="minorHAnsi"/>
          <w:i/>
          <w:color w:val="000000"/>
          <w:sz w:val="22"/>
        </w:rPr>
      </w:pPr>
      <w:r w:rsidRPr="00D13C0F">
        <w:rPr>
          <w:rFonts w:asciiTheme="minorHAnsi" w:eastAsia="Calibri" w:hAnsiTheme="minorHAnsi" w:cstheme="minorHAnsi"/>
          <w:i/>
          <w:color w:val="000000"/>
          <w:sz w:val="22"/>
        </w:rPr>
        <w:t>-</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Functions</w:t>
      </w:r>
      <w:r w:rsidR="008807ED" w:rsidRPr="00D13C0F">
        <w:rPr>
          <w:rFonts w:asciiTheme="minorHAnsi" w:eastAsia="Calibri" w:hAnsiTheme="minorHAnsi" w:cstheme="minorHAnsi"/>
          <w:i/>
          <w:color w:val="000000"/>
          <w:sz w:val="22"/>
        </w:rPr>
        <w:t xml:space="preserve"> </w:t>
      </w:r>
      <w:r w:rsidR="005B753D">
        <w:rPr>
          <w:rFonts w:asciiTheme="minorHAnsi" w:eastAsia="Calibri" w:hAnsiTheme="minorHAnsi" w:cstheme="minorHAnsi"/>
          <w:i/>
          <w:color w:val="000000"/>
          <w:sz w:val="22"/>
        </w:rPr>
        <w:t xml:space="preserve">of </w:t>
      </w:r>
      <w:r w:rsidR="00DF4C32" w:rsidRPr="00D13C0F">
        <w:rPr>
          <w:rFonts w:asciiTheme="minorHAnsi" w:eastAsia="Calibri" w:hAnsiTheme="minorHAnsi" w:cstheme="minorHAnsi"/>
          <w:i/>
          <w:color w:val="000000"/>
          <w:sz w:val="22"/>
        </w:rPr>
        <w:t>the</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Doctoral</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Supervisory</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Committee</w:t>
      </w:r>
      <w:r w:rsidR="008807ED" w:rsidRPr="00D13C0F">
        <w:rPr>
          <w:rFonts w:asciiTheme="minorHAnsi" w:eastAsia="Calibri" w:hAnsiTheme="minorHAnsi" w:cstheme="minorHAnsi"/>
          <w:i/>
          <w:color w:val="000000"/>
          <w:sz w:val="22"/>
        </w:rPr>
        <w:t xml:space="preserve"> </w:t>
      </w:r>
    </w:p>
    <w:p w14:paraId="0FA0C3E1" w14:textId="77777777" w:rsidR="00185E65" w:rsidRPr="005B753D" w:rsidRDefault="00D474E0">
      <w:pPr>
        <w:spacing w:after="21" w:line="259" w:lineRule="auto"/>
        <w:ind w:left="2515" w:hanging="10"/>
        <w:rPr>
          <w:rFonts w:asciiTheme="minorHAnsi" w:eastAsia="Calibri" w:hAnsiTheme="minorHAnsi" w:cstheme="minorHAnsi"/>
          <w:i/>
          <w:color w:val="000000"/>
          <w:sz w:val="22"/>
        </w:rPr>
      </w:pPr>
      <w:r w:rsidRPr="00D13C0F">
        <w:rPr>
          <w:rFonts w:asciiTheme="minorHAnsi" w:eastAsia="Calibri" w:hAnsiTheme="minorHAnsi" w:cstheme="minorHAnsi"/>
          <w:i/>
          <w:color w:val="000000"/>
          <w:sz w:val="22"/>
        </w:rPr>
        <w:t>-</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Procedure</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for</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Establishing</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Doctoral</w:t>
      </w:r>
      <w:r w:rsidR="008807ED" w:rsidRPr="00D13C0F">
        <w:rPr>
          <w:rFonts w:asciiTheme="minorHAnsi" w:eastAsia="Calibri" w:hAnsiTheme="minorHAnsi" w:cstheme="minorHAnsi"/>
          <w:i/>
          <w:color w:val="000000"/>
          <w:sz w:val="22"/>
        </w:rPr>
        <w:t xml:space="preserve"> </w:t>
      </w:r>
      <w:r w:rsidR="005B753D">
        <w:rPr>
          <w:rFonts w:asciiTheme="minorHAnsi" w:eastAsia="Calibri" w:hAnsiTheme="minorHAnsi" w:cstheme="minorHAnsi"/>
          <w:i/>
          <w:color w:val="000000"/>
          <w:sz w:val="22"/>
        </w:rPr>
        <w:t xml:space="preserve">Supervisory </w:t>
      </w:r>
      <w:r w:rsidR="00DF4C32" w:rsidRPr="00D13C0F">
        <w:rPr>
          <w:rFonts w:asciiTheme="minorHAnsi" w:eastAsia="Calibri" w:hAnsiTheme="minorHAnsi" w:cstheme="minorHAnsi"/>
          <w:i/>
          <w:color w:val="000000"/>
          <w:sz w:val="22"/>
        </w:rPr>
        <w:t>Committee</w:t>
      </w:r>
      <w:r w:rsidR="008807ED" w:rsidRPr="00D13C0F">
        <w:rPr>
          <w:rFonts w:asciiTheme="minorHAnsi" w:eastAsia="Calibri" w:hAnsiTheme="minorHAnsi" w:cstheme="minorHAnsi"/>
          <w:i/>
          <w:color w:val="000000"/>
          <w:sz w:val="22"/>
        </w:rPr>
        <w:t xml:space="preserve"> </w:t>
      </w:r>
    </w:p>
    <w:p w14:paraId="2587376D" w14:textId="77777777" w:rsidR="00185E65" w:rsidRPr="005B753D" w:rsidRDefault="00D474E0">
      <w:pPr>
        <w:spacing w:after="21" w:line="259" w:lineRule="auto"/>
        <w:ind w:left="10" w:right="615" w:hanging="10"/>
        <w:jc w:val="center"/>
        <w:rPr>
          <w:rFonts w:asciiTheme="minorHAnsi" w:eastAsia="Calibri" w:hAnsiTheme="minorHAnsi" w:cstheme="minorHAnsi"/>
          <w:i/>
          <w:color w:val="000000"/>
          <w:sz w:val="22"/>
        </w:rPr>
      </w:pPr>
      <w:r w:rsidRPr="00D13C0F">
        <w:rPr>
          <w:rFonts w:asciiTheme="minorHAnsi" w:eastAsia="Calibri" w:hAnsiTheme="minorHAnsi" w:cstheme="minorHAnsi"/>
          <w:i/>
          <w:color w:val="000000"/>
          <w:sz w:val="22"/>
        </w:rPr>
        <w:t>-</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Approval</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of</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Doctoral</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Supervisory</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Committee</w:t>
      </w:r>
      <w:r w:rsidR="008807ED" w:rsidRPr="00D13C0F">
        <w:rPr>
          <w:rFonts w:asciiTheme="minorHAnsi" w:eastAsia="Calibri" w:hAnsiTheme="minorHAnsi" w:cstheme="minorHAnsi"/>
          <w:i/>
          <w:color w:val="000000"/>
          <w:sz w:val="22"/>
        </w:rPr>
        <w:t xml:space="preserve"> </w:t>
      </w:r>
    </w:p>
    <w:p w14:paraId="4F661C46" w14:textId="77777777" w:rsidR="00185E65" w:rsidRPr="005B753D" w:rsidRDefault="00D474E0">
      <w:pPr>
        <w:spacing w:after="21" w:line="259" w:lineRule="auto"/>
        <w:ind w:left="2515" w:hanging="10"/>
        <w:rPr>
          <w:rFonts w:asciiTheme="minorHAnsi" w:eastAsia="Calibri" w:hAnsiTheme="minorHAnsi" w:cstheme="minorHAnsi"/>
          <w:i/>
          <w:color w:val="000000"/>
          <w:sz w:val="22"/>
        </w:rPr>
      </w:pPr>
      <w:r w:rsidRPr="00D13C0F">
        <w:rPr>
          <w:rFonts w:asciiTheme="minorHAnsi" w:eastAsia="Calibri" w:hAnsiTheme="minorHAnsi" w:cstheme="minorHAnsi"/>
          <w:i/>
          <w:color w:val="000000"/>
          <w:sz w:val="22"/>
        </w:rPr>
        <w:t>-</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First</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Committee</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Meeting</w:t>
      </w:r>
      <w:r w:rsidR="008807ED" w:rsidRPr="00D13C0F">
        <w:rPr>
          <w:rFonts w:asciiTheme="minorHAnsi" w:eastAsia="Calibri" w:hAnsiTheme="minorHAnsi" w:cstheme="minorHAnsi"/>
          <w:i/>
          <w:color w:val="000000"/>
          <w:sz w:val="22"/>
        </w:rPr>
        <w:t xml:space="preserve"> </w:t>
      </w:r>
    </w:p>
    <w:p w14:paraId="1B5794CE" w14:textId="77777777" w:rsidR="00185E65" w:rsidRDefault="00D474E0">
      <w:pPr>
        <w:spacing w:after="21" w:line="259" w:lineRule="auto"/>
        <w:ind w:left="2515" w:hanging="10"/>
        <w:rPr>
          <w:rFonts w:asciiTheme="minorHAnsi" w:eastAsia="Calibri" w:hAnsiTheme="minorHAnsi" w:cstheme="minorHAnsi"/>
          <w:i/>
          <w:color w:val="000000"/>
          <w:sz w:val="22"/>
        </w:rPr>
      </w:pPr>
      <w:r w:rsidRPr="00D13C0F">
        <w:rPr>
          <w:rFonts w:asciiTheme="minorHAnsi" w:eastAsia="Calibri" w:hAnsiTheme="minorHAnsi" w:cstheme="minorHAnsi"/>
          <w:i/>
          <w:color w:val="000000"/>
          <w:sz w:val="22"/>
        </w:rPr>
        <w:t>-</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Subsequent</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Supervisory</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Committee</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Meetings</w:t>
      </w:r>
      <w:r w:rsidR="008807ED" w:rsidRPr="00D13C0F">
        <w:rPr>
          <w:rFonts w:asciiTheme="minorHAnsi" w:eastAsia="Calibri" w:hAnsiTheme="minorHAnsi" w:cstheme="minorHAnsi"/>
          <w:i/>
          <w:color w:val="000000"/>
          <w:sz w:val="22"/>
        </w:rPr>
        <w:t xml:space="preserve"> </w:t>
      </w:r>
    </w:p>
    <w:p w14:paraId="09F4617B" w14:textId="77777777" w:rsidR="00D13C0F" w:rsidRPr="005B753D" w:rsidRDefault="00D13C0F">
      <w:pPr>
        <w:spacing w:after="21" w:line="259" w:lineRule="auto"/>
        <w:ind w:left="2515" w:hanging="10"/>
        <w:rPr>
          <w:rFonts w:asciiTheme="minorHAnsi" w:eastAsia="Calibri" w:hAnsiTheme="minorHAnsi" w:cstheme="minorHAnsi"/>
          <w:i/>
          <w:color w:val="000000"/>
          <w:sz w:val="22"/>
        </w:rPr>
      </w:pPr>
    </w:p>
    <w:p w14:paraId="7F4C5976" w14:textId="77777777" w:rsidR="00185E65" w:rsidRPr="00D13C0F" w:rsidRDefault="00DF4C32" w:rsidP="008807ED">
      <w:pPr>
        <w:tabs>
          <w:tab w:val="center" w:pos="1206"/>
          <w:tab w:val="left" w:pos="1800"/>
          <w:tab w:val="center" w:pos="2661"/>
        </w:tabs>
        <w:spacing w:after="21" w:line="259" w:lineRule="auto"/>
        <w:ind w:firstLine="0"/>
        <w:rPr>
          <w:rFonts w:asciiTheme="minorHAnsi" w:hAnsiTheme="minorHAnsi" w:cstheme="minorHAnsi"/>
          <w:sz w:val="22"/>
        </w:rPr>
      </w:pPr>
      <w:r w:rsidRPr="00D13C0F">
        <w:rPr>
          <w:rFonts w:asciiTheme="minorHAnsi" w:eastAsia="Calibri" w:hAnsiTheme="minorHAnsi" w:cstheme="minorHAnsi"/>
          <w:color w:val="000000"/>
          <w:sz w:val="22"/>
        </w:rPr>
        <w:lastRenderedPageBreak/>
        <w:tab/>
        <w:t>5.3</w:t>
      </w:r>
      <w:r w:rsidRPr="00D13C0F">
        <w:rPr>
          <w:rFonts w:asciiTheme="minorHAnsi" w:eastAsia="Calibri" w:hAnsiTheme="minorHAnsi" w:cstheme="minorHAnsi"/>
          <w:color w:val="000000"/>
          <w:sz w:val="22"/>
        </w:rPr>
        <w:tab/>
        <w:t>Doctoral</w:t>
      </w:r>
      <w:r w:rsidR="008807ED"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Dissertation</w:t>
      </w:r>
      <w:r w:rsidR="008807ED" w:rsidRPr="00D13C0F">
        <w:rPr>
          <w:rFonts w:asciiTheme="minorHAnsi" w:eastAsia="Calibri" w:hAnsiTheme="minorHAnsi" w:cstheme="minorHAnsi"/>
          <w:color w:val="000000"/>
          <w:sz w:val="22"/>
        </w:rPr>
        <w:t xml:space="preserve"> </w:t>
      </w:r>
    </w:p>
    <w:p w14:paraId="2F110366" w14:textId="77777777" w:rsidR="00185E65" w:rsidRPr="00D13C0F" w:rsidRDefault="00D474E0">
      <w:pPr>
        <w:spacing w:after="21" w:line="259" w:lineRule="auto"/>
        <w:ind w:left="2515" w:hanging="10"/>
        <w:rPr>
          <w:rFonts w:asciiTheme="minorHAnsi" w:hAnsiTheme="minorHAnsi" w:cstheme="minorHAnsi"/>
          <w:sz w:val="22"/>
        </w:rPr>
      </w:pPr>
      <w:r w:rsidRPr="00D13C0F">
        <w:rPr>
          <w:rFonts w:asciiTheme="minorHAnsi" w:eastAsia="Calibri" w:hAnsiTheme="minorHAnsi" w:cstheme="minorHAnsi"/>
          <w:i/>
          <w:color w:val="000000"/>
          <w:sz w:val="22"/>
        </w:rPr>
        <w:t>-</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Submission</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of</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Dissertation</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Proposal</w:t>
      </w:r>
      <w:r w:rsidR="008807ED" w:rsidRPr="00D13C0F">
        <w:rPr>
          <w:rFonts w:asciiTheme="minorHAnsi" w:eastAsia="Calibri" w:hAnsiTheme="minorHAnsi" w:cstheme="minorHAnsi"/>
          <w:i/>
          <w:color w:val="000000"/>
          <w:sz w:val="22"/>
        </w:rPr>
        <w:t xml:space="preserve"> </w:t>
      </w:r>
    </w:p>
    <w:p w14:paraId="3ABC1986" w14:textId="77777777" w:rsidR="00185E65" w:rsidRPr="00D13C0F" w:rsidRDefault="00D474E0">
      <w:pPr>
        <w:spacing w:after="21" w:line="259" w:lineRule="auto"/>
        <w:ind w:left="2515" w:hanging="10"/>
        <w:rPr>
          <w:rFonts w:asciiTheme="minorHAnsi" w:hAnsiTheme="minorHAnsi" w:cstheme="minorHAnsi"/>
          <w:sz w:val="22"/>
        </w:rPr>
      </w:pPr>
      <w:r w:rsidRPr="00D13C0F">
        <w:rPr>
          <w:rFonts w:asciiTheme="minorHAnsi" w:eastAsia="Calibri" w:hAnsiTheme="minorHAnsi" w:cstheme="minorHAnsi"/>
          <w:i/>
          <w:color w:val="000000"/>
          <w:sz w:val="22"/>
        </w:rPr>
        <w:t>-</w:t>
      </w:r>
      <w:r w:rsidR="008807ED" w:rsidRPr="00D13C0F">
        <w:rPr>
          <w:rFonts w:asciiTheme="minorHAnsi" w:eastAsia="Calibri" w:hAnsiTheme="minorHAnsi" w:cstheme="minorHAnsi"/>
          <w:i/>
          <w:color w:val="000000"/>
          <w:sz w:val="22"/>
        </w:rPr>
        <w:t xml:space="preserve"> Dissertation </w:t>
      </w:r>
      <w:r w:rsidR="00DF4C32" w:rsidRPr="00D13C0F">
        <w:rPr>
          <w:rFonts w:asciiTheme="minorHAnsi" w:eastAsia="Calibri" w:hAnsiTheme="minorHAnsi" w:cstheme="minorHAnsi"/>
          <w:i/>
          <w:color w:val="000000"/>
          <w:sz w:val="22"/>
        </w:rPr>
        <w:t>Proposal</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Format</w:t>
      </w:r>
      <w:r w:rsidR="008807ED" w:rsidRPr="00D13C0F">
        <w:rPr>
          <w:rFonts w:asciiTheme="minorHAnsi" w:eastAsia="Calibri" w:hAnsiTheme="minorHAnsi" w:cstheme="minorHAnsi"/>
          <w:i/>
          <w:color w:val="000000"/>
          <w:sz w:val="22"/>
        </w:rPr>
        <w:t xml:space="preserve"> </w:t>
      </w:r>
    </w:p>
    <w:p w14:paraId="5D2C0FBB" w14:textId="77777777" w:rsidR="00185E65" w:rsidRPr="00D13C0F" w:rsidRDefault="00D474E0">
      <w:pPr>
        <w:spacing w:after="21" w:line="259" w:lineRule="auto"/>
        <w:ind w:left="2515" w:hanging="10"/>
        <w:rPr>
          <w:rFonts w:asciiTheme="minorHAnsi" w:hAnsiTheme="minorHAnsi" w:cstheme="minorHAnsi"/>
          <w:sz w:val="22"/>
        </w:rPr>
      </w:pPr>
      <w:r w:rsidRPr="00D13C0F">
        <w:rPr>
          <w:rFonts w:asciiTheme="minorHAnsi" w:eastAsia="Calibri" w:hAnsiTheme="minorHAnsi" w:cstheme="minorHAnsi"/>
          <w:i/>
          <w:color w:val="000000"/>
          <w:sz w:val="22"/>
        </w:rPr>
        <w:t>-</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Approval</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of</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Dissertation</w:t>
      </w:r>
      <w:r w:rsidR="008807ED"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Proposal</w:t>
      </w:r>
      <w:r w:rsidR="008807ED" w:rsidRPr="00D13C0F">
        <w:rPr>
          <w:rFonts w:asciiTheme="minorHAnsi" w:eastAsia="Calibri" w:hAnsiTheme="minorHAnsi" w:cstheme="minorHAnsi"/>
          <w:i/>
          <w:color w:val="000000"/>
          <w:sz w:val="22"/>
        </w:rPr>
        <w:t xml:space="preserve"> </w:t>
      </w:r>
    </w:p>
    <w:p w14:paraId="7E6461E8" w14:textId="77777777" w:rsidR="00185E65" w:rsidRPr="00D13C0F" w:rsidRDefault="00D474E0">
      <w:pPr>
        <w:spacing w:after="21" w:line="259" w:lineRule="auto"/>
        <w:ind w:left="2515" w:hanging="10"/>
        <w:rPr>
          <w:rFonts w:asciiTheme="minorHAnsi" w:hAnsiTheme="minorHAnsi" w:cstheme="minorHAnsi"/>
          <w:sz w:val="22"/>
        </w:rPr>
      </w:pPr>
      <w:r w:rsidRPr="00D13C0F">
        <w:rPr>
          <w:rFonts w:asciiTheme="minorHAnsi" w:eastAsia="Calibri" w:hAnsiTheme="minorHAnsi" w:cstheme="minorHAnsi"/>
          <w:i/>
          <w:color w:val="000000"/>
          <w:sz w:val="22"/>
        </w:rPr>
        <w:t>-</w:t>
      </w:r>
      <w:r w:rsidR="00D13C0F"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Writing</w:t>
      </w:r>
      <w:r w:rsidR="00D13C0F" w:rsidRPr="00D13C0F">
        <w:rPr>
          <w:rFonts w:asciiTheme="minorHAnsi" w:eastAsia="Calibri" w:hAnsiTheme="minorHAnsi" w:cstheme="minorHAnsi"/>
          <w:i/>
          <w:color w:val="000000"/>
          <w:sz w:val="22"/>
        </w:rPr>
        <w:t xml:space="preserve"> and </w:t>
      </w:r>
      <w:r w:rsidR="00DF4C32" w:rsidRPr="00D13C0F">
        <w:rPr>
          <w:rFonts w:asciiTheme="minorHAnsi" w:eastAsia="Calibri" w:hAnsiTheme="minorHAnsi" w:cstheme="minorHAnsi"/>
          <w:i/>
          <w:color w:val="000000"/>
          <w:sz w:val="22"/>
        </w:rPr>
        <w:t>Preparation</w:t>
      </w:r>
      <w:r w:rsidR="00D13C0F"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of</w:t>
      </w:r>
      <w:r w:rsidR="00D13C0F"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Dissertation</w:t>
      </w:r>
      <w:r w:rsidR="00D13C0F" w:rsidRPr="00D13C0F">
        <w:rPr>
          <w:rFonts w:asciiTheme="minorHAnsi" w:eastAsia="Calibri" w:hAnsiTheme="minorHAnsi" w:cstheme="minorHAnsi"/>
          <w:i/>
          <w:color w:val="000000"/>
          <w:sz w:val="22"/>
        </w:rPr>
        <w:t xml:space="preserve"> </w:t>
      </w:r>
    </w:p>
    <w:p w14:paraId="6C0CED7A" w14:textId="77777777" w:rsidR="00185E65" w:rsidRPr="00D13C0F" w:rsidRDefault="00DF4C32">
      <w:pPr>
        <w:tabs>
          <w:tab w:val="center" w:pos="1206"/>
          <w:tab w:val="center" w:pos="4229"/>
        </w:tabs>
        <w:spacing w:after="21" w:line="259" w:lineRule="auto"/>
        <w:ind w:firstLine="0"/>
        <w:rPr>
          <w:rFonts w:asciiTheme="minorHAnsi" w:hAnsiTheme="minorHAnsi" w:cstheme="minorHAnsi"/>
          <w:sz w:val="22"/>
        </w:rPr>
      </w:pPr>
      <w:r w:rsidRPr="00D13C0F">
        <w:rPr>
          <w:rFonts w:asciiTheme="minorHAnsi" w:eastAsia="Calibri" w:hAnsiTheme="minorHAnsi" w:cstheme="minorHAnsi"/>
          <w:color w:val="000000"/>
          <w:sz w:val="22"/>
        </w:rPr>
        <w:tab/>
        <w:t>5.4</w:t>
      </w:r>
      <w:r w:rsidRPr="00D13C0F">
        <w:rPr>
          <w:rFonts w:asciiTheme="minorHAnsi" w:eastAsia="Calibri" w:hAnsiTheme="minorHAnsi" w:cstheme="minorHAnsi"/>
          <w:color w:val="000000"/>
          <w:sz w:val="22"/>
        </w:rPr>
        <w:tab/>
      </w:r>
      <w:r w:rsidR="00C85D24">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Request</w:t>
      </w:r>
      <w:r w:rsidR="00D13C0F"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for</w:t>
      </w:r>
      <w:r w:rsidR="00D13C0F"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General</w:t>
      </w:r>
      <w:r w:rsidR="00D13C0F"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Examination</w:t>
      </w:r>
      <w:r w:rsidR="00D13C0F"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w:t>
      </w:r>
      <w:r w:rsidR="00D13C0F"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Admission</w:t>
      </w:r>
      <w:r w:rsidR="00D13C0F"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to</w:t>
      </w:r>
      <w:r w:rsidR="00D13C0F"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Candidacy</w:t>
      </w:r>
      <w:r w:rsidR="00D13C0F" w:rsidRPr="00D13C0F">
        <w:rPr>
          <w:rFonts w:asciiTheme="minorHAnsi" w:eastAsia="Calibri" w:hAnsiTheme="minorHAnsi" w:cstheme="minorHAnsi"/>
          <w:color w:val="000000"/>
          <w:sz w:val="22"/>
        </w:rPr>
        <w:t xml:space="preserve"> </w:t>
      </w:r>
    </w:p>
    <w:p w14:paraId="46FF4640" w14:textId="77777777" w:rsidR="00185E65" w:rsidRPr="00D13C0F" w:rsidRDefault="00DF4C32" w:rsidP="00166691">
      <w:pPr>
        <w:tabs>
          <w:tab w:val="center" w:pos="1080"/>
          <w:tab w:val="center" w:pos="2520"/>
          <w:tab w:val="center" w:pos="4623"/>
        </w:tabs>
        <w:spacing w:after="21" w:line="259" w:lineRule="auto"/>
        <w:ind w:firstLine="0"/>
        <w:rPr>
          <w:rFonts w:asciiTheme="minorHAnsi" w:hAnsiTheme="minorHAnsi" w:cstheme="minorHAnsi"/>
          <w:sz w:val="22"/>
        </w:rPr>
      </w:pPr>
      <w:r w:rsidRPr="00D13C0F">
        <w:rPr>
          <w:rFonts w:asciiTheme="minorHAnsi" w:eastAsia="Calibri" w:hAnsiTheme="minorHAnsi" w:cstheme="minorHAnsi"/>
          <w:color w:val="000000"/>
          <w:sz w:val="22"/>
        </w:rPr>
        <w:tab/>
      </w:r>
      <w:r w:rsidRPr="00D13C0F">
        <w:rPr>
          <w:rFonts w:asciiTheme="minorHAnsi" w:eastAsia="Calibri" w:hAnsiTheme="minorHAnsi" w:cstheme="minorHAnsi"/>
          <w:i/>
          <w:color w:val="000000"/>
          <w:sz w:val="22"/>
        </w:rPr>
        <w:tab/>
      </w:r>
      <w:r w:rsidRPr="00D13C0F">
        <w:rPr>
          <w:rFonts w:asciiTheme="minorHAnsi" w:eastAsia="Calibri" w:hAnsiTheme="minorHAnsi" w:cstheme="minorHAnsi"/>
          <w:i/>
          <w:color w:val="000000"/>
          <w:sz w:val="22"/>
        </w:rPr>
        <w:tab/>
      </w:r>
      <w:r w:rsidR="00D474E0" w:rsidRPr="00D13C0F">
        <w:rPr>
          <w:rFonts w:asciiTheme="minorHAnsi" w:eastAsia="Calibri" w:hAnsiTheme="minorHAnsi" w:cstheme="minorHAnsi"/>
          <w:i/>
          <w:color w:val="000000"/>
          <w:sz w:val="22"/>
        </w:rPr>
        <w:t>-</w:t>
      </w:r>
      <w:r w:rsidR="00D13C0F" w:rsidRPr="00D13C0F">
        <w:rPr>
          <w:rFonts w:asciiTheme="minorHAnsi" w:eastAsia="Calibri" w:hAnsiTheme="minorHAnsi" w:cstheme="minorHAnsi"/>
          <w:i/>
          <w:color w:val="000000"/>
          <w:sz w:val="22"/>
        </w:rPr>
        <w:t xml:space="preserve"> </w:t>
      </w:r>
      <w:r w:rsidRPr="00D13C0F">
        <w:rPr>
          <w:rFonts w:asciiTheme="minorHAnsi" w:eastAsia="Calibri" w:hAnsiTheme="minorHAnsi" w:cstheme="minorHAnsi"/>
          <w:i/>
          <w:color w:val="000000"/>
          <w:sz w:val="22"/>
        </w:rPr>
        <w:t>Procedure</w:t>
      </w:r>
      <w:r w:rsidR="00D13C0F" w:rsidRPr="00D13C0F">
        <w:rPr>
          <w:rFonts w:asciiTheme="minorHAnsi" w:eastAsia="Calibri" w:hAnsiTheme="minorHAnsi" w:cstheme="minorHAnsi"/>
          <w:i/>
          <w:color w:val="000000"/>
          <w:sz w:val="22"/>
        </w:rPr>
        <w:t xml:space="preserve"> </w:t>
      </w:r>
      <w:r w:rsidRPr="00D13C0F">
        <w:rPr>
          <w:rFonts w:asciiTheme="minorHAnsi" w:eastAsia="Calibri" w:hAnsiTheme="minorHAnsi" w:cstheme="minorHAnsi"/>
          <w:i/>
          <w:color w:val="000000"/>
          <w:sz w:val="22"/>
        </w:rPr>
        <w:t>for</w:t>
      </w:r>
      <w:r w:rsidR="00D13C0F" w:rsidRPr="00D13C0F">
        <w:rPr>
          <w:rFonts w:asciiTheme="minorHAnsi" w:eastAsia="Calibri" w:hAnsiTheme="minorHAnsi" w:cstheme="minorHAnsi"/>
          <w:i/>
          <w:color w:val="000000"/>
          <w:sz w:val="22"/>
        </w:rPr>
        <w:t xml:space="preserve"> Requesting </w:t>
      </w:r>
      <w:r w:rsidRPr="00D13C0F">
        <w:rPr>
          <w:rFonts w:asciiTheme="minorHAnsi" w:eastAsia="Calibri" w:hAnsiTheme="minorHAnsi" w:cstheme="minorHAnsi"/>
          <w:i/>
          <w:color w:val="000000"/>
          <w:sz w:val="22"/>
        </w:rPr>
        <w:t>the</w:t>
      </w:r>
      <w:r w:rsidR="00D13C0F" w:rsidRPr="00D13C0F">
        <w:rPr>
          <w:rFonts w:asciiTheme="minorHAnsi" w:eastAsia="Calibri" w:hAnsiTheme="minorHAnsi" w:cstheme="minorHAnsi"/>
          <w:i/>
          <w:color w:val="000000"/>
          <w:sz w:val="22"/>
        </w:rPr>
        <w:t xml:space="preserve"> </w:t>
      </w:r>
      <w:r w:rsidRPr="00D13C0F">
        <w:rPr>
          <w:rFonts w:asciiTheme="minorHAnsi" w:eastAsia="Calibri" w:hAnsiTheme="minorHAnsi" w:cstheme="minorHAnsi"/>
          <w:i/>
          <w:color w:val="000000"/>
          <w:sz w:val="22"/>
        </w:rPr>
        <w:t>General</w:t>
      </w:r>
      <w:r w:rsidR="00D13C0F" w:rsidRPr="00D13C0F">
        <w:rPr>
          <w:rFonts w:asciiTheme="minorHAnsi" w:eastAsia="Calibri" w:hAnsiTheme="minorHAnsi" w:cstheme="minorHAnsi"/>
          <w:i/>
          <w:color w:val="000000"/>
          <w:sz w:val="22"/>
        </w:rPr>
        <w:t xml:space="preserve"> Examination</w:t>
      </w:r>
    </w:p>
    <w:p w14:paraId="4A36D280" w14:textId="77777777" w:rsidR="00185E65" w:rsidRPr="00D13C0F" w:rsidRDefault="00DF4C32">
      <w:pPr>
        <w:tabs>
          <w:tab w:val="center" w:pos="1206"/>
          <w:tab w:val="center" w:pos="2656"/>
        </w:tabs>
        <w:spacing w:after="21" w:line="259" w:lineRule="auto"/>
        <w:ind w:firstLine="0"/>
        <w:rPr>
          <w:rFonts w:asciiTheme="minorHAnsi" w:hAnsiTheme="minorHAnsi" w:cstheme="minorHAnsi"/>
          <w:sz w:val="22"/>
        </w:rPr>
      </w:pPr>
      <w:r w:rsidRPr="00D13C0F">
        <w:rPr>
          <w:rFonts w:asciiTheme="minorHAnsi" w:eastAsia="Calibri" w:hAnsiTheme="minorHAnsi" w:cstheme="minorHAnsi"/>
          <w:color w:val="000000"/>
          <w:sz w:val="22"/>
        </w:rPr>
        <w:tab/>
      </w:r>
      <w:r w:rsidR="00D13C0F" w:rsidRPr="00D13C0F">
        <w:rPr>
          <w:rFonts w:asciiTheme="minorHAnsi" w:eastAsia="Calibri" w:hAnsiTheme="minorHAnsi" w:cstheme="minorHAnsi"/>
          <w:color w:val="000000"/>
          <w:sz w:val="22"/>
        </w:rPr>
        <w:t>5.5</w:t>
      </w:r>
      <w:r w:rsidR="00D13C0F" w:rsidRPr="00D13C0F">
        <w:rPr>
          <w:rFonts w:asciiTheme="minorHAnsi" w:eastAsia="Calibri" w:hAnsiTheme="minorHAnsi" w:cstheme="minorHAnsi"/>
          <w:color w:val="000000"/>
          <w:sz w:val="22"/>
        </w:rPr>
        <w:tab/>
      </w:r>
      <w:r w:rsidR="00C85D24">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Candidate</w:t>
      </w:r>
      <w:r w:rsidR="00D13C0F"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Certificate</w:t>
      </w:r>
      <w:r w:rsidR="00D13C0F" w:rsidRPr="00D13C0F">
        <w:rPr>
          <w:rFonts w:asciiTheme="minorHAnsi" w:eastAsia="Calibri" w:hAnsiTheme="minorHAnsi" w:cstheme="minorHAnsi"/>
          <w:color w:val="000000"/>
          <w:sz w:val="22"/>
        </w:rPr>
        <w:t xml:space="preserve"> </w:t>
      </w:r>
    </w:p>
    <w:p w14:paraId="34365CC1" w14:textId="77777777" w:rsidR="00185E65" w:rsidRPr="00D13C0F" w:rsidRDefault="00DF4C32">
      <w:pPr>
        <w:tabs>
          <w:tab w:val="center" w:pos="1206"/>
          <w:tab w:val="center" w:pos="2998"/>
        </w:tabs>
        <w:spacing w:after="21" w:line="259" w:lineRule="auto"/>
        <w:ind w:firstLine="0"/>
        <w:rPr>
          <w:rFonts w:asciiTheme="minorHAnsi" w:hAnsiTheme="minorHAnsi" w:cstheme="minorHAnsi"/>
          <w:sz w:val="22"/>
        </w:rPr>
      </w:pPr>
      <w:r w:rsidRPr="00D13C0F">
        <w:rPr>
          <w:rFonts w:asciiTheme="minorHAnsi" w:eastAsia="Calibri" w:hAnsiTheme="minorHAnsi" w:cstheme="minorHAnsi"/>
          <w:color w:val="000000"/>
          <w:sz w:val="22"/>
        </w:rPr>
        <w:tab/>
        <w:t>5.6</w:t>
      </w:r>
      <w:r w:rsidRPr="00D13C0F">
        <w:rPr>
          <w:rFonts w:asciiTheme="minorHAnsi" w:eastAsia="Calibri" w:hAnsiTheme="minorHAnsi" w:cstheme="minorHAnsi"/>
          <w:color w:val="000000"/>
          <w:sz w:val="22"/>
        </w:rPr>
        <w:tab/>
      </w:r>
      <w:r w:rsidR="00C85D24">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Doctoral</w:t>
      </w:r>
      <w:r w:rsidR="00D13C0F"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Reading</w:t>
      </w:r>
      <w:r w:rsidR="00D13C0F"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Committee</w:t>
      </w:r>
      <w:r w:rsidR="00D13C0F" w:rsidRPr="00D13C0F">
        <w:rPr>
          <w:rFonts w:asciiTheme="minorHAnsi" w:eastAsia="Calibri" w:hAnsiTheme="minorHAnsi" w:cstheme="minorHAnsi"/>
          <w:color w:val="000000"/>
          <w:sz w:val="22"/>
        </w:rPr>
        <w:t xml:space="preserve"> </w:t>
      </w:r>
    </w:p>
    <w:p w14:paraId="2491334E" w14:textId="77777777" w:rsidR="00185E65" w:rsidRPr="00D13C0F" w:rsidRDefault="00D474E0">
      <w:pPr>
        <w:spacing w:after="21" w:line="259" w:lineRule="auto"/>
        <w:ind w:left="2515" w:hanging="10"/>
        <w:rPr>
          <w:rFonts w:asciiTheme="minorHAnsi" w:hAnsiTheme="minorHAnsi" w:cstheme="minorHAnsi"/>
          <w:sz w:val="22"/>
        </w:rPr>
      </w:pPr>
      <w:r w:rsidRPr="00D13C0F">
        <w:rPr>
          <w:rFonts w:asciiTheme="minorHAnsi" w:eastAsia="Calibri" w:hAnsiTheme="minorHAnsi" w:cstheme="minorHAnsi"/>
          <w:i/>
          <w:color w:val="000000"/>
          <w:sz w:val="22"/>
        </w:rPr>
        <w:t>-</w:t>
      </w:r>
      <w:r w:rsidR="00D13C0F"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Appointments</w:t>
      </w:r>
      <w:r w:rsidR="00D13C0F"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and</w:t>
      </w:r>
      <w:r w:rsidR="00D13C0F"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Responsibility</w:t>
      </w:r>
      <w:r w:rsidR="00D13C0F"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of</w:t>
      </w:r>
      <w:r w:rsidR="00D13C0F"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a</w:t>
      </w:r>
      <w:r w:rsidR="00D13C0F"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Doctoral</w:t>
      </w:r>
      <w:r w:rsid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Reading</w:t>
      </w:r>
      <w:r w:rsid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Committee</w:t>
      </w:r>
      <w:r w:rsidR="00D13C0F" w:rsidRPr="00D13C0F">
        <w:rPr>
          <w:rFonts w:asciiTheme="minorHAnsi" w:eastAsia="Calibri" w:hAnsiTheme="minorHAnsi" w:cstheme="minorHAnsi"/>
          <w:i/>
          <w:color w:val="000000"/>
          <w:sz w:val="22"/>
        </w:rPr>
        <w:t xml:space="preserve"> </w:t>
      </w:r>
    </w:p>
    <w:p w14:paraId="7169ECFB" w14:textId="77777777" w:rsidR="00185E65" w:rsidRPr="00D13C0F" w:rsidRDefault="00D474E0">
      <w:pPr>
        <w:spacing w:after="21" w:line="259" w:lineRule="auto"/>
        <w:ind w:left="2515" w:hanging="10"/>
        <w:rPr>
          <w:rFonts w:asciiTheme="minorHAnsi" w:hAnsiTheme="minorHAnsi" w:cstheme="minorHAnsi"/>
          <w:sz w:val="22"/>
        </w:rPr>
      </w:pPr>
      <w:r w:rsidRPr="00D13C0F">
        <w:rPr>
          <w:rFonts w:asciiTheme="minorHAnsi" w:eastAsia="Calibri" w:hAnsiTheme="minorHAnsi" w:cstheme="minorHAnsi"/>
          <w:i/>
          <w:color w:val="000000"/>
          <w:sz w:val="22"/>
        </w:rPr>
        <w:t>-</w:t>
      </w:r>
      <w:r w:rsidR="00D13C0F"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Procedure</w:t>
      </w:r>
      <w:r w:rsidR="00D13C0F"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for</w:t>
      </w:r>
      <w:r w:rsidR="00D13C0F"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Establishing</w:t>
      </w:r>
      <w:r w:rsidR="00D13C0F" w:rsidRP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Doctoral</w:t>
      </w:r>
      <w:r w:rsid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Reading</w:t>
      </w:r>
      <w:r w:rsidR="00D13C0F">
        <w:rPr>
          <w:rFonts w:asciiTheme="minorHAnsi" w:eastAsia="Calibri" w:hAnsiTheme="minorHAnsi" w:cstheme="minorHAnsi"/>
          <w:i/>
          <w:color w:val="000000"/>
          <w:sz w:val="22"/>
        </w:rPr>
        <w:t xml:space="preserve"> </w:t>
      </w:r>
      <w:r w:rsidR="00DF4C32" w:rsidRPr="00D13C0F">
        <w:rPr>
          <w:rFonts w:asciiTheme="minorHAnsi" w:eastAsia="Calibri" w:hAnsiTheme="minorHAnsi" w:cstheme="minorHAnsi"/>
          <w:i/>
          <w:color w:val="000000"/>
          <w:sz w:val="22"/>
        </w:rPr>
        <w:t>Committee</w:t>
      </w:r>
      <w:r w:rsidR="00D13C0F" w:rsidRPr="00D13C0F">
        <w:rPr>
          <w:rFonts w:asciiTheme="minorHAnsi" w:eastAsia="Calibri" w:hAnsiTheme="minorHAnsi" w:cstheme="minorHAnsi"/>
          <w:i/>
          <w:color w:val="000000"/>
          <w:sz w:val="22"/>
        </w:rPr>
        <w:t xml:space="preserve"> </w:t>
      </w:r>
    </w:p>
    <w:p w14:paraId="07B55B7D" w14:textId="77777777" w:rsidR="00185E65" w:rsidRPr="00D13C0F" w:rsidRDefault="00DF4C32">
      <w:pPr>
        <w:tabs>
          <w:tab w:val="center" w:pos="1206"/>
          <w:tab w:val="center" w:pos="3460"/>
        </w:tabs>
        <w:spacing w:after="21" w:line="259" w:lineRule="auto"/>
        <w:ind w:firstLine="0"/>
        <w:rPr>
          <w:rFonts w:asciiTheme="minorHAnsi" w:hAnsiTheme="minorHAnsi" w:cstheme="minorHAnsi"/>
          <w:sz w:val="22"/>
        </w:rPr>
      </w:pPr>
      <w:r w:rsidRPr="00D13C0F">
        <w:rPr>
          <w:rFonts w:asciiTheme="minorHAnsi" w:eastAsia="Calibri" w:hAnsiTheme="minorHAnsi" w:cstheme="minorHAnsi"/>
          <w:color w:val="000000"/>
          <w:sz w:val="22"/>
        </w:rPr>
        <w:tab/>
      </w:r>
      <w:r w:rsidR="00D13C0F" w:rsidRPr="00D13C0F">
        <w:rPr>
          <w:rFonts w:asciiTheme="minorHAnsi" w:eastAsia="Calibri" w:hAnsiTheme="minorHAnsi" w:cstheme="minorHAnsi"/>
          <w:color w:val="000000"/>
          <w:sz w:val="22"/>
        </w:rPr>
        <w:t>5.7</w:t>
      </w:r>
      <w:r w:rsidR="00D13C0F" w:rsidRPr="00D13C0F">
        <w:rPr>
          <w:rFonts w:asciiTheme="minorHAnsi" w:eastAsia="Calibri" w:hAnsiTheme="minorHAnsi" w:cstheme="minorHAnsi"/>
          <w:color w:val="000000"/>
          <w:sz w:val="22"/>
        </w:rPr>
        <w:tab/>
      </w:r>
      <w:r w:rsidR="00C85D24">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Final</w:t>
      </w:r>
      <w:r w:rsidR="00D13C0F"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Examination</w:t>
      </w:r>
      <w:r w:rsidR="00D13C0F" w:rsidRPr="00D13C0F">
        <w:rPr>
          <w:rFonts w:asciiTheme="minorHAnsi" w:eastAsia="Calibri" w:hAnsiTheme="minorHAnsi" w:cstheme="minorHAnsi"/>
          <w:color w:val="000000"/>
          <w:sz w:val="22"/>
        </w:rPr>
        <w:t xml:space="preserve"> – </w:t>
      </w:r>
      <w:r w:rsidRPr="00D13C0F">
        <w:rPr>
          <w:rFonts w:asciiTheme="minorHAnsi" w:eastAsia="Calibri" w:hAnsiTheme="minorHAnsi" w:cstheme="minorHAnsi"/>
          <w:color w:val="000000"/>
          <w:sz w:val="22"/>
        </w:rPr>
        <w:t>Dissertation</w:t>
      </w:r>
      <w:r w:rsidR="00D13C0F"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Defense</w:t>
      </w:r>
      <w:r w:rsidR="00D13C0F" w:rsidRPr="00D13C0F">
        <w:rPr>
          <w:rFonts w:asciiTheme="minorHAnsi" w:eastAsia="Calibri" w:hAnsiTheme="minorHAnsi" w:cstheme="minorHAnsi"/>
          <w:color w:val="000000"/>
          <w:sz w:val="22"/>
        </w:rPr>
        <w:t xml:space="preserve"> </w:t>
      </w:r>
    </w:p>
    <w:p w14:paraId="53837917" w14:textId="77777777" w:rsidR="00185E65" w:rsidRPr="00D13C0F" w:rsidRDefault="00DF4C32">
      <w:pPr>
        <w:tabs>
          <w:tab w:val="center" w:pos="1080"/>
          <w:tab w:val="center" w:pos="1800"/>
          <w:tab w:val="center" w:pos="4499"/>
        </w:tabs>
        <w:spacing w:after="21" w:line="259" w:lineRule="auto"/>
        <w:ind w:firstLine="0"/>
        <w:rPr>
          <w:rFonts w:asciiTheme="minorHAnsi" w:hAnsiTheme="minorHAnsi" w:cstheme="minorHAnsi"/>
          <w:sz w:val="22"/>
        </w:rPr>
      </w:pPr>
      <w:r w:rsidRPr="00D13C0F">
        <w:rPr>
          <w:rFonts w:asciiTheme="minorHAnsi" w:eastAsia="Calibri" w:hAnsiTheme="minorHAnsi" w:cstheme="minorHAnsi"/>
          <w:color w:val="000000"/>
          <w:sz w:val="22"/>
        </w:rPr>
        <w:tab/>
      </w:r>
      <w:r w:rsidRPr="00D13C0F">
        <w:rPr>
          <w:rFonts w:asciiTheme="minorHAnsi" w:eastAsia="Calibri" w:hAnsiTheme="minorHAnsi" w:cstheme="minorHAnsi"/>
          <w:color w:val="000000"/>
          <w:sz w:val="22"/>
        </w:rPr>
        <w:tab/>
      </w:r>
      <w:r w:rsidRPr="00D13C0F">
        <w:rPr>
          <w:rFonts w:asciiTheme="minorHAnsi" w:eastAsia="Calibri" w:hAnsiTheme="minorHAnsi" w:cstheme="minorHAnsi"/>
          <w:color w:val="000000"/>
          <w:sz w:val="22"/>
        </w:rPr>
        <w:tab/>
      </w:r>
      <w:r w:rsidR="00D474E0" w:rsidRPr="00D13C0F">
        <w:rPr>
          <w:rFonts w:asciiTheme="minorHAnsi" w:eastAsia="Calibri" w:hAnsiTheme="minorHAnsi" w:cstheme="minorHAnsi"/>
          <w:color w:val="000000"/>
          <w:sz w:val="22"/>
        </w:rPr>
        <w:t>-</w:t>
      </w:r>
      <w:r w:rsidR="00D13C0F"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i/>
          <w:color w:val="000000"/>
          <w:sz w:val="22"/>
        </w:rPr>
        <w:t>Procedure</w:t>
      </w:r>
      <w:r w:rsidR="00D13C0F" w:rsidRPr="00D13C0F">
        <w:rPr>
          <w:rFonts w:asciiTheme="minorHAnsi" w:eastAsia="Calibri" w:hAnsiTheme="minorHAnsi" w:cstheme="minorHAnsi"/>
          <w:i/>
          <w:color w:val="000000"/>
          <w:sz w:val="22"/>
        </w:rPr>
        <w:t xml:space="preserve"> </w:t>
      </w:r>
      <w:r w:rsidRPr="00D13C0F">
        <w:rPr>
          <w:rFonts w:asciiTheme="minorHAnsi" w:eastAsia="Calibri" w:hAnsiTheme="minorHAnsi" w:cstheme="minorHAnsi"/>
          <w:i/>
          <w:color w:val="000000"/>
          <w:sz w:val="22"/>
        </w:rPr>
        <w:t>for</w:t>
      </w:r>
      <w:r w:rsidR="00D13C0F" w:rsidRPr="00D13C0F">
        <w:rPr>
          <w:rFonts w:asciiTheme="minorHAnsi" w:eastAsia="Calibri" w:hAnsiTheme="minorHAnsi" w:cstheme="minorHAnsi"/>
          <w:i/>
          <w:color w:val="000000"/>
          <w:sz w:val="22"/>
        </w:rPr>
        <w:t xml:space="preserve"> Requesting </w:t>
      </w:r>
      <w:r w:rsidRPr="00D13C0F">
        <w:rPr>
          <w:rFonts w:asciiTheme="minorHAnsi" w:eastAsia="Calibri" w:hAnsiTheme="minorHAnsi" w:cstheme="minorHAnsi"/>
          <w:i/>
          <w:color w:val="000000"/>
          <w:sz w:val="22"/>
        </w:rPr>
        <w:t>the</w:t>
      </w:r>
      <w:r w:rsidR="00D13C0F" w:rsidRPr="00D13C0F">
        <w:rPr>
          <w:rFonts w:asciiTheme="minorHAnsi" w:eastAsia="Calibri" w:hAnsiTheme="minorHAnsi" w:cstheme="minorHAnsi"/>
          <w:i/>
          <w:color w:val="000000"/>
          <w:sz w:val="22"/>
        </w:rPr>
        <w:t xml:space="preserve"> </w:t>
      </w:r>
      <w:r w:rsidRPr="00D13C0F">
        <w:rPr>
          <w:rFonts w:asciiTheme="minorHAnsi" w:eastAsia="Calibri" w:hAnsiTheme="minorHAnsi" w:cstheme="minorHAnsi"/>
          <w:i/>
          <w:color w:val="000000"/>
          <w:sz w:val="22"/>
        </w:rPr>
        <w:t>Final</w:t>
      </w:r>
      <w:r w:rsidR="00D13C0F" w:rsidRPr="00D13C0F">
        <w:rPr>
          <w:rFonts w:asciiTheme="minorHAnsi" w:eastAsia="Calibri" w:hAnsiTheme="minorHAnsi" w:cstheme="minorHAnsi"/>
          <w:i/>
          <w:color w:val="000000"/>
          <w:sz w:val="22"/>
        </w:rPr>
        <w:t xml:space="preserve"> </w:t>
      </w:r>
      <w:r w:rsidRPr="00D13C0F">
        <w:rPr>
          <w:rFonts w:asciiTheme="minorHAnsi" w:eastAsia="Calibri" w:hAnsiTheme="minorHAnsi" w:cstheme="minorHAnsi"/>
          <w:i/>
          <w:color w:val="000000"/>
          <w:sz w:val="22"/>
        </w:rPr>
        <w:t>Examination</w:t>
      </w:r>
      <w:r w:rsidR="00D13C0F">
        <w:rPr>
          <w:rFonts w:asciiTheme="minorHAnsi" w:eastAsia="Calibri" w:hAnsiTheme="minorHAnsi" w:cstheme="minorHAnsi"/>
          <w:i/>
          <w:color w:val="000000"/>
          <w:sz w:val="22"/>
        </w:rPr>
        <w:t xml:space="preserve"> </w:t>
      </w:r>
    </w:p>
    <w:p w14:paraId="75C94769" w14:textId="77777777" w:rsidR="00185E65" w:rsidRPr="00D13C0F" w:rsidRDefault="00DF4C32">
      <w:pPr>
        <w:tabs>
          <w:tab w:val="center" w:pos="1206"/>
          <w:tab w:val="center" w:pos="3464"/>
        </w:tabs>
        <w:spacing w:after="21" w:line="259" w:lineRule="auto"/>
        <w:ind w:firstLine="0"/>
        <w:rPr>
          <w:rFonts w:asciiTheme="minorHAnsi" w:hAnsiTheme="minorHAnsi" w:cstheme="minorHAnsi"/>
          <w:sz w:val="22"/>
        </w:rPr>
      </w:pPr>
      <w:r w:rsidRPr="00D13C0F">
        <w:rPr>
          <w:rFonts w:asciiTheme="minorHAnsi" w:eastAsia="Calibri" w:hAnsiTheme="minorHAnsi" w:cstheme="minorHAnsi"/>
          <w:color w:val="000000"/>
          <w:sz w:val="22"/>
        </w:rPr>
        <w:tab/>
      </w:r>
      <w:r w:rsidR="00D13C0F" w:rsidRPr="00D13C0F">
        <w:rPr>
          <w:rFonts w:asciiTheme="minorHAnsi" w:eastAsia="Calibri" w:hAnsiTheme="minorHAnsi" w:cstheme="minorHAnsi"/>
          <w:color w:val="000000"/>
          <w:sz w:val="22"/>
        </w:rPr>
        <w:t>5.8</w:t>
      </w:r>
      <w:r w:rsidR="00D13C0F" w:rsidRPr="00D13C0F">
        <w:rPr>
          <w:rFonts w:asciiTheme="minorHAnsi" w:eastAsia="Calibri" w:hAnsiTheme="minorHAnsi" w:cstheme="minorHAnsi"/>
          <w:color w:val="000000"/>
          <w:sz w:val="22"/>
        </w:rPr>
        <w:tab/>
      </w:r>
      <w:r w:rsidR="00C85D24">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Final</w:t>
      </w:r>
      <w:r w:rsidR="00D13C0F"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Submission</w:t>
      </w:r>
      <w:r w:rsidR="00D13C0F" w:rsidRPr="00D13C0F">
        <w:rPr>
          <w:rFonts w:asciiTheme="minorHAnsi" w:eastAsia="Calibri" w:hAnsiTheme="minorHAnsi" w:cstheme="minorHAnsi"/>
          <w:color w:val="000000"/>
          <w:sz w:val="22"/>
        </w:rPr>
        <w:t xml:space="preserve"> of </w:t>
      </w:r>
      <w:r w:rsidRPr="00D13C0F">
        <w:rPr>
          <w:rFonts w:asciiTheme="minorHAnsi" w:eastAsia="Calibri" w:hAnsiTheme="minorHAnsi" w:cstheme="minorHAnsi"/>
          <w:color w:val="000000"/>
          <w:sz w:val="22"/>
        </w:rPr>
        <w:t>Doctoral</w:t>
      </w:r>
      <w:r w:rsidR="00D13C0F"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Dissertation</w:t>
      </w:r>
      <w:r w:rsidR="00D13C0F" w:rsidRPr="00D13C0F">
        <w:rPr>
          <w:rFonts w:asciiTheme="minorHAnsi" w:eastAsia="Calibri" w:hAnsiTheme="minorHAnsi" w:cstheme="minorHAnsi"/>
          <w:color w:val="000000"/>
          <w:sz w:val="22"/>
        </w:rPr>
        <w:t xml:space="preserve"> </w:t>
      </w:r>
    </w:p>
    <w:p w14:paraId="45C5821A" w14:textId="77777777" w:rsidR="00185E65" w:rsidRPr="00D13C0F" w:rsidRDefault="00DF4C32">
      <w:pPr>
        <w:tabs>
          <w:tab w:val="center" w:pos="1206"/>
          <w:tab w:val="center" w:pos="3175"/>
        </w:tabs>
        <w:spacing w:after="21" w:line="259" w:lineRule="auto"/>
        <w:ind w:firstLine="0"/>
        <w:rPr>
          <w:rFonts w:asciiTheme="minorHAnsi" w:hAnsiTheme="minorHAnsi" w:cstheme="minorHAnsi"/>
          <w:sz w:val="22"/>
        </w:rPr>
      </w:pPr>
      <w:r w:rsidRPr="00D13C0F">
        <w:rPr>
          <w:rFonts w:asciiTheme="minorHAnsi" w:eastAsia="Calibri" w:hAnsiTheme="minorHAnsi" w:cstheme="minorHAnsi"/>
          <w:color w:val="000000"/>
          <w:sz w:val="22"/>
        </w:rPr>
        <w:tab/>
      </w:r>
      <w:r w:rsidR="00D13C0F" w:rsidRPr="00D13C0F">
        <w:rPr>
          <w:rFonts w:asciiTheme="minorHAnsi" w:eastAsia="Calibri" w:hAnsiTheme="minorHAnsi" w:cstheme="minorHAnsi"/>
          <w:color w:val="000000"/>
          <w:sz w:val="22"/>
        </w:rPr>
        <w:t>5.9</w:t>
      </w:r>
      <w:r w:rsidR="00D13C0F" w:rsidRPr="00D13C0F">
        <w:rPr>
          <w:rFonts w:asciiTheme="minorHAnsi" w:eastAsia="Calibri" w:hAnsiTheme="minorHAnsi" w:cstheme="minorHAnsi"/>
          <w:color w:val="000000"/>
          <w:sz w:val="22"/>
        </w:rPr>
        <w:tab/>
      </w:r>
      <w:r w:rsidR="00C85D24">
        <w:rPr>
          <w:rFonts w:asciiTheme="minorHAnsi" w:eastAsia="Calibri" w:hAnsiTheme="minorHAnsi" w:cstheme="minorHAnsi"/>
          <w:color w:val="000000"/>
          <w:sz w:val="22"/>
        </w:rPr>
        <w:t xml:space="preserve">  </w:t>
      </w:r>
      <w:r w:rsidR="00D13C0F" w:rsidRPr="00D13C0F">
        <w:rPr>
          <w:rFonts w:asciiTheme="minorHAnsi" w:eastAsia="Calibri" w:hAnsiTheme="minorHAnsi" w:cstheme="minorHAnsi"/>
          <w:color w:val="000000"/>
          <w:sz w:val="22"/>
        </w:rPr>
        <w:t xml:space="preserve">Graduate Registration Waiver </w:t>
      </w:r>
      <w:r w:rsidRPr="00D13C0F">
        <w:rPr>
          <w:rFonts w:asciiTheme="minorHAnsi" w:eastAsia="Calibri" w:hAnsiTheme="minorHAnsi" w:cstheme="minorHAnsi"/>
          <w:color w:val="000000"/>
          <w:sz w:val="22"/>
        </w:rPr>
        <w:t>Fee</w:t>
      </w:r>
    </w:p>
    <w:p w14:paraId="451CFC22" w14:textId="77777777" w:rsidR="00185E65" w:rsidRPr="00D13C0F" w:rsidRDefault="00DF4C32">
      <w:pPr>
        <w:tabs>
          <w:tab w:val="center" w:pos="1080"/>
          <w:tab w:val="center" w:pos="1800"/>
          <w:tab w:val="center" w:pos="2940"/>
        </w:tabs>
        <w:spacing w:after="21" w:line="259" w:lineRule="auto"/>
        <w:ind w:firstLine="0"/>
        <w:rPr>
          <w:rFonts w:asciiTheme="minorHAnsi" w:hAnsiTheme="minorHAnsi" w:cstheme="minorHAnsi"/>
          <w:sz w:val="22"/>
        </w:rPr>
      </w:pPr>
      <w:r w:rsidRPr="00D13C0F">
        <w:rPr>
          <w:rFonts w:asciiTheme="minorHAnsi" w:eastAsia="Calibri" w:hAnsiTheme="minorHAnsi" w:cstheme="minorHAnsi"/>
          <w:color w:val="000000"/>
          <w:sz w:val="22"/>
        </w:rPr>
        <w:tab/>
      </w:r>
      <w:r w:rsidR="00D13C0F" w:rsidRPr="00D13C0F">
        <w:rPr>
          <w:rFonts w:asciiTheme="minorHAnsi" w:eastAsia="Calibri" w:hAnsiTheme="minorHAnsi" w:cstheme="minorHAnsi"/>
          <w:color w:val="000000"/>
          <w:sz w:val="22"/>
        </w:rPr>
        <w:tab/>
      </w:r>
      <w:r w:rsidRPr="00D13C0F">
        <w:rPr>
          <w:rFonts w:asciiTheme="minorHAnsi" w:eastAsia="Calibri" w:hAnsiTheme="minorHAnsi" w:cstheme="minorHAnsi"/>
          <w:color w:val="000000"/>
          <w:sz w:val="22"/>
        </w:rPr>
        <w:tab/>
      </w:r>
      <w:r w:rsidR="00D474E0" w:rsidRPr="00D13C0F">
        <w:rPr>
          <w:rFonts w:asciiTheme="minorHAnsi" w:eastAsia="Calibri" w:hAnsiTheme="minorHAnsi" w:cstheme="minorHAnsi"/>
          <w:color w:val="000000"/>
          <w:sz w:val="22"/>
        </w:rPr>
        <w:t>-</w:t>
      </w:r>
      <w:r w:rsidR="00D13C0F"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i/>
          <w:color w:val="000000"/>
          <w:sz w:val="22"/>
        </w:rPr>
        <w:t>Eligibility</w:t>
      </w:r>
    </w:p>
    <w:p w14:paraId="04017248" w14:textId="77777777" w:rsidR="00185E65" w:rsidRPr="00D13C0F" w:rsidRDefault="00DF4C32">
      <w:pPr>
        <w:tabs>
          <w:tab w:val="center" w:pos="1080"/>
          <w:tab w:val="center" w:pos="1800"/>
          <w:tab w:val="center" w:pos="3133"/>
        </w:tabs>
        <w:spacing w:after="21" w:line="259" w:lineRule="auto"/>
        <w:ind w:firstLine="0"/>
        <w:rPr>
          <w:rFonts w:asciiTheme="minorHAnsi" w:hAnsiTheme="minorHAnsi" w:cstheme="minorHAnsi"/>
          <w:sz w:val="22"/>
        </w:rPr>
      </w:pPr>
      <w:r w:rsidRPr="00D13C0F">
        <w:rPr>
          <w:rFonts w:asciiTheme="minorHAnsi" w:eastAsia="Calibri" w:hAnsiTheme="minorHAnsi" w:cstheme="minorHAnsi"/>
          <w:color w:val="000000"/>
          <w:sz w:val="22"/>
        </w:rPr>
        <w:tab/>
      </w:r>
      <w:r w:rsidR="00D13C0F" w:rsidRPr="00D13C0F">
        <w:rPr>
          <w:rFonts w:asciiTheme="minorHAnsi" w:eastAsia="Calibri" w:hAnsiTheme="minorHAnsi" w:cstheme="minorHAnsi"/>
          <w:i/>
          <w:color w:val="000000"/>
          <w:sz w:val="22"/>
        </w:rPr>
        <w:tab/>
      </w:r>
      <w:r w:rsidRPr="00D13C0F">
        <w:rPr>
          <w:rFonts w:asciiTheme="minorHAnsi" w:eastAsia="Calibri" w:hAnsiTheme="minorHAnsi" w:cstheme="minorHAnsi"/>
          <w:i/>
          <w:color w:val="000000"/>
          <w:sz w:val="22"/>
        </w:rPr>
        <w:tab/>
      </w:r>
      <w:r w:rsidR="00D474E0" w:rsidRPr="00D13C0F">
        <w:rPr>
          <w:rFonts w:asciiTheme="minorHAnsi" w:eastAsia="Calibri" w:hAnsiTheme="minorHAnsi" w:cstheme="minorHAnsi"/>
          <w:i/>
          <w:color w:val="000000"/>
          <w:sz w:val="22"/>
        </w:rPr>
        <w:t>-</w:t>
      </w:r>
      <w:r w:rsidR="00D13C0F" w:rsidRPr="00D13C0F">
        <w:rPr>
          <w:rFonts w:asciiTheme="minorHAnsi" w:eastAsia="Calibri" w:hAnsiTheme="minorHAnsi" w:cstheme="minorHAnsi"/>
          <w:i/>
          <w:color w:val="000000"/>
          <w:sz w:val="22"/>
        </w:rPr>
        <w:t xml:space="preserve"> </w:t>
      </w:r>
      <w:r w:rsidRPr="00D13C0F">
        <w:rPr>
          <w:rFonts w:asciiTheme="minorHAnsi" w:eastAsia="Calibri" w:hAnsiTheme="minorHAnsi" w:cstheme="minorHAnsi"/>
          <w:i/>
          <w:color w:val="000000"/>
          <w:sz w:val="22"/>
        </w:rPr>
        <w:t>Requirements</w:t>
      </w:r>
    </w:p>
    <w:p w14:paraId="4689E409" w14:textId="77777777" w:rsidR="00185E65" w:rsidRPr="00D13C0F" w:rsidRDefault="00DF4C32">
      <w:pPr>
        <w:spacing w:after="19" w:line="259" w:lineRule="auto"/>
        <w:ind w:left="1080" w:firstLine="0"/>
        <w:rPr>
          <w:rFonts w:asciiTheme="minorHAnsi" w:hAnsiTheme="minorHAnsi" w:cstheme="minorHAnsi"/>
          <w:sz w:val="22"/>
        </w:rPr>
      </w:pPr>
      <w:r w:rsidRPr="00D13C0F">
        <w:rPr>
          <w:rFonts w:asciiTheme="minorHAnsi" w:eastAsia="Calibri" w:hAnsiTheme="minorHAnsi" w:cstheme="minorHAnsi"/>
          <w:b/>
          <w:color w:val="000000"/>
          <w:sz w:val="22"/>
        </w:rPr>
        <w:tab/>
      </w:r>
    </w:p>
    <w:p w14:paraId="32FE09BB" w14:textId="77777777" w:rsidR="00185E65" w:rsidRPr="00D13C0F" w:rsidRDefault="00DF4C32">
      <w:pPr>
        <w:spacing w:after="24" w:line="259" w:lineRule="auto"/>
        <w:ind w:left="1080" w:firstLine="0"/>
        <w:rPr>
          <w:rFonts w:asciiTheme="minorHAnsi" w:hAnsiTheme="minorHAnsi" w:cstheme="minorHAnsi"/>
          <w:sz w:val="22"/>
        </w:rPr>
      </w:pPr>
      <w:r w:rsidRPr="00D13C0F">
        <w:rPr>
          <w:rFonts w:asciiTheme="minorHAnsi" w:eastAsia="Calibri" w:hAnsiTheme="minorHAnsi" w:cstheme="minorHAnsi"/>
          <w:b/>
          <w:color w:val="000000"/>
          <w:sz w:val="22"/>
        </w:rPr>
        <w:tab/>
      </w:r>
    </w:p>
    <w:p w14:paraId="56C82A51" w14:textId="77777777" w:rsidR="00185E65" w:rsidRPr="00D13C0F" w:rsidRDefault="00DF4C32">
      <w:pPr>
        <w:spacing w:after="19" w:line="259" w:lineRule="auto"/>
        <w:ind w:left="1080" w:firstLine="0"/>
        <w:rPr>
          <w:rFonts w:asciiTheme="minorHAnsi" w:hAnsiTheme="minorHAnsi" w:cstheme="minorHAnsi"/>
          <w:sz w:val="22"/>
        </w:rPr>
      </w:pPr>
      <w:r w:rsidRPr="00D13C0F">
        <w:rPr>
          <w:rFonts w:asciiTheme="minorHAnsi" w:eastAsia="Calibri" w:hAnsiTheme="minorHAnsi" w:cstheme="minorHAnsi"/>
          <w:b/>
          <w:color w:val="000000"/>
          <w:sz w:val="22"/>
          <w:u w:val="single" w:color="000000"/>
        </w:rPr>
        <w:t>APPENDICES</w:t>
      </w:r>
    </w:p>
    <w:p w14:paraId="580C4808" w14:textId="77777777" w:rsidR="00185E65" w:rsidRPr="00D13C0F" w:rsidRDefault="00DF4C32">
      <w:pPr>
        <w:spacing w:after="105" w:line="259" w:lineRule="auto"/>
        <w:ind w:left="1075" w:hanging="10"/>
        <w:rPr>
          <w:rFonts w:asciiTheme="minorHAnsi" w:hAnsiTheme="minorHAnsi" w:cstheme="minorHAnsi"/>
          <w:sz w:val="22"/>
        </w:rPr>
      </w:pPr>
      <w:r w:rsidRPr="00D13C0F">
        <w:rPr>
          <w:rFonts w:asciiTheme="minorHAnsi" w:eastAsia="Calibri" w:hAnsiTheme="minorHAnsi" w:cstheme="minorHAnsi"/>
          <w:color w:val="000000"/>
          <w:sz w:val="22"/>
        </w:rPr>
        <w:t>Appe</w:t>
      </w:r>
      <w:r w:rsidR="002239A6" w:rsidRPr="00D13C0F">
        <w:rPr>
          <w:rFonts w:asciiTheme="minorHAnsi" w:eastAsia="Calibri" w:hAnsiTheme="minorHAnsi" w:cstheme="minorHAnsi"/>
          <w:color w:val="000000"/>
          <w:sz w:val="22"/>
        </w:rPr>
        <w:t xml:space="preserve">ndix A – QERM </w:t>
      </w:r>
      <w:r w:rsidRPr="00D13C0F">
        <w:rPr>
          <w:rFonts w:asciiTheme="minorHAnsi" w:eastAsia="Calibri" w:hAnsiTheme="minorHAnsi" w:cstheme="minorHAnsi"/>
          <w:color w:val="000000"/>
          <w:sz w:val="22"/>
        </w:rPr>
        <w:t>Core</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and</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Affiliated</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Faculty</w:t>
      </w:r>
    </w:p>
    <w:p w14:paraId="6A34363E" w14:textId="77777777" w:rsidR="00185E65" w:rsidRPr="00D13C0F" w:rsidRDefault="002239A6">
      <w:pPr>
        <w:spacing w:after="105" w:line="259" w:lineRule="auto"/>
        <w:ind w:left="1075" w:hanging="10"/>
        <w:rPr>
          <w:rFonts w:asciiTheme="minorHAnsi" w:hAnsiTheme="minorHAnsi" w:cstheme="minorHAnsi"/>
          <w:sz w:val="22"/>
        </w:rPr>
      </w:pPr>
      <w:r w:rsidRPr="00D13C0F">
        <w:rPr>
          <w:rFonts w:asciiTheme="minorHAnsi" w:eastAsia="Calibri" w:hAnsiTheme="minorHAnsi" w:cstheme="minorHAnsi"/>
          <w:color w:val="000000"/>
          <w:sz w:val="22"/>
        </w:rPr>
        <w:t xml:space="preserve">Appendix B – </w:t>
      </w:r>
      <w:r w:rsidR="00DF4C32" w:rsidRPr="00D13C0F">
        <w:rPr>
          <w:rFonts w:asciiTheme="minorHAnsi" w:eastAsia="Calibri" w:hAnsiTheme="minorHAnsi" w:cstheme="minorHAnsi"/>
          <w:color w:val="000000"/>
          <w:sz w:val="22"/>
        </w:rPr>
        <w:t>Annual</w:t>
      </w:r>
      <w:r w:rsidRPr="00D13C0F">
        <w:rPr>
          <w:rFonts w:asciiTheme="minorHAnsi" w:eastAsia="Calibri" w:hAnsiTheme="minorHAnsi" w:cstheme="minorHAnsi"/>
          <w:color w:val="000000"/>
          <w:sz w:val="22"/>
        </w:rPr>
        <w:t xml:space="preserve"> </w:t>
      </w:r>
      <w:r w:rsidR="00DF4C32" w:rsidRPr="00D13C0F">
        <w:rPr>
          <w:rFonts w:asciiTheme="minorHAnsi" w:eastAsia="Calibri" w:hAnsiTheme="minorHAnsi" w:cstheme="minorHAnsi"/>
          <w:color w:val="000000"/>
          <w:sz w:val="22"/>
        </w:rPr>
        <w:t>Progress</w:t>
      </w:r>
      <w:r w:rsidRPr="00D13C0F">
        <w:rPr>
          <w:rFonts w:asciiTheme="minorHAnsi" w:eastAsia="Calibri" w:hAnsiTheme="minorHAnsi" w:cstheme="minorHAnsi"/>
          <w:color w:val="000000"/>
          <w:sz w:val="22"/>
        </w:rPr>
        <w:t xml:space="preserve"> </w:t>
      </w:r>
      <w:r w:rsidR="00DF4C32" w:rsidRPr="00D13C0F">
        <w:rPr>
          <w:rFonts w:asciiTheme="minorHAnsi" w:eastAsia="Calibri" w:hAnsiTheme="minorHAnsi" w:cstheme="minorHAnsi"/>
          <w:color w:val="000000"/>
          <w:sz w:val="22"/>
        </w:rPr>
        <w:t>Report</w:t>
      </w:r>
      <w:r w:rsidRPr="00D13C0F">
        <w:rPr>
          <w:rFonts w:asciiTheme="minorHAnsi" w:eastAsia="Calibri" w:hAnsiTheme="minorHAnsi" w:cstheme="minorHAnsi"/>
          <w:color w:val="000000"/>
          <w:sz w:val="22"/>
        </w:rPr>
        <w:t xml:space="preserve"> </w:t>
      </w:r>
    </w:p>
    <w:p w14:paraId="7011D278" w14:textId="77777777" w:rsidR="00185E65" w:rsidRPr="00D13C0F" w:rsidRDefault="00DF4C32">
      <w:pPr>
        <w:spacing w:after="105" w:line="259" w:lineRule="auto"/>
        <w:ind w:left="1075" w:hanging="10"/>
        <w:rPr>
          <w:rFonts w:asciiTheme="minorHAnsi" w:hAnsiTheme="minorHAnsi" w:cstheme="minorHAnsi"/>
          <w:sz w:val="22"/>
        </w:rPr>
      </w:pPr>
      <w:r w:rsidRPr="00D13C0F">
        <w:rPr>
          <w:rFonts w:asciiTheme="minorHAnsi" w:eastAsia="Calibri" w:hAnsiTheme="minorHAnsi" w:cstheme="minorHAnsi"/>
          <w:color w:val="000000"/>
          <w:sz w:val="22"/>
        </w:rPr>
        <w:t>Appendix</w:t>
      </w:r>
      <w:r w:rsidR="002239A6" w:rsidRPr="00D13C0F">
        <w:rPr>
          <w:rFonts w:asciiTheme="minorHAnsi" w:eastAsia="Calibri" w:hAnsiTheme="minorHAnsi" w:cstheme="minorHAnsi"/>
          <w:color w:val="000000"/>
          <w:sz w:val="22"/>
        </w:rPr>
        <w:t xml:space="preserve"> C – </w:t>
      </w:r>
      <w:r w:rsidRPr="00D13C0F">
        <w:rPr>
          <w:rFonts w:asciiTheme="minorHAnsi" w:eastAsia="Calibri" w:hAnsiTheme="minorHAnsi" w:cstheme="minorHAnsi"/>
          <w:color w:val="000000"/>
          <w:sz w:val="22"/>
        </w:rPr>
        <w:t>QERM</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Core</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Coursework</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for</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M.S.</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&amp;</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Ph.D.</w:t>
      </w:r>
    </w:p>
    <w:p w14:paraId="76C43FA6" w14:textId="77777777" w:rsidR="00185E65" w:rsidRPr="00D13C0F" w:rsidRDefault="00DF4C32">
      <w:pPr>
        <w:spacing w:after="105" w:line="259" w:lineRule="auto"/>
        <w:ind w:left="1075" w:hanging="10"/>
        <w:rPr>
          <w:rFonts w:asciiTheme="minorHAnsi" w:hAnsiTheme="minorHAnsi" w:cstheme="minorHAnsi"/>
          <w:sz w:val="22"/>
        </w:rPr>
      </w:pPr>
      <w:r w:rsidRPr="00D13C0F">
        <w:rPr>
          <w:rFonts w:asciiTheme="minorHAnsi" w:eastAsia="Calibri" w:hAnsiTheme="minorHAnsi" w:cstheme="minorHAnsi"/>
          <w:color w:val="000000"/>
          <w:sz w:val="22"/>
        </w:rPr>
        <w:t>Appendix</w:t>
      </w:r>
      <w:r w:rsidR="002239A6" w:rsidRPr="00D13C0F">
        <w:rPr>
          <w:rFonts w:asciiTheme="minorHAnsi" w:eastAsia="Calibri" w:hAnsiTheme="minorHAnsi" w:cstheme="minorHAnsi"/>
          <w:color w:val="000000"/>
          <w:sz w:val="22"/>
        </w:rPr>
        <w:t xml:space="preserve"> D – </w:t>
      </w:r>
      <w:r w:rsidRPr="00D13C0F">
        <w:rPr>
          <w:rFonts w:asciiTheme="minorHAnsi" w:eastAsia="Calibri" w:hAnsiTheme="minorHAnsi" w:cstheme="minorHAnsi"/>
          <w:color w:val="000000"/>
          <w:sz w:val="22"/>
        </w:rPr>
        <w:t>Recommended</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Electives</w:t>
      </w:r>
    </w:p>
    <w:p w14:paraId="61CABF76" w14:textId="77777777" w:rsidR="00185E65" w:rsidRPr="00D13C0F" w:rsidRDefault="00DF4C32">
      <w:pPr>
        <w:spacing w:after="105" w:line="259" w:lineRule="auto"/>
        <w:ind w:left="1075" w:hanging="10"/>
        <w:rPr>
          <w:rFonts w:asciiTheme="minorHAnsi" w:hAnsiTheme="minorHAnsi" w:cstheme="minorHAnsi"/>
          <w:sz w:val="22"/>
        </w:rPr>
      </w:pPr>
      <w:r w:rsidRPr="00D13C0F">
        <w:rPr>
          <w:rFonts w:asciiTheme="minorHAnsi" w:eastAsia="Calibri" w:hAnsiTheme="minorHAnsi" w:cstheme="minorHAnsi"/>
          <w:color w:val="000000"/>
          <w:sz w:val="22"/>
        </w:rPr>
        <w:t>Appendix</w:t>
      </w:r>
      <w:r w:rsidR="002239A6" w:rsidRPr="00D13C0F">
        <w:rPr>
          <w:rFonts w:asciiTheme="minorHAnsi" w:eastAsia="Calibri" w:hAnsiTheme="minorHAnsi" w:cstheme="minorHAnsi"/>
          <w:color w:val="000000"/>
          <w:sz w:val="22"/>
        </w:rPr>
        <w:t xml:space="preserve"> E – </w:t>
      </w:r>
      <w:r w:rsidRPr="00D13C0F">
        <w:rPr>
          <w:rFonts w:asciiTheme="minorHAnsi" w:eastAsia="Calibri" w:hAnsiTheme="minorHAnsi" w:cstheme="minorHAnsi"/>
          <w:color w:val="000000"/>
          <w:sz w:val="22"/>
        </w:rPr>
        <w:t>M.S.</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Timeline</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and</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Procedures</w:t>
      </w:r>
    </w:p>
    <w:p w14:paraId="3A1FEAF5" w14:textId="77777777" w:rsidR="00185E65" w:rsidRPr="00D13C0F" w:rsidRDefault="00DF4C32">
      <w:pPr>
        <w:spacing w:after="105" w:line="259" w:lineRule="auto"/>
        <w:ind w:left="1075" w:hanging="10"/>
        <w:rPr>
          <w:rFonts w:asciiTheme="minorHAnsi" w:hAnsiTheme="minorHAnsi" w:cstheme="minorHAnsi"/>
          <w:sz w:val="22"/>
        </w:rPr>
      </w:pPr>
      <w:r w:rsidRPr="00D13C0F">
        <w:rPr>
          <w:rFonts w:asciiTheme="minorHAnsi" w:eastAsia="Calibri" w:hAnsiTheme="minorHAnsi" w:cstheme="minorHAnsi"/>
          <w:color w:val="000000"/>
          <w:sz w:val="22"/>
        </w:rPr>
        <w:t>Appendix</w:t>
      </w:r>
      <w:r w:rsidR="002239A6" w:rsidRPr="00D13C0F">
        <w:rPr>
          <w:rFonts w:asciiTheme="minorHAnsi" w:eastAsia="Calibri" w:hAnsiTheme="minorHAnsi" w:cstheme="minorHAnsi"/>
          <w:color w:val="000000"/>
          <w:sz w:val="22"/>
        </w:rPr>
        <w:t xml:space="preserve"> F – </w:t>
      </w:r>
      <w:r w:rsidRPr="00D13C0F">
        <w:rPr>
          <w:rFonts w:asciiTheme="minorHAnsi" w:eastAsia="Calibri" w:hAnsiTheme="minorHAnsi" w:cstheme="minorHAnsi"/>
          <w:color w:val="000000"/>
          <w:sz w:val="22"/>
        </w:rPr>
        <w:t>Request</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to</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Establish</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M.S.</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Supervisory</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Committee</w:t>
      </w:r>
    </w:p>
    <w:p w14:paraId="758591B7" w14:textId="77777777" w:rsidR="00185E65" w:rsidRPr="00D13C0F" w:rsidRDefault="00DF4C32">
      <w:pPr>
        <w:spacing w:after="101" w:line="259" w:lineRule="auto"/>
        <w:ind w:left="1075" w:hanging="10"/>
        <w:rPr>
          <w:rFonts w:asciiTheme="minorHAnsi" w:hAnsiTheme="minorHAnsi" w:cstheme="minorHAnsi"/>
          <w:sz w:val="22"/>
        </w:rPr>
      </w:pPr>
      <w:r w:rsidRPr="00D13C0F">
        <w:rPr>
          <w:rFonts w:asciiTheme="minorHAnsi" w:eastAsia="Calibri" w:hAnsiTheme="minorHAnsi" w:cstheme="minorHAnsi"/>
          <w:color w:val="000000"/>
          <w:sz w:val="22"/>
        </w:rPr>
        <w:t>Appendix</w:t>
      </w:r>
      <w:r w:rsidR="002239A6" w:rsidRPr="00D13C0F">
        <w:rPr>
          <w:rFonts w:asciiTheme="minorHAnsi" w:eastAsia="Calibri" w:hAnsiTheme="minorHAnsi" w:cstheme="minorHAnsi"/>
          <w:color w:val="000000"/>
          <w:sz w:val="22"/>
        </w:rPr>
        <w:t xml:space="preserve"> G – </w:t>
      </w:r>
      <w:r w:rsidRPr="00D13C0F">
        <w:rPr>
          <w:rFonts w:asciiTheme="minorHAnsi" w:eastAsia="Calibri" w:hAnsiTheme="minorHAnsi" w:cstheme="minorHAnsi"/>
          <w:color w:val="000000"/>
          <w:sz w:val="22"/>
        </w:rPr>
        <w:t>Plan</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of</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Study</w:t>
      </w:r>
      <w:r w:rsidR="002239A6" w:rsidRPr="00D13C0F">
        <w:rPr>
          <w:rFonts w:asciiTheme="minorHAnsi" w:eastAsia="Calibri" w:hAnsiTheme="minorHAnsi" w:cstheme="minorHAnsi"/>
          <w:color w:val="000000"/>
          <w:sz w:val="22"/>
        </w:rPr>
        <w:t xml:space="preserve"> </w:t>
      </w:r>
      <w:r w:rsidR="008E01B0" w:rsidRPr="00D13C0F">
        <w:rPr>
          <w:rFonts w:asciiTheme="minorHAnsi" w:eastAsia="Calibri" w:hAnsiTheme="minorHAnsi" w:cstheme="minorHAnsi"/>
          <w:color w:val="000000"/>
          <w:sz w:val="22"/>
        </w:rPr>
        <w:t>toward</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M.S.</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Degree</w:t>
      </w:r>
    </w:p>
    <w:p w14:paraId="20341C15" w14:textId="77777777" w:rsidR="00185E65" w:rsidRPr="00D13C0F" w:rsidRDefault="00DF4C32">
      <w:pPr>
        <w:spacing w:after="105" w:line="259" w:lineRule="auto"/>
        <w:ind w:left="1075" w:hanging="10"/>
        <w:rPr>
          <w:rFonts w:asciiTheme="minorHAnsi" w:hAnsiTheme="minorHAnsi" w:cstheme="minorHAnsi"/>
          <w:sz w:val="22"/>
        </w:rPr>
      </w:pPr>
      <w:r w:rsidRPr="00D13C0F">
        <w:rPr>
          <w:rFonts w:asciiTheme="minorHAnsi" w:eastAsia="Calibri" w:hAnsiTheme="minorHAnsi" w:cstheme="minorHAnsi"/>
          <w:color w:val="000000"/>
          <w:sz w:val="22"/>
        </w:rPr>
        <w:t>Appendix</w:t>
      </w:r>
      <w:r w:rsidR="002239A6" w:rsidRPr="00D13C0F">
        <w:rPr>
          <w:rFonts w:asciiTheme="minorHAnsi" w:eastAsia="Calibri" w:hAnsiTheme="minorHAnsi" w:cstheme="minorHAnsi"/>
          <w:color w:val="000000"/>
          <w:sz w:val="22"/>
        </w:rPr>
        <w:t xml:space="preserve"> H – </w:t>
      </w:r>
      <w:r w:rsidRPr="00D13C0F">
        <w:rPr>
          <w:rFonts w:asciiTheme="minorHAnsi" w:eastAsia="Calibri" w:hAnsiTheme="minorHAnsi" w:cstheme="minorHAnsi"/>
          <w:color w:val="000000"/>
          <w:sz w:val="22"/>
        </w:rPr>
        <w:t>Human</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and</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Animal</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Advisory</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Certification</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Form</w:t>
      </w:r>
    </w:p>
    <w:p w14:paraId="0A261C30" w14:textId="77777777" w:rsidR="00185E65" w:rsidRPr="00D13C0F" w:rsidRDefault="00DF4C32">
      <w:pPr>
        <w:spacing w:after="105" w:line="259" w:lineRule="auto"/>
        <w:ind w:left="1075" w:hanging="10"/>
        <w:rPr>
          <w:rFonts w:asciiTheme="minorHAnsi" w:hAnsiTheme="minorHAnsi" w:cstheme="minorHAnsi"/>
          <w:sz w:val="22"/>
        </w:rPr>
      </w:pPr>
      <w:r w:rsidRPr="00D13C0F">
        <w:rPr>
          <w:rFonts w:asciiTheme="minorHAnsi" w:eastAsia="Calibri" w:hAnsiTheme="minorHAnsi" w:cstheme="minorHAnsi"/>
          <w:color w:val="000000"/>
          <w:sz w:val="22"/>
        </w:rPr>
        <w:t>Appendix</w:t>
      </w:r>
      <w:r w:rsidR="002239A6" w:rsidRPr="00D13C0F">
        <w:rPr>
          <w:rFonts w:asciiTheme="minorHAnsi" w:eastAsia="Calibri" w:hAnsiTheme="minorHAnsi" w:cstheme="minorHAnsi"/>
          <w:color w:val="000000"/>
          <w:sz w:val="22"/>
        </w:rPr>
        <w:t xml:space="preserve"> I – M.S. </w:t>
      </w:r>
      <w:r w:rsidRPr="00D13C0F">
        <w:rPr>
          <w:rFonts w:asciiTheme="minorHAnsi" w:eastAsia="Calibri" w:hAnsiTheme="minorHAnsi" w:cstheme="minorHAnsi"/>
          <w:color w:val="000000"/>
          <w:sz w:val="22"/>
        </w:rPr>
        <w:t>Supervisory</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Committee</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Meeting</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Documentation</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Form</w:t>
      </w:r>
    </w:p>
    <w:p w14:paraId="731406A5" w14:textId="77777777" w:rsidR="00185E65" w:rsidRPr="00D13C0F" w:rsidRDefault="00DF4C32">
      <w:pPr>
        <w:spacing w:after="105" w:line="259" w:lineRule="auto"/>
        <w:ind w:left="1075" w:hanging="10"/>
        <w:rPr>
          <w:rFonts w:asciiTheme="minorHAnsi" w:hAnsiTheme="minorHAnsi" w:cstheme="minorHAnsi"/>
          <w:sz w:val="22"/>
        </w:rPr>
      </w:pPr>
      <w:r w:rsidRPr="00D13C0F">
        <w:rPr>
          <w:rFonts w:asciiTheme="minorHAnsi" w:eastAsia="Calibri" w:hAnsiTheme="minorHAnsi" w:cstheme="minorHAnsi"/>
          <w:color w:val="000000"/>
          <w:sz w:val="22"/>
        </w:rPr>
        <w:t>Appendix</w:t>
      </w:r>
      <w:r w:rsidR="002239A6" w:rsidRPr="00D13C0F">
        <w:rPr>
          <w:rFonts w:asciiTheme="minorHAnsi" w:eastAsia="Calibri" w:hAnsiTheme="minorHAnsi" w:cstheme="minorHAnsi"/>
          <w:color w:val="000000"/>
          <w:sz w:val="22"/>
        </w:rPr>
        <w:t xml:space="preserve"> J – M.S. </w:t>
      </w:r>
      <w:r w:rsidRPr="00D13C0F">
        <w:rPr>
          <w:rFonts w:asciiTheme="minorHAnsi" w:eastAsia="Calibri" w:hAnsiTheme="minorHAnsi" w:cstheme="minorHAnsi"/>
          <w:color w:val="000000"/>
          <w:sz w:val="22"/>
        </w:rPr>
        <w:t>Thesis</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Proposal</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Form</w:t>
      </w:r>
    </w:p>
    <w:p w14:paraId="624FE465" w14:textId="77777777" w:rsidR="00185E65" w:rsidRPr="00D13C0F" w:rsidRDefault="00DF4C32">
      <w:pPr>
        <w:spacing w:after="105" w:line="259" w:lineRule="auto"/>
        <w:ind w:left="1075" w:hanging="10"/>
        <w:rPr>
          <w:rFonts w:asciiTheme="minorHAnsi" w:hAnsiTheme="minorHAnsi" w:cstheme="minorHAnsi"/>
          <w:sz w:val="22"/>
        </w:rPr>
      </w:pPr>
      <w:r w:rsidRPr="00D13C0F">
        <w:rPr>
          <w:rFonts w:asciiTheme="minorHAnsi" w:eastAsia="Calibri" w:hAnsiTheme="minorHAnsi" w:cstheme="minorHAnsi"/>
          <w:color w:val="000000"/>
          <w:sz w:val="22"/>
        </w:rPr>
        <w:t>Appendix</w:t>
      </w:r>
      <w:r w:rsidR="002239A6" w:rsidRPr="00D13C0F">
        <w:rPr>
          <w:rFonts w:asciiTheme="minorHAnsi" w:eastAsia="Calibri" w:hAnsiTheme="minorHAnsi" w:cstheme="minorHAnsi"/>
          <w:color w:val="000000"/>
          <w:sz w:val="22"/>
        </w:rPr>
        <w:t xml:space="preserve"> K– </w:t>
      </w:r>
      <w:r w:rsidRPr="00D13C0F">
        <w:rPr>
          <w:rFonts w:asciiTheme="minorHAnsi" w:eastAsia="Calibri" w:hAnsiTheme="minorHAnsi" w:cstheme="minorHAnsi"/>
          <w:color w:val="000000"/>
          <w:sz w:val="22"/>
        </w:rPr>
        <w:t>Reque</w:t>
      </w:r>
      <w:r w:rsidR="002239A6" w:rsidRPr="00D13C0F">
        <w:rPr>
          <w:rFonts w:asciiTheme="minorHAnsi" w:eastAsia="Calibri" w:hAnsiTheme="minorHAnsi" w:cstheme="minorHAnsi"/>
          <w:color w:val="000000"/>
          <w:sz w:val="22"/>
        </w:rPr>
        <w:t>st</w:t>
      </w:r>
      <w:r w:rsidR="00166691">
        <w:rPr>
          <w:rFonts w:asciiTheme="minorHAnsi" w:eastAsia="Calibri" w:hAnsiTheme="minorHAnsi" w:cstheme="minorHAnsi"/>
          <w:color w:val="000000"/>
          <w:sz w:val="22"/>
        </w:rPr>
        <w:t xml:space="preserve"> </w:t>
      </w:r>
      <w:r w:rsidR="002239A6" w:rsidRPr="00D13C0F">
        <w:rPr>
          <w:rFonts w:asciiTheme="minorHAnsi" w:eastAsia="Calibri" w:hAnsiTheme="minorHAnsi" w:cstheme="minorHAnsi"/>
          <w:color w:val="000000"/>
          <w:sz w:val="22"/>
        </w:rPr>
        <w:t xml:space="preserve">for </w:t>
      </w:r>
      <w:r w:rsidRPr="00D13C0F">
        <w:rPr>
          <w:rFonts w:asciiTheme="minorHAnsi" w:eastAsia="Calibri" w:hAnsiTheme="minorHAnsi" w:cstheme="minorHAnsi"/>
          <w:color w:val="000000"/>
          <w:sz w:val="22"/>
        </w:rPr>
        <w:t>M.S.</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Final</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Examination</w:t>
      </w:r>
    </w:p>
    <w:p w14:paraId="2DF9EBA8" w14:textId="77777777" w:rsidR="00185E65" w:rsidRPr="00D13C0F" w:rsidRDefault="00DF4C32" w:rsidP="002239A6">
      <w:pPr>
        <w:spacing w:after="105" w:line="259" w:lineRule="auto"/>
        <w:ind w:left="1075" w:hanging="10"/>
        <w:rPr>
          <w:rFonts w:asciiTheme="minorHAnsi" w:eastAsia="Calibri" w:hAnsiTheme="minorHAnsi" w:cstheme="minorHAnsi"/>
          <w:color w:val="000000"/>
          <w:sz w:val="22"/>
        </w:rPr>
      </w:pPr>
      <w:r w:rsidRPr="00D13C0F">
        <w:rPr>
          <w:rFonts w:asciiTheme="minorHAnsi" w:eastAsia="Calibri" w:hAnsiTheme="minorHAnsi" w:cstheme="minorHAnsi"/>
          <w:color w:val="000000"/>
          <w:sz w:val="22"/>
        </w:rPr>
        <w:t>Appendix</w:t>
      </w:r>
      <w:r w:rsidR="002239A6" w:rsidRPr="00D13C0F">
        <w:rPr>
          <w:rFonts w:asciiTheme="minorHAnsi" w:eastAsia="Calibri" w:hAnsiTheme="minorHAnsi" w:cstheme="minorHAnsi"/>
          <w:color w:val="000000"/>
          <w:sz w:val="22"/>
        </w:rPr>
        <w:t xml:space="preserve"> L— </w:t>
      </w:r>
      <w:r w:rsidR="004B7926" w:rsidRPr="00D13C0F">
        <w:rPr>
          <w:rFonts w:asciiTheme="minorHAnsi" w:eastAsia="Calibri" w:hAnsiTheme="minorHAnsi" w:cstheme="minorHAnsi"/>
          <w:color w:val="000000"/>
          <w:sz w:val="22"/>
        </w:rPr>
        <w:t xml:space="preserve">Doctoral </w:t>
      </w:r>
      <w:r w:rsidRPr="00D13C0F">
        <w:rPr>
          <w:rFonts w:asciiTheme="minorHAnsi" w:eastAsia="Calibri" w:hAnsiTheme="minorHAnsi" w:cstheme="minorHAnsi"/>
          <w:color w:val="000000"/>
          <w:sz w:val="22"/>
        </w:rPr>
        <w:t>Degree</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Timeline</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&amp;</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Procedures</w:t>
      </w:r>
    </w:p>
    <w:p w14:paraId="67D25443" w14:textId="77777777" w:rsidR="00185E65" w:rsidRPr="00D13C0F" w:rsidRDefault="00DF4C32">
      <w:pPr>
        <w:spacing w:after="105" w:line="259" w:lineRule="auto"/>
        <w:ind w:left="1075" w:hanging="10"/>
        <w:rPr>
          <w:rFonts w:asciiTheme="minorHAnsi" w:hAnsiTheme="minorHAnsi" w:cstheme="minorHAnsi"/>
          <w:sz w:val="22"/>
        </w:rPr>
      </w:pPr>
      <w:r w:rsidRPr="00D13C0F">
        <w:rPr>
          <w:rFonts w:asciiTheme="minorHAnsi" w:eastAsia="Calibri" w:hAnsiTheme="minorHAnsi" w:cstheme="minorHAnsi"/>
          <w:color w:val="000000"/>
          <w:sz w:val="22"/>
        </w:rPr>
        <w:t>Appendix</w:t>
      </w:r>
      <w:r w:rsidR="002239A6" w:rsidRPr="00D13C0F">
        <w:rPr>
          <w:rFonts w:asciiTheme="minorHAnsi" w:eastAsia="Calibri" w:hAnsiTheme="minorHAnsi" w:cstheme="minorHAnsi"/>
          <w:color w:val="000000"/>
          <w:sz w:val="22"/>
        </w:rPr>
        <w:t xml:space="preserve"> M – Request </w:t>
      </w:r>
      <w:r w:rsidRPr="00D13C0F">
        <w:rPr>
          <w:rFonts w:asciiTheme="minorHAnsi" w:eastAsia="Calibri" w:hAnsiTheme="minorHAnsi" w:cstheme="minorHAnsi"/>
          <w:color w:val="000000"/>
          <w:sz w:val="22"/>
        </w:rPr>
        <w:t>to</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Establish</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Doctoral</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Supervisory</w:t>
      </w:r>
      <w:r w:rsidR="002239A6" w:rsidRPr="00D13C0F">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Committee</w:t>
      </w:r>
    </w:p>
    <w:p w14:paraId="0AF76C14" w14:textId="77777777" w:rsidR="00185E65" w:rsidRPr="00D13C0F" w:rsidRDefault="00DF4C32">
      <w:pPr>
        <w:spacing w:after="101" w:line="259" w:lineRule="auto"/>
        <w:ind w:left="1075" w:hanging="10"/>
        <w:rPr>
          <w:rFonts w:asciiTheme="minorHAnsi" w:hAnsiTheme="minorHAnsi" w:cstheme="minorHAnsi"/>
          <w:sz w:val="22"/>
        </w:rPr>
      </w:pPr>
      <w:r w:rsidRPr="00D13C0F">
        <w:rPr>
          <w:rFonts w:asciiTheme="minorHAnsi" w:eastAsia="Calibri" w:hAnsiTheme="minorHAnsi" w:cstheme="minorHAnsi"/>
          <w:color w:val="000000"/>
          <w:sz w:val="22"/>
        </w:rPr>
        <w:t>Appendix</w:t>
      </w:r>
      <w:r w:rsidR="002239A6" w:rsidRPr="00D13C0F">
        <w:rPr>
          <w:rFonts w:asciiTheme="minorHAnsi" w:eastAsia="Calibri" w:hAnsiTheme="minorHAnsi" w:cstheme="minorHAnsi"/>
          <w:color w:val="000000"/>
          <w:sz w:val="22"/>
        </w:rPr>
        <w:t xml:space="preserve"> N </w:t>
      </w:r>
      <w:r w:rsidR="004B7926" w:rsidRPr="00D13C0F">
        <w:rPr>
          <w:rFonts w:asciiTheme="minorHAnsi" w:eastAsia="Calibri" w:hAnsiTheme="minorHAnsi" w:cstheme="minorHAnsi"/>
          <w:color w:val="000000"/>
          <w:sz w:val="22"/>
        </w:rPr>
        <w:t>–</w:t>
      </w:r>
      <w:r w:rsidR="00166691">
        <w:rPr>
          <w:rFonts w:asciiTheme="minorHAnsi" w:eastAsia="Calibri" w:hAnsiTheme="minorHAnsi" w:cstheme="minorHAnsi"/>
          <w:color w:val="000000"/>
          <w:sz w:val="22"/>
        </w:rPr>
        <w:t xml:space="preserve"> </w:t>
      </w:r>
      <w:r w:rsidR="004B7926" w:rsidRPr="00D13C0F">
        <w:rPr>
          <w:rFonts w:asciiTheme="minorHAnsi" w:eastAsia="Calibri" w:hAnsiTheme="minorHAnsi" w:cstheme="minorHAnsi"/>
          <w:color w:val="000000"/>
          <w:sz w:val="22"/>
        </w:rPr>
        <w:t xml:space="preserve">Plan of Study </w:t>
      </w:r>
      <w:r w:rsidR="008E01B0" w:rsidRPr="00D13C0F">
        <w:rPr>
          <w:rFonts w:asciiTheme="minorHAnsi" w:eastAsia="Calibri" w:hAnsiTheme="minorHAnsi" w:cstheme="minorHAnsi"/>
          <w:color w:val="000000"/>
          <w:sz w:val="22"/>
        </w:rPr>
        <w:t>toward</w:t>
      </w:r>
      <w:r w:rsidR="004B7926" w:rsidRPr="00D13C0F">
        <w:rPr>
          <w:rFonts w:asciiTheme="minorHAnsi" w:eastAsia="Calibri" w:hAnsiTheme="minorHAnsi" w:cstheme="minorHAnsi"/>
          <w:color w:val="000000"/>
          <w:sz w:val="22"/>
        </w:rPr>
        <w:t xml:space="preserve"> Doctoral </w:t>
      </w:r>
      <w:r w:rsidR="002239A6" w:rsidRPr="00D13C0F">
        <w:rPr>
          <w:rFonts w:asciiTheme="minorHAnsi" w:eastAsia="Calibri" w:hAnsiTheme="minorHAnsi" w:cstheme="minorHAnsi"/>
          <w:color w:val="000000"/>
          <w:sz w:val="22"/>
        </w:rPr>
        <w:t>Degree</w:t>
      </w:r>
    </w:p>
    <w:p w14:paraId="50F9F7A8" w14:textId="77777777" w:rsidR="00185E65" w:rsidRPr="00D13C0F" w:rsidRDefault="00DF4C32">
      <w:pPr>
        <w:spacing w:after="105" w:line="259" w:lineRule="auto"/>
        <w:ind w:left="1075" w:hanging="10"/>
        <w:rPr>
          <w:rFonts w:asciiTheme="minorHAnsi" w:hAnsiTheme="minorHAnsi" w:cstheme="minorHAnsi"/>
          <w:sz w:val="22"/>
        </w:rPr>
      </w:pPr>
      <w:r w:rsidRPr="00D13C0F">
        <w:rPr>
          <w:rFonts w:asciiTheme="minorHAnsi" w:eastAsia="Calibri" w:hAnsiTheme="minorHAnsi" w:cstheme="minorHAnsi"/>
          <w:color w:val="000000"/>
          <w:sz w:val="22"/>
        </w:rPr>
        <w:t>Appendix</w:t>
      </w:r>
      <w:r w:rsidR="002239A6" w:rsidRPr="00D13C0F">
        <w:rPr>
          <w:rFonts w:asciiTheme="minorHAnsi" w:eastAsia="Calibri" w:hAnsiTheme="minorHAnsi" w:cstheme="minorHAnsi"/>
          <w:color w:val="000000"/>
          <w:sz w:val="22"/>
        </w:rPr>
        <w:t xml:space="preserve"> O </w:t>
      </w:r>
      <w:r w:rsidR="004B7926" w:rsidRPr="00D13C0F">
        <w:rPr>
          <w:rFonts w:asciiTheme="minorHAnsi" w:eastAsia="Calibri" w:hAnsiTheme="minorHAnsi" w:cstheme="minorHAnsi"/>
          <w:color w:val="000000"/>
          <w:sz w:val="22"/>
        </w:rPr>
        <w:t>–</w:t>
      </w:r>
      <w:r w:rsidR="00166691">
        <w:rPr>
          <w:rFonts w:asciiTheme="minorHAnsi" w:eastAsia="Calibri" w:hAnsiTheme="minorHAnsi" w:cstheme="minorHAnsi"/>
          <w:color w:val="000000"/>
          <w:sz w:val="22"/>
        </w:rPr>
        <w:t xml:space="preserve"> </w:t>
      </w:r>
      <w:r w:rsidR="004B7926" w:rsidRPr="00D13C0F">
        <w:rPr>
          <w:rFonts w:asciiTheme="minorHAnsi" w:eastAsia="Calibri" w:hAnsiTheme="minorHAnsi" w:cstheme="minorHAnsi"/>
          <w:color w:val="000000"/>
          <w:sz w:val="22"/>
        </w:rPr>
        <w:t>Doctoral</w:t>
      </w:r>
      <w:r w:rsidR="00166691">
        <w:rPr>
          <w:rFonts w:asciiTheme="minorHAnsi" w:eastAsia="Calibri" w:hAnsiTheme="minorHAnsi" w:cstheme="minorHAnsi"/>
          <w:color w:val="000000"/>
          <w:sz w:val="22"/>
        </w:rPr>
        <w:t xml:space="preserve"> </w:t>
      </w:r>
      <w:r w:rsidR="004B7926" w:rsidRPr="00D13C0F">
        <w:rPr>
          <w:rFonts w:asciiTheme="minorHAnsi" w:eastAsia="Calibri" w:hAnsiTheme="minorHAnsi" w:cstheme="minorHAnsi"/>
          <w:color w:val="000000"/>
          <w:sz w:val="22"/>
        </w:rPr>
        <w:t xml:space="preserve">Supervisory Committee </w:t>
      </w:r>
      <w:r w:rsidRPr="00D13C0F">
        <w:rPr>
          <w:rFonts w:asciiTheme="minorHAnsi" w:eastAsia="Calibri" w:hAnsiTheme="minorHAnsi" w:cstheme="minorHAnsi"/>
          <w:color w:val="000000"/>
          <w:sz w:val="22"/>
        </w:rPr>
        <w:t>Documentati</w:t>
      </w:r>
      <w:r w:rsidR="004B7926" w:rsidRPr="00D13C0F">
        <w:rPr>
          <w:rFonts w:asciiTheme="minorHAnsi" w:eastAsia="Calibri" w:hAnsiTheme="minorHAnsi" w:cstheme="minorHAnsi"/>
          <w:color w:val="000000"/>
          <w:sz w:val="22"/>
        </w:rPr>
        <w:t xml:space="preserve">on </w:t>
      </w:r>
      <w:r w:rsidR="002239A6" w:rsidRPr="00D13C0F">
        <w:rPr>
          <w:rFonts w:asciiTheme="minorHAnsi" w:eastAsia="Calibri" w:hAnsiTheme="minorHAnsi" w:cstheme="minorHAnsi"/>
          <w:color w:val="000000"/>
          <w:sz w:val="22"/>
        </w:rPr>
        <w:t>Form</w:t>
      </w:r>
    </w:p>
    <w:p w14:paraId="209ED14F" w14:textId="77777777" w:rsidR="00185E65" w:rsidRPr="00D13C0F" w:rsidRDefault="00DF4C32">
      <w:pPr>
        <w:spacing w:after="105" w:line="259" w:lineRule="auto"/>
        <w:ind w:left="1075" w:hanging="10"/>
        <w:rPr>
          <w:rFonts w:asciiTheme="minorHAnsi" w:hAnsiTheme="minorHAnsi" w:cstheme="minorHAnsi"/>
          <w:sz w:val="22"/>
        </w:rPr>
      </w:pPr>
      <w:r w:rsidRPr="00D13C0F">
        <w:rPr>
          <w:rFonts w:asciiTheme="minorHAnsi" w:eastAsia="Calibri" w:hAnsiTheme="minorHAnsi" w:cstheme="minorHAnsi"/>
          <w:color w:val="000000"/>
          <w:sz w:val="22"/>
        </w:rPr>
        <w:t>Appendix</w:t>
      </w:r>
      <w:r w:rsidR="002239A6" w:rsidRPr="00D13C0F">
        <w:rPr>
          <w:rFonts w:asciiTheme="minorHAnsi" w:eastAsia="Calibri" w:hAnsiTheme="minorHAnsi" w:cstheme="minorHAnsi"/>
          <w:color w:val="000000"/>
          <w:sz w:val="22"/>
        </w:rPr>
        <w:t xml:space="preserve"> P </w:t>
      </w:r>
      <w:r w:rsidR="004B7926" w:rsidRPr="00D13C0F">
        <w:rPr>
          <w:rFonts w:asciiTheme="minorHAnsi" w:eastAsia="Calibri" w:hAnsiTheme="minorHAnsi" w:cstheme="minorHAnsi"/>
          <w:color w:val="000000"/>
          <w:sz w:val="22"/>
        </w:rPr>
        <w:t>–</w:t>
      </w:r>
      <w:r w:rsidR="00166691">
        <w:rPr>
          <w:rFonts w:asciiTheme="minorHAnsi" w:eastAsia="Calibri" w:hAnsiTheme="minorHAnsi" w:cstheme="minorHAnsi"/>
          <w:color w:val="000000"/>
          <w:sz w:val="22"/>
        </w:rPr>
        <w:t xml:space="preserve"> </w:t>
      </w:r>
      <w:r w:rsidR="004B7926" w:rsidRPr="00D13C0F">
        <w:rPr>
          <w:rFonts w:asciiTheme="minorHAnsi" w:eastAsia="Calibri" w:hAnsiTheme="minorHAnsi" w:cstheme="minorHAnsi"/>
          <w:color w:val="000000"/>
          <w:sz w:val="22"/>
        </w:rPr>
        <w:t xml:space="preserve">Approval </w:t>
      </w:r>
      <w:r w:rsidRPr="00D13C0F">
        <w:rPr>
          <w:rFonts w:asciiTheme="minorHAnsi" w:eastAsia="Calibri" w:hAnsiTheme="minorHAnsi" w:cstheme="minorHAnsi"/>
          <w:color w:val="000000"/>
          <w:sz w:val="22"/>
        </w:rPr>
        <w:t>of</w:t>
      </w:r>
      <w:r w:rsidR="004B7926" w:rsidRPr="00D13C0F">
        <w:rPr>
          <w:rFonts w:asciiTheme="minorHAnsi" w:eastAsia="Calibri" w:hAnsiTheme="minorHAnsi" w:cstheme="minorHAnsi"/>
          <w:color w:val="000000"/>
          <w:sz w:val="22"/>
        </w:rPr>
        <w:t xml:space="preserve"> Doctoral </w:t>
      </w:r>
      <w:r w:rsidR="002239A6" w:rsidRPr="00D13C0F">
        <w:rPr>
          <w:rFonts w:asciiTheme="minorHAnsi" w:eastAsia="Calibri" w:hAnsiTheme="minorHAnsi" w:cstheme="minorHAnsi"/>
          <w:color w:val="000000"/>
          <w:sz w:val="22"/>
        </w:rPr>
        <w:t>Dissertation</w:t>
      </w:r>
      <w:r w:rsidR="004B7926" w:rsidRPr="00D13C0F">
        <w:rPr>
          <w:rFonts w:asciiTheme="minorHAnsi" w:eastAsia="Calibri" w:hAnsiTheme="minorHAnsi" w:cstheme="minorHAnsi"/>
          <w:color w:val="000000"/>
          <w:sz w:val="22"/>
        </w:rPr>
        <w:t xml:space="preserve"> </w:t>
      </w:r>
      <w:r w:rsidR="002239A6" w:rsidRPr="00D13C0F">
        <w:rPr>
          <w:rFonts w:asciiTheme="minorHAnsi" w:eastAsia="Calibri" w:hAnsiTheme="minorHAnsi" w:cstheme="minorHAnsi"/>
          <w:color w:val="000000"/>
          <w:sz w:val="22"/>
        </w:rPr>
        <w:t>Proposal</w:t>
      </w:r>
    </w:p>
    <w:p w14:paraId="07D07F0C" w14:textId="77777777" w:rsidR="00185E65" w:rsidRPr="00D13C0F" w:rsidRDefault="00DF4C32">
      <w:pPr>
        <w:spacing w:after="105" w:line="259" w:lineRule="auto"/>
        <w:ind w:left="1075" w:hanging="10"/>
        <w:rPr>
          <w:rFonts w:asciiTheme="minorHAnsi" w:hAnsiTheme="minorHAnsi" w:cstheme="minorHAnsi"/>
          <w:sz w:val="22"/>
        </w:rPr>
      </w:pPr>
      <w:r w:rsidRPr="00D13C0F">
        <w:rPr>
          <w:rFonts w:asciiTheme="minorHAnsi" w:eastAsia="Calibri" w:hAnsiTheme="minorHAnsi" w:cstheme="minorHAnsi"/>
          <w:color w:val="000000"/>
          <w:sz w:val="22"/>
        </w:rPr>
        <w:t>Appendix</w:t>
      </w:r>
      <w:r w:rsidR="002239A6" w:rsidRPr="00D13C0F">
        <w:rPr>
          <w:rFonts w:asciiTheme="minorHAnsi" w:eastAsia="Calibri" w:hAnsiTheme="minorHAnsi" w:cstheme="minorHAnsi"/>
          <w:color w:val="000000"/>
          <w:sz w:val="22"/>
        </w:rPr>
        <w:t xml:space="preserve"> Q </w:t>
      </w:r>
      <w:r w:rsidRPr="00D13C0F">
        <w:rPr>
          <w:rFonts w:asciiTheme="minorHAnsi" w:eastAsia="Calibri" w:hAnsiTheme="minorHAnsi" w:cstheme="minorHAnsi"/>
          <w:color w:val="000000"/>
          <w:sz w:val="22"/>
        </w:rPr>
        <w:t>–</w:t>
      </w:r>
      <w:r w:rsidR="00166691">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Request</w:t>
      </w:r>
      <w:r w:rsidR="00166691">
        <w:rPr>
          <w:rFonts w:asciiTheme="minorHAnsi" w:eastAsia="Calibri" w:hAnsiTheme="minorHAnsi" w:cstheme="minorHAnsi"/>
          <w:color w:val="000000"/>
          <w:sz w:val="22"/>
        </w:rPr>
        <w:t xml:space="preserve"> </w:t>
      </w:r>
      <w:r w:rsidRPr="00D13C0F">
        <w:rPr>
          <w:rFonts w:asciiTheme="minorHAnsi" w:eastAsia="Calibri" w:hAnsiTheme="minorHAnsi" w:cstheme="minorHAnsi"/>
          <w:color w:val="000000"/>
          <w:sz w:val="22"/>
        </w:rPr>
        <w:t>f</w:t>
      </w:r>
      <w:r w:rsidR="002239A6" w:rsidRPr="00D13C0F">
        <w:rPr>
          <w:rFonts w:asciiTheme="minorHAnsi" w:eastAsia="Calibri" w:hAnsiTheme="minorHAnsi" w:cstheme="minorHAnsi"/>
          <w:color w:val="000000"/>
          <w:sz w:val="22"/>
        </w:rPr>
        <w:t>or</w:t>
      </w:r>
      <w:r w:rsidR="004B7926" w:rsidRPr="00D13C0F">
        <w:rPr>
          <w:rFonts w:asciiTheme="minorHAnsi" w:eastAsia="Calibri" w:hAnsiTheme="minorHAnsi" w:cstheme="minorHAnsi"/>
          <w:color w:val="000000"/>
          <w:sz w:val="22"/>
        </w:rPr>
        <w:t xml:space="preserve"> </w:t>
      </w:r>
      <w:r w:rsidR="002239A6" w:rsidRPr="00D13C0F">
        <w:rPr>
          <w:rFonts w:asciiTheme="minorHAnsi" w:eastAsia="Calibri" w:hAnsiTheme="minorHAnsi" w:cstheme="minorHAnsi"/>
          <w:color w:val="000000"/>
          <w:sz w:val="22"/>
        </w:rPr>
        <w:t>Doctoral</w:t>
      </w:r>
      <w:r w:rsidR="004B7926" w:rsidRPr="00D13C0F">
        <w:rPr>
          <w:rFonts w:asciiTheme="minorHAnsi" w:eastAsia="Calibri" w:hAnsiTheme="minorHAnsi" w:cstheme="minorHAnsi"/>
          <w:color w:val="000000"/>
          <w:sz w:val="22"/>
        </w:rPr>
        <w:t xml:space="preserve"> </w:t>
      </w:r>
      <w:r w:rsidR="002239A6" w:rsidRPr="00D13C0F">
        <w:rPr>
          <w:rFonts w:asciiTheme="minorHAnsi" w:eastAsia="Calibri" w:hAnsiTheme="minorHAnsi" w:cstheme="minorHAnsi"/>
          <w:color w:val="000000"/>
          <w:sz w:val="22"/>
        </w:rPr>
        <w:t>General</w:t>
      </w:r>
      <w:r w:rsidR="004B7926" w:rsidRPr="00D13C0F">
        <w:rPr>
          <w:rFonts w:asciiTheme="minorHAnsi" w:eastAsia="Calibri" w:hAnsiTheme="minorHAnsi" w:cstheme="minorHAnsi"/>
          <w:color w:val="000000"/>
          <w:sz w:val="22"/>
        </w:rPr>
        <w:t xml:space="preserve"> </w:t>
      </w:r>
      <w:r w:rsidR="002239A6" w:rsidRPr="00D13C0F">
        <w:rPr>
          <w:rFonts w:asciiTheme="minorHAnsi" w:eastAsia="Calibri" w:hAnsiTheme="minorHAnsi" w:cstheme="minorHAnsi"/>
          <w:color w:val="000000"/>
          <w:sz w:val="22"/>
        </w:rPr>
        <w:t>Examination</w:t>
      </w:r>
    </w:p>
    <w:p w14:paraId="64A69D70" w14:textId="77777777" w:rsidR="00185E65" w:rsidRPr="00D13C0F" w:rsidRDefault="00DF4C32" w:rsidP="002239A6">
      <w:pPr>
        <w:spacing w:after="105" w:line="259" w:lineRule="auto"/>
        <w:ind w:left="1075" w:hanging="10"/>
        <w:rPr>
          <w:rFonts w:asciiTheme="minorHAnsi" w:eastAsia="Calibri" w:hAnsiTheme="minorHAnsi" w:cstheme="minorHAnsi"/>
          <w:color w:val="000000"/>
          <w:sz w:val="22"/>
        </w:rPr>
      </w:pPr>
      <w:r w:rsidRPr="00D13C0F">
        <w:rPr>
          <w:rFonts w:asciiTheme="minorHAnsi" w:eastAsia="Calibri" w:hAnsiTheme="minorHAnsi" w:cstheme="minorHAnsi"/>
          <w:color w:val="000000"/>
          <w:sz w:val="22"/>
        </w:rPr>
        <w:t>Appendix</w:t>
      </w:r>
      <w:r w:rsidR="002239A6" w:rsidRPr="00D13C0F">
        <w:rPr>
          <w:rFonts w:asciiTheme="minorHAnsi" w:eastAsia="Calibri" w:hAnsiTheme="minorHAnsi" w:cstheme="minorHAnsi"/>
          <w:color w:val="000000"/>
          <w:sz w:val="22"/>
        </w:rPr>
        <w:t xml:space="preserve"> R – </w:t>
      </w:r>
      <w:r w:rsidRPr="00D13C0F">
        <w:rPr>
          <w:rFonts w:asciiTheme="minorHAnsi" w:eastAsia="Calibri" w:hAnsiTheme="minorHAnsi" w:cstheme="minorHAnsi"/>
          <w:color w:val="000000"/>
          <w:sz w:val="22"/>
        </w:rPr>
        <w:t>Doc</w:t>
      </w:r>
      <w:r w:rsidR="002239A6" w:rsidRPr="00D13C0F">
        <w:rPr>
          <w:rFonts w:asciiTheme="minorHAnsi" w:eastAsia="Calibri" w:hAnsiTheme="minorHAnsi" w:cstheme="minorHAnsi"/>
          <w:color w:val="000000"/>
          <w:sz w:val="22"/>
        </w:rPr>
        <w:t>toral</w:t>
      </w:r>
      <w:r w:rsidR="00166691">
        <w:rPr>
          <w:rFonts w:asciiTheme="minorHAnsi" w:eastAsia="Calibri" w:hAnsiTheme="minorHAnsi" w:cstheme="minorHAnsi"/>
          <w:color w:val="000000"/>
          <w:sz w:val="22"/>
        </w:rPr>
        <w:t xml:space="preserve"> </w:t>
      </w:r>
      <w:r w:rsidR="002239A6" w:rsidRPr="00D13C0F">
        <w:rPr>
          <w:rFonts w:asciiTheme="minorHAnsi" w:eastAsia="Calibri" w:hAnsiTheme="minorHAnsi" w:cstheme="minorHAnsi"/>
          <w:color w:val="000000"/>
          <w:sz w:val="22"/>
        </w:rPr>
        <w:t>Reading</w:t>
      </w:r>
      <w:r w:rsidR="00166691">
        <w:rPr>
          <w:rFonts w:asciiTheme="minorHAnsi" w:eastAsia="Calibri" w:hAnsiTheme="minorHAnsi" w:cstheme="minorHAnsi"/>
          <w:color w:val="000000"/>
          <w:sz w:val="22"/>
        </w:rPr>
        <w:t xml:space="preserve"> </w:t>
      </w:r>
      <w:r w:rsidR="002239A6" w:rsidRPr="00D13C0F">
        <w:rPr>
          <w:rFonts w:asciiTheme="minorHAnsi" w:eastAsia="Calibri" w:hAnsiTheme="minorHAnsi" w:cstheme="minorHAnsi"/>
          <w:color w:val="000000"/>
          <w:sz w:val="22"/>
        </w:rPr>
        <w:t>Committee</w:t>
      </w:r>
      <w:r w:rsidR="004B7926" w:rsidRPr="00D13C0F">
        <w:rPr>
          <w:rFonts w:asciiTheme="minorHAnsi" w:eastAsia="Calibri" w:hAnsiTheme="minorHAnsi" w:cstheme="minorHAnsi"/>
          <w:color w:val="000000"/>
          <w:sz w:val="22"/>
        </w:rPr>
        <w:t xml:space="preserve"> </w:t>
      </w:r>
      <w:r w:rsidR="002239A6" w:rsidRPr="00D13C0F">
        <w:rPr>
          <w:rFonts w:asciiTheme="minorHAnsi" w:eastAsia="Calibri" w:hAnsiTheme="minorHAnsi" w:cstheme="minorHAnsi"/>
          <w:color w:val="000000"/>
          <w:sz w:val="22"/>
        </w:rPr>
        <w:t>Request</w:t>
      </w:r>
    </w:p>
    <w:p w14:paraId="66F2C6B9" w14:textId="77777777" w:rsidR="00185E65" w:rsidRPr="00D13C0F" w:rsidRDefault="00DF4C32">
      <w:pPr>
        <w:spacing w:after="21" w:line="259" w:lineRule="auto"/>
        <w:ind w:left="1075" w:hanging="10"/>
        <w:rPr>
          <w:rFonts w:asciiTheme="minorHAnsi" w:hAnsiTheme="minorHAnsi" w:cstheme="minorHAnsi"/>
          <w:sz w:val="22"/>
        </w:rPr>
      </w:pPr>
      <w:r w:rsidRPr="00D13C0F">
        <w:rPr>
          <w:rFonts w:asciiTheme="minorHAnsi" w:eastAsia="Calibri" w:hAnsiTheme="minorHAnsi" w:cstheme="minorHAnsi"/>
          <w:color w:val="000000"/>
          <w:sz w:val="22"/>
        </w:rPr>
        <w:t>Appendix</w:t>
      </w:r>
      <w:r w:rsidR="002239A6" w:rsidRPr="00D13C0F">
        <w:rPr>
          <w:rFonts w:asciiTheme="minorHAnsi" w:eastAsia="Calibri" w:hAnsiTheme="minorHAnsi" w:cstheme="minorHAnsi"/>
          <w:color w:val="000000"/>
          <w:sz w:val="22"/>
        </w:rPr>
        <w:t xml:space="preserve"> S – Request for Doctoral Final </w:t>
      </w:r>
      <w:r w:rsidRPr="00D13C0F">
        <w:rPr>
          <w:rFonts w:asciiTheme="minorHAnsi" w:eastAsia="Calibri" w:hAnsiTheme="minorHAnsi" w:cstheme="minorHAnsi"/>
          <w:color w:val="000000"/>
          <w:sz w:val="22"/>
        </w:rPr>
        <w:t>Examination</w:t>
      </w:r>
    </w:p>
    <w:p w14:paraId="0ABE9CC6" w14:textId="77777777" w:rsidR="00185E65" w:rsidRDefault="00185E65" w:rsidP="004B7926">
      <w:pPr>
        <w:spacing w:after="0" w:line="259" w:lineRule="auto"/>
        <w:ind w:firstLine="0"/>
      </w:pPr>
    </w:p>
    <w:p w14:paraId="4D910B2E" w14:textId="77777777" w:rsidR="00DC7161" w:rsidRDefault="00DC7161">
      <w:pPr>
        <w:spacing w:after="160" w:line="259" w:lineRule="auto"/>
        <w:ind w:firstLine="0"/>
        <w:rPr>
          <w:rFonts w:ascii="Calibri" w:eastAsia="Calibri" w:hAnsi="Calibri" w:cs="Calibri"/>
          <w:b/>
          <w:sz w:val="28"/>
        </w:rPr>
      </w:pPr>
      <w:r>
        <w:br w:type="page"/>
      </w:r>
    </w:p>
    <w:p w14:paraId="5066C6D7" w14:textId="77777777" w:rsidR="00185E65" w:rsidRDefault="00DF4C32">
      <w:pPr>
        <w:pStyle w:val="Heading2"/>
        <w:spacing w:after="142"/>
        <w:ind w:left="8" w:right="456"/>
      </w:pPr>
      <w:r>
        <w:lastRenderedPageBreak/>
        <w:t xml:space="preserve">1.0  HOW THE QERM GRADUATE PROGRAM FUNCTIONS </w:t>
      </w:r>
    </w:p>
    <w:p w14:paraId="11E70BDC" w14:textId="77777777" w:rsidR="00185E65" w:rsidRDefault="00DF4C32">
      <w:pPr>
        <w:ind w:left="-2"/>
      </w:pPr>
      <w:r w:rsidRPr="00AF5F3C">
        <w:t>The Quantitative Ecology and Resource Management (QERM) is a unique interdisciplinary graduate program at the University of Washington designed for mathematically trained students interested in working on ecological or resource management problems from a quantitative perspective. Students receive intensive training in the application of statistical, mathematical, and decision sciences to terrestrial, and aquatic ecology, natural resource management, biometrics and mathematical biology. The program offers M.S. and Ph.D. degrees.</w:t>
      </w:r>
      <w:r>
        <w:t xml:space="preserve"> </w:t>
      </w:r>
    </w:p>
    <w:p w14:paraId="67BEC405" w14:textId="77777777" w:rsidR="00185E65" w:rsidRDefault="00DF4C32" w:rsidP="003D35D2">
      <w:pPr>
        <w:spacing w:after="11"/>
        <w:ind w:left="-2"/>
      </w:pPr>
      <w:r>
        <w:t>Th</w:t>
      </w:r>
      <w:r w:rsidR="003D35D2">
        <w:t>e QERM program is located within the College of the Environment.</w:t>
      </w:r>
      <w:r>
        <w:t xml:space="preserve"> The director of the program also serves as the Graduate Program Coordinator (GPC – faculty adviser). Faculty committees have responsibility for many of the program’s administrative procedures: </w:t>
      </w:r>
    </w:p>
    <w:p w14:paraId="1C72F080" w14:textId="77777777" w:rsidR="00185E65" w:rsidRDefault="00DF4C32">
      <w:pPr>
        <w:numPr>
          <w:ilvl w:val="0"/>
          <w:numId w:val="1"/>
        </w:numPr>
        <w:spacing w:after="114"/>
        <w:ind w:hanging="360"/>
      </w:pPr>
      <w:r>
        <w:t xml:space="preserve">Recruitment, admissions, and scholarship committees </w:t>
      </w:r>
    </w:p>
    <w:p w14:paraId="00811B92" w14:textId="77777777" w:rsidR="00185E65" w:rsidRDefault="00DF4C32">
      <w:pPr>
        <w:numPr>
          <w:ilvl w:val="0"/>
          <w:numId w:val="1"/>
        </w:numPr>
        <w:spacing w:after="109"/>
        <w:ind w:hanging="360"/>
      </w:pPr>
      <w:r>
        <w:t xml:space="preserve">Curriculum committee </w:t>
      </w:r>
    </w:p>
    <w:p w14:paraId="740B64F0" w14:textId="77777777" w:rsidR="00185E65" w:rsidRDefault="00DF4C32">
      <w:pPr>
        <w:numPr>
          <w:ilvl w:val="0"/>
          <w:numId w:val="1"/>
        </w:numPr>
        <w:spacing w:after="184"/>
        <w:ind w:hanging="360"/>
      </w:pPr>
      <w:r>
        <w:t xml:space="preserve">Applied methods examination committee </w:t>
      </w:r>
    </w:p>
    <w:p w14:paraId="742C2E2B" w14:textId="77777777" w:rsidR="00185E65" w:rsidRDefault="00DF4C32">
      <w:pPr>
        <w:spacing w:after="368"/>
        <w:ind w:left="-2"/>
      </w:pPr>
      <w:r>
        <w:t xml:space="preserve">Graduate students elect one or two representatives to attend all QERM faculty meetings and Graduate and Professional Student Senate (GPSS) meetings. The representative(s) meet with the QERM program director as necessary to discuss program policies and curriculum. </w:t>
      </w:r>
    </w:p>
    <w:p w14:paraId="5DF40B0D" w14:textId="77777777" w:rsidR="00185E65" w:rsidRDefault="002239A6">
      <w:pPr>
        <w:pStyle w:val="Heading3"/>
        <w:tabs>
          <w:tab w:val="center" w:pos="1832"/>
        </w:tabs>
        <w:ind w:left="-2" w:firstLine="0"/>
      </w:pPr>
      <w:r>
        <w:t>1.1</w:t>
      </w:r>
      <w:r w:rsidR="00DF4C32">
        <w:tab/>
        <w:t xml:space="preserve">DEGREE PROGRAMS </w:t>
      </w:r>
    </w:p>
    <w:p w14:paraId="7658CD0F" w14:textId="77777777" w:rsidR="00185E65" w:rsidRDefault="00DF4C32">
      <w:pPr>
        <w:ind w:left="-2"/>
      </w:pPr>
      <w:r>
        <w:t>The QERM prog</w:t>
      </w:r>
      <w:r w:rsidR="000C4080">
        <w:t>ram offers two graduate degrees:</w:t>
      </w:r>
      <w:r>
        <w:t xml:space="preserve"> the M.S. and Ph.D., each require the preparation of a thesis or dissertation, respectively.  </w:t>
      </w:r>
    </w:p>
    <w:p w14:paraId="47BFA266" w14:textId="77777777" w:rsidR="00185E65" w:rsidRDefault="00DF4C32">
      <w:pPr>
        <w:ind w:left="-2"/>
      </w:pPr>
      <w:r>
        <w:t>Student’s planning to pursue a Ph.D. must pass a qualifying examination administered by the program. This exam is typically taken at the end of the first year of study</w:t>
      </w:r>
      <w:r w:rsidR="000C4080">
        <w:t>,</w:t>
      </w:r>
      <w:r>
        <w:t xml:space="preserve"> but students may petition to take the exam at the end of the second year of study. </w:t>
      </w:r>
    </w:p>
    <w:p w14:paraId="1DC5F6E7" w14:textId="77777777" w:rsidR="00185E65" w:rsidRDefault="00DF4C32">
      <w:pPr>
        <w:spacing w:after="368"/>
        <w:ind w:left="-2"/>
      </w:pPr>
      <w:r w:rsidRPr="00166691">
        <w:t>The completion of a M.S. degree with thesis is normally required before application can be made to enter the QERM Ph.D. program. Students admitted at the pre-master’s level may apply to proceed directly after completing requirements for the Master’s By-Pass.</w:t>
      </w:r>
      <w:r>
        <w:t xml:space="preserve">  </w:t>
      </w:r>
    </w:p>
    <w:p w14:paraId="4E9DB935" w14:textId="77777777" w:rsidR="00185E65" w:rsidRDefault="00DF4C32">
      <w:pPr>
        <w:pStyle w:val="Heading3"/>
        <w:tabs>
          <w:tab w:val="center" w:pos="2854"/>
        </w:tabs>
        <w:ind w:left="-2" w:firstLine="0"/>
      </w:pPr>
      <w:r>
        <w:t xml:space="preserve">1.2  </w:t>
      </w:r>
      <w:r>
        <w:tab/>
        <w:t xml:space="preserve">GRADUATE PROGRAM COORDINATOR </w:t>
      </w:r>
    </w:p>
    <w:p w14:paraId="13D7166D" w14:textId="77777777" w:rsidR="00185E65" w:rsidRDefault="00DF4C32">
      <w:pPr>
        <w:spacing w:after="0"/>
        <w:ind w:left="-2"/>
      </w:pPr>
      <w:r>
        <w:t>The QERM Grad</w:t>
      </w:r>
      <w:r w:rsidR="003D35D2">
        <w:t xml:space="preserve">uate Program Coordinator (GPC) </w:t>
      </w:r>
      <w:r>
        <w:t xml:space="preserve">maintains a familiarity with policies and procedures in the Graduate School and is responsible to the Graduate School for matters of scholarship and for ensuring that a student's program of study is effectively supervised and assessed (see Graduate School Memo </w:t>
      </w:r>
    </w:p>
    <w:p w14:paraId="3D8403DA" w14:textId="77777777" w:rsidR="00185E65" w:rsidRDefault="00DF4C32">
      <w:pPr>
        <w:spacing w:after="215" w:line="259" w:lineRule="auto"/>
        <w:ind w:left="-2"/>
      </w:pPr>
      <w:r>
        <w:rPr>
          <w:color w:val="800080"/>
          <w:u w:val="single" w:color="800080"/>
        </w:rPr>
        <w:t>http://www.grad.washington.edu/policies/memoranda/memo04.shtml</w:t>
      </w:r>
      <w:r>
        <w:rPr>
          <w:color w:val="800080"/>
        </w:rPr>
        <w:t xml:space="preserve"> </w:t>
      </w:r>
    </w:p>
    <w:p w14:paraId="0C949B23" w14:textId="77777777" w:rsidR="00185E65" w:rsidRDefault="00DF4C32">
      <w:pPr>
        <w:ind w:left="-2"/>
      </w:pPr>
      <w:r>
        <w:t xml:space="preserve">While the chairperson of the student’s supervisory committee generally provides academic advising, the Graduate Program Coordinator is available for consultation on all matters that concern the program. </w:t>
      </w:r>
    </w:p>
    <w:p w14:paraId="3C10587E" w14:textId="77777777" w:rsidR="00185E65" w:rsidRDefault="00DF4C32">
      <w:pPr>
        <w:spacing w:after="158" w:line="259" w:lineRule="auto"/>
        <w:ind w:firstLine="0"/>
      </w:pPr>
      <w:r>
        <w:rPr>
          <w:rFonts w:ascii="Calibri" w:eastAsia="Calibri" w:hAnsi="Calibri" w:cs="Calibri"/>
          <w:sz w:val="20"/>
        </w:rPr>
        <w:t xml:space="preserve">2 </w:t>
      </w:r>
    </w:p>
    <w:p w14:paraId="5A1FBE40" w14:textId="77777777" w:rsidR="00185E65" w:rsidRDefault="00DF4C32">
      <w:pPr>
        <w:spacing w:after="192" w:line="259" w:lineRule="auto"/>
        <w:ind w:firstLine="0"/>
      </w:pPr>
      <w:r>
        <w:rPr>
          <w:rFonts w:ascii="Calibri" w:eastAsia="Calibri" w:hAnsi="Calibri" w:cs="Calibri"/>
          <w:sz w:val="20"/>
        </w:rPr>
        <w:t xml:space="preserve"> </w:t>
      </w:r>
    </w:p>
    <w:p w14:paraId="0ED28D59" w14:textId="77777777" w:rsidR="00185E65" w:rsidRDefault="00DF4C32">
      <w:pPr>
        <w:pStyle w:val="Heading3"/>
        <w:tabs>
          <w:tab w:val="center" w:pos="2469"/>
        </w:tabs>
        <w:ind w:left="-2" w:firstLine="0"/>
      </w:pPr>
      <w:r>
        <w:lastRenderedPageBreak/>
        <w:t xml:space="preserve">1.3  </w:t>
      </w:r>
      <w:r>
        <w:tab/>
        <w:t xml:space="preserve">GRADUATE PROGRAM ADVISER </w:t>
      </w:r>
    </w:p>
    <w:p w14:paraId="3E85389E" w14:textId="77777777" w:rsidR="00185E65" w:rsidRDefault="00DF4C32">
      <w:pPr>
        <w:spacing w:after="373"/>
        <w:ind w:left="-2"/>
      </w:pPr>
      <w:r>
        <w:t xml:space="preserve">The QERM Graduate Program Adviser (GPA – staff adviser) is responsible for many of the administrative functions of the program and is usually the first point of contact for many inquiries. The GPA maintains student records, assists with registration problems, provides all the necessary forms leading to the completion of the degree, schedules examinations, and provides advising on all matters related to the degree programs. The GPA’s office is located in </w:t>
      </w:r>
      <w:r w:rsidR="00217606" w:rsidRPr="00217606">
        <w:t>Ocean Teaching Building, Box 357941</w:t>
      </w:r>
      <w:r>
        <w:t xml:space="preserve">. </w:t>
      </w:r>
    </w:p>
    <w:p w14:paraId="17D9E276" w14:textId="77777777" w:rsidR="00185E65" w:rsidRDefault="00DF4C32">
      <w:pPr>
        <w:pStyle w:val="Heading3"/>
        <w:tabs>
          <w:tab w:val="center" w:pos="2183"/>
        </w:tabs>
        <w:ind w:left="-2" w:firstLine="0"/>
      </w:pPr>
      <w:r>
        <w:t xml:space="preserve">1.4  </w:t>
      </w:r>
      <w:r>
        <w:tab/>
        <w:t xml:space="preserve">INITIAL FACULTY ADVISER </w:t>
      </w:r>
    </w:p>
    <w:p w14:paraId="1CD19346" w14:textId="77777777" w:rsidR="00185E65" w:rsidRDefault="00DF4C32">
      <w:pPr>
        <w:spacing w:after="368"/>
        <w:ind w:left="-2"/>
      </w:pPr>
      <w:r>
        <w:t xml:space="preserve">An initial faculty adviser is assigned to each entering QERM student. The adviser assists in answering general questions about the program and may assist the student in gaining an understanding of current research projects on-campus. The initial adviser may become the chairperson of the student's supervisory committee or may assist in finding another faculty member who can supervise the student's research. While the initial adviser provides general advice related to coursework and research projects, the GPC and GPA also continue to provide advice on all related matters. </w:t>
      </w:r>
    </w:p>
    <w:p w14:paraId="2F0BA611" w14:textId="77777777" w:rsidR="00185E65" w:rsidRDefault="00DF4C32">
      <w:pPr>
        <w:pStyle w:val="Heading3"/>
        <w:tabs>
          <w:tab w:val="center" w:pos="1606"/>
        </w:tabs>
        <w:ind w:left="-2" w:firstLine="0"/>
      </w:pPr>
      <w:r>
        <w:t xml:space="preserve">1.5  </w:t>
      </w:r>
      <w:r>
        <w:tab/>
        <w:t xml:space="preserve">QERM FACULTY </w:t>
      </w:r>
    </w:p>
    <w:p w14:paraId="6CEEB882" w14:textId="77777777" w:rsidR="00185E65" w:rsidRDefault="00DF4C32">
      <w:pPr>
        <w:ind w:left="-2"/>
      </w:pPr>
      <w:r>
        <w:t>The QERM faculty are designated as either “core” or “affiliated” faculty (</w:t>
      </w:r>
      <w:r>
        <w:rPr>
          <w:b/>
        </w:rPr>
        <w:t>Appendix A</w:t>
      </w:r>
      <w:r>
        <w:t xml:space="preserve">). Core faculty are those involved in one or more of the following activities: administrative oversight of the program, establishing program policy, admission decisions, working with at least one QERM graduate student within the past three years (supervisory committee chair or member), or serving in additional capacities (i.e., teaching and curriculum development, serving as first year student adviser, supervisory committee membership, research funding).  </w:t>
      </w:r>
    </w:p>
    <w:p w14:paraId="1D29475E" w14:textId="77777777" w:rsidR="00185E65" w:rsidRDefault="00DF4C32">
      <w:pPr>
        <w:ind w:left="-2"/>
      </w:pPr>
      <w:r>
        <w:t xml:space="preserve">Affiliated faculty are defined as those previously endorsed by a vote of the QERM core faculty to serve on the QERM faculty but who are not currently active in the program as defined above. </w:t>
      </w:r>
    </w:p>
    <w:p w14:paraId="53A3A99A" w14:textId="77777777" w:rsidR="00185E65" w:rsidRDefault="00DF4C32">
      <w:pPr>
        <w:ind w:left="-2"/>
      </w:pPr>
      <w:r>
        <w:t xml:space="preserve">Faculty status (core or affiliated) will be designated preceding fall quarter of each academic year, depending on the level of program involvement over the past three academic years.  Faculty members move from core to affiliated status as a result of a decline in their level of involvement. Affiliated faculty status changes back to core status as soon as the level of involvement again exceeds the threshold defined for core faculty designation. </w:t>
      </w:r>
    </w:p>
    <w:p w14:paraId="48AE6B96" w14:textId="77777777" w:rsidR="00185E65" w:rsidRDefault="00DF4C32">
      <w:pPr>
        <w:spacing w:after="367"/>
        <w:ind w:left="-2"/>
      </w:pPr>
      <w:r>
        <w:t xml:space="preserve">Voting on program affairs (program policy, admission decisions, new QERM faculty, etc.) is restricted to core faculty. </w:t>
      </w:r>
    </w:p>
    <w:p w14:paraId="66622FE2" w14:textId="77777777" w:rsidR="00185E65" w:rsidRDefault="00DF4C32">
      <w:pPr>
        <w:pStyle w:val="Heading3"/>
        <w:tabs>
          <w:tab w:val="center" w:pos="4453"/>
        </w:tabs>
        <w:ind w:left="-2" w:firstLine="0"/>
      </w:pPr>
      <w:r>
        <w:t xml:space="preserve">1.6  </w:t>
      </w:r>
      <w:r>
        <w:tab/>
        <w:t xml:space="preserve">QERM ANNUAL PROGRESS REPORT -- ANNUAL MEETING WITH GPC </w:t>
      </w:r>
    </w:p>
    <w:p w14:paraId="5FD3DB80" w14:textId="77777777" w:rsidR="00185E65" w:rsidRDefault="00DF4C32" w:rsidP="0083449C">
      <w:pPr>
        <w:spacing w:after="80"/>
        <w:ind w:left="-2"/>
      </w:pPr>
      <w:r>
        <w:t>QERM students submit an Annual Progress Report (</w:t>
      </w:r>
      <w:r>
        <w:rPr>
          <w:b/>
        </w:rPr>
        <w:t>Appendix B</w:t>
      </w:r>
      <w:r>
        <w:t xml:space="preserve">), generally due in early January. After reviewing the progress report, the GPC or alternate, meets with each student annually. The purpose of this meeting is </w:t>
      </w:r>
      <w:r w:rsidR="000C4080">
        <w:t xml:space="preserve">to review the major milestones of the </w:t>
      </w:r>
      <w:r>
        <w:t xml:space="preserve">degree program. The GPC, or </w:t>
      </w:r>
      <w:r>
        <w:rPr>
          <w:rFonts w:ascii="Calibri" w:eastAsia="Calibri" w:hAnsi="Calibri" w:cs="Calibri"/>
          <w:sz w:val="20"/>
        </w:rPr>
        <w:t xml:space="preserve"> </w:t>
      </w:r>
    </w:p>
    <w:p w14:paraId="5D9894A4" w14:textId="77777777" w:rsidR="00185E65" w:rsidRDefault="00185E65">
      <w:pPr>
        <w:sectPr w:rsidR="00185E65">
          <w:headerReference w:type="even" r:id="rId10"/>
          <w:headerReference w:type="default" r:id="rId11"/>
          <w:headerReference w:type="first" r:id="rId12"/>
          <w:pgSz w:w="12240" w:h="15840"/>
          <w:pgMar w:top="429" w:right="1444" w:bottom="189" w:left="1440" w:header="720" w:footer="720" w:gutter="0"/>
          <w:cols w:space="720"/>
        </w:sectPr>
      </w:pPr>
    </w:p>
    <w:p w14:paraId="418B3AEF" w14:textId="77777777" w:rsidR="00185E65" w:rsidRDefault="000C4080">
      <w:pPr>
        <w:spacing w:after="368"/>
        <w:ind w:left="-2"/>
      </w:pPr>
      <w:r>
        <w:lastRenderedPageBreak/>
        <w:t xml:space="preserve">alternate, </w:t>
      </w:r>
      <w:r w:rsidR="00DF4C32">
        <w:t xml:space="preserve">will document the meeting discussion. A copy will be forwarded to the student's adviser and permanent academic file. Students who are not making satisfactory progress will be invited to discuss their work with the GPC and the student’s supervisory committee chair. </w:t>
      </w:r>
    </w:p>
    <w:p w14:paraId="1560B71F" w14:textId="77777777" w:rsidR="00185E65" w:rsidRDefault="00DF4C32">
      <w:pPr>
        <w:tabs>
          <w:tab w:val="center" w:pos="3700"/>
        </w:tabs>
        <w:spacing w:after="156" w:line="269" w:lineRule="auto"/>
        <w:ind w:left="-2" w:firstLine="0"/>
      </w:pPr>
      <w:r>
        <w:rPr>
          <w:rFonts w:ascii="Calibri" w:eastAsia="Calibri" w:hAnsi="Calibri" w:cs="Calibri"/>
          <w:b/>
          <w:color w:val="5E487A"/>
        </w:rPr>
        <w:t xml:space="preserve">1.7  </w:t>
      </w:r>
      <w:r>
        <w:rPr>
          <w:rFonts w:ascii="Calibri" w:eastAsia="Calibri" w:hAnsi="Calibri" w:cs="Calibri"/>
          <w:b/>
          <w:color w:val="5E487A"/>
        </w:rPr>
        <w:tab/>
        <w:t xml:space="preserve">DEGREE MILESTONES AND RECOMMENDED TIMELINE: </w:t>
      </w:r>
    </w:p>
    <w:p w14:paraId="3A5DE100" w14:textId="77777777" w:rsidR="00185E65" w:rsidRDefault="00DF4C32">
      <w:pPr>
        <w:spacing w:after="0" w:line="259" w:lineRule="auto"/>
        <w:ind w:left="-29" w:right="-31" w:firstLine="0"/>
      </w:pPr>
      <w:r>
        <w:rPr>
          <w:noProof/>
        </w:rPr>
        <w:drawing>
          <wp:inline distT="0" distB="0" distL="0" distR="0" wp14:anchorId="570FB529" wp14:editId="10A5BB64">
            <wp:extent cx="5989321" cy="4785360"/>
            <wp:effectExtent l="0" t="0" r="0" b="0"/>
            <wp:docPr id="145361" name="Picture 145361"/>
            <wp:cNvGraphicFramePr/>
            <a:graphic xmlns:a="http://schemas.openxmlformats.org/drawingml/2006/main">
              <a:graphicData uri="http://schemas.openxmlformats.org/drawingml/2006/picture">
                <pic:pic xmlns:pic="http://schemas.openxmlformats.org/drawingml/2006/picture">
                  <pic:nvPicPr>
                    <pic:cNvPr id="145361" name="Picture 145361"/>
                    <pic:cNvPicPr/>
                  </pic:nvPicPr>
                  <pic:blipFill>
                    <a:blip r:embed="rId13"/>
                    <a:stretch>
                      <a:fillRect/>
                    </a:stretch>
                  </pic:blipFill>
                  <pic:spPr>
                    <a:xfrm>
                      <a:off x="0" y="0"/>
                      <a:ext cx="5989321" cy="4785360"/>
                    </a:xfrm>
                    <a:prstGeom prst="rect">
                      <a:avLst/>
                    </a:prstGeom>
                  </pic:spPr>
                </pic:pic>
              </a:graphicData>
            </a:graphic>
          </wp:inline>
        </w:drawing>
      </w:r>
    </w:p>
    <w:p w14:paraId="3E8D9471" w14:textId="77777777" w:rsidR="00185E65" w:rsidRDefault="00DF4C32">
      <w:pPr>
        <w:spacing w:after="277" w:line="259" w:lineRule="auto"/>
        <w:ind w:left="13" w:firstLine="0"/>
      </w:pPr>
      <w:r>
        <w:t xml:space="preserve"> </w:t>
      </w:r>
    </w:p>
    <w:p w14:paraId="58848BEA" w14:textId="77777777" w:rsidR="000C4080" w:rsidRDefault="000C4080">
      <w:pPr>
        <w:spacing w:after="160" w:line="259" w:lineRule="auto"/>
        <w:ind w:firstLine="0"/>
        <w:rPr>
          <w:rFonts w:ascii="Calibri" w:eastAsia="Calibri" w:hAnsi="Calibri" w:cs="Calibri"/>
          <w:b/>
          <w:sz w:val="28"/>
        </w:rPr>
      </w:pPr>
      <w:r>
        <w:br w:type="page"/>
      </w:r>
    </w:p>
    <w:p w14:paraId="6FF87A2E" w14:textId="77777777" w:rsidR="00185E65" w:rsidRDefault="00DF4C32">
      <w:pPr>
        <w:pStyle w:val="Heading2"/>
        <w:spacing w:after="96" w:line="531" w:lineRule="auto"/>
        <w:ind w:left="8" w:right="456"/>
      </w:pPr>
      <w:r>
        <w:lastRenderedPageBreak/>
        <w:t xml:space="preserve">2.0  THE GRADUATE SCHOOL: POLICIES AND PROCEDURES  </w:t>
      </w:r>
      <w:r>
        <w:rPr>
          <w:color w:val="5E487A"/>
          <w:sz w:val="24"/>
        </w:rPr>
        <w:t xml:space="preserve">2.1  GRADUATE SCHOOL MEMORANDA </w:t>
      </w:r>
    </w:p>
    <w:p w14:paraId="2A741F50" w14:textId="77777777" w:rsidR="00185E65" w:rsidRDefault="00DF4C32">
      <w:pPr>
        <w:ind w:left="-2"/>
      </w:pPr>
      <w:r>
        <w:t xml:space="preserve">The following list of memoranda includes graduate program policies maintained by the Graduate School. Content is reviewed and modified as needed. Final decisions regarding implementation or continuation of policies receive the advice of the Graduate School Council. </w:t>
      </w:r>
      <w:r>
        <w:rPr>
          <w:i/>
        </w:rPr>
        <w:t xml:space="preserve">(Note: Missing numbers are for memoranda that are obsolete and have been discontinued). </w:t>
      </w:r>
    </w:p>
    <w:p w14:paraId="43E2096B" w14:textId="77777777" w:rsidR="00185E65" w:rsidRDefault="00DF4C32">
      <w:pPr>
        <w:spacing w:after="106"/>
        <w:ind w:left="373"/>
      </w:pPr>
      <w:r>
        <w:t xml:space="preserve">Memo 3: Graduate Admissions </w:t>
      </w:r>
    </w:p>
    <w:p w14:paraId="5190210A" w14:textId="77777777" w:rsidR="00185E65" w:rsidRDefault="00DF4C32">
      <w:pPr>
        <w:spacing w:after="106"/>
        <w:ind w:left="373"/>
      </w:pPr>
      <w:r>
        <w:t xml:space="preserve">Memo 4: The Graduate Program Coordinator </w:t>
      </w:r>
    </w:p>
    <w:p w14:paraId="21506E4D" w14:textId="77777777" w:rsidR="00185E65" w:rsidRDefault="00DF4C32">
      <w:pPr>
        <w:spacing w:after="111"/>
        <w:ind w:left="373"/>
      </w:pPr>
      <w:r>
        <w:t xml:space="preserve">Memo 5: Interdisciplinary Committees and Degree-Offering Groups </w:t>
      </w:r>
    </w:p>
    <w:p w14:paraId="25A44881" w14:textId="77777777" w:rsidR="00185E65" w:rsidRDefault="00DF4C32">
      <w:pPr>
        <w:spacing w:after="106"/>
        <w:ind w:left="373"/>
      </w:pPr>
      <w:r>
        <w:t xml:space="preserve">Memo 6: Authorization of New Graduate Degree Programs </w:t>
      </w:r>
    </w:p>
    <w:p w14:paraId="2A7E501C" w14:textId="77777777" w:rsidR="00185E65" w:rsidRDefault="00DF4C32">
      <w:pPr>
        <w:spacing w:after="106"/>
        <w:ind w:left="373"/>
      </w:pPr>
      <w:r>
        <w:t xml:space="preserve">Memo 7: Periodic Review of Existing Degree Programs </w:t>
      </w:r>
    </w:p>
    <w:p w14:paraId="4AD41471" w14:textId="77777777" w:rsidR="00185E65" w:rsidRDefault="00DF4C32">
      <w:pPr>
        <w:spacing w:after="106"/>
        <w:ind w:left="373"/>
      </w:pPr>
      <w:r>
        <w:t xml:space="preserve">Memo 8: Graduate School English Language Proficiency Requirements </w:t>
      </w:r>
    </w:p>
    <w:p w14:paraId="45211DD3" w14:textId="77777777" w:rsidR="00185E65" w:rsidRDefault="00DF4C32">
      <w:pPr>
        <w:spacing w:after="111"/>
        <w:ind w:left="373"/>
      </w:pPr>
      <w:r>
        <w:t xml:space="preserve">Memo 9: On-Leave Status to Maintain Graduate Status </w:t>
      </w:r>
    </w:p>
    <w:p w14:paraId="2281FB46" w14:textId="77777777" w:rsidR="00185E65" w:rsidRDefault="00DF4C32">
      <w:pPr>
        <w:spacing w:after="106"/>
        <w:ind w:left="373"/>
      </w:pPr>
      <w:r>
        <w:t xml:space="preserve">Memo 10: Graduate Student Classifications </w:t>
      </w:r>
    </w:p>
    <w:p w14:paraId="6F917B2D" w14:textId="77777777" w:rsidR="00185E65" w:rsidRDefault="00DF4C32">
      <w:pPr>
        <w:spacing w:after="106"/>
        <w:ind w:left="373"/>
      </w:pPr>
      <w:r>
        <w:t xml:space="preserve">Memo 12: Membership in the Graduate Faculty </w:t>
      </w:r>
    </w:p>
    <w:p w14:paraId="3B2F69E1" w14:textId="77777777" w:rsidR="00185E65" w:rsidRDefault="00DF4C32">
      <w:pPr>
        <w:spacing w:after="106"/>
        <w:ind w:left="373"/>
      </w:pPr>
      <w:r>
        <w:t xml:space="preserve">Memo 13: Supervisory Committees for Graduate Students </w:t>
      </w:r>
    </w:p>
    <w:p w14:paraId="24FDB262" w14:textId="77777777" w:rsidR="00185E65" w:rsidRDefault="00DF4C32">
      <w:pPr>
        <w:spacing w:after="111"/>
        <w:ind w:left="373"/>
      </w:pPr>
      <w:r>
        <w:t xml:space="preserve">Memo 14: Departmental Responsibilities Regarding Instruction by TAs </w:t>
      </w:r>
    </w:p>
    <w:p w14:paraId="33B124AE" w14:textId="77777777" w:rsidR="00185E65" w:rsidRDefault="00DF4C32">
      <w:pPr>
        <w:spacing w:after="106"/>
        <w:ind w:left="373"/>
      </w:pPr>
      <w:r>
        <w:t xml:space="preserve">Memo 15: Conditions of Appointment for TAs who are not Native Speakers of English </w:t>
      </w:r>
    </w:p>
    <w:p w14:paraId="2DD90134" w14:textId="77777777" w:rsidR="00185E65" w:rsidRDefault="00DF4C32">
      <w:pPr>
        <w:spacing w:after="106"/>
        <w:ind w:left="373"/>
      </w:pPr>
      <w:r>
        <w:t xml:space="preserve">Memo 16: Unsatisfactory Performance and Progress </w:t>
      </w:r>
    </w:p>
    <w:p w14:paraId="790FE122" w14:textId="77777777" w:rsidR="00185E65" w:rsidRDefault="00DF4C32">
      <w:pPr>
        <w:spacing w:after="106"/>
        <w:ind w:left="373"/>
      </w:pPr>
      <w:r>
        <w:t xml:space="preserve">Memo 19: Grading System for Graduate Students </w:t>
      </w:r>
    </w:p>
    <w:p w14:paraId="713CCCDC" w14:textId="77777777" w:rsidR="00185E65" w:rsidRDefault="00DF4C32">
      <w:pPr>
        <w:spacing w:after="111"/>
        <w:ind w:left="373"/>
      </w:pPr>
      <w:r>
        <w:t xml:space="preserve">Memo 26: The Candidate's Certificate </w:t>
      </w:r>
    </w:p>
    <w:p w14:paraId="448C0956" w14:textId="77777777" w:rsidR="00185E65" w:rsidRDefault="00DF4C32">
      <w:pPr>
        <w:spacing w:after="106"/>
        <w:ind w:left="373"/>
      </w:pPr>
      <w:r>
        <w:t xml:space="preserve">Memo 28: Master's Degree Programs: Thesis/Non-Thesis Options </w:t>
      </w:r>
    </w:p>
    <w:p w14:paraId="4B4EF3FF" w14:textId="77777777" w:rsidR="00185E65" w:rsidRDefault="00DF4C32">
      <w:pPr>
        <w:spacing w:after="106"/>
        <w:ind w:left="373"/>
      </w:pPr>
      <w:r>
        <w:t xml:space="preserve">Memo 33: Academic Grievance Procedure </w:t>
      </w:r>
    </w:p>
    <w:p w14:paraId="2EF3499E" w14:textId="77777777" w:rsidR="00185E65" w:rsidRDefault="00DF4C32">
      <w:pPr>
        <w:spacing w:after="106"/>
        <w:ind w:left="373"/>
      </w:pPr>
      <w:r>
        <w:t xml:space="preserve">Memo 35: Concurrent Degree Programs </w:t>
      </w:r>
    </w:p>
    <w:p w14:paraId="465BECEB" w14:textId="77777777" w:rsidR="00185E65" w:rsidRDefault="00DF4C32">
      <w:pPr>
        <w:spacing w:after="111"/>
        <w:ind w:left="373"/>
      </w:pPr>
      <w:r>
        <w:t xml:space="preserve">Memo 36: Graduate Courses </w:t>
      </w:r>
    </w:p>
    <w:p w14:paraId="4F9CC7E4" w14:textId="77777777" w:rsidR="00185E65" w:rsidRDefault="00DF4C32">
      <w:pPr>
        <w:spacing w:after="106"/>
        <w:ind w:left="373"/>
      </w:pPr>
      <w:r>
        <w:t xml:space="preserve">Memo 37: Enrollment of Graduate Nonmatriculated Students in Graduate Courses </w:t>
      </w:r>
    </w:p>
    <w:p w14:paraId="4CAD4B79" w14:textId="77777777" w:rsidR="00185E65" w:rsidRDefault="00DF4C32">
      <w:pPr>
        <w:spacing w:after="106"/>
        <w:ind w:left="373"/>
      </w:pPr>
      <w:r>
        <w:t xml:space="preserve">Memo 38: Graduate Level Extension Courses </w:t>
      </w:r>
    </w:p>
    <w:p w14:paraId="2F352C09" w14:textId="77777777" w:rsidR="00185E65" w:rsidRDefault="00DF4C32">
      <w:pPr>
        <w:spacing w:after="106"/>
        <w:ind w:left="373"/>
      </w:pPr>
      <w:r>
        <w:t xml:space="preserve">Memo 39: Guidelines for Part-Time and/or Self-Sustaining Graduate Programs </w:t>
      </w:r>
    </w:p>
    <w:p w14:paraId="25E72F43" w14:textId="77777777" w:rsidR="00185E65" w:rsidRDefault="00DF4C32">
      <w:pPr>
        <w:spacing w:after="111"/>
        <w:ind w:left="373"/>
      </w:pPr>
      <w:r>
        <w:t xml:space="preserve">Memo 41: Graduate Courses in Non-Degree-Offering Units </w:t>
      </w:r>
    </w:p>
    <w:p w14:paraId="310CD696" w14:textId="77777777" w:rsidR="00185E65" w:rsidRDefault="00DF4C32">
      <w:pPr>
        <w:spacing w:after="106"/>
        <w:ind w:left="373"/>
      </w:pPr>
      <w:r>
        <w:t xml:space="preserve">Memo 42: Combined Undergraduate/Graduate (CUG) Degree Programs </w:t>
      </w:r>
    </w:p>
    <w:p w14:paraId="549109A3" w14:textId="77777777" w:rsidR="000C4080" w:rsidRDefault="00DF4C32" w:rsidP="000C4080">
      <w:pPr>
        <w:spacing w:after="106"/>
        <w:ind w:left="373"/>
      </w:pPr>
      <w:r>
        <w:t xml:space="preserve">Memo 43: Graduate Certificates </w:t>
      </w:r>
    </w:p>
    <w:p w14:paraId="5B2BA78D" w14:textId="77777777" w:rsidR="00185E65" w:rsidRDefault="00DF4C32" w:rsidP="000C4080">
      <w:pPr>
        <w:spacing w:after="106"/>
        <w:ind w:left="373"/>
      </w:pPr>
      <w:r>
        <w:t xml:space="preserve">Memo 45: Practice Doctorates </w:t>
      </w:r>
    </w:p>
    <w:p w14:paraId="34C7B74C" w14:textId="77777777" w:rsidR="000C4080" w:rsidRDefault="000C4080" w:rsidP="000C4080">
      <w:pPr>
        <w:spacing w:after="106"/>
        <w:ind w:left="373"/>
      </w:pPr>
      <w:r>
        <w:t>Memo 50: Graduate Degree Requirements</w:t>
      </w:r>
    </w:p>
    <w:p w14:paraId="6CCFA7BD" w14:textId="77777777" w:rsidR="000C4080" w:rsidRDefault="000C4080" w:rsidP="000C4080">
      <w:pPr>
        <w:spacing w:after="106"/>
        <w:ind w:left="373"/>
      </w:pPr>
    </w:p>
    <w:p w14:paraId="7562E249" w14:textId="77777777" w:rsidR="00185E65" w:rsidRDefault="00DF4C32" w:rsidP="000C4080">
      <w:pPr>
        <w:ind w:firstLine="0"/>
      </w:pPr>
      <w:r>
        <w:lastRenderedPageBreak/>
        <w:t xml:space="preserve">Additional information regarding the Graduate School Memoranda can be found at: </w:t>
      </w:r>
      <w:r>
        <w:rPr>
          <w:color w:val="800080"/>
          <w:u w:val="single" w:color="800080"/>
        </w:rPr>
        <w:t>http://www.grad.washington.edu/policies/memoranda/index.shtml</w:t>
      </w:r>
      <w:r>
        <w:t xml:space="preserve"> </w:t>
      </w:r>
    </w:p>
    <w:p w14:paraId="6D90089F" w14:textId="77777777" w:rsidR="000C4080" w:rsidRDefault="000C4080" w:rsidP="000C4080">
      <w:pPr>
        <w:ind w:firstLine="0"/>
      </w:pPr>
    </w:p>
    <w:p w14:paraId="49A7B093" w14:textId="77777777" w:rsidR="00185E65" w:rsidRDefault="00DF4C32">
      <w:pPr>
        <w:pStyle w:val="Heading3"/>
        <w:tabs>
          <w:tab w:val="center" w:pos="1521"/>
        </w:tabs>
        <w:ind w:left="-2" w:firstLine="0"/>
      </w:pPr>
      <w:r>
        <w:t xml:space="preserve">2.2  </w:t>
      </w:r>
      <w:r>
        <w:tab/>
        <w:t xml:space="preserve">SCHOLARSHIP </w:t>
      </w:r>
    </w:p>
    <w:p w14:paraId="412DD823" w14:textId="77777777" w:rsidR="00185E65" w:rsidRDefault="00DF4C32">
      <w:pPr>
        <w:ind w:left="-2"/>
      </w:pPr>
      <w:r>
        <w:t xml:space="preserve">A cumulative GPA of 3.00 or above is required to receive a degree from the Graduate School. A graduate student's GPA is calculated entirely on the basis of numeric grades in 400- and 500-level courses. The grades of S, NS, CR, NC, and N are excluded, as are all grades in courses numbered 600, 601, 700, 750, and 800, and in courses at the 100, 200, and 300 levels.  </w:t>
      </w:r>
    </w:p>
    <w:p w14:paraId="16C97D4D" w14:textId="77777777" w:rsidR="00185E65" w:rsidRDefault="00DF4C32">
      <w:pPr>
        <w:ind w:left="-2"/>
      </w:pPr>
      <w:r>
        <w:t xml:space="preserve">Failure to maintain a 3.00 GPA, either cumulative or for a given quarter, constitutes low scholarship and may lead to a change-in-status action by the Graduate School. Failure to maintain satisfactory performance and progress toward a degree may also result in a change-in-status action by the Graduate School. </w:t>
      </w:r>
    </w:p>
    <w:p w14:paraId="4AD8AA7F" w14:textId="77777777" w:rsidR="00185E65" w:rsidRDefault="00DF4C32">
      <w:pPr>
        <w:spacing w:after="11"/>
        <w:ind w:left="-2"/>
      </w:pPr>
      <w:r>
        <w:t xml:space="preserve">See Graduate School Memorandum 16 for additional information: </w:t>
      </w:r>
    </w:p>
    <w:p w14:paraId="75119476" w14:textId="77777777" w:rsidR="00185E65" w:rsidRDefault="00DF4C32">
      <w:pPr>
        <w:spacing w:after="359" w:line="259" w:lineRule="auto"/>
        <w:ind w:left="-2"/>
      </w:pPr>
      <w:r>
        <w:rPr>
          <w:color w:val="800080"/>
          <w:u w:val="single" w:color="800080"/>
        </w:rPr>
        <w:t>http://www.grad.washington.edu/policies/memoranda/memo16.shtml</w:t>
      </w:r>
      <w:r>
        <w:rPr>
          <w:color w:val="800080"/>
        </w:rPr>
        <w:t xml:space="preserve"> </w:t>
      </w:r>
    </w:p>
    <w:p w14:paraId="3E797A43" w14:textId="77777777" w:rsidR="00185E65" w:rsidRDefault="00DF4C32">
      <w:pPr>
        <w:spacing w:after="0" w:line="259" w:lineRule="auto"/>
        <w:ind w:left="13" w:firstLine="0"/>
      </w:pPr>
      <w:r>
        <w:rPr>
          <w:rFonts w:ascii="Calibri" w:eastAsia="Calibri" w:hAnsi="Calibri" w:cs="Calibri"/>
          <w:b/>
          <w:color w:val="5E487A"/>
        </w:rPr>
        <w:t xml:space="preserve"> </w:t>
      </w:r>
    </w:p>
    <w:p w14:paraId="55543EDF" w14:textId="77777777" w:rsidR="00185E65" w:rsidRDefault="00DF4C32">
      <w:pPr>
        <w:pStyle w:val="Heading3"/>
        <w:spacing w:after="450"/>
        <w:ind w:left="8"/>
      </w:pPr>
      <w:r>
        <w:t xml:space="preserve">2.3  </w:t>
      </w:r>
      <w:r>
        <w:tab/>
        <w:t xml:space="preserve">UNSATISFACTORY PERFORMANCE AND PROGRESS: CONTINUATION OR  </w:t>
      </w:r>
      <w:r>
        <w:tab/>
        <w:t xml:space="preserve">  </w:t>
      </w:r>
      <w:r>
        <w:tab/>
        <w:t xml:space="preserve"> </w:t>
      </w:r>
      <w:r>
        <w:tab/>
        <w:t xml:space="preserve">TERMINATION OF STUDENTS IN THE GRADUATE SCHOOL </w:t>
      </w:r>
    </w:p>
    <w:p w14:paraId="1BFCC562" w14:textId="77777777" w:rsidR="00185E65" w:rsidRDefault="00DF4C32">
      <w:pPr>
        <w:spacing w:after="175" w:line="259" w:lineRule="auto"/>
        <w:ind w:left="-5" w:hanging="10"/>
      </w:pPr>
      <w:r>
        <w:rPr>
          <w:rFonts w:ascii="Calibri" w:eastAsia="Calibri" w:hAnsi="Calibri" w:cs="Calibri"/>
          <w:color w:val="38275B"/>
          <w:sz w:val="25"/>
        </w:rPr>
        <w:t xml:space="preserve">Review Process: </w:t>
      </w:r>
    </w:p>
    <w:p w14:paraId="4B2D084F" w14:textId="77777777" w:rsidR="00185E65" w:rsidRDefault="00DF4C32">
      <w:pPr>
        <w:spacing w:after="0"/>
        <w:ind w:left="-2"/>
      </w:pPr>
      <w:r>
        <w:t xml:space="preserve">Review of students who maintain a 3.0 grade point average (GPA) is at the discretion of the graduate program but is undertaken at least annually. Students whose cumulative or quarterly GPA falls below a 3.0 must be reviewed quarterly and be provided with a written explanation of performance expectations and a timetable for correction of deficiencies. Doctoral program students are to be reviewed by their doctoral Supervisory Committee, or by a committee of graduate faculty in the unit appointed or elected for this purpose in consultation with the student's Supervisory Committee. Pre-doctoral or master's students are to be reviewed by supervisory committees, if such committees have been appointed, or by the graduate faculty members who have been designated to oversee such students' programs. See Graduate School Memorandum No. 13, Supervisory </w:t>
      </w:r>
    </w:p>
    <w:p w14:paraId="19A49206" w14:textId="77777777" w:rsidR="00185E65" w:rsidRDefault="00DF4C32">
      <w:pPr>
        <w:ind w:left="-2"/>
      </w:pPr>
      <w:r>
        <w:t xml:space="preserve">Committees for Graduate Students, for an explanation of the role and responsibilities of supervisory committees. </w:t>
      </w:r>
    </w:p>
    <w:p w14:paraId="5982A30E" w14:textId="77777777" w:rsidR="00185E65" w:rsidRDefault="00DF4C32">
      <w:pPr>
        <w:spacing w:after="270"/>
        <w:ind w:left="-2"/>
      </w:pPr>
      <w:r>
        <w:t xml:space="preserve">In evaluating the student's performance and progress, all of the following is reviewed: </w:t>
      </w:r>
    </w:p>
    <w:p w14:paraId="03B636BE" w14:textId="77777777" w:rsidR="00185E65" w:rsidRDefault="00DF4C32">
      <w:pPr>
        <w:numPr>
          <w:ilvl w:val="0"/>
          <w:numId w:val="2"/>
        </w:numPr>
        <w:spacing w:after="113"/>
        <w:ind w:hanging="360"/>
      </w:pPr>
      <w:r>
        <w:t xml:space="preserve">Performance in the fulfillment of degree program requirements.  </w:t>
      </w:r>
    </w:p>
    <w:p w14:paraId="005EC4A9" w14:textId="77777777" w:rsidR="00185E65" w:rsidRDefault="00DF4C32">
      <w:pPr>
        <w:numPr>
          <w:ilvl w:val="0"/>
          <w:numId w:val="2"/>
        </w:numPr>
        <w:spacing w:after="158"/>
        <w:ind w:hanging="360"/>
      </w:pPr>
      <w:r>
        <w:t xml:space="preserve">Maintenance of a minimum GPA of 3.0 cumulatively and for every quarter of coursework. Cumulative and quarterly GPA's are computed on courses taken while the student is enrolled in the UW Graduate School. Computation is based only on courses numbered 400-599; courses graded I, S/NS, and CR/NC are excluded, as are the 600-800 series. </w:t>
      </w:r>
    </w:p>
    <w:p w14:paraId="4EAB2C42" w14:textId="77777777" w:rsidR="00185E65" w:rsidRDefault="00DF4C32">
      <w:pPr>
        <w:numPr>
          <w:ilvl w:val="0"/>
          <w:numId w:val="2"/>
        </w:numPr>
        <w:spacing w:after="109"/>
        <w:ind w:hanging="360"/>
      </w:pPr>
      <w:r>
        <w:lastRenderedPageBreak/>
        <w:t xml:space="preserve">Performance during informal coursework and seminars. </w:t>
      </w:r>
    </w:p>
    <w:p w14:paraId="17CDC7E8" w14:textId="77777777" w:rsidR="00185E65" w:rsidRDefault="00DF4C32">
      <w:pPr>
        <w:numPr>
          <w:ilvl w:val="0"/>
          <w:numId w:val="2"/>
        </w:numPr>
        <w:spacing w:after="189"/>
        <w:ind w:hanging="360"/>
      </w:pPr>
      <w:r>
        <w:t xml:space="preserve">Research capability, progress, and performance. </w:t>
      </w:r>
    </w:p>
    <w:p w14:paraId="4C7ACEAC" w14:textId="77777777" w:rsidR="00185E65" w:rsidRDefault="00DF4C32">
      <w:pPr>
        <w:ind w:left="-2"/>
      </w:pPr>
      <w:r>
        <w:t>A determination of satisfactory performance and progress may be made upon review of the factors indicated above and consideration of the student's progress relative to other students (part</w:t>
      </w:r>
      <w:r w:rsidR="008E01B0">
        <w:t>-</w:t>
      </w:r>
      <w:r>
        <w:t xml:space="preserve">time/full-time) in the program or to an individually negotiated schedule. Full or partial withdrawal </w:t>
      </w:r>
    </w:p>
    <w:p w14:paraId="1E576997" w14:textId="77777777" w:rsidR="00185E65" w:rsidRDefault="00185E65">
      <w:pPr>
        <w:sectPr w:rsidR="00185E65">
          <w:headerReference w:type="even" r:id="rId14"/>
          <w:headerReference w:type="default" r:id="rId15"/>
          <w:headerReference w:type="first" r:id="rId16"/>
          <w:pgSz w:w="12240" w:h="15840"/>
          <w:pgMar w:top="720" w:right="1441" w:bottom="1036" w:left="1427" w:header="720" w:footer="720" w:gutter="0"/>
          <w:pgNumType w:start="3"/>
          <w:cols w:space="720"/>
        </w:sectPr>
      </w:pPr>
    </w:p>
    <w:p w14:paraId="1A7A75D0" w14:textId="77777777" w:rsidR="00185E65" w:rsidRDefault="00DF4C32">
      <w:pPr>
        <w:ind w:left="-2"/>
      </w:pPr>
      <w:r>
        <w:lastRenderedPageBreak/>
        <w:t xml:space="preserve">from a quarter may be considered as failure to maintain satisfactory progress and a student may be dropped as a result if he or she was on final probation for the previous quarter. </w:t>
      </w:r>
    </w:p>
    <w:p w14:paraId="670669A1" w14:textId="77777777" w:rsidR="00185E65" w:rsidRDefault="00DF4C32">
      <w:pPr>
        <w:spacing w:after="189"/>
        <w:ind w:left="-2"/>
      </w:pPr>
      <w:r>
        <w:t>When review of a student's performance and progress result in a determination that it has been unsatisfactory, the name of the student and recommendation for action--i.e., probation, final probation, or drop--must be transmitted by the Graduate Program Coordinator or the head of the graduate program to the Dean of the Graduate School by the appropriate deadline dates. A well</w:t>
      </w:r>
      <w:r w:rsidR="008E01B0">
        <w:t>-</w:t>
      </w:r>
      <w:r>
        <w:t xml:space="preserve">documented statement of the circumstances involved must accompany all recommendations of unsatisfactory performance and progress and the majority of the graduate faculty, delegated representatives, or supervisory committee involved supports evidence that the action requested. Students must receive written notification of this action, which includes information regarding the necessary steps the student must take to maintain good standing in their graduate student status. </w:t>
      </w:r>
      <w:r>
        <w:rPr>
          <w:rFonts w:ascii="Calibri" w:eastAsia="Calibri" w:hAnsi="Calibri" w:cs="Calibri"/>
          <w:color w:val="38275B"/>
          <w:sz w:val="25"/>
        </w:rPr>
        <w:t xml:space="preserve">Deadlines: </w:t>
      </w:r>
    </w:p>
    <w:p w14:paraId="7C0F20BF" w14:textId="77777777" w:rsidR="00185E65" w:rsidRDefault="00DF4C32">
      <w:pPr>
        <w:ind w:left="-2"/>
      </w:pPr>
      <w:r>
        <w:t xml:space="preserve">Drop recommendations must be sent to the Graduate School by the fifth day of class; probation and final probation recommendations must be sent to the Graduate School by the tenth day of class. Students who are on official leave or are not registered cannot be recommended for probation, final probation, or drop. </w:t>
      </w:r>
    </w:p>
    <w:p w14:paraId="6B6848BA" w14:textId="77777777" w:rsidR="00185E65" w:rsidRDefault="00DF4C32">
      <w:pPr>
        <w:spacing w:after="175" w:line="259" w:lineRule="auto"/>
        <w:ind w:left="-5" w:hanging="10"/>
      </w:pPr>
      <w:r>
        <w:rPr>
          <w:rFonts w:ascii="Calibri" w:eastAsia="Calibri" w:hAnsi="Calibri" w:cs="Calibri"/>
          <w:color w:val="38275B"/>
          <w:sz w:val="25"/>
        </w:rPr>
        <w:t xml:space="preserve">Recommended Guidelines: </w:t>
      </w:r>
    </w:p>
    <w:p w14:paraId="1ABB05D4" w14:textId="77777777" w:rsidR="00185E65" w:rsidRDefault="00DF4C32">
      <w:pPr>
        <w:ind w:left="-2"/>
      </w:pPr>
      <w:r>
        <w:t xml:space="preserve">Below are guidelines to determine recommended action for unsatisfactory performance and progress. The Dean of the Graduate School will review recommendations for probation, final probation, and drop. Probation and final probation recommendations are noted on a student's unofficial transcript. In addition to notification from their graduate program, students will receive final probation and drop status letters from the Dean of the Graduate School. </w:t>
      </w:r>
    </w:p>
    <w:p w14:paraId="13DB4C0B" w14:textId="77777777" w:rsidR="00185E65" w:rsidRDefault="00DF4C32">
      <w:pPr>
        <w:ind w:left="-2"/>
      </w:pPr>
      <w:r>
        <w:t xml:space="preserve">Recommendations do not persist and must be reported to the Graduate School every quarter. No action will appear on the transcript for any subsequent quarter unless a new recommendation is made to the Dean of the Graduate School. </w:t>
      </w:r>
    </w:p>
    <w:p w14:paraId="5F00F40C" w14:textId="77777777" w:rsidR="00185E65" w:rsidRDefault="00DF4C32">
      <w:pPr>
        <w:spacing w:after="109"/>
        <w:ind w:left="373"/>
      </w:pPr>
      <w:r>
        <w:rPr>
          <w:b/>
          <w:u w:val="single" w:color="484848"/>
        </w:rPr>
        <w:t>No Action:</w:t>
      </w:r>
      <w:r>
        <w:t xml:space="preserve"> Recommended for those students whose cumulative GPA is above 3.0 but whose most recent quarter's work is below 3.0, if the review has determined that this condition is not cause for immediate concern. </w:t>
      </w:r>
    </w:p>
    <w:p w14:paraId="429F5716" w14:textId="77777777" w:rsidR="00185E65" w:rsidRDefault="00DF4C32">
      <w:pPr>
        <w:spacing w:after="109"/>
        <w:ind w:left="373"/>
      </w:pPr>
      <w:r>
        <w:rPr>
          <w:b/>
          <w:u w:val="single" w:color="484848"/>
        </w:rPr>
        <w:t>Warn:</w:t>
      </w:r>
      <w:r>
        <w:t xml:space="preserve"> This status is initiated and documented by the graduate program, but is not reported to the Graduate School and does not appear on the student's transcript. The graduate program is expected to notify each student in writing and place any documentation in the student's file. 1.) Recommended for students whose cumulative GPA has dropped slightly below 3.0--i.e. 2.992.95. 2.) Recommended for students who have failed to meet expectations for performance and progress as determined by the graduate program. </w:t>
      </w:r>
    </w:p>
    <w:p w14:paraId="75DCC1F4" w14:textId="77777777" w:rsidR="00185E65" w:rsidRDefault="00DF4C32">
      <w:pPr>
        <w:ind w:left="373"/>
      </w:pPr>
      <w:r>
        <w:rPr>
          <w:b/>
          <w:u w:val="single" w:color="484848"/>
        </w:rPr>
        <w:t>Probation:</w:t>
      </w:r>
      <w:r>
        <w:t xml:space="preserve"> A graduate program may recommend numerous quarters of probation for a student, but the Graduate School recommends no more than three consecutive quarters (each quarter must be recommended separately). All students must be informed of the graduate program's policy regarding the length of probationary periods. Recommended for students who have not corrected the deficiency which caused the warn action within the time limit specified by the graduate program. Recommended for students who depart suddenly and substantially from </w:t>
      </w:r>
      <w:r>
        <w:lastRenderedPageBreak/>
        <w:t xml:space="preserve">scholarly achievement as defined by the graduate program. (A previous warn recommendation is not necessary.) </w:t>
      </w:r>
    </w:p>
    <w:p w14:paraId="31099B1D" w14:textId="77777777" w:rsidR="00185E65" w:rsidRDefault="00DF4C32">
      <w:pPr>
        <w:spacing w:after="114"/>
        <w:ind w:left="373"/>
      </w:pPr>
      <w:r>
        <w:rPr>
          <w:b/>
          <w:u w:val="single" w:color="484848"/>
        </w:rPr>
        <w:t>Final Probation:</w:t>
      </w:r>
      <w:r>
        <w:t xml:space="preserve"> After at least one quarter of probation, a graduate program may recommend final probation. Final probation may only be recommended for one quarter, though the Graduate School will consider one additional quarter in extenuating circumstances. A graduate program must recommend one quarter of final probation before recommending a student be dropped from the program. The Graduate School will consider exceptions to this policy in extenuating circumstances. Recommended for students who have not corrected the condition(s) that caused the probation recommendation within the time limit specified by the graduate program. Recommended for students who may have corrected previous probation conditions but failed additional performance requirements and did not progress toward completion of the graduate program. </w:t>
      </w:r>
    </w:p>
    <w:p w14:paraId="5890698C" w14:textId="77777777" w:rsidR="00185E65" w:rsidRDefault="00DF4C32">
      <w:pPr>
        <w:spacing w:after="109"/>
        <w:ind w:left="373"/>
      </w:pPr>
      <w:r>
        <w:rPr>
          <w:b/>
          <w:u w:val="single" w:color="484848"/>
        </w:rPr>
        <w:t>Drop:</w:t>
      </w:r>
      <w:r>
        <w:t xml:space="preserve"> A graduate program may recommend a student be dropped from their program after one quarter of final probation. The Graduate School will consider exceptions to this policy only in extenuating circumstances. If the Graduate School accepts a drop recommendation, the Graduate School notifies the Registrar and the student is immediately removed from the graduate program. This is the final action to be recommended for students who have not corrected the condition(s) that caused the final probation recommendation within the time limit specified by the graduate program. </w:t>
      </w:r>
    </w:p>
    <w:p w14:paraId="372DFAAC" w14:textId="77777777" w:rsidR="00185E65" w:rsidRDefault="00DF4C32">
      <w:pPr>
        <w:spacing w:after="0"/>
        <w:ind w:left="373"/>
      </w:pPr>
      <w:r>
        <w:rPr>
          <w:b/>
          <w:u w:val="single" w:color="484848"/>
        </w:rPr>
        <w:t>Appeals:</w:t>
      </w:r>
      <w:r>
        <w:t xml:space="preserve">  Students may appeal these recommendations directly to the Chair or Director of the graduate program. Appeals beyond this point must follow the process outlined in Graduate School Memorandum No. 33, Academic Grievance Procedure. </w:t>
      </w:r>
    </w:p>
    <w:p w14:paraId="79F67804" w14:textId="77777777" w:rsidR="00185E65" w:rsidRDefault="00DF4C32">
      <w:pPr>
        <w:spacing w:after="354" w:line="259" w:lineRule="auto"/>
        <w:ind w:left="383" w:hanging="10"/>
      </w:pPr>
      <w:r>
        <w:rPr>
          <w:color w:val="0000FF"/>
        </w:rPr>
        <w:t>http://www.grad.washington.edu/policies/memoranda/memo33.shtml</w:t>
      </w:r>
      <w:r>
        <w:rPr>
          <w:color w:val="800080"/>
        </w:rPr>
        <w:t xml:space="preserve"> </w:t>
      </w:r>
    </w:p>
    <w:p w14:paraId="7F6721FE" w14:textId="77777777" w:rsidR="00185E65" w:rsidRDefault="00DF4C32">
      <w:pPr>
        <w:pStyle w:val="Heading3"/>
        <w:tabs>
          <w:tab w:val="center" w:pos="2845"/>
        </w:tabs>
        <w:ind w:left="-2" w:firstLine="0"/>
      </w:pPr>
      <w:r>
        <w:t xml:space="preserve">2.4  </w:t>
      </w:r>
      <w:r>
        <w:tab/>
        <w:t xml:space="preserve">Grading System for Graduate Students </w:t>
      </w:r>
    </w:p>
    <w:p w14:paraId="329006E2" w14:textId="77777777" w:rsidR="00185E65" w:rsidRDefault="00DF4C32">
      <w:pPr>
        <w:ind w:left="-2"/>
      </w:pPr>
      <w:r>
        <w:t xml:space="preserve">In reporting grades for graduate students, graduate degree-offering units shall use the system described herein. Grades shall be entered as numbers, the possible values being 4.0, 3.9,. . . and decreasing by one-tenth until 1.7 is reached. The Registrar will record grades below 1.7 as 0.0 and no credit is earned. A minimum of 2.7 is required in each course that is counted toward a graduate degree. A minimum cumulative grade-point average of 3.0 is required for graduation. </w:t>
      </w:r>
    </w:p>
    <w:p w14:paraId="5A64DE72" w14:textId="77777777" w:rsidR="00185E65" w:rsidRDefault="00DF4C32">
      <w:pPr>
        <w:spacing w:after="114"/>
        <w:ind w:left="373"/>
      </w:pPr>
      <w:r>
        <w:rPr>
          <w:b/>
          <w:u w:val="single" w:color="484848"/>
        </w:rPr>
        <w:t>I  Incomplete</w:t>
      </w:r>
      <w:r>
        <w:t xml:space="preserve">. An Incomplete may be given only when the student has been in attendance and has done satisfactory work to within two weeks of the end of the quarter and has furnished proof satisfactory to the instructor that the work cannot be completed because of illness or other circumstances beyond the student's control.  To obtain credit for the course, a student must successfully complete the work and the instructor must submit a grade. In no case may an Incomplete be converted into a passing grade after a lapse of two years or more. An incomplete received by the graduate student does not automatically convert to a grade of 0.0 but the "I" will remain as a permanent part of the student's record. </w:t>
      </w:r>
    </w:p>
    <w:p w14:paraId="6AB6AD27" w14:textId="77777777" w:rsidR="00185E65" w:rsidRDefault="00DF4C32">
      <w:pPr>
        <w:spacing w:after="11"/>
        <w:ind w:left="373"/>
      </w:pPr>
      <w:r>
        <w:rPr>
          <w:b/>
          <w:u w:val="single" w:color="484848"/>
        </w:rPr>
        <w:t>N  No grade.</w:t>
      </w:r>
      <w:r>
        <w:t xml:space="preserve"> Used only for hyphenated courses and courses numbered 600 (Independent </w:t>
      </w:r>
    </w:p>
    <w:p w14:paraId="7D1DA707" w14:textId="77777777" w:rsidR="00185E65" w:rsidRDefault="00DF4C32">
      <w:pPr>
        <w:spacing w:after="109"/>
        <w:ind w:left="373"/>
      </w:pPr>
      <w:r>
        <w:t xml:space="preserve">Study and Research), 601 (Internship), 700 (Thesis), 750 (Internship), and 800 (Dissertation). An N grade indicates that satisfactory progress is being made, but evaluation depends on completion of the research, thesis, internship, or dissertation, at which time the instructor or </w:t>
      </w:r>
      <w:r>
        <w:lastRenderedPageBreak/>
        <w:t xml:space="preserve">Supervisory Committee Chairperson should change the N grade(s) to one reflecting the final evaluation. </w:t>
      </w:r>
    </w:p>
    <w:p w14:paraId="759DAD07" w14:textId="77777777" w:rsidR="00185E65" w:rsidRDefault="008E01B0">
      <w:pPr>
        <w:spacing w:after="11"/>
        <w:ind w:left="373"/>
      </w:pPr>
      <w:r>
        <w:rPr>
          <w:b/>
          <w:u w:val="single" w:color="484848"/>
        </w:rPr>
        <w:t xml:space="preserve">S/NS  </w:t>
      </w:r>
      <w:r w:rsidR="00DF4C32">
        <w:rPr>
          <w:b/>
          <w:u w:val="single" w:color="484848"/>
        </w:rPr>
        <w:t>Satisfactory/Not-Satisfactory</w:t>
      </w:r>
      <w:r w:rsidR="00DF4C32">
        <w:t xml:space="preserve">. A graduate student, with the approval of the Graduate </w:t>
      </w:r>
    </w:p>
    <w:p w14:paraId="3D03DE8D" w14:textId="77777777" w:rsidR="00185E65" w:rsidRDefault="00DF4C32" w:rsidP="008E01B0">
      <w:pPr>
        <w:ind w:left="373"/>
      </w:pPr>
      <w:r>
        <w:t xml:space="preserve">Program Coordinator or Supervisory Committee Chairperson, may elect to be graded S/NS in any numerically graded course for which he or she is eligible. If a student does not so elect, then he/she will be graded on a numerical basis.  If approval is granted the student must elect the S/NS option either when registering or no later than the end of the seventh week of the quarter.  The instructor shall submit a numeric grade to the Registrar, who shall convert grades of 2.7 and above to S and grades lower than 2.7 to NS. </w:t>
      </w:r>
    </w:p>
    <w:p w14:paraId="587DAE8C" w14:textId="77777777" w:rsidR="00185E65" w:rsidRDefault="00DF4C32">
      <w:pPr>
        <w:spacing w:after="0"/>
        <w:ind w:left="373"/>
      </w:pPr>
      <w:r>
        <w:rPr>
          <w:b/>
          <w:u w:val="single" w:color="484848"/>
        </w:rPr>
        <w:t>CR/NC  Credit/No Credit.</w:t>
      </w:r>
      <w:r>
        <w:t xml:space="preserve"> With the approval of the faculty in the academic unit, any course may be designated for grading on the CR/NC basis by notice in the appropriate Time Schedule. For such courses, the instructor will submit a grade of CR or NC to be recorded by the </w:t>
      </w:r>
    </w:p>
    <w:p w14:paraId="689E1D34" w14:textId="77777777" w:rsidR="00185E65" w:rsidRDefault="00DF4C32">
      <w:pPr>
        <w:spacing w:after="109"/>
        <w:ind w:left="373"/>
      </w:pPr>
      <w:r>
        <w:t xml:space="preserve">Registrar's Office for each student in the course at the end of the quarter. All courses numbered 600, 601, 700, 750 and 800 may be graded with a decimal grade, a CR/NC or N at the instructors' option. </w:t>
      </w:r>
    </w:p>
    <w:p w14:paraId="14D346C2" w14:textId="77777777" w:rsidR="00185E65" w:rsidRDefault="00DF4C32">
      <w:pPr>
        <w:spacing w:after="109"/>
        <w:ind w:left="373"/>
      </w:pPr>
      <w:r>
        <w:rPr>
          <w:b/>
          <w:u w:val="single" w:color="484848"/>
        </w:rPr>
        <w:t>W  Withdrawal.</w:t>
      </w:r>
      <w:r>
        <w:t xml:space="preserve"> Refer to the University of Washington  time schedule or homepage at http://www.washington.edu/students/reg/wdoffleave.html. </w:t>
      </w:r>
    </w:p>
    <w:p w14:paraId="084E456A" w14:textId="77777777" w:rsidR="00185E65" w:rsidRDefault="00DF4C32">
      <w:pPr>
        <w:spacing w:after="101"/>
        <w:ind w:left="373" w:right="390"/>
      </w:pPr>
      <w:r>
        <w:rPr>
          <w:b/>
          <w:u w:val="single" w:color="484848"/>
        </w:rPr>
        <w:t>HW  Hardship Withdrawal.</w:t>
      </w:r>
      <w:r>
        <w:t xml:space="preserve"> Grade assigned when a graduate student is allowed a hardship withdrawal from a course after the seventh week of the quarter. Unofficial withdrawal from a course shall result in a grade of 0.0 </w:t>
      </w:r>
    </w:p>
    <w:p w14:paraId="3DC9AB2E" w14:textId="77777777" w:rsidR="00185E65" w:rsidRDefault="00DF4C32">
      <w:pPr>
        <w:ind w:left="373"/>
      </w:pPr>
      <w:r>
        <w:t xml:space="preserve">The grade W and HW count neither as completed credits nor in computation of grade-point average. </w:t>
      </w:r>
    </w:p>
    <w:p w14:paraId="7CB8DBF9" w14:textId="77777777" w:rsidR="00185E65" w:rsidRDefault="00DF4C32">
      <w:pPr>
        <w:ind w:left="-2"/>
      </w:pPr>
      <w:r>
        <w:t xml:space="preserve">Graduate students who withdraw from the University (dropping all courses for the quarter) during the first week of two consecutive quarters (Summer Quarter excepted) will not be eligible to register as a continuing graduate student for the third quarter. Such graduate students must reapply as former graduate students returning to the University. For example, if a graduate student withdraws during the first week of Spring Quarter and Autumn Quarter, he or she must reapply as a returning former graduate student for Winter Quarter. </w:t>
      </w:r>
    </w:p>
    <w:p w14:paraId="5ADBDE9C" w14:textId="77777777" w:rsidR="00185E65" w:rsidRDefault="00DF4C32">
      <w:pPr>
        <w:ind w:left="-2"/>
      </w:pPr>
      <w:r>
        <w:t xml:space="preserve">Of the minimum credits required for a graduate degree, a graduate student must show numerical grades in at least 18 quarter credits of course work taken at the University of Washington. These numerical grades may be earned in approved 400-level courses and 500-level courses. </w:t>
      </w:r>
    </w:p>
    <w:p w14:paraId="3FF7E9F4" w14:textId="77777777" w:rsidR="00185E65" w:rsidRDefault="00DF4C32">
      <w:pPr>
        <w:ind w:left="-2"/>
      </w:pPr>
      <w:r>
        <w:t xml:space="preserve">A graduate student's grade-point average will be calculated entirely on the basis of number grades in 400- and 500-level courses. The grades of S, NS, CR, NC, and N will be excluded, as will all grades in courses numbered 600, 601, 700, 750, and 800, and in 100- and 200- level courses. </w:t>
      </w:r>
    </w:p>
    <w:p w14:paraId="24D702F8" w14:textId="77777777" w:rsidR="00185E65" w:rsidRDefault="00DF4C32">
      <w:pPr>
        <w:ind w:left="-2"/>
      </w:pPr>
      <w:r>
        <w:t xml:space="preserve">The graduate student may petition the Dean of the Graduate School to modify the procedures described above. The petition should be accompanied by comments and recommendations from the Graduate Program Coordinator or Supervisory Committee Chairperson. </w:t>
      </w:r>
    </w:p>
    <w:p w14:paraId="6799A8F3" w14:textId="77777777" w:rsidR="00185E65" w:rsidRDefault="00DF4C32">
      <w:pPr>
        <w:spacing w:after="175" w:line="259" w:lineRule="auto"/>
        <w:ind w:left="-5" w:hanging="10"/>
      </w:pPr>
      <w:r>
        <w:rPr>
          <w:rFonts w:ascii="Calibri" w:eastAsia="Calibri" w:hAnsi="Calibri" w:cs="Calibri"/>
          <w:color w:val="38275B"/>
          <w:sz w:val="25"/>
        </w:rPr>
        <w:t xml:space="preserve">Graduate Courses: </w:t>
      </w:r>
    </w:p>
    <w:p w14:paraId="0CF36FB6" w14:textId="77777777" w:rsidR="00185E65" w:rsidRDefault="00DF4C32">
      <w:pPr>
        <w:spacing w:after="11"/>
        <w:ind w:left="-2"/>
      </w:pPr>
      <w:r>
        <w:t xml:space="preserve">Graduate courses are intended for, and ordinarily restricted to, either students enrolled in the </w:t>
      </w:r>
    </w:p>
    <w:p w14:paraId="72114F23" w14:textId="77777777" w:rsidR="00185E65" w:rsidRDefault="00DF4C32">
      <w:pPr>
        <w:ind w:left="-2"/>
      </w:pPr>
      <w:r>
        <w:lastRenderedPageBreak/>
        <w:t xml:space="preserve">Graduate School or graduate non-matriculated students, and are given numbers from 500 through 800. Some courses at the 300 and 400 levels are open both to graduates and to upper-division undergraduates. Such courses, when acceptable to the supervisory committee and the Graduate School, may be part of the graduate program. The Graduate School accepts credit in approved 300level courses for the minor or supporting fields only. Courses at the 300 level are not included in the calculation of grade-point average (GPA) and will not apply toward the minimum Graduate School requirement of 18 graded credits for the master's or doctoral degree. Approved 400-level courses are accepted as part of the major as well as minor or supporting fields. Undergraduate research (499) is not accepted as part of the graduate program. Graduate School Memorandum No. 36 offers additional information on graduate courses. </w:t>
      </w:r>
      <w:r>
        <w:rPr>
          <w:color w:val="800080"/>
          <w:u w:val="single" w:color="800080"/>
        </w:rPr>
        <w:t>http://www.grad.washington.edu/policies/memoranda/memo36.shtml</w:t>
      </w:r>
      <w:r>
        <w:rPr>
          <w:color w:val="800080"/>
        </w:rPr>
        <w:t xml:space="preserve">  </w:t>
      </w:r>
    </w:p>
    <w:p w14:paraId="1D15F07F" w14:textId="77777777" w:rsidR="00185E65" w:rsidRDefault="00DF4C32">
      <w:pPr>
        <w:ind w:left="-2"/>
      </w:pPr>
      <w:r>
        <w:t xml:space="preserve">With the exception of summer, students are limited to a maximum of 10 credits per quarter of any combination of courses numbered 600, 700, or 800. </w:t>
      </w:r>
    </w:p>
    <w:p w14:paraId="6DB7F87F" w14:textId="77777777" w:rsidR="00185E65" w:rsidRDefault="00DF4C32">
      <w:pPr>
        <w:spacing w:after="175" w:line="259" w:lineRule="auto"/>
        <w:ind w:left="-5" w:hanging="10"/>
      </w:pPr>
      <w:r>
        <w:rPr>
          <w:rFonts w:ascii="Calibri" w:eastAsia="Calibri" w:hAnsi="Calibri" w:cs="Calibri"/>
          <w:color w:val="38275B"/>
          <w:sz w:val="25"/>
        </w:rPr>
        <w:t xml:space="preserve">Repeating Courses: </w:t>
      </w:r>
    </w:p>
    <w:p w14:paraId="45C52177" w14:textId="77777777" w:rsidR="00185E65" w:rsidRDefault="00DF4C32">
      <w:pPr>
        <w:spacing w:after="373"/>
        <w:ind w:left="-2"/>
      </w:pPr>
      <w:r>
        <w:t xml:space="preserve">Graduate students may repeat any course. Both the first and second grades will be included in the cumulative GPA. Subsequent grades will not be included, but will appear on the permanent record. The number of credits earned in the course will apply toward degree requirements only once. </w:t>
      </w:r>
    </w:p>
    <w:p w14:paraId="36A1997D" w14:textId="77777777" w:rsidR="00185E65" w:rsidRDefault="00DF4C32">
      <w:pPr>
        <w:pStyle w:val="Heading3"/>
        <w:tabs>
          <w:tab w:val="center" w:pos="1764"/>
        </w:tabs>
        <w:ind w:left="-2" w:firstLine="0"/>
      </w:pPr>
      <w:r>
        <w:t xml:space="preserve">2.5  </w:t>
      </w:r>
      <w:r>
        <w:tab/>
        <w:t xml:space="preserve">TRANSFER CREDIT </w:t>
      </w:r>
    </w:p>
    <w:p w14:paraId="708A2048" w14:textId="77777777" w:rsidR="00185E65" w:rsidRDefault="00DF4C32">
      <w:pPr>
        <w:ind w:left="-2"/>
      </w:pPr>
      <w:r>
        <w:t xml:space="preserve">A student working toward the master's degree may petition the Dean of the Graduate School for permission to transfer to the University of Washington the equivalent of a maximum of 6 quarter credits of graduate level course work taken at another recognized academic institution. These credits may not have been used to satisfy requirements for another degree. The petition must include a recommendation from the graduate program coordinator and an official transcript indicating completion of the course work. Transfer credits are not entered on the UW transcript. </w:t>
      </w:r>
    </w:p>
    <w:p w14:paraId="7E055C1E" w14:textId="77777777" w:rsidR="00185E65" w:rsidRDefault="00DF4C32">
      <w:pPr>
        <w:ind w:left="-2"/>
      </w:pPr>
      <w:r>
        <w:t xml:space="preserve">Approved transfer credits are applied toward total credit count only for the master's degree. (Transfer credits are not applicable toward a doctoral degree.) The 18-quarter credits of numerically graded course work, and 18-quarter credits of 500-level-and-above course work may not be reduced by transfer credit. </w:t>
      </w:r>
    </w:p>
    <w:p w14:paraId="2EABF5BE" w14:textId="77777777" w:rsidR="00185E65" w:rsidRDefault="00DF4C32">
      <w:pPr>
        <w:spacing w:after="373"/>
        <w:ind w:left="373"/>
      </w:pPr>
      <w:r>
        <w:t>Credit taken as an undergraduate non-matriculated student or post-baccalaureate student at the University of Washington may not be transferred into a graduate program. Credit by either independent study through correspondence or advanced credit examinations is not transferable</w:t>
      </w:r>
      <w:r>
        <w:rPr>
          <w:color w:val="800080"/>
        </w:rPr>
        <w:t xml:space="preserve"> </w:t>
      </w:r>
    </w:p>
    <w:p w14:paraId="15FF43D5" w14:textId="77777777" w:rsidR="00185E65" w:rsidRDefault="00DF4C32">
      <w:pPr>
        <w:spacing w:after="0" w:line="259" w:lineRule="auto"/>
        <w:ind w:left="13" w:firstLine="0"/>
      </w:pPr>
      <w:r>
        <w:rPr>
          <w:rFonts w:ascii="Calibri" w:eastAsia="Calibri" w:hAnsi="Calibri" w:cs="Calibri"/>
          <w:b/>
          <w:color w:val="5E487A"/>
        </w:rPr>
        <w:t xml:space="preserve"> </w:t>
      </w:r>
    </w:p>
    <w:p w14:paraId="7CD9F2A1" w14:textId="77777777" w:rsidR="00185E65" w:rsidRDefault="00DF4C32">
      <w:pPr>
        <w:pStyle w:val="Heading3"/>
        <w:tabs>
          <w:tab w:val="center" w:pos="2078"/>
        </w:tabs>
        <w:ind w:left="-2" w:firstLine="0"/>
      </w:pPr>
      <w:r>
        <w:t xml:space="preserve">2.6  </w:t>
      </w:r>
      <w:r>
        <w:tab/>
        <w:t xml:space="preserve">Enrollment Requirement  </w:t>
      </w:r>
    </w:p>
    <w:p w14:paraId="503E09CA" w14:textId="77777777" w:rsidR="00185E65" w:rsidRDefault="00DF4C32">
      <w:pPr>
        <w:ind w:left="-2"/>
      </w:pPr>
      <w:r>
        <w:t xml:space="preserve">The enrollment requirement for the master's degree is 36 credits, 30 of which must be taken at the University of Washington. </w:t>
      </w:r>
    </w:p>
    <w:p w14:paraId="770A7B99" w14:textId="77777777" w:rsidR="00185E65" w:rsidRDefault="00DF4C32">
      <w:pPr>
        <w:ind w:left="-2"/>
      </w:pPr>
      <w:r>
        <w:lastRenderedPageBreak/>
        <w:t>For the doctoral degree, the enrollment requirement is 90 credits, 60 of which must be taken at the University of Washington. With the approval of the degree-granting unit, an appropriate master's degree from a regionally accredited institution may substitute for (30 credits) of enrollment. Doctoral study requires an immersion in an academic field and its intellectual community. Degree</w:t>
      </w:r>
      <w:r w:rsidR="008E01B0">
        <w:t>-</w:t>
      </w:r>
      <w:r>
        <w:t xml:space="preserve">granting units may require a period of full-time and/or on-site study. </w:t>
      </w:r>
    </w:p>
    <w:p w14:paraId="68348807" w14:textId="77777777" w:rsidR="00185E65" w:rsidRDefault="00DF4C32">
      <w:pPr>
        <w:ind w:left="-2"/>
      </w:pPr>
      <w:r>
        <w:t xml:space="preserve">Only courses numbered 400, 500, 600, 700, and 800 can be applied to enrollment or course credit in the major field for advanced degrees (please see the Graduate Courses policy regarding courses numbered 499). Courses numbered 300 are not applicable to enrollment or course credit toward advanced degrees except when applied by permission of the graduate program coordinator or supervisory committee toward the graduate minor or supporting courses. Courses numbered below 300 are not applicable to enrollment or course credit for advanced degrees. </w:t>
      </w:r>
    </w:p>
    <w:p w14:paraId="425360AA" w14:textId="77777777" w:rsidR="00185E65" w:rsidRDefault="00DF4C32">
      <w:pPr>
        <w:spacing w:after="175" w:line="259" w:lineRule="auto"/>
        <w:ind w:left="-5" w:hanging="10"/>
      </w:pPr>
      <w:r>
        <w:rPr>
          <w:rFonts w:ascii="Calibri" w:eastAsia="Calibri" w:hAnsi="Calibri" w:cs="Calibri"/>
          <w:color w:val="38275B"/>
          <w:sz w:val="25"/>
        </w:rPr>
        <w:t xml:space="preserve">Full-Time Enrollment: </w:t>
      </w:r>
    </w:p>
    <w:p w14:paraId="13B037B9" w14:textId="77777777" w:rsidR="00185E65" w:rsidRDefault="00DF4C32">
      <w:pPr>
        <w:spacing w:after="253"/>
        <w:ind w:left="-2"/>
      </w:pPr>
      <w:r>
        <w:t xml:space="preserve">Full-time quarterly enrollment for graduate students is 10 credits during the academic year (autumn, winter and spring quarters). </w:t>
      </w:r>
    </w:p>
    <w:p w14:paraId="6A565F24" w14:textId="77777777" w:rsidR="00185E65" w:rsidRDefault="00DF4C32">
      <w:pPr>
        <w:spacing w:after="175" w:line="259" w:lineRule="auto"/>
        <w:ind w:left="-5" w:hanging="10"/>
      </w:pPr>
      <w:r>
        <w:rPr>
          <w:rFonts w:ascii="Calibri" w:eastAsia="Calibri" w:hAnsi="Calibri" w:cs="Calibri"/>
          <w:color w:val="38275B"/>
          <w:sz w:val="25"/>
        </w:rPr>
        <w:t xml:space="preserve">Final Quarter Registration: </w:t>
      </w:r>
    </w:p>
    <w:p w14:paraId="0E8CC4FE" w14:textId="77777777" w:rsidR="00185E65" w:rsidRDefault="00DF4C32">
      <w:pPr>
        <w:ind w:left="-2"/>
      </w:pPr>
      <w:r>
        <w:t xml:space="preserve">A student must maintain registration as a full- or part-time graduate student at the University for the quarter the master's degree, the candidate certificate, or doctoral degree is conferred. A student who does not complete all degree requirements by the last day of the quarter must be registered for the following quarter. </w:t>
      </w:r>
    </w:p>
    <w:p w14:paraId="496E00BE" w14:textId="77777777" w:rsidR="00185E65" w:rsidRDefault="00DF4C32">
      <w:pPr>
        <w:spacing w:after="175" w:line="259" w:lineRule="auto"/>
        <w:ind w:left="-5" w:hanging="10"/>
      </w:pPr>
      <w:r>
        <w:rPr>
          <w:rFonts w:ascii="Calibri" w:eastAsia="Calibri" w:hAnsi="Calibri" w:cs="Calibri"/>
          <w:color w:val="38275B"/>
          <w:sz w:val="25"/>
        </w:rPr>
        <w:t xml:space="preserve">Continuous Enrollment: </w:t>
      </w:r>
    </w:p>
    <w:p w14:paraId="1C1F42E8" w14:textId="77777777" w:rsidR="00185E65" w:rsidRDefault="00DF4C32">
      <w:pPr>
        <w:spacing w:after="368"/>
        <w:ind w:left="-2"/>
      </w:pPr>
      <w:r>
        <w:t>During the academic year (autumn, winter, and spring quarters), students must maintain continuous enrollment by being registered full or part-time, registered in absentia, or have petitioned for on</w:t>
      </w:r>
      <w:r w:rsidR="008E01B0">
        <w:t>-</w:t>
      </w:r>
      <w:r>
        <w:t xml:space="preserve">leave status. Students are not required to go on leave or register during summer quarter. Failure to maintain continuous enrollment will result in being dropped from the University and reapplication will be required to resume studies. Students holding a teaching or research assistantship must be registered for the minimum credits required during their appointment period (a minimum of 10 credits during autumn, winter, and spring quarters, and 2 credits during summer quarter). For this purpose, courses being audited do not count toward the minimum enrollment requirement. </w:t>
      </w:r>
    </w:p>
    <w:p w14:paraId="76567580" w14:textId="77777777" w:rsidR="00185E65" w:rsidRDefault="00DF4C32">
      <w:pPr>
        <w:pStyle w:val="Heading3"/>
        <w:tabs>
          <w:tab w:val="center" w:pos="2191"/>
        </w:tabs>
        <w:ind w:left="-2" w:firstLine="0"/>
      </w:pPr>
      <w:r>
        <w:t xml:space="preserve">2.7  </w:t>
      </w:r>
      <w:r>
        <w:tab/>
        <w:t xml:space="preserve">Graduate On-Leave Status </w:t>
      </w:r>
    </w:p>
    <w:p w14:paraId="6DE6AAAE" w14:textId="77777777" w:rsidR="00185E65" w:rsidRDefault="00DF4C32">
      <w:pPr>
        <w:ind w:left="-2" w:right="97"/>
      </w:pPr>
      <w:r>
        <w:t xml:space="preserve">Graduate students are required to maintain graduate status during their program of study. Failure to maintain this status requires readmission to the University of Washington. Students who need to take a quarter or quarters off without going through the readmission process must apply for onleave status. For complete details regarding on-leave status policy, refer to Graduate School Memorandum 9: Petition for On Leave Status. </w:t>
      </w:r>
      <w:r>
        <w:rPr>
          <w:color w:val="800080"/>
          <w:u w:val="single" w:color="800080"/>
        </w:rPr>
        <w:t>http://www.grad.washington.edu/policies/memoranda/memo09.shtml</w:t>
      </w:r>
      <w:r>
        <w:rPr>
          <w:color w:val="800080"/>
        </w:rPr>
        <w:t xml:space="preserve"> </w:t>
      </w:r>
      <w:r>
        <w:rPr>
          <w:rFonts w:ascii="Calibri" w:eastAsia="Calibri" w:hAnsi="Calibri" w:cs="Calibri"/>
          <w:color w:val="38275B"/>
          <w:sz w:val="25"/>
        </w:rPr>
        <w:t xml:space="preserve">On-Leave Eligibility: </w:t>
      </w:r>
    </w:p>
    <w:p w14:paraId="452EC6BA" w14:textId="77777777" w:rsidR="00185E65" w:rsidRDefault="00DF4C32">
      <w:pPr>
        <w:numPr>
          <w:ilvl w:val="0"/>
          <w:numId w:val="3"/>
        </w:numPr>
        <w:spacing w:after="113"/>
        <w:ind w:hanging="360"/>
      </w:pPr>
      <w:r>
        <w:t xml:space="preserve">Must be a graduate student in good standing. </w:t>
      </w:r>
    </w:p>
    <w:p w14:paraId="2E8AAE9B" w14:textId="77777777" w:rsidR="00185E65" w:rsidRDefault="00DF4C32">
      <w:pPr>
        <w:numPr>
          <w:ilvl w:val="0"/>
          <w:numId w:val="3"/>
        </w:numPr>
        <w:spacing w:after="108"/>
        <w:ind w:hanging="360"/>
      </w:pPr>
      <w:r>
        <w:t xml:space="preserve">Must be currently registered or on-leave. </w:t>
      </w:r>
    </w:p>
    <w:p w14:paraId="19592C67" w14:textId="77777777" w:rsidR="00185E65" w:rsidRDefault="00DF4C32">
      <w:pPr>
        <w:numPr>
          <w:ilvl w:val="0"/>
          <w:numId w:val="3"/>
        </w:numPr>
        <w:spacing w:after="113"/>
        <w:ind w:hanging="360"/>
      </w:pPr>
      <w:r>
        <w:lastRenderedPageBreak/>
        <w:t xml:space="preserve">Must satisfy any graduate program policies pertaining to going/remaining on-leave. </w:t>
      </w:r>
    </w:p>
    <w:p w14:paraId="0D0938D3" w14:textId="77777777" w:rsidR="00185E65" w:rsidRDefault="00DF4C32">
      <w:pPr>
        <w:numPr>
          <w:ilvl w:val="0"/>
          <w:numId w:val="3"/>
        </w:numPr>
        <w:ind w:hanging="360"/>
      </w:pPr>
      <w:r>
        <w:t xml:space="preserve">US citizen and permanent residents must have registered for at least one quarter of graduate study at UW and have approval from their graduate program. </w:t>
      </w:r>
    </w:p>
    <w:p w14:paraId="35D59C1E" w14:textId="77777777" w:rsidR="00185E65" w:rsidRDefault="00DF4C32">
      <w:pPr>
        <w:numPr>
          <w:ilvl w:val="0"/>
          <w:numId w:val="3"/>
        </w:numPr>
        <w:spacing w:after="153"/>
        <w:ind w:hanging="360"/>
      </w:pPr>
      <w:r>
        <w:t xml:space="preserve">International students must have registered full time (10 or more credits) for three consecutive quarters and have approval from both their graduate program and the International Student Services office. </w:t>
      </w:r>
    </w:p>
    <w:p w14:paraId="5ED2FDD8" w14:textId="77777777" w:rsidR="00185E65" w:rsidRDefault="00DF4C32">
      <w:pPr>
        <w:numPr>
          <w:ilvl w:val="0"/>
          <w:numId w:val="3"/>
        </w:numPr>
        <w:spacing w:after="227" w:line="249" w:lineRule="auto"/>
        <w:ind w:hanging="360"/>
      </w:pPr>
      <w:r>
        <w:t xml:space="preserve">Pre-registered students must officially withdraw via MyUW or the Registration office prior to the first day of the quarter (registered students are not eligible for on-leave status). </w:t>
      </w:r>
    </w:p>
    <w:p w14:paraId="5F61243A" w14:textId="77777777" w:rsidR="00185E65" w:rsidRDefault="008E01B0">
      <w:pPr>
        <w:spacing w:after="271"/>
        <w:ind w:left="-2"/>
      </w:pPr>
      <w:r>
        <w:t xml:space="preserve">Students on </w:t>
      </w:r>
      <w:r w:rsidR="00DF4C32">
        <w:t xml:space="preserve">leave are entitled to: </w:t>
      </w:r>
    </w:p>
    <w:p w14:paraId="2CB7C054" w14:textId="77777777" w:rsidR="00185E65" w:rsidRDefault="00DF4C32">
      <w:pPr>
        <w:numPr>
          <w:ilvl w:val="0"/>
          <w:numId w:val="3"/>
        </w:numPr>
        <w:spacing w:after="109"/>
        <w:ind w:hanging="360"/>
      </w:pPr>
      <w:r>
        <w:t xml:space="preserve">Return as a graduate student to the graduate program </w:t>
      </w:r>
    </w:p>
    <w:p w14:paraId="205A28A4" w14:textId="77777777" w:rsidR="00185E65" w:rsidRDefault="00DF4C32">
      <w:pPr>
        <w:numPr>
          <w:ilvl w:val="0"/>
          <w:numId w:val="3"/>
        </w:numPr>
        <w:spacing w:after="113"/>
        <w:ind w:hanging="360"/>
      </w:pPr>
      <w:r>
        <w:t xml:space="preserve">Use University libraries </w:t>
      </w:r>
    </w:p>
    <w:p w14:paraId="3DD5D20D" w14:textId="77777777" w:rsidR="00185E65" w:rsidRDefault="00DF4C32">
      <w:pPr>
        <w:numPr>
          <w:ilvl w:val="0"/>
          <w:numId w:val="3"/>
        </w:numPr>
        <w:spacing w:after="108"/>
        <w:ind w:hanging="360"/>
      </w:pPr>
      <w:r>
        <w:t xml:space="preserve">Maintain access to the UW email account </w:t>
      </w:r>
    </w:p>
    <w:p w14:paraId="4EE81896" w14:textId="77777777" w:rsidR="00185E65" w:rsidRDefault="00DF4C32">
      <w:pPr>
        <w:numPr>
          <w:ilvl w:val="0"/>
          <w:numId w:val="3"/>
        </w:numPr>
        <w:spacing w:after="114"/>
        <w:ind w:hanging="360"/>
      </w:pPr>
      <w:r>
        <w:t xml:space="preserve">Use Hall Health Primary Care Center on a pay-for-service basis </w:t>
      </w:r>
    </w:p>
    <w:p w14:paraId="3904007E" w14:textId="77777777" w:rsidR="00185E65" w:rsidRDefault="00DF4C32">
      <w:pPr>
        <w:numPr>
          <w:ilvl w:val="0"/>
          <w:numId w:val="3"/>
        </w:numPr>
        <w:spacing w:after="36" w:line="456" w:lineRule="auto"/>
        <w:ind w:hanging="360"/>
      </w:pPr>
      <w:r>
        <w:t xml:space="preserve">Use the IMA with additional fee Students on-leave are not entitled to: </w:t>
      </w:r>
    </w:p>
    <w:p w14:paraId="6993BEFB" w14:textId="77777777" w:rsidR="00185E65" w:rsidRDefault="00DF4C32">
      <w:pPr>
        <w:numPr>
          <w:ilvl w:val="0"/>
          <w:numId w:val="3"/>
        </w:numPr>
        <w:spacing w:after="113"/>
        <w:ind w:hanging="360"/>
      </w:pPr>
      <w:r>
        <w:t xml:space="preserve">Faculty and staff counsel/resources (very limited counsel/resources are permitted) </w:t>
      </w:r>
    </w:p>
    <w:p w14:paraId="6412A1E3" w14:textId="77777777" w:rsidR="00185E65" w:rsidRDefault="00DF4C32">
      <w:pPr>
        <w:numPr>
          <w:ilvl w:val="0"/>
          <w:numId w:val="3"/>
        </w:numPr>
        <w:spacing w:after="109"/>
        <w:ind w:hanging="360"/>
      </w:pPr>
      <w:r>
        <w:t xml:space="preserve">Examinations of any type (except for language competency) </w:t>
      </w:r>
    </w:p>
    <w:p w14:paraId="39D96139" w14:textId="77777777" w:rsidR="00185E65" w:rsidRDefault="00DF4C32">
      <w:pPr>
        <w:numPr>
          <w:ilvl w:val="0"/>
          <w:numId w:val="3"/>
        </w:numPr>
        <w:spacing w:after="114"/>
        <w:ind w:hanging="360"/>
      </w:pPr>
      <w:r>
        <w:t xml:space="preserve">Thesis/dissertation filing </w:t>
      </w:r>
    </w:p>
    <w:p w14:paraId="6373A6CA" w14:textId="77777777" w:rsidR="00185E65" w:rsidRDefault="00DF4C32">
      <w:pPr>
        <w:numPr>
          <w:ilvl w:val="0"/>
          <w:numId w:val="3"/>
        </w:numPr>
        <w:spacing w:after="110"/>
        <w:ind w:hanging="360"/>
      </w:pPr>
      <w:r>
        <w:t xml:space="preserve">University housing </w:t>
      </w:r>
    </w:p>
    <w:p w14:paraId="66D2807A" w14:textId="77777777" w:rsidR="00185E65" w:rsidRDefault="00DF4C32">
      <w:pPr>
        <w:numPr>
          <w:ilvl w:val="0"/>
          <w:numId w:val="3"/>
        </w:numPr>
        <w:spacing w:after="114"/>
        <w:ind w:hanging="360"/>
      </w:pPr>
      <w:r>
        <w:t xml:space="preserve">Student insurance </w:t>
      </w:r>
    </w:p>
    <w:p w14:paraId="3497B425" w14:textId="77777777" w:rsidR="00185E65" w:rsidRDefault="00DF4C32">
      <w:pPr>
        <w:numPr>
          <w:ilvl w:val="0"/>
          <w:numId w:val="3"/>
        </w:numPr>
        <w:spacing w:after="83"/>
        <w:ind w:hanging="360"/>
      </w:pPr>
      <w:r>
        <w:t xml:space="preserve">Financial assistance </w:t>
      </w:r>
    </w:p>
    <w:p w14:paraId="3AE6B187" w14:textId="77777777" w:rsidR="00185E65" w:rsidRDefault="00DF4C32">
      <w:pPr>
        <w:spacing w:after="0" w:line="259" w:lineRule="auto"/>
        <w:ind w:firstLine="0"/>
      </w:pPr>
      <w:r>
        <w:rPr>
          <w:rFonts w:ascii="Calibri" w:eastAsia="Calibri" w:hAnsi="Calibri" w:cs="Calibri"/>
          <w:color w:val="38275B"/>
          <w:sz w:val="25"/>
        </w:rPr>
        <w:t xml:space="preserve"> </w:t>
      </w:r>
    </w:p>
    <w:p w14:paraId="3F3569D3" w14:textId="77777777" w:rsidR="00185E65" w:rsidRDefault="00DF4C32">
      <w:pPr>
        <w:spacing w:after="175" w:line="259" w:lineRule="auto"/>
        <w:ind w:left="-5" w:hanging="10"/>
      </w:pPr>
      <w:r>
        <w:rPr>
          <w:rFonts w:ascii="Calibri" w:eastAsia="Calibri" w:hAnsi="Calibri" w:cs="Calibri"/>
          <w:color w:val="38275B"/>
          <w:sz w:val="25"/>
        </w:rPr>
        <w:t xml:space="preserve">Procedure for Requesting Leave: </w:t>
      </w:r>
    </w:p>
    <w:p w14:paraId="7F299F10" w14:textId="77777777" w:rsidR="00185E65" w:rsidRDefault="00AF5F3C">
      <w:pPr>
        <w:ind w:left="-2"/>
      </w:pPr>
      <w:r>
        <w:t>S</w:t>
      </w:r>
      <w:r w:rsidR="00DF4C32">
        <w:t xml:space="preserve">tudents requesting on-leave status must submit an online Request for On-Leave Status via MyGrad Program. For a given quarter, students can submit the request as early as two weeks prior to the first day of instruction and must submit payment of the nonrefundable fee no later than 11:59:59 p.m. PST on the last day of instruction. Leave is granted on a quarterly basis, though the following students may request up to four consecutive quarters of leave at one time: PCMI students, military personnel with deployment orders, these students will be required to pay the fee for each quarter of leave requested). </w:t>
      </w:r>
    </w:p>
    <w:p w14:paraId="7AC819BA" w14:textId="77777777" w:rsidR="00185E65" w:rsidRDefault="00DF4C32">
      <w:pPr>
        <w:spacing w:after="275"/>
        <w:ind w:left="-2"/>
      </w:pPr>
      <w:r>
        <w:t xml:space="preserve">Domestic Students: </w:t>
      </w:r>
    </w:p>
    <w:p w14:paraId="698FEA95" w14:textId="77777777" w:rsidR="00185E65" w:rsidRDefault="00DF4C32">
      <w:pPr>
        <w:numPr>
          <w:ilvl w:val="0"/>
          <w:numId w:val="3"/>
        </w:numPr>
        <w:spacing w:after="152"/>
        <w:ind w:hanging="360"/>
      </w:pPr>
      <w:r>
        <w:t xml:space="preserve">Complete and submit the online Request for On-Leave Status via MyGrad Program. Student will receive a confirmation email that the request has been submitted </w:t>
      </w:r>
    </w:p>
    <w:p w14:paraId="51273344" w14:textId="77777777" w:rsidR="00185E65" w:rsidRDefault="00DF4C32">
      <w:pPr>
        <w:numPr>
          <w:ilvl w:val="0"/>
          <w:numId w:val="3"/>
        </w:numPr>
        <w:ind w:hanging="360"/>
      </w:pPr>
      <w:r>
        <w:lastRenderedPageBreak/>
        <w:t xml:space="preserve">Request will be reviewed and approved by the departmental Graduate Program Coordinator (faculty adviser). Upon approval, students will receive a confirmation email that the department has approved the request. </w:t>
      </w:r>
    </w:p>
    <w:p w14:paraId="67E68913" w14:textId="77777777" w:rsidR="00185E65" w:rsidRDefault="00DF4C32">
      <w:pPr>
        <w:numPr>
          <w:ilvl w:val="0"/>
          <w:numId w:val="3"/>
        </w:numPr>
        <w:spacing w:after="153"/>
        <w:ind w:hanging="360"/>
      </w:pPr>
      <w:r>
        <w:t xml:space="preserve">Return to MyGrad Program to pay the non-refundable On-Leave fee via MasterCard or Visa credit card. Students will receive a confirmation email that their quarterly leave has been processed and their registration status for that quarter is “On-Leave.” </w:t>
      </w:r>
    </w:p>
    <w:p w14:paraId="122581C9" w14:textId="77777777" w:rsidR="00185E65" w:rsidRDefault="00DF4C32">
      <w:pPr>
        <w:numPr>
          <w:ilvl w:val="0"/>
          <w:numId w:val="3"/>
        </w:numPr>
        <w:ind w:hanging="360"/>
      </w:pPr>
      <w:r>
        <w:t xml:space="preserve">Print confirmation of on-leave verification to be presented for access to the UW libraries and IMA. </w:t>
      </w:r>
    </w:p>
    <w:p w14:paraId="43F0B45E" w14:textId="77777777" w:rsidR="00185E65" w:rsidRDefault="00DF4C32">
      <w:pPr>
        <w:spacing w:after="270"/>
        <w:ind w:left="-2"/>
      </w:pPr>
      <w:r>
        <w:t xml:space="preserve">International Students: </w:t>
      </w:r>
    </w:p>
    <w:p w14:paraId="04444468" w14:textId="77777777" w:rsidR="00185E65" w:rsidRDefault="00DF4C32">
      <w:pPr>
        <w:numPr>
          <w:ilvl w:val="0"/>
          <w:numId w:val="3"/>
        </w:numPr>
        <w:spacing w:after="157"/>
        <w:ind w:hanging="360"/>
      </w:pPr>
      <w:r>
        <w:t xml:space="preserve">Contact the International Student Services (ISS) office to obtain pre-approval to request onleave status. </w:t>
      </w:r>
    </w:p>
    <w:p w14:paraId="4A00FD7B" w14:textId="77777777" w:rsidR="00185E65" w:rsidRDefault="00DF4C32">
      <w:pPr>
        <w:numPr>
          <w:ilvl w:val="0"/>
          <w:numId w:val="3"/>
        </w:numPr>
        <w:spacing w:after="108"/>
        <w:ind w:hanging="360"/>
      </w:pPr>
      <w:r>
        <w:t xml:space="preserve">Complete and submit the online Request for On-Leave Status via MyGrad Program. </w:t>
      </w:r>
    </w:p>
    <w:p w14:paraId="23093E43" w14:textId="77777777" w:rsidR="00185E65" w:rsidRDefault="00DF4C32">
      <w:pPr>
        <w:numPr>
          <w:ilvl w:val="0"/>
          <w:numId w:val="3"/>
        </w:numPr>
        <w:spacing w:after="153"/>
        <w:ind w:hanging="360"/>
      </w:pPr>
      <w:r>
        <w:t xml:space="preserve">Request will be reviewed and approved by the departmental Graduate Program Coordinator (faculty advisor). Upon approval, students will receive a confirmation email that the department has approved the request. </w:t>
      </w:r>
    </w:p>
    <w:p w14:paraId="34A65D5E" w14:textId="77777777" w:rsidR="00185E65" w:rsidRDefault="00DF4C32">
      <w:pPr>
        <w:numPr>
          <w:ilvl w:val="0"/>
          <w:numId w:val="3"/>
        </w:numPr>
        <w:spacing w:after="157"/>
        <w:ind w:hanging="360"/>
      </w:pPr>
      <w:r>
        <w:t xml:space="preserve">Request will then be reviewed and approved by the ISS office. Upon approval, students will receive a confirmation email that the ISS office has approved the request. </w:t>
      </w:r>
    </w:p>
    <w:p w14:paraId="6D58AE7F" w14:textId="77777777" w:rsidR="00185E65" w:rsidRDefault="00DF4C32">
      <w:pPr>
        <w:numPr>
          <w:ilvl w:val="0"/>
          <w:numId w:val="3"/>
        </w:numPr>
        <w:spacing w:after="158"/>
        <w:ind w:hanging="360"/>
      </w:pPr>
      <w:r>
        <w:t xml:space="preserve">Return to MyGrad Program to pay the non-refundable On-Leave fee via MasterCard or Visa credit card. Students will receive a confirmation email that their quarterly leave has been processed and their registration status for that quarter is “On-Leave.” </w:t>
      </w:r>
    </w:p>
    <w:p w14:paraId="7E2B25AF" w14:textId="77777777" w:rsidR="00185E65" w:rsidRDefault="00DF4C32">
      <w:pPr>
        <w:numPr>
          <w:ilvl w:val="0"/>
          <w:numId w:val="3"/>
        </w:numPr>
        <w:spacing w:after="127"/>
        <w:ind w:hanging="360"/>
      </w:pPr>
      <w:r>
        <w:t xml:space="preserve">Print confirmation of on-leave verification to be presented for access to the UW libraries and IMA. </w:t>
      </w:r>
    </w:p>
    <w:p w14:paraId="5851ABF9" w14:textId="77777777" w:rsidR="00185E65" w:rsidRDefault="00DF4C32">
      <w:pPr>
        <w:spacing w:after="175" w:line="259" w:lineRule="auto"/>
        <w:ind w:left="-5" w:hanging="10"/>
      </w:pPr>
      <w:r>
        <w:rPr>
          <w:rFonts w:ascii="Calibri" w:eastAsia="Calibri" w:hAnsi="Calibri" w:cs="Calibri"/>
          <w:color w:val="38275B"/>
          <w:sz w:val="25"/>
        </w:rPr>
        <w:t xml:space="preserve">Reinstatement to the Graduate School: </w:t>
      </w:r>
    </w:p>
    <w:p w14:paraId="503F63F8" w14:textId="77777777" w:rsidR="00185E65" w:rsidRDefault="00DF4C32">
      <w:pPr>
        <w:ind w:left="-2"/>
      </w:pPr>
      <w:r>
        <w:t xml:space="preserve">Students previously registered in the Graduate School who have failed to maintain graduate student status (on-leave status was not secured and registration was not maintained) but wish to resume studies within the same degree program must file a request for reinstatement to the Graduate School. Requests will first be reviewed and approved by the department. Once the department has approved the request and the Graduate School has confirmed students’ eligibility for reinstatement, students will be notified to pay a non-refundable reinstatement fee before registering for the requested quarter of reinstatement. </w:t>
      </w:r>
    </w:p>
    <w:p w14:paraId="2AEB0C3E" w14:textId="77777777" w:rsidR="00185E65" w:rsidRDefault="00DF4C32">
      <w:pPr>
        <w:spacing w:after="0"/>
        <w:ind w:left="-2"/>
      </w:pPr>
      <w:r>
        <w:t xml:space="preserve">For questions regarding on-leave status, please contact the QERM Graduate Program Adviser or Graduate Enrollment Management Services at uwgrad@u.washington.edu or 206-685-2630. </w:t>
      </w:r>
    </w:p>
    <w:p w14:paraId="164176A0" w14:textId="77777777" w:rsidR="00185E65" w:rsidRDefault="00DF4C32">
      <w:pPr>
        <w:spacing w:after="359" w:line="259" w:lineRule="auto"/>
        <w:ind w:left="13" w:firstLine="0"/>
      </w:pPr>
      <w:r>
        <w:t xml:space="preserve"> </w:t>
      </w:r>
    </w:p>
    <w:p w14:paraId="68709244" w14:textId="77777777" w:rsidR="00185E65" w:rsidRDefault="00DF4C32">
      <w:pPr>
        <w:pStyle w:val="Heading3"/>
        <w:tabs>
          <w:tab w:val="center" w:pos="1523"/>
        </w:tabs>
        <w:ind w:left="-2" w:firstLine="0"/>
      </w:pPr>
      <w:r>
        <w:t xml:space="preserve">2.8  </w:t>
      </w:r>
      <w:r>
        <w:tab/>
        <w:t xml:space="preserve">WITHDRAWAL </w:t>
      </w:r>
    </w:p>
    <w:p w14:paraId="41A8391B" w14:textId="77777777" w:rsidR="00185E65" w:rsidRDefault="00DF4C32">
      <w:pPr>
        <w:ind w:left="-2"/>
      </w:pPr>
      <w:r>
        <w:t xml:space="preserve">Refer to the University of Washington Time Schedule for procedures and dates at: </w:t>
      </w:r>
      <w:r>
        <w:rPr>
          <w:color w:val="800080"/>
          <w:u w:val="single" w:color="800080"/>
        </w:rPr>
        <w:t>www.washington.edu/students/reg/wdoffleave.html</w:t>
      </w:r>
      <w:r>
        <w:rPr>
          <w:color w:val="800080"/>
        </w:rPr>
        <w:t xml:space="preserve"> </w:t>
      </w:r>
    </w:p>
    <w:p w14:paraId="6DA3AB0E" w14:textId="77777777" w:rsidR="00185E65" w:rsidRDefault="00DF4C32">
      <w:pPr>
        <w:spacing w:after="0" w:line="259" w:lineRule="auto"/>
        <w:ind w:left="13" w:firstLine="0"/>
      </w:pPr>
      <w:r>
        <w:rPr>
          <w:rFonts w:ascii="Calibri" w:eastAsia="Calibri" w:hAnsi="Calibri" w:cs="Calibri"/>
          <w:b/>
          <w:color w:val="5E487A"/>
        </w:rPr>
        <w:lastRenderedPageBreak/>
        <w:t xml:space="preserve"> </w:t>
      </w:r>
    </w:p>
    <w:p w14:paraId="3AE627A8" w14:textId="77777777" w:rsidR="00185E65" w:rsidRDefault="00DF4C32">
      <w:pPr>
        <w:pStyle w:val="Heading3"/>
        <w:tabs>
          <w:tab w:val="center" w:pos="3192"/>
        </w:tabs>
        <w:ind w:left="-2" w:firstLine="0"/>
      </w:pPr>
      <w:r>
        <w:t xml:space="preserve">2.9  </w:t>
      </w:r>
      <w:r>
        <w:tab/>
        <w:t xml:space="preserve">INTERNATIONAL STUDENT SERVICES OFFICE </w:t>
      </w:r>
    </w:p>
    <w:p w14:paraId="2A8C1D57" w14:textId="77777777" w:rsidR="00185E65" w:rsidRDefault="00DF4C32">
      <w:pPr>
        <w:spacing w:after="373"/>
        <w:ind w:left="-2"/>
      </w:pPr>
      <w:r>
        <w:t xml:space="preserve">The International Student Services (ISS) office provides assistance to international students in meeting U.S. Immigration and Naturalization Service regulations dealing with such matters as maintaining lawful status, extensions of stay, transfers of schools or programs, and working authorizations. The ISO also provides a formal orientation to the campus and community for new students, and provides advice and counseling for educational, financial, and personal problems. For additional information refer to The International Student Services site at : </w:t>
      </w:r>
      <w:r>
        <w:rPr>
          <w:color w:val="800080"/>
          <w:u w:val="single" w:color="800080"/>
        </w:rPr>
        <w:t>https://iss.washington.edu</w:t>
      </w:r>
      <w:r>
        <w:t xml:space="preserve"> </w:t>
      </w:r>
    </w:p>
    <w:p w14:paraId="5C4E6D1E" w14:textId="77777777" w:rsidR="00185E65" w:rsidRDefault="00DF4C32">
      <w:pPr>
        <w:pStyle w:val="Heading3"/>
        <w:ind w:left="8"/>
      </w:pPr>
      <w:r>
        <w:t xml:space="preserve">2.10 ENGLISH AS A SECOND LANGUAGE PROGRAM </w:t>
      </w:r>
    </w:p>
    <w:p w14:paraId="47BD01EC" w14:textId="77777777" w:rsidR="00185E65" w:rsidRDefault="00DF4C32">
      <w:pPr>
        <w:ind w:left="-2"/>
      </w:pPr>
      <w:r>
        <w:t xml:space="preserve">The University of Washington features one of the largest, most established international and English language programs in the United States. We offer a wide variety of programs for both undergraduate and graduate students to help you improve your English language skills, prepare for further study in the United States and learn about American culture, business and other subjects.  </w:t>
      </w:r>
      <w:r>
        <w:rPr>
          <w:color w:val="0000FF"/>
        </w:rPr>
        <w:t>www.ielp.edu.edu</w:t>
      </w:r>
      <w:r>
        <w:rPr>
          <w:color w:val="800080"/>
        </w:rPr>
        <w:t xml:space="preserve"> </w:t>
      </w:r>
    </w:p>
    <w:p w14:paraId="38FF9566" w14:textId="77777777" w:rsidR="00185E65" w:rsidRDefault="00DF4C32">
      <w:pPr>
        <w:spacing w:after="354" w:line="259" w:lineRule="auto"/>
        <w:ind w:left="223" w:firstLine="0"/>
      </w:pPr>
      <w:r>
        <w:t xml:space="preserve"> </w:t>
      </w:r>
    </w:p>
    <w:p w14:paraId="40133BA7" w14:textId="77777777" w:rsidR="00185E65" w:rsidRDefault="00DF4C32">
      <w:pPr>
        <w:pStyle w:val="Heading3"/>
        <w:ind w:left="8"/>
      </w:pPr>
      <w:r>
        <w:t xml:space="preserve">2.11 STUDENT FINANCIAL SUPPORT </w:t>
      </w:r>
    </w:p>
    <w:p w14:paraId="3CE44817" w14:textId="77777777" w:rsidR="00185E65" w:rsidRDefault="00DF4C32">
      <w:pPr>
        <w:spacing w:after="175" w:line="259" w:lineRule="auto"/>
        <w:ind w:left="-5" w:hanging="10"/>
      </w:pPr>
      <w:r>
        <w:rPr>
          <w:rFonts w:ascii="Calibri" w:eastAsia="Calibri" w:hAnsi="Calibri" w:cs="Calibri"/>
          <w:color w:val="38275B"/>
          <w:sz w:val="25"/>
        </w:rPr>
        <w:t xml:space="preserve">Graduate Student Scholarships: </w:t>
      </w:r>
    </w:p>
    <w:p w14:paraId="1CAE6CB4" w14:textId="77777777" w:rsidR="00185E65" w:rsidRDefault="00DF4C32">
      <w:pPr>
        <w:ind w:left="-2"/>
      </w:pPr>
      <w:r>
        <w:t xml:space="preserve">The QERM program has a limited number of graduate student appointments and fellowships available for entering students. All students who apply to the program are automatically considered for entering appointments. Scholarships and graduate student appointments for continuing students are competitive and are advertised by various graduate units in spring quarter to be awarded for the following academic year. These awards are comprised of assistantships, research fellowships, and grants. </w:t>
      </w:r>
    </w:p>
    <w:p w14:paraId="6A8D00C4" w14:textId="77777777" w:rsidR="00185E65" w:rsidRDefault="00DF4C32">
      <w:pPr>
        <w:spacing w:after="175" w:line="259" w:lineRule="auto"/>
        <w:ind w:left="-5" w:hanging="10"/>
      </w:pPr>
      <w:r>
        <w:rPr>
          <w:rFonts w:ascii="Calibri" w:eastAsia="Calibri" w:hAnsi="Calibri" w:cs="Calibri"/>
          <w:color w:val="38275B"/>
          <w:sz w:val="25"/>
        </w:rPr>
        <w:t xml:space="preserve">Grants &amp; Funding Information Service: </w:t>
      </w:r>
    </w:p>
    <w:p w14:paraId="3E635511" w14:textId="77777777" w:rsidR="00185E65" w:rsidRDefault="00DF4C32">
      <w:pPr>
        <w:ind w:left="-2"/>
      </w:pPr>
      <w:r>
        <w:t xml:space="preserve">The Graduate Funding Information Service (GFIS) works with current and admitted UW graduate students. GFIS helps students identify and use different resources to locate funding opportunities for graduate school-related expenses including tuition, research, and conference and research travel. In conjunction with the University of Washington's Graduate School, GFIS hosts a series of workshops throughout the year. Students can also seek answers to their questions during drop-in advising hours, can schedule individual appointments, or can request information by email. In addition, GFIS maintains a subject guide that lists different funding resources by category and a blog that informs students about fellowships, grants employment opportunities, and upcoming GFIS events. As time allows, GFIS also works with individual departments to design discipline-specific workshops and resources for their graduate students. </w:t>
      </w:r>
      <w:r>
        <w:rPr>
          <w:color w:val="800080"/>
          <w:u w:val="single" w:color="800080"/>
        </w:rPr>
        <w:t>http://commons.lib.washington.edu/services/gfis</w:t>
      </w:r>
      <w:r>
        <w:rPr>
          <w:color w:val="800080"/>
        </w:rPr>
        <w:t xml:space="preserve"> </w:t>
      </w:r>
    </w:p>
    <w:p w14:paraId="03C33C4E" w14:textId="77777777" w:rsidR="00185E65" w:rsidRDefault="00DF4C32">
      <w:pPr>
        <w:spacing w:after="175" w:line="259" w:lineRule="auto"/>
        <w:ind w:left="-5" w:hanging="10"/>
      </w:pPr>
      <w:r>
        <w:rPr>
          <w:rFonts w:ascii="Calibri" w:eastAsia="Calibri" w:hAnsi="Calibri" w:cs="Calibri"/>
          <w:color w:val="38275B"/>
          <w:sz w:val="25"/>
        </w:rPr>
        <w:lastRenderedPageBreak/>
        <w:t xml:space="preserve">Graduate Student Appointments: </w:t>
      </w:r>
    </w:p>
    <w:p w14:paraId="73ED289E" w14:textId="77777777" w:rsidR="00185E65" w:rsidRDefault="00DF4C32">
      <w:pPr>
        <w:spacing w:after="11"/>
        <w:ind w:left="-2"/>
      </w:pPr>
      <w:r>
        <w:t xml:space="preserve">All graduate student appointments are governed by policy as determined by the Graduate School. </w:t>
      </w:r>
    </w:p>
    <w:p w14:paraId="6C3C1CA6" w14:textId="77777777" w:rsidR="00185E65" w:rsidRDefault="00DF4C32">
      <w:pPr>
        <w:ind w:left="-2"/>
      </w:pPr>
      <w:r>
        <w:t xml:space="preserve">This policy (Executive Order 28) in its entirety may be viewed online: </w:t>
      </w:r>
      <w:r>
        <w:rPr>
          <w:color w:val="800080"/>
          <w:u w:val="single" w:color="800080"/>
        </w:rPr>
        <w:t>http://www.grad.washington.edu/fellow/execor28.htm</w:t>
      </w:r>
      <w:r>
        <w:rPr>
          <w:color w:val="800080"/>
        </w:rPr>
        <w:t xml:space="preserve"> </w:t>
      </w:r>
    </w:p>
    <w:p w14:paraId="5923F1D5" w14:textId="77777777" w:rsidR="00185E65" w:rsidRDefault="00DF4C32">
      <w:pPr>
        <w:ind w:left="-2"/>
      </w:pPr>
      <w:r>
        <w:t xml:space="preserve">Vacancies for graduate student appointments (teaching and research assistantships) that occur during the academic year are advertised within each academic unit. Details about each appointment are obtained from the faculty member involved.  </w:t>
      </w:r>
    </w:p>
    <w:p w14:paraId="53015703" w14:textId="77777777" w:rsidR="00185E65" w:rsidRDefault="00DF4C32">
      <w:pPr>
        <w:ind w:left="-2"/>
      </w:pPr>
      <w:r>
        <w:t xml:space="preserve">All graduate student appointments are based on continued graduate standing, satisfactory progress towards a degree, and satisfactory service in carrying out the duties of the appointment.  </w:t>
      </w:r>
    </w:p>
    <w:p w14:paraId="7573F7BC" w14:textId="77777777" w:rsidR="00185E65" w:rsidRDefault="00DF4C32">
      <w:pPr>
        <w:spacing w:after="175" w:line="259" w:lineRule="auto"/>
        <w:ind w:left="-5" w:hanging="10"/>
      </w:pPr>
      <w:r>
        <w:rPr>
          <w:rFonts w:ascii="Calibri" w:eastAsia="Calibri" w:hAnsi="Calibri" w:cs="Calibri"/>
          <w:color w:val="38275B"/>
          <w:sz w:val="25"/>
        </w:rPr>
        <w:t xml:space="preserve">Research Assistantships (RA’s):  </w:t>
      </w:r>
    </w:p>
    <w:p w14:paraId="7CF3EBD7" w14:textId="77777777" w:rsidR="00185E65" w:rsidRDefault="00DF4C32">
      <w:pPr>
        <w:ind w:left="-2"/>
      </w:pPr>
      <w:r>
        <w:t>Research Assistantships (RA’s) are typically half-time appointments (20 hours a week) for the nine</w:t>
      </w:r>
      <w:r w:rsidR="008E01B0">
        <w:t>-</w:t>
      </w:r>
      <w:r>
        <w:t xml:space="preserve">month academic year (16 September to 15 June). RA’s can be extended to include summer quarter, and in special circumstances, full-time support (40 hours a week) may be granted. Any graduate student appointment in excess of 20 hours a week requires the approval of the student's major professor and the QERM GPC.  </w:t>
      </w:r>
    </w:p>
    <w:p w14:paraId="34ABA3BF" w14:textId="77777777" w:rsidR="00185E65" w:rsidRDefault="00DF4C32">
      <w:pPr>
        <w:spacing w:after="175" w:line="259" w:lineRule="auto"/>
        <w:ind w:left="-5" w:hanging="10"/>
      </w:pPr>
      <w:r>
        <w:rPr>
          <w:rFonts w:ascii="Calibri" w:eastAsia="Calibri" w:hAnsi="Calibri" w:cs="Calibri"/>
          <w:color w:val="38275B"/>
          <w:sz w:val="25"/>
        </w:rPr>
        <w:t xml:space="preserve">Teaching Assistantships (TA’s):  </w:t>
      </w:r>
    </w:p>
    <w:p w14:paraId="37B5ADFB" w14:textId="77777777" w:rsidR="00185E65" w:rsidRDefault="00DF4C32">
      <w:pPr>
        <w:ind w:left="-2"/>
      </w:pPr>
      <w:r>
        <w:t xml:space="preserve">Teaching assistantships (TA’s) are available as half-time appointments (20 hours a week) during the nine-month academic year and in limited numbers during summer quarter. A member of the faculty responsible for their training and welfare supervises the TA.  </w:t>
      </w:r>
    </w:p>
    <w:p w14:paraId="4FE0369F" w14:textId="77777777" w:rsidR="00185E65" w:rsidRDefault="00DF4C32">
      <w:pPr>
        <w:spacing w:after="0"/>
        <w:ind w:left="-2"/>
      </w:pPr>
      <w:r>
        <w:t xml:space="preserve">Additional information regarding departmental responsibilities regarding instruction by TA’s (Graduate School Memorandum No. 14) can be found at: </w:t>
      </w:r>
    </w:p>
    <w:p w14:paraId="679C53B1" w14:textId="77777777" w:rsidR="00185E65" w:rsidRDefault="00DF4C32">
      <w:pPr>
        <w:spacing w:after="3" w:line="423" w:lineRule="auto"/>
        <w:ind w:left="-2" w:right="1920"/>
      </w:pPr>
      <w:r>
        <w:rPr>
          <w:color w:val="800080"/>
          <w:u w:val="single" w:color="800080"/>
        </w:rPr>
        <w:t>http://www.grad.washington.edu/Acad/gsmemos/gsmemo14.htm</w:t>
      </w:r>
      <w:r>
        <w:rPr>
          <w:color w:val="800080"/>
        </w:rPr>
        <w:t xml:space="preserve"> </w:t>
      </w:r>
      <w:r>
        <w:rPr>
          <w:rFonts w:ascii="Calibri" w:eastAsia="Calibri" w:hAnsi="Calibri" w:cs="Calibri"/>
          <w:color w:val="38275B"/>
          <w:sz w:val="25"/>
        </w:rPr>
        <w:t xml:space="preserve">Academic Student Employees – UW/UAW Contract: </w:t>
      </w:r>
    </w:p>
    <w:p w14:paraId="734396A6" w14:textId="77777777" w:rsidR="00185E65" w:rsidRDefault="00DF4C32">
      <w:pPr>
        <w:ind w:left="-2"/>
      </w:pPr>
      <w:r>
        <w:t xml:space="preserve">Students serving as research and teaching assistants (also known as Academic Student Employees) are covered by the UW/UAW contract. It is the purpose of this contract to provide for the wages, hours and terms and conditions of employment of the employees covered by the agreement, to recognize the continuing joint responsibility of the parties to provide efficient and uninterrupted services and satisfactory employee conduct to the public, and to provide an orderly, prompt, peaceful and equitable procedure for the resolution of differences between employees and the employer. The contract can be viewed: </w:t>
      </w:r>
      <w:r>
        <w:rPr>
          <w:color w:val="800080"/>
          <w:u w:val="single" w:color="800080"/>
        </w:rPr>
        <w:t>http://www.washington.edu/admin/hr/laborrel/contracts/uaw/contract/a02.html</w:t>
      </w:r>
      <w:r>
        <w:rPr>
          <w:color w:val="800080"/>
        </w:rPr>
        <w:t xml:space="preserve"> </w:t>
      </w:r>
    </w:p>
    <w:p w14:paraId="02F746FC" w14:textId="77777777" w:rsidR="00185E65" w:rsidRDefault="00DF4C32">
      <w:pPr>
        <w:spacing w:after="175" w:line="259" w:lineRule="auto"/>
        <w:ind w:left="-5" w:hanging="10"/>
      </w:pPr>
      <w:r>
        <w:rPr>
          <w:rFonts w:ascii="Calibri" w:eastAsia="Calibri" w:hAnsi="Calibri" w:cs="Calibri"/>
          <w:color w:val="38275B"/>
          <w:sz w:val="25"/>
        </w:rPr>
        <w:t xml:space="preserve">Language Proficiency Requirements for Teaching Assistantship Appointments: </w:t>
      </w:r>
    </w:p>
    <w:p w14:paraId="636ADB94" w14:textId="77777777" w:rsidR="00185E65" w:rsidRDefault="00DF4C32">
      <w:pPr>
        <w:spacing w:after="0"/>
        <w:ind w:left="-2"/>
      </w:pPr>
      <w:r>
        <w:t xml:space="preserve">Teaching assistantships (TA’s) may be awarded to international and immigrant status students whose native language is other than English if certain criteria are met. Among these criteria are English proficiency test requirements, which stipulate that international graduate students must achieve a minimum score of 580 on the Test of English as a Foreign Language (TOEFL) and a minimum of 230 on the Test of Spoken English (TSE) or SPEAK test, or they must successfully complete </w:t>
      </w:r>
    </w:p>
    <w:p w14:paraId="1576B927" w14:textId="77777777" w:rsidR="00185E65" w:rsidRDefault="00DF4C32" w:rsidP="008E01B0">
      <w:pPr>
        <w:ind w:left="-2"/>
      </w:pPr>
      <w:r>
        <w:lastRenderedPageBreak/>
        <w:t xml:space="preserve">English 102B (an ESL course for International Teaching Assistants offered by ESL programs) before they can be assigned teaching responsibilities. Additional information can be found at: </w:t>
      </w:r>
      <w:r>
        <w:rPr>
          <w:color w:val="800080"/>
          <w:u w:val="single" w:color="800080"/>
        </w:rPr>
        <w:t>http://grad.washington.edu/policies/memoranda/memo15.shtml</w:t>
      </w:r>
      <w:r>
        <w:rPr>
          <w:color w:val="800080"/>
        </w:rPr>
        <w:t xml:space="preserve"> </w:t>
      </w:r>
      <w:r>
        <w:rPr>
          <w:rFonts w:ascii="Calibri" w:eastAsia="Calibri" w:hAnsi="Calibri" w:cs="Calibri"/>
          <w:color w:val="38275B"/>
          <w:sz w:val="25"/>
        </w:rPr>
        <w:t xml:space="preserve">Non-Resident Tuition Waivers: </w:t>
      </w:r>
    </w:p>
    <w:p w14:paraId="06A9C55E" w14:textId="77777777" w:rsidR="00185E65" w:rsidRDefault="00DF4C32">
      <w:pPr>
        <w:ind w:left="-2"/>
      </w:pPr>
      <w:r>
        <w:t xml:space="preserve">The UW charges graduate tuition at two rates, one for Washington State residents and a higher one for non-residents. These two rates are set by the Washington State Legislature, which also allots to the University a restricted number of out-of-state Graduate/Professional tuition waivers. These waivers allow out-of-state students to be charged in-state tuition. Although the students receive instate tuition, they are not considered residents of Washington State. Students who are approved for the waiver are not eligible for state-funded aid (scholarships, grants, etc.).  </w:t>
      </w:r>
    </w:p>
    <w:p w14:paraId="3A056377" w14:textId="77777777" w:rsidR="00185E65" w:rsidRDefault="00DF4C32">
      <w:pPr>
        <w:spacing w:after="0"/>
        <w:ind w:left="-2"/>
      </w:pPr>
      <w:r>
        <w:rPr>
          <w:b/>
        </w:rPr>
        <w:t>VERY IMPORTANT:</w:t>
      </w:r>
      <w:r>
        <w:t xml:space="preserve"> Please note that these tuition waivers are primarily attached to a fellowship, research assistantship or teaching assistantship award, which also requires full-time registration (10 or more credits). If you plan to reduce the number of credits you will </w:t>
      </w:r>
      <w:r>
        <w:rPr>
          <w:b/>
          <w:u w:val="single" w:color="484848"/>
        </w:rPr>
        <w:t>NOT BE ELIGIBLE FOR</w:t>
      </w:r>
      <w:r>
        <w:rPr>
          <w:b/>
        </w:rPr>
        <w:t xml:space="preserve"> </w:t>
      </w:r>
      <w:r>
        <w:rPr>
          <w:b/>
          <w:u w:val="single" w:color="484848"/>
        </w:rPr>
        <w:t>THE TUITION WAIVER</w:t>
      </w:r>
      <w:r>
        <w:t xml:space="preserve"> and will pay tuition at the non-resident rate. </w:t>
      </w:r>
    </w:p>
    <w:p w14:paraId="7BC5AE88" w14:textId="77777777" w:rsidR="00185E65" w:rsidRDefault="00DF4C32">
      <w:pPr>
        <w:spacing w:after="3" w:line="259" w:lineRule="auto"/>
        <w:ind w:left="-2"/>
      </w:pPr>
      <w:r>
        <w:rPr>
          <w:color w:val="800080"/>
          <w:u w:val="single" w:color="800080"/>
        </w:rPr>
        <w:t>http://www.washington.edu/students/reg/residency/graduateProfessional.html</w:t>
      </w:r>
      <w:r>
        <w:rPr>
          <w:color w:val="800080"/>
        </w:rPr>
        <w:t xml:space="preserve"> </w:t>
      </w:r>
    </w:p>
    <w:p w14:paraId="69C5A398" w14:textId="77777777" w:rsidR="00185E65" w:rsidRDefault="00185E65">
      <w:pPr>
        <w:sectPr w:rsidR="00185E65">
          <w:headerReference w:type="even" r:id="rId17"/>
          <w:headerReference w:type="default" r:id="rId18"/>
          <w:headerReference w:type="first" r:id="rId19"/>
          <w:pgSz w:w="12240" w:h="15840"/>
          <w:pgMar w:top="1256" w:right="1451" w:bottom="1290" w:left="1427" w:header="429" w:footer="720" w:gutter="0"/>
          <w:cols w:space="720"/>
        </w:sectPr>
      </w:pPr>
    </w:p>
    <w:p w14:paraId="5E21F8BA" w14:textId="77777777" w:rsidR="00185E65" w:rsidRDefault="00DF4C32">
      <w:pPr>
        <w:pStyle w:val="Heading2"/>
        <w:ind w:left="8" w:right="456"/>
      </w:pPr>
      <w:r>
        <w:lastRenderedPageBreak/>
        <w:t>3.0</w:t>
      </w:r>
      <w:r w:rsidR="0070351F">
        <w:t xml:space="preserve"> </w:t>
      </w:r>
      <w:r>
        <w:t xml:space="preserve">QERM PROGRAM REQUIREMENTS AND POLICIES  </w:t>
      </w:r>
    </w:p>
    <w:p w14:paraId="584FD0BC" w14:textId="77777777" w:rsidR="00185E65" w:rsidRDefault="00DF4C32">
      <w:pPr>
        <w:tabs>
          <w:tab w:val="center" w:pos="3343"/>
        </w:tabs>
        <w:spacing w:after="422" w:line="269" w:lineRule="auto"/>
        <w:ind w:left="-2" w:firstLine="0"/>
      </w:pPr>
      <w:r>
        <w:rPr>
          <w:rFonts w:ascii="Calibri" w:eastAsia="Calibri" w:hAnsi="Calibri" w:cs="Calibri"/>
          <w:b/>
          <w:color w:val="5E487A"/>
        </w:rPr>
        <w:t xml:space="preserve">3.1  </w:t>
      </w:r>
      <w:r>
        <w:rPr>
          <w:rFonts w:ascii="Calibri" w:eastAsia="Calibri" w:hAnsi="Calibri" w:cs="Calibri"/>
          <w:b/>
          <w:color w:val="5E487A"/>
        </w:rPr>
        <w:tab/>
        <w:t xml:space="preserve">QERM CORE COURSEWORK FOR M.S. AND PH.D. </w:t>
      </w:r>
    </w:p>
    <w:p w14:paraId="09079BFC" w14:textId="77777777" w:rsidR="00185E65" w:rsidRDefault="00DF4C32">
      <w:pPr>
        <w:ind w:left="-2"/>
      </w:pPr>
      <w:r>
        <w:t xml:space="preserve">Coursework is divided into required and elective courses. Electives are selected with the guidance of the faculty adviser and master’s supervisory committee. The following courses are required for all (M.S. and Ph.D.) students and are described in detail in </w:t>
      </w:r>
      <w:r>
        <w:rPr>
          <w:b/>
        </w:rPr>
        <w:t>Appendix C</w:t>
      </w:r>
      <w:r>
        <w:t xml:space="preserve">: </w:t>
      </w:r>
    </w:p>
    <w:p w14:paraId="03F7C44E" w14:textId="77777777" w:rsidR="00185E65" w:rsidRDefault="00DF4C32">
      <w:pPr>
        <w:spacing w:after="275"/>
        <w:ind w:left="-2"/>
      </w:pPr>
      <w:r>
        <w:t xml:space="preserve">Autumn Quarter: </w:t>
      </w:r>
    </w:p>
    <w:p w14:paraId="533288D3" w14:textId="77777777" w:rsidR="00185E65" w:rsidRDefault="00DF4C32">
      <w:pPr>
        <w:numPr>
          <w:ilvl w:val="0"/>
          <w:numId w:val="4"/>
        </w:numPr>
        <w:ind w:firstLine="360"/>
      </w:pPr>
      <w:r>
        <w:t xml:space="preserve">STAT 516 – Stochastic Modeling of Scientific Data (3 credits)  </w:t>
      </w:r>
    </w:p>
    <w:p w14:paraId="54B7F219" w14:textId="77777777" w:rsidR="00185E65" w:rsidRDefault="00DF4C32">
      <w:pPr>
        <w:numPr>
          <w:ilvl w:val="0"/>
          <w:numId w:val="4"/>
        </w:numPr>
        <w:ind w:firstLine="360"/>
      </w:pPr>
      <w:r>
        <w:t xml:space="preserve">QERM 597 – Fall Seminar (2 credits)  </w:t>
      </w:r>
    </w:p>
    <w:p w14:paraId="2FCF950E" w14:textId="77777777" w:rsidR="000C4080" w:rsidRDefault="000C4080">
      <w:pPr>
        <w:numPr>
          <w:ilvl w:val="0"/>
          <w:numId w:val="4"/>
        </w:numPr>
        <w:spacing w:after="31" w:line="460" w:lineRule="auto"/>
        <w:ind w:firstLine="360"/>
      </w:pPr>
      <w:r>
        <w:t>MATH 514</w:t>
      </w:r>
      <w:r w:rsidR="00DF4C32">
        <w:t xml:space="preserve"> –</w:t>
      </w:r>
      <w:r>
        <w:t xml:space="preserve"> Networks and Combinatorial Optimization</w:t>
      </w:r>
      <w:r w:rsidR="00DF4C32">
        <w:t xml:space="preserve"> (3 credits)  </w:t>
      </w:r>
    </w:p>
    <w:p w14:paraId="49960A1C" w14:textId="77777777" w:rsidR="00185E65" w:rsidRDefault="00DF4C32" w:rsidP="000C4080">
      <w:pPr>
        <w:spacing w:after="31" w:line="460" w:lineRule="auto"/>
      </w:pPr>
      <w:r>
        <w:t xml:space="preserve">Winter Quarter: </w:t>
      </w:r>
    </w:p>
    <w:p w14:paraId="1C0EADB7" w14:textId="77777777" w:rsidR="00185E65" w:rsidRDefault="00DF4C32">
      <w:pPr>
        <w:numPr>
          <w:ilvl w:val="0"/>
          <w:numId w:val="4"/>
        </w:numPr>
        <w:ind w:firstLine="360"/>
      </w:pPr>
      <w:r>
        <w:t xml:space="preserve">STAT 517 – Stochastic Modeling of Scientific Data (3 credits)  </w:t>
      </w:r>
    </w:p>
    <w:p w14:paraId="7A2AFB47" w14:textId="77777777" w:rsidR="00185E65" w:rsidRDefault="00DF4C32">
      <w:pPr>
        <w:numPr>
          <w:ilvl w:val="0"/>
          <w:numId w:val="4"/>
        </w:numPr>
        <w:ind w:firstLine="360"/>
      </w:pPr>
      <w:r>
        <w:t xml:space="preserve">BIO/CFR/FISH 567 – Topics in Advanced Ecology (3 credits, max 6) </w:t>
      </w:r>
    </w:p>
    <w:p w14:paraId="5DF6BCAA" w14:textId="77777777" w:rsidR="000C4080" w:rsidRDefault="00DF4C32">
      <w:pPr>
        <w:numPr>
          <w:ilvl w:val="0"/>
          <w:numId w:val="4"/>
        </w:numPr>
        <w:spacing w:after="41" w:line="456" w:lineRule="auto"/>
        <w:ind w:firstLine="360"/>
      </w:pPr>
      <w:r>
        <w:t xml:space="preserve">QERM 597 – </w:t>
      </w:r>
      <w:r w:rsidR="000C4080">
        <w:t>Winter</w:t>
      </w:r>
      <w:r>
        <w:t xml:space="preserve"> Seminar (2 credits) </w:t>
      </w:r>
    </w:p>
    <w:p w14:paraId="5DB0B8EC" w14:textId="77777777" w:rsidR="00185E65" w:rsidRDefault="00DF4C32" w:rsidP="000C4080">
      <w:pPr>
        <w:spacing w:after="41" w:line="456" w:lineRule="auto"/>
      </w:pPr>
      <w:r>
        <w:t xml:space="preserve">Spring Quarter: </w:t>
      </w:r>
    </w:p>
    <w:p w14:paraId="5FB3168A" w14:textId="77777777" w:rsidR="00185E65" w:rsidRDefault="00DF4C32">
      <w:pPr>
        <w:numPr>
          <w:ilvl w:val="0"/>
          <w:numId w:val="4"/>
        </w:numPr>
        <w:ind w:firstLine="360"/>
      </w:pPr>
      <w:r>
        <w:t xml:space="preserve">QERM 514 – Analysis of Ecological and Environmental Data (4 credits)  </w:t>
      </w:r>
    </w:p>
    <w:p w14:paraId="7474A00B" w14:textId="77777777" w:rsidR="00185E65" w:rsidRDefault="00DF4C32">
      <w:pPr>
        <w:numPr>
          <w:ilvl w:val="0"/>
          <w:numId w:val="4"/>
        </w:numPr>
        <w:ind w:firstLine="360"/>
      </w:pPr>
      <w:r>
        <w:t xml:space="preserve">SEFS 540 – Optimization Techniques for Natural Resources (5 credits) </w:t>
      </w:r>
    </w:p>
    <w:p w14:paraId="392CC620" w14:textId="77777777" w:rsidR="00185E65" w:rsidRDefault="00DF4C32">
      <w:pPr>
        <w:numPr>
          <w:ilvl w:val="0"/>
          <w:numId w:val="4"/>
        </w:numPr>
        <w:spacing w:after="11"/>
        <w:ind w:firstLine="360"/>
      </w:pPr>
      <w:r>
        <w:t xml:space="preserve">*AMATH 523 – Mathematical Analysis in Biology and Medicine (5)  </w:t>
      </w:r>
    </w:p>
    <w:p w14:paraId="05B9847B" w14:textId="77777777" w:rsidR="00185E65" w:rsidRDefault="00DF4C32">
      <w:pPr>
        <w:spacing w:after="11"/>
        <w:ind w:left="733"/>
      </w:pPr>
      <w:r>
        <w:t xml:space="preserve">-or- </w:t>
      </w:r>
    </w:p>
    <w:p w14:paraId="391C27C5" w14:textId="77777777" w:rsidR="000C4080" w:rsidRDefault="00DF4C32">
      <w:pPr>
        <w:spacing w:after="49" w:line="448" w:lineRule="auto"/>
        <w:ind w:left="-2" w:right="125" w:firstLine="720"/>
      </w:pPr>
      <w:r>
        <w:t xml:space="preserve">*AMATH 535 – Mathematical Ecology (5) (odd numbered years, next offered 2015) </w:t>
      </w:r>
    </w:p>
    <w:p w14:paraId="082E762E" w14:textId="77777777" w:rsidR="00185E65" w:rsidRDefault="00DF4C32" w:rsidP="000C4080">
      <w:pPr>
        <w:spacing w:after="49" w:line="448" w:lineRule="auto"/>
        <w:ind w:right="125" w:firstLine="0"/>
      </w:pPr>
      <w:r>
        <w:t xml:space="preserve">Other: </w:t>
      </w:r>
    </w:p>
    <w:p w14:paraId="79786C5E" w14:textId="77777777" w:rsidR="00185E65" w:rsidRDefault="00DF4C32">
      <w:pPr>
        <w:numPr>
          <w:ilvl w:val="0"/>
          <w:numId w:val="4"/>
        </w:numPr>
        <w:ind w:firstLine="360"/>
      </w:pPr>
      <w:r>
        <w:t xml:space="preserve">1 Ecology Elective (recommended fall quarter but can be taken other quarter. See  </w:t>
      </w:r>
      <w:r w:rsidR="00AF5F3C">
        <w:t xml:space="preserve">     </w:t>
      </w:r>
      <w:r>
        <w:rPr>
          <w:b/>
        </w:rPr>
        <w:t>Appendix D</w:t>
      </w:r>
      <w:r>
        <w:t xml:space="preserve"> for approved courses) </w:t>
      </w:r>
    </w:p>
    <w:p w14:paraId="1BE2520E" w14:textId="77777777" w:rsidR="00185E65" w:rsidRDefault="00DF4C32">
      <w:pPr>
        <w:ind w:left="-2"/>
      </w:pPr>
      <w:r>
        <w:t xml:space="preserve">* First year students take AMATH 535 when offered in odd numbered years instead of AMATH 523. Students taking AMTH 523 in first year may also take AMATH 535 in second year.  </w:t>
      </w:r>
    </w:p>
    <w:p w14:paraId="547298F5" w14:textId="77777777" w:rsidR="00185E65" w:rsidRDefault="00DF4C32">
      <w:pPr>
        <w:ind w:left="-2"/>
      </w:pPr>
      <w:r>
        <w:t xml:space="preserve">**QSCI 486 – Experimental Design (Not required but recommended during years when the course is offered.) </w:t>
      </w:r>
    </w:p>
    <w:p w14:paraId="4B62DFD8" w14:textId="77777777" w:rsidR="00185E65" w:rsidRDefault="00DF4C32">
      <w:pPr>
        <w:ind w:left="-2"/>
      </w:pPr>
      <w:r>
        <w:t xml:space="preserve">A student’s supervisory committee may also recommend a course in scientific writing (TC 509 – Writing the Scientific Article, FISH 521 – Grant Proposal Writing for Graduate Students). </w:t>
      </w:r>
    </w:p>
    <w:p w14:paraId="2B325070" w14:textId="77777777" w:rsidR="00185E65" w:rsidRDefault="00DF4C32">
      <w:pPr>
        <w:ind w:left="-2"/>
      </w:pPr>
      <w:r>
        <w:lastRenderedPageBreak/>
        <w:t xml:space="preserve">A complete listing of suggested statistics, ecology, modeling and optimization electives can be found in </w:t>
      </w:r>
      <w:r>
        <w:rPr>
          <w:b/>
        </w:rPr>
        <w:t>Appendix D</w:t>
      </w:r>
      <w:r>
        <w:t xml:space="preserve">. The student’s supervisory committee may also recommend additional coursework noted included on the list of electives.  </w:t>
      </w:r>
    </w:p>
    <w:p w14:paraId="4444B2E7" w14:textId="77777777" w:rsidR="00185E65" w:rsidRDefault="00DF4C32">
      <w:pPr>
        <w:pStyle w:val="Heading3"/>
        <w:tabs>
          <w:tab w:val="center" w:pos="2958"/>
        </w:tabs>
        <w:ind w:left="-2" w:firstLine="0"/>
      </w:pPr>
      <w:r>
        <w:t xml:space="preserve">3.2  </w:t>
      </w:r>
      <w:r>
        <w:tab/>
        <w:t xml:space="preserve">FIRST-YEAR QUALIFYING EXAMINATION </w:t>
      </w:r>
    </w:p>
    <w:p w14:paraId="1A901612" w14:textId="77777777" w:rsidR="00185E65" w:rsidRDefault="00DF4C32">
      <w:pPr>
        <w:ind w:left="-2"/>
      </w:pPr>
      <w:r>
        <w:t xml:space="preserve">All students planning to pursue a doctoral degree are required to take the QERM qualifying examination after the first year of study (mid-June, first week after spring quarter finals).  Students may petition to delay the examination until the end of the second year.  </w:t>
      </w:r>
    </w:p>
    <w:p w14:paraId="24AB7553" w14:textId="77777777" w:rsidR="00185E65" w:rsidRDefault="00DF4C32">
      <w:pPr>
        <w:spacing w:after="373"/>
        <w:ind w:left="-2"/>
      </w:pPr>
      <w:r>
        <w:t xml:space="preserve">QERM students must pass the qualifying exam before proceeding with their doctoral studies. Students have two attempts to pass the examination. If a pass is not achieved after the second attempt, the student may not proceed into the doctoral program.  </w:t>
      </w:r>
    </w:p>
    <w:p w14:paraId="60C0C140" w14:textId="77777777" w:rsidR="00185E65" w:rsidRDefault="00DF4C32">
      <w:pPr>
        <w:pStyle w:val="Heading3"/>
        <w:tabs>
          <w:tab w:val="center" w:pos="2266"/>
        </w:tabs>
        <w:ind w:left="-2" w:firstLine="0"/>
      </w:pPr>
      <w:r>
        <w:t xml:space="preserve">3.3  </w:t>
      </w:r>
      <w:r>
        <w:tab/>
        <w:t xml:space="preserve">MASTER’S DEGREE BY-PASS </w:t>
      </w:r>
    </w:p>
    <w:p w14:paraId="5DC294C2" w14:textId="77777777" w:rsidR="00185E65" w:rsidRDefault="00DF4C32">
      <w:pPr>
        <w:spacing w:after="175" w:line="259" w:lineRule="auto"/>
        <w:ind w:left="-5" w:hanging="10"/>
      </w:pPr>
      <w:r>
        <w:rPr>
          <w:rFonts w:ascii="Calibri" w:eastAsia="Calibri" w:hAnsi="Calibri" w:cs="Calibri"/>
          <w:color w:val="38275B"/>
          <w:sz w:val="25"/>
        </w:rPr>
        <w:t xml:space="preserve">Students with a Previous Master’s Degree:  </w:t>
      </w:r>
    </w:p>
    <w:p w14:paraId="0CD1AE85" w14:textId="77777777" w:rsidR="00185E65" w:rsidRDefault="00DF4C32">
      <w:pPr>
        <w:ind w:left="-2"/>
      </w:pPr>
      <w:r>
        <w:t xml:space="preserve">After successfully passing the first-year qualifying examination, students admitted to the program with a relevant master’s degree (with thesis) may proceed directly to forming their doctoral supervisory committee. Students who have a master’s degree with thesis in an unrelated area may complete either a master’s degree with thesis or the master’s by-pass option. </w:t>
      </w:r>
    </w:p>
    <w:p w14:paraId="6320E833" w14:textId="77777777" w:rsidR="00185E65" w:rsidRDefault="00DF4C32">
      <w:pPr>
        <w:ind w:left="-2"/>
      </w:pPr>
      <w:r>
        <w:t xml:space="preserve">The QERM admissions committee and GPC will determine at the time of admission if the student’s previous master’s degree (with thesis) is relevant to the QERM program. A relevant master’s degree includes those in a quantitative area (e.g., math, applied math, statistics, etc.) or resource management area (e.g. forestry, fisheries, etc.). </w:t>
      </w:r>
    </w:p>
    <w:p w14:paraId="0078DC1A" w14:textId="77777777" w:rsidR="00185E65" w:rsidRDefault="00DF4C32">
      <w:pPr>
        <w:spacing w:after="175" w:line="259" w:lineRule="auto"/>
        <w:ind w:left="-5" w:hanging="10"/>
      </w:pPr>
      <w:r>
        <w:rPr>
          <w:rFonts w:ascii="Calibri" w:eastAsia="Calibri" w:hAnsi="Calibri" w:cs="Calibri"/>
          <w:color w:val="38275B"/>
          <w:sz w:val="25"/>
        </w:rPr>
        <w:t xml:space="preserve">Students Admitted at the Pre-Master’s Level: </w:t>
      </w:r>
    </w:p>
    <w:p w14:paraId="37A07051" w14:textId="77777777" w:rsidR="00185E65" w:rsidRDefault="00DF4C32">
      <w:pPr>
        <w:ind w:left="-2"/>
      </w:pPr>
      <w:r>
        <w:t xml:space="preserve">Students admitted at the pre-master’s level may apply to proceed directly after successfully passing the qualifying examination and completing all master’s by-pass requirements.  </w:t>
      </w:r>
    </w:p>
    <w:p w14:paraId="2101A6F9" w14:textId="77777777" w:rsidR="00185E65" w:rsidRDefault="00DF4C32">
      <w:pPr>
        <w:spacing w:after="368"/>
        <w:ind w:left="-2"/>
      </w:pPr>
      <w:r>
        <w:t xml:space="preserve">Students pursuing the master’s by-pass option should be aware that the by-pass requirements are very similar to those of the master’s degree with thesis. Pursuing the master’s by-pass option does not necessarily speed up the time-to-degree and may be appropriate only under exceptional circumstances. Students must carefully weigh the benefits and risks of pursing the master’s by-pass option.  </w:t>
      </w:r>
    </w:p>
    <w:p w14:paraId="576F71B4" w14:textId="77777777" w:rsidR="00185E65" w:rsidRDefault="00DF4C32">
      <w:pPr>
        <w:pStyle w:val="Heading3"/>
        <w:tabs>
          <w:tab w:val="center" w:pos="2511"/>
        </w:tabs>
        <w:ind w:left="-2" w:firstLine="0"/>
      </w:pPr>
      <w:r>
        <w:t xml:space="preserve">3.4  </w:t>
      </w:r>
      <w:r>
        <w:tab/>
        <w:t xml:space="preserve">MASTER’S BY-PASS PROCEDURE </w:t>
      </w:r>
    </w:p>
    <w:p w14:paraId="6969D8A9" w14:textId="77777777" w:rsidR="00185E65" w:rsidRDefault="00DF4C32">
      <w:pPr>
        <w:spacing w:after="270"/>
        <w:ind w:left="-2"/>
      </w:pPr>
      <w:r>
        <w:t xml:space="preserve">Students pursuing a master’s by-pass must:  </w:t>
      </w:r>
    </w:p>
    <w:p w14:paraId="1CA9B62B" w14:textId="77777777" w:rsidR="00185E65" w:rsidRDefault="00DF4C32">
      <w:pPr>
        <w:numPr>
          <w:ilvl w:val="0"/>
          <w:numId w:val="5"/>
        </w:numPr>
        <w:spacing w:after="273"/>
        <w:ind w:hanging="360"/>
      </w:pPr>
      <w:r>
        <w:t xml:space="preserve">Submit to the QERM Graduate Program Coordinator (GPC) a letter of intent to pursue the master’s by-pass option as soon as possible after successfully passing the first-year qualifying </w:t>
      </w:r>
      <w:r>
        <w:lastRenderedPageBreak/>
        <w:t xml:space="preserve">examination. This notification will provide the GPC with an opportunity to counsel the student on the appropriateness of pursuing a master’s by-pass option. </w:t>
      </w:r>
    </w:p>
    <w:p w14:paraId="35BE633E" w14:textId="77777777" w:rsidR="00185E65" w:rsidRDefault="00DF4C32">
      <w:pPr>
        <w:numPr>
          <w:ilvl w:val="0"/>
          <w:numId w:val="5"/>
        </w:numPr>
        <w:ind w:hanging="360"/>
      </w:pPr>
      <w:r>
        <w:t xml:space="preserve">Establish a master’s by-pass committee consisting of faculty who will also serve on the doctoral supervisory committee.  </w:t>
      </w:r>
    </w:p>
    <w:p w14:paraId="63F21045" w14:textId="77777777" w:rsidR="00185E65" w:rsidRDefault="00DF4C32">
      <w:pPr>
        <w:numPr>
          <w:ilvl w:val="0"/>
          <w:numId w:val="5"/>
        </w:numPr>
        <w:spacing w:after="273"/>
        <w:ind w:hanging="360"/>
      </w:pPr>
      <w:r>
        <w:t xml:space="preserve">Provide evidence that they have reached a master’s level of competence in written completion of research. This will take the form of a paper submitted for publication in a peer-reviewed journal. The master’s by-pass committee will provide guidance in completing this research paper and will make the final approval to submit the publication. If there are co-authors on the paper there must be evidence showing that the student is responsible for the vast majority of the effort on the paper and that the student completed all quantitative effort </w:t>
      </w:r>
    </w:p>
    <w:p w14:paraId="58672399" w14:textId="77777777" w:rsidR="00185E65" w:rsidRDefault="00DF4C32">
      <w:pPr>
        <w:numPr>
          <w:ilvl w:val="0"/>
          <w:numId w:val="5"/>
        </w:numPr>
        <w:ind w:hanging="360"/>
      </w:pPr>
      <w:r>
        <w:t xml:space="preserve">Present their research at an advertised public presentation. </w:t>
      </w:r>
    </w:p>
    <w:p w14:paraId="07CD7A14" w14:textId="77777777" w:rsidR="00185E65" w:rsidRDefault="00DF4C32">
      <w:pPr>
        <w:numPr>
          <w:ilvl w:val="0"/>
          <w:numId w:val="5"/>
        </w:numPr>
        <w:ind w:hanging="360"/>
      </w:pPr>
      <w:r>
        <w:t xml:space="preserve">Provide the master’s by-pass committee with a preliminary doctoral dissertation proposal.  </w:t>
      </w:r>
    </w:p>
    <w:p w14:paraId="70D10E68" w14:textId="77777777" w:rsidR="00185E65" w:rsidRDefault="00DF4C32">
      <w:pPr>
        <w:numPr>
          <w:ilvl w:val="0"/>
          <w:numId w:val="5"/>
        </w:numPr>
        <w:ind w:hanging="360"/>
      </w:pPr>
      <w:r>
        <w:t xml:space="preserve">Provide evidence that all coursework for the QERM master’s degree has been successfully completed. </w:t>
      </w:r>
    </w:p>
    <w:p w14:paraId="1F228E04" w14:textId="77777777" w:rsidR="00185E65" w:rsidRDefault="00DF4C32">
      <w:pPr>
        <w:spacing w:after="270"/>
        <w:ind w:left="-2"/>
      </w:pPr>
      <w:r>
        <w:t xml:space="preserve">The master’s by-pass committee will:  </w:t>
      </w:r>
    </w:p>
    <w:p w14:paraId="0BAEE807" w14:textId="77777777" w:rsidR="00185E65" w:rsidRDefault="00DF4C32">
      <w:pPr>
        <w:numPr>
          <w:ilvl w:val="0"/>
          <w:numId w:val="5"/>
        </w:numPr>
        <w:spacing w:after="277"/>
        <w:ind w:hanging="360"/>
      </w:pPr>
      <w:r>
        <w:t xml:space="preserve">Provide the QERM GPC with a letter approving the student’s request to by-pass the master’s degree and agreement to serve on the student’s doctoral supervisory committee. </w:t>
      </w:r>
    </w:p>
    <w:p w14:paraId="50080D57" w14:textId="77777777" w:rsidR="00185E65" w:rsidRDefault="00DF4C32">
      <w:pPr>
        <w:numPr>
          <w:ilvl w:val="0"/>
          <w:numId w:val="5"/>
        </w:numPr>
        <w:ind w:hanging="360"/>
      </w:pPr>
      <w:r>
        <w:t xml:space="preserve">Concur that the student has reached a master’s level of competence in written completion of research. This will take the form of a paper submitted for publication in a peer-reviewed journal. If there are co-authors on the paper there must be evidence showing that the student is responsible for the vast majority of the effort on the paper and that the student completed all quantitative effort. </w:t>
      </w:r>
    </w:p>
    <w:p w14:paraId="5FF4904E" w14:textId="77777777" w:rsidR="00185E65" w:rsidRDefault="00DF4C32">
      <w:pPr>
        <w:spacing w:after="270"/>
        <w:ind w:left="-2"/>
      </w:pPr>
      <w:r>
        <w:t xml:space="preserve">The Graduate Program Coordinator will: </w:t>
      </w:r>
    </w:p>
    <w:p w14:paraId="4450E809" w14:textId="77777777" w:rsidR="00185E65" w:rsidRDefault="00DF4C32">
      <w:pPr>
        <w:numPr>
          <w:ilvl w:val="0"/>
          <w:numId w:val="5"/>
        </w:numPr>
        <w:spacing w:after="272"/>
        <w:ind w:hanging="360"/>
      </w:pPr>
      <w:r>
        <w:t xml:space="preserve">Verify with the student the final composition of his/her doctoral supervisory committee and submit this information to The Graduate School.  </w:t>
      </w:r>
    </w:p>
    <w:p w14:paraId="6EE28A17" w14:textId="77777777" w:rsidR="00185E65" w:rsidRDefault="00DF4C32">
      <w:pPr>
        <w:numPr>
          <w:ilvl w:val="0"/>
          <w:numId w:val="5"/>
        </w:numPr>
        <w:ind w:hanging="360"/>
      </w:pPr>
      <w:r>
        <w:t xml:space="preserve">Document in the student’s file that the by-pass has been successfully completed. </w:t>
      </w:r>
    </w:p>
    <w:p w14:paraId="03D898FC" w14:textId="77777777" w:rsidR="0070351F" w:rsidRDefault="0070351F">
      <w:pPr>
        <w:spacing w:after="160" w:line="259" w:lineRule="auto"/>
        <w:ind w:firstLine="0"/>
        <w:rPr>
          <w:rFonts w:ascii="Calibri" w:eastAsia="Calibri" w:hAnsi="Calibri" w:cs="Calibri"/>
          <w:b/>
          <w:sz w:val="28"/>
        </w:rPr>
      </w:pPr>
      <w:r>
        <w:br w:type="page"/>
      </w:r>
    </w:p>
    <w:p w14:paraId="27719C24" w14:textId="77777777" w:rsidR="00185E65" w:rsidRDefault="00DF4C32">
      <w:pPr>
        <w:pStyle w:val="Heading2"/>
        <w:ind w:left="8" w:right="456"/>
      </w:pPr>
      <w:r>
        <w:lastRenderedPageBreak/>
        <w:t>4.0</w:t>
      </w:r>
      <w:r w:rsidR="0070351F">
        <w:t xml:space="preserve"> </w:t>
      </w:r>
      <w:r>
        <w:t xml:space="preserve">QERM MASTER’S DEGREE REQUIREMENT  </w:t>
      </w:r>
    </w:p>
    <w:p w14:paraId="4C7FEB71" w14:textId="77777777" w:rsidR="00185E65" w:rsidRDefault="00DF4C32">
      <w:pPr>
        <w:pStyle w:val="Heading3"/>
        <w:tabs>
          <w:tab w:val="center" w:pos="3535"/>
        </w:tabs>
        <w:ind w:left="-2" w:firstLine="0"/>
      </w:pPr>
      <w:r>
        <w:t xml:space="preserve">4.1  </w:t>
      </w:r>
      <w:r>
        <w:tab/>
        <w:t xml:space="preserve">M.S. DEGREE COURSE AND CREDIT REQUIREMENTS </w:t>
      </w:r>
    </w:p>
    <w:p w14:paraId="62782A23" w14:textId="77777777" w:rsidR="00185E65" w:rsidRDefault="00DF4C32">
      <w:pPr>
        <w:ind w:left="-2"/>
      </w:pPr>
      <w:r>
        <w:t xml:space="preserve">Degree requirements are set in part by the Graduate School and in part by the QERM program. The Graduate School sets University-wide requirements for minimum scholarship (a grade point average of 3.0 or higher), residence at the University of Washington, certain numbers of required credits outlined below, and continuous enrollment. The QERM program requires a thesis and an integrated program of coursework and research during which the student learns the fundamentals of statistical inference, ecological modeling and resource management.  </w:t>
      </w:r>
    </w:p>
    <w:p w14:paraId="36F5639F" w14:textId="77777777" w:rsidR="00185E65" w:rsidRDefault="00DF4C32">
      <w:pPr>
        <w:spacing w:after="253"/>
        <w:ind w:left="-2"/>
      </w:pPr>
      <w:r>
        <w:t xml:space="preserve">The schedule of M.S. degree timeline and procedures </w:t>
      </w:r>
      <w:r>
        <w:rPr>
          <w:b/>
        </w:rPr>
        <w:t>(Appendix E)</w:t>
      </w:r>
      <w:r>
        <w:t xml:space="preserve"> provides guidance on the expected rate of progress. </w:t>
      </w:r>
    </w:p>
    <w:p w14:paraId="7EFB9B9B" w14:textId="77777777" w:rsidR="00185E65" w:rsidRDefault="00DF4C32">
      <w:pPr>
        <w:spacing w:after="175" w:line="259" w:lineRule="auto"/>
        <w:ind w:left="-5" w:hanging="10"/>
      </w:pPr>
      <w:r>
        <w:rPr>
          <w:rFonts w:ascii="Calibri" w:eastAsia="Calibri" w:hAnsi="Calibri" w:cs="Calibri"/>
          <w:color w:val="38275B"/>
          <w:sz w:val="25"/>
        </w:rPr>
        <w:t xml:space="preserve">Master’s Degree Requirements Established by the Graduate School: </w:t>
      </w:r>
    </w:p>
    <w:p w14:paraId="158D8924" w14:textId="77777777" w:rsidR="00185E65" w:rsidRDefault="00DF4C32">
      <w:pPr>
        <w:spacing w:after="157"/>
        <w:ind w:left="733" w:hanging="360"/>
      </w:pPr>
      <w:r>
        <w:t xml:space="preserve">A student must satisfy the requirements for the degree that are in force at the time the degree is to be awarded </w:t>
      </w:r>
    </w:p>
    <w:p w14:paraId="71D2D90E" w14:textId="77777777" w:rsidR="00185E65" w:rsidRDefault="00DF4C32">
      <w:pPr>
        <w:numPr>
          <w:ilvl w:val="0"/>
          <w:numId w:val="6"/>
        </w:numPr>
        <w:spacing w:after="156"/>
        <w:ind w:hanging="360"/>
      </w:pPr>
      <w:r>
        <w:t xml:space="preserve">Total credits required for the degree program must be completed </w:t>
      </w:r>
    </w:p>
    <w:p w14:paraId="40DDEA05" w14:textId="77777777" w:rsidR="00185E65" w:rsidRDefault="00DF4C32">
      <w:pPr>
        <w:numPr>
          <w:ilvl w:val="1"/>
          <w:numId w:val="6"/>
        </w:numPr>
        <w:spacing w:after="162"/>
        <w:ind w:hanging="360"/>
      </w:pPr>
      <w:r>
        <w:t xml:space="preserve">All courses numbered 400-799 that are numerically graded 2.7 and above, or have a grade of Satisfactory or Credit ('S' or 'CR') count towards the total credits. 499 courses are not counted in the total credits. </w:t>
      </w:r>
    </w:p>
    <w:p w14:paraId="1C678614" w14:textId="77777777" w:rsidR="00185E65" w:rsidRDefault="00DF4C32">
      <w:pPr>
        <w:numPr>
          <w:ilvl w:val="1"/>
          <w:numId w:val="6"/>
        </w:numPr>
        <w:spacing w:after="156"/>
        <w:ind w:hanging="360"/>
      </w:pPr>
      <w:r>
        <w:t xml:space="preserve">Courses graded less than 2.7 do not count towards the total credits. </w:t>
      </w:r>
    </w:p>
    <w:p w14:paraId="4A8F72F3" w14:textId="77777777" w:rsidR="00185E65" w:rsidRDefault="00DF4C32">
      <w:pPr>
        <w:numPr>
          <w:ilvl w:val="1"/>
          <w:numId w:val="6"/>
        </w:numPr>
        <w:spacing w:after="151"/>
        <w:ind w:hanging="360"/>
      </w:pPr>
      <w:r>
        <w:t xml:space="preserve">At least 18 credits must be in courses numbered 500 and above. </w:t>
      </w:r>
    </w:p>
    <w:p w14:paraId="7C39AB44" w14:textId="77777777" w:rsidR="00185E65" w:rsidRDefault="00DF4C32">
      <w:pPr>
        <w:numPr>
          <w:ilvl w:val="1"/>
          <w:numId w:val="6"/>
        </w:numPr>
        <w:spacing w:after="162"/>
        <w:ind w:hanging="360"/>
      </w:pPr>
      <w:r>
        <w:t xml:space="preserve">18 credits must be numerically graded in department approved 400-level courses accepted as part of the major and in 500-level courses. This excludes 499 and transfer credits. </w:t>
      </w:r>
    </w:p>
    <w:p w14:paraId="4B6C4B7C" w14:textId="77777777" w:rsidR="00185E65" w:rsidRDefault="00DF4C32">
      <w:pPr>
        <w:numPr>
          <w:ilvl w:val="1"/>
          <w:numId w:val="6"/>
        </w:numPr>
        <w:spacing w:after="162"/>
        <w:ind w:hanging="360"/>
      </w:pPr>
      <w:r>
        <w:t xml:space="preserve">No more than 6 graduate level quarter credits can be transferred from other academic institutions to count towards the total credits. </w:t>
      </w:r>
    </w:p>
    <w:p w14:paraId="1498B096" w14:textId="77777777" w:rsidR="00185E65" w:rsidRDefault="00DF4C32">
      <w:pPr>
        <w:numPr>
          <w:ilvl w:val="1"/>
          <w:numId w:val="6"/>
        </w:numPr>
        <w:spacing w:after="151"/>
        <w:ind w:hanging="360"/>
      </w:pPr>
      <w:r>
        <w:t xml:space="preserve">No more than 12 UW Graduate Non-matriculated credits can be applied to the total credits. </w:t>
      </w:r>
    </w:p>
    <w:p w14:paraId="40BB2A7B" w14:textId="77777777" w:rsidR="00185E65" w:rsidRDefault="00DF4C32">
      <w:pPr>
        <w:numPr>
          <w:ilvl w:val="1"/>
          <w:numId w:val="6"/>
        </w:numPr>
        <w:spacing w:after="157"/>
        <w:ind w:hanging="360"/>
      </w:pPr>
      <w:r>
        <w:t xml:space="preserve">No more than 12 credits derived from any combination of UW Graduate Non-matriculated credits and transfer credits can be applied to the total credits. </w:t>
      </w:r>
    </w:p>
    <w:p w14:paraId="67598F2B" w14:textId="77777777" w:rsidR="00185E65" w:rsidRDefault="00DF4C32">
      <w:pPr>
        <w:numPr>
          <w:ilvl w:val="1"/>
          <w:numId w:val="6"/>
        </w:numPr>
        <w:spacing w:after="162"/>
        <w:ind w:hanging="360"/>
      </w:pPr>
      <w:r>
        <w:t xml:space="preserve">If a student repeats a non-repeatable class, only one set of credits counts towards the total credits. </w:t>
      </w:r>
    </w:p>
    <w:p w14:paraId="71D64055" w14:textId="77777777" w:rsidR="00185E65" w:rsidRDefault="00DF4C32">
      <w:pPr>
        <w:numPr>
          <w:ilvl w:val="0"/>
          <w:numId w:val="6"/>
        </w:numPr>
        <w:spacing w:after="162"/>
        <w:ind w:hanging="360"/>
      </w:pPr>
      <w:r>
        <w:t xml:space="preserve">A minimum cumulative GPA (grade point average) of 3.00 is required for a graduate degree at the University </w:t>
      </w:r>
    </w:p>
    <w:p w14:paraId="436EE34E" w14:textId="77777777" w:rsidR="00185E65" w:rsidRDefault="00DF4C32">
      <w:pPr>
        <w:numPr>
          <w:ilvl w:val="0"/>
          <w:numId w:val="6"/>
        </w:numPr>
        <w:spacing w:after="151"/>
        <w:ind w:hanging="360"/>
      </w:pPr>
      <w:r>
        <w:t xml:space="preserve">The Master's Degree Request must be filed according to posted quarterly dates and deadlines. </w:t>
      </w:r>
    </w:p>
    <w:p w14:paraId="10130CDE" w14:textId="77777777" w:rsidR="00185E65" w:rsidRDefault="00DF4C32">
      <w:pPr>
        <w:numPr>
          <w:ilvl w:val="0"/>
          <w:numId w:val="6"/>
        </w:numPr>
        <w:spacing w:after="156"/>
        <w:ind w:hanging="360"/>
      </w:pPr>
      <w:r>
        <w:t xml:space="preserve">Must complete all degree requirements within six years </w:t>
      </w:r>
    </w:p>
    <w:p w14:paraId="45E158D8" w14:textId="77777777" w:rsidR="00185E65" w:rsidRDefault="00DF4C32">
      <w:pPr>
        <w:numPr>
          <w:ilvl w:val="1"/>
          <w:numId w:val="6"/>
        </w:numPr>
        <w:spacing w:after="162"/>
        <w:ind w:hanging="360"/>
      </w:pPr>
      <w:r>
        <w:t xml:space="preserve">The timeframe/clock begins on the first day of the quarter that the Graduate student uses a course to satisfy degree requirements when he/she is coded as either a Graduate </w:t>
      </w:r>
      <w:r>
        <w:lastRenderedPageBreak/>
        <w:t xml:space="preserve">Nonmatriculated student (department code with class 6) or as a Graduate student (department code with class 8) in the department to which he/she is admitted. </w:t>
      </w:r>
    </w:p>
    <w:p w14:paraId="711A3926" w14:textId="77777777" w:rsidR="00185E65" w:rsidRDefault="00DF4C32">
      <w:pPr>
        <w:numPr>
          <w:ilvl w:val="1"/>
          <w:numId w:val="6"/>
        </w:numPr>
        <w:spacing w:after="162"/>
        <w:ind w:hanging="360"/>
      </w:pPr>
      <w:r>
        <w:t xml:space="preserve">UW Graduate Non-matriculated credits used towards the total credits are counted in the six years. </w:t>
      </w:r>
    </w:p>
    <w:p w14:paraId="160F491D" w14:textId="77777777" w:rsidR="00185E65" w:rsidRDefault="00DF4C32">
      <w:pPr>
        <w:numPr>
          <w:ilvl w:val="1"/>
          <w:numId w:val="6"/>
        </w:numPr>
        <w:spacing w:after="151"/>
        <w:ind w:hanging="360"/>
      </w:pPr>
      <w:r>
        <w:t xml:space="preserve">Quarters spent On-Leave and out of status are counted in the six years. </w:t>
      </w:r>
    </w:p>
    <w:p w14:paraId="63749CFF" w14:textId="77777777" w:rsidR="00185E65" w:rsidRDefault="00DF4C32">
      <w:pPr>
        <w:numPr>
          <w:ilvl w:val="0"/>
          <w:numId w:val="6"/>
        </w:numPr>
        <w:spacing w:after="157"/>
        <w:ind w:hanging="360"/>
      </w:pPr>
      <w:r>
        <w:t xml:space="preserve">Must maintain registration through the end of the quarter in which the degree is conferred or, if eligible, pay the Graduate Registration Waiver Fee within 14 days following the last day of the quarter in which all degree requirements were met. </w:t>
      </w:r>
    </w:p>
    <w:p w14:paraId="0BB7DD13" w14:textId="77777777" w:rsidR="00185E65" w:rsidRDefault="00DF4C32">
      <w:pPr>
        <w:numPr>
          <w:ilvl w:val="0"/>
          <w:numId w:val="6"/>
        </w:numPr>
        <w:spacing w:after="156"/>
        <w:ind w:hanging="360"/>
      </w:pPr>
      <w:r>
        <w:t xml:space="preserve">Thesis track students are required to take a minimum of 9 thesis credits in their total credits. </w:t>
      </w:r>
    </w:p>
    <w:p w14:paraId="27A8CDBD" w14:textId="77777777" w:rsidR="00185E65" w:rsidRDefault="00DF4C32">
      <w:pPr>
        <w:numPr>
          <w:ilvl w:val="0"/>
          <w:numId w:val="6"/>
        </w:numPr>
        <w:spacing w:after="0"/>
        <w:ind w:hanging="360"/>
      </w:pPr>
      <w:r>
        <w:t xml:space="preserve">Thesis track students are required to submit their thesis to the Graduate School. See Final Submission of Your Electronic Thesis or Dissertation (ETD). </w:t>
      </w:r>
    </w:p>
    <w:p w14:paraId="11E9891B" w14:textId="77777777" w:rsidR="00185E65" w:rsidRDefault="00DF4C32">
      <w:pPr>
        <w:spacing w:after="152" w:line="259" w:lineRule="auto"/>
        <w:ind w:left="373" w:firstLine="0"/>
      </w:pPr>
      <w:r>
        <w:t xml:space="preserve"> </w:t>
      </w:r>
    </w:p>
    <w:p w14:paraId="473D8230" w14:textId="77777777" w:rsidR="00185E65" w:rsidRDefault="00DF4C32">
      <w:pPr>
        <w:spacing w:after="175" w:line="259" w:lineRule="auto"/>
        <w:ind w:left="-5" w:hanging="10"/>
      </w:pPr>
      <w:r>
        <w:rPr>
          <w:rFonts w:ascii="Calibri" w:eastAsia="Calibri" w:hAnsi="Calibri" w:cs="Calibri"/>
          <w:color w:val="38275B"/>
          <w:sz w:val="25"/>
        </w:rPr>
        <w:t xml:space="preserve">QERM Program Requirements: </w:t>
      </w:r>
    </w:p>
    <w:p w14:paraId="1DB839D1" w14:textId="77777777" w:rsidR="00185E65" w:rsidRDefault="00DF4C32">
      <w:pPr>
        <w:ind w:left="-2"/>
      </w:pPr>
      <w:r>
        <w:t xml:space="preserve">The Graduate School supports all department requirements and will not authorize graduation unless the department has indicated that the student has satisfied the requirements. </w:t>
      </w:r>
    </w:p>
    <w:p w14:paraId="3F8EBA41" w14:textId="77777777" w:rsidR="00185E65" w:rsidRDefault="00DF4C32">
      <w:pPr>
        <w:spacing w:after="368"/>
        <w:ind w:left="-2"/>
      </w:pPr>
      <w:r>
        <w:t xml:space="preserve">All requirements (including but not limited to oral and written examinations) imposed by the QERM program or by the student's supervisory committee must be satisfied. A complete listing of QERM core course requirements can be found in </w:t>
      </w:r>
      <w:r>
        <w:rPr>
          <w:b/>
        </w:rPr>
        <w:t>Appendix C.</w:t>
      </w:r>
      <w:r>
        <w:t xml:space="preserve"> </w:t>
      </w:r>
    </w:p>
    <w:p w14:paraId="618C1359" w14:textId="77777777" w:rsidR="00185E65" w:rsidRDefault="00DF4C32">
      <w:pPr>
        <w:pStyle w:val="Heading3"/>
        <w:tabs>
          <w:tab w:val="center" w:pos="3725"/>
        </w:tabs>
        <w:ind w:left="-2" w:firstLine="0"/>
      </w:pPr>
      <w:r>
        <w:t xml:space="preserve">4.2  </w:t>
      </w:r>
      <w:r>
        <w:tab/>
        <w:t xml:space="preserve">ESTABLISHING A MASTER’S SUPERVISORY COMMITTEE </w:t>
      </w:r>
    </w:p>
    <w:p w14:paraId="55CF1EF6" w14:textId="77777777" w:rsidR="00185E65" w:rsidRDefault="00DF4C32">
      <w:pPr>
        <w:ind w:left="-2"/>
      </w:pPr>
      <w:r>
        <w:t xml:space="preserve">As a general principle, a faculty supervisory committee guides each student working toward a graduate degree at the University of Washington. This committee serves an important evaluative and mentoring function for the student throughout his or her graduate career. </w:t>
      </w:r>
    </w:p>
    <w:p w14:paraId="05E3B736" w14:textId="77777777" w:rsidR="00185E65" w:rsidRDefault="00DF4C32">
      <w:pPr>
        <w:spacing w:after="175" w:line="259" w:lineRule="auto"/>
        <w:ind w:left="-5" w:hanging="10"/>
      </w:pPr>
      <w:r>
        <w:rPr>
          <w:rFonts w:ascii="Calibri" w:eastAsia="Calibri" w:hAnsi="Calibri" w:cs="Calibri"/>
          <w:color w:val="38275B"/>
          <w:sz w:val="25"/>
        </w:rPr>
        <w:t xml:space="preserve">Research Adviser /Supervisory Committee Chair: </w:t>
      </w:r>
    </w:p>
    <w:p w14:paraId="0BF83F0E" w14:textId="77777777" w:rsidR="00185E65" w:rsidRDefault="00DF4C32">
      <w:pPr>
        <w:ind w:left="-2"/>
      </w:pPr>
      <w:r>
        <w:t xml:space="preserve">The student should decide upon a research adviser by the end of the third quarter of study. It is the research adviser’s responsibility to act as chair of the master’s supervisory committee and assist the student in selecting classes, designing a research program, and making contacts with professionals within and outside the University of Washington.  </w:t>
      </w:r>
    </w:p>
    <w:p w14:paraId="4D97A48C" w14:textId="77777777" w:rsidR="00185E65" w:rsidRDefault="00DF4C32">
      <w:pPr>
        <w:spacing w:after="175" w:line="259" w:lineRule="auto"/>
        <w:ind w:left="-5" w:hanging="10"/>
      </w:pPr>
      <w:r>
        <w:rPr>
          <w:rFonts w:ascii="Calibri" w:eastAsia="Calibri" w:hAnsi="Calibri" w:cs="Calibri"/>
          <w:color w:val="38275B"/>
          <w:sz w:val="25"/>
        </w:rPr>
        <w:t xml:space="preserve">Formation of the Master’s Supervisory Committee: </w:t>
      </w:r>
    </w:p>
    <w:p w14:paraId="4D906BFF" w14:textId="77777777" w:rsidR="00185E65" w:rsidRDefault="00DF4C32">
      <w:pPr>
        <w:ind w:left="-2"/>
      </w:pPr>
      <w:r>
        <w:t xml:space="preserve">As soon as appropriate (typically after a research topic has been established) the student, in consultation with the Supervisory Committee Chair, establishes a supervisory committee consisting of two to four members. The Chair and at least one-half of the total membership must be members of the Graduate Faculty. </w:t>
      </w:r>
      <w:r>
        <w:rPr>
          <w:i/>
          <w:u w:val="single" w:color="484848"/>
        </w:rPr>
        <w:t xml:space="preserve">A minimum of two committee members must also be QERM faculty </w:t>
      </w:r>
      <w:r>
        <w:rPr>
          <w:b/>
          <w:u w:val="single" w:color="484848"/>
        </w:rPr>
        <w:t>(Appendix A).</w:t>
      </w:r>
      <w:r>
        <w:t xml:space="preserve"> The supervisory committee will provide expertise and depth in areas related to the student’s research. The student should rely primarily on the Supervisory Committee Chair and secondarily on the other committee members for professional guidance.  (Refer to Graduate School Memorandum No. 13 for more information: </w:t>
      </w:r>
      <w:r>
        <w:rPr>
          <w:color w:val="800080"/>
          <w:u w:val="single" w:color="800080"/>
        </w:rPr>
        <w:t>http://grad.washington.edu/policies/memoranda/memo13.shtml</w:t>
      </w:r>
      <w:r>
        <w:rPr>
          <w:color w:val="800080"/>
        </w:rPr>
        <w:t xml:space="preserve"> </w:t>
      </w:r>
    </w:p>
    <w:p w14:paraId="388BE702" w14:textId="77777777" w:rsidR="00185E65" w:rsidRDefault="00DF4C32">
      <w:pPr>
        <w:spacing w:after="127" w:line="299" w:lineRule="auto"/>
        <w:ind w:left="-2"/>
      </w:pPr>
      <w:r>
        <w:lastRenderedPageBreak/>
        <w:t xml:space="preserve">An additional resource for identifying potential committee members can be found on the University of Washington Graduate Faculty Locator site. This site allows you to search by faculty name, appointing department and research interests:  </w:t>
      </w:r>
      <w:r>
        <w:rPr>
          <w:color w:val="800080"/>
          <w:u w:val="single" w:color="800080"/>
        </w:rPr>
        <w:t>http://grad.washington.edu/gradfac/</w:t>
      </w:r>
      <w:r>
        <w:rPr>
          <w:color w:val="800080"/>
        </w:rPr>
        <w:t xml:space="preserve"> </w:t>
      </w:r>
      <w:r>
        <w:rPr>
          <w:rFonts w:ascii="Calibri" w:eastAsia="Calibri" w:hAnsi="Calibri" w:cs="Calibri"/>
          <w:color w:val="38275B"/>
          <w:sz w:val="25"/>
        </w:rPr>
        <w:t xml:space="preserve">Approval of Master’s Supervisory Committee: </w:t>
      </w:r>
    </w:p>
    <w:p w14:paraId="6A2A1B9B" w14:textId="77777777" w:rsidR="00185E65" w:rsidRDefault="00DF4C32">
      <w:pPr>
        <w:ind w:left="-2"/>
      </w:pPr>
      <w:r>
        <w:t xml:space="preserve">A Request to Establish M.S. Supervisory Committee form </w:t>
      </w:r>
      <w:r>
        <w:rPr>
          <w:b/>
        </w:rPr>
        <w:t>(Appendix F)</w:t>
      </w:r>
      <w:r>
        <w:t xml:space="preserve"> must be submitted to the GPC prior to the first committee meeting. This request should include a brief synopsis of the intended thesis topic and names of proposed committee members. This information is reviewed by the GPC for suitability of faculty balance in relation to the selected topic. After receiving approval from the GPC the student may proceed with scheduling the first committee meeting.  </w:t>
      </w:r>
    </w:p>
    <w:p w14:paraId="6C71E804" w14:textId="77777777" w:rsidR="00185E65" w:rsidRDefault="00DF4C32">
      <w:pPr>
        <w:spacing w:after="175" w:line="259" w:lineRule="auto"/>
        <w:ind w:left="-5" w:hanging="10"/>
      </w:pPr>
      <w:r>
        <w:rPr>
          <w:rFonts w:ascii="Calibri" w:eastAsia="Calibri" w:hAnsi="Calibri" w:cs="Calibri"/>
          <w:color w:val="38275B"/>
          <w:sz w:val="25"/>
        </w:rPr>
        <w:t xml:space="preserve">First Master’s Supervisory Committee Meeting:  </w:t>
      </w:r>
    </w:p>
    <w:p w14:paraId="68DED211" w14:textId="77777777" w:rsidR="00185E65" w:rsidRDefault="00DF4C32">
      <w:pPr>
        <w:ind w:left="-2"/>
      </w:pPr>
      <w:r>
        <w:t xml:space="preserve">After approval by the GPC, the committee should meet with the student within two weeks to decide on the student's program of study. The first meeting will deal primarily with a definition of course requirements.  </w:t>
      </w:r>
    </w:p>
    <w:p w14:paraId="472DD6AD" w14:textId="77777777" w:rsidR="00185E65" w:rsidRDefault="00DF4C32">
      <w:pPr>
        <w:ind w:left="-2"/>
      </w:pPr>
      <w:r>
        <w:t xml:space="preserve">The student is responsible for arranging all necessary meetings and furnishing required forms:  </w:t>
      </w:r>
    </w:p>
    <w:p w14:paraId="44919865" w14:textId="77777777" w:rsidR="00185E65" w:rsidRDefault="00DF4C32">
      <w:pPr>
        <w:spacing w:after="274"/>
        <w:ind w:left="-2"/>
      </w:pPr>
      <w:r>
        <w:rPr>
          <w:b/>
          <w:u w:val="single" w:color="484848"/>
        </w:rPr>
        <w:t>Plan of Study Form:</w:t>
      </w:r>
      <w:r>
        <w:t xml:space="preserve"> The Plan of Study </w:t>
      </w:r>
      <w:r w:rsidR="008E01B0">
        <w:t>toward</w:t>
      </w:r>
      <w:r>
        <w:t xml:space="preserve"> the M.S. Degree form </w:t>
      </w:r>
      <w:r>
        <w:rPr>
          <w:b/>
        </w:rPr>
        <w:t>(Appendix G)</w:t>
      </w:r>
      <w:r>
        <w:t xml:space="preserve"> is an agreement between the student and the Supervisory Committee about what coursework will be required of the student in order to graduate. In includes the core required courses as well as any other courses the committee feels are necessary to give the student the required background in his/her area of interests. It is also where:  </w:t>
      </w:r>
    </w:p>
    <w:p w14:paraId="20902399" w14:textId="77777777" w:rsidR="00185E65" w:rsidRDefault="00DF4C32">
      <w:pPr>
        <w:numPr>
          <w:ilvl w:val="0"/>
          <w:numId w:val="7"/>
        </w:numPr>
        <w:ind w:hanging="360"/>
      </w:pPr>
      <w:r>
        <w:t xml:space="preserve">any recommended optional courses are listed;  </w:t>
      </w:r>
    </w:p>
    <w:p w14:paraId="54B2744E" w14:textId="77777777" w:rsidR="00185E65" w:rsidRDefault="00DF4C32">
      <w:pPr>
        <w:numPr>
          <w:ilvl w:val="0"/>
          <w:numId w:val="7"/>
        </w:numPr>
        <w:ind w:hanging="360"/>
      </w:pPr>
      <w:r>
        <w:t xml:space="preserve">the projected timeframe for the Thesis Proposal is indicated;  </w:t>
      </w:r>
    </w:p>
    <w:p w14:paraId="5D24B85D" w14:textId="77777777" w:rsidR="00185E65" w:rsidRDefault="00DF4C32">
      <w:pPr>
        <w:numPr>
          <w:ilvl w:val="0"/>
          <w:numId w:val="7"/>
        </w:numPr>
        <w:ind w:hanging="360"/>
      </w:pPr>
      <w:r>
        <w:t xml:space="preserve">and core requirement waivers are suggested. (Please contact the QERM GPA for any requests to waive QERM or UW Graduate School requirements; a petitioning process is usually required.)  </w:t>
      </w:r>
    </w:p>
    <w:p w14:paraId="64C1B46E" w14:textId="77777777" w:rsidR="00185E65" w:rsidRDefault="00DF4C32">
      <w:pPr>
        <w:spacing w:after="0"/>
        <w:ind w:left="-2"/>
      </w:pPr>
      <w:r>
        <w:t xml:space="preserve">The form should be completed by the student and Supervisory Committee Chair and approved by all committee members at the time of the first meeting. </w:t>
      </w:r>
    </w:p>
    <w:p w14:paraId="7633C855" w14:textId="77777777" w:rsidR="00185E65" w:rsidRDefault="00DF4C32">
      <w:pPr>
        <w:spacing w:after="0" w:line="259" w:lineRule="auto"/>
        <w:ind w:left="13" w:firstLine="0"/>
      </w:pPr>
      <w:r>
        <w:t xml:space="preserve"> </w:t>
      </w:r>
    </w:p>
    <w:p w14:paraId="3B99660E" w14:textId="77777777" w:rsidR="00185E65" w:rsidRDefault="00DF4C32">
      <w:pPr>
        <w:ind w:left="-2"/>
      </w:pPr>
      <w:r>
        <w:t xml:space="preserve">While the form is being completed, care should be taken to write courses that are recommended but not required in the “Recommended” section. The QERM Graduate Program Adviser will compare the approved Plan of Study form against the student’s transcript(s) before approving the Final Examination Request to ensure that all “Required Core” and “Additional Required” courses were completed before the students are allowed to defend and graduate.  </w:t>
      </w:r>
    </w:p>
    <w:p w14:paraId="06ED06A0" w14:textId="77777777" w:rsidR="00185E65" w:rsidRDefault="00DF4C32">
      <w:pPr>
        <w:ind w:left="-2"/>
      </w:pPr>
      <w:r>
        <w:rPr>
          <w:b/>
          <w:u w:val="single" w:color="484848"/>
        </w:rPr>
        <w:t>Human and Animal Advisory Certification Form:</w:t>
      </w:r>
      <w:r>
        <w:t xml:space="preserve"> Graduate students and chairs of all newly formed committees (M.S. and Ph.D.) are also required to sign a Human and Animal Advisory Certification form </w:t>
      </w:r>
      <w:r>
        <w:rPr>
          <w:b/>
        </w:rPr>
        <w:t>(Appendix H)</w:t>
      </w:r>
      <w:r>
        <w:t xml:space="preserve"> documenting that the student has been advised of human and animal subjects guidelines.  </w:t>
      </w:r>
    </w:p>
    <w:p w14:paraId="4E23CBF1" w14:textId="77777777" w:rsidR="00185E65" w:rsidRDefault="00DF4C32">
      <w:pPr>
        <w:ind w:left="-2"/>
      </w:pPr>
      <w:r>
        <w:rPr>
          <w:b/>
          <w:u w:val="single" w:color="484848"/>
        </w:rPr>
        <w:lastRenderedPageBreak/>
        <w:t>Supervisory Committee Meeting Documentation Form:</w:t>
      </w:r>
      <w:r>
        <w:t xml:space="preserve"> The Supervisory Committee Chair records the results of all meetings, documenting the date, committee members present, decisions and accomplishments. It is the responsibility of the student to provide the appropriate form </w:t>
      </w:r>
      <w:r>
        <w:rPr>
          <w:b/>
        </w:rPr>
        <w:t>(Appendix I)</w:t>
      </w:r>
      <w:r>
        <w:t xml:space="preserve"> at each committee meeting.  </w:t>
      </w:r>
    </w:p>
    <w:p w14:paraId="4E53AFA5" w14:textId="77777777" w:rsidR="00185E65" w:rsidRDefault="00DF4C32">
      <w:pPr>
        <w:ind w:left="-2"/>
      </w:pPr>
      <w:r>
        <w:t xml:space="preserve">All completed forms should be forwarded to the QERM GPA, reviewed by the GPC, and placed in the student’s permanent file.  </w:t>
      </w:r>
    </w:p>
    <w:p w14:paraId="7B8637A3" w14:textId="77777777" w:rsidR="00185E65" w:rsidRDefault="00DF4C32">
      <w:pPr>
        <w:spacing w:after="175" w:line="259" w:lineRule="auto"/>
        <w:ind w:left="-5" w:hanging="10"/>
      </w:pPr>
      <w:r>
        <w:rPr>
          <w:rFonts w:ascii="Calibri" w:eastAsia="Calibri" w:hAnsi="Calibri" w:cs="Calibri"/>
          <w:color w:val="38275B"/>
          <w:sz w:val="25"/>
        </w:rPr>
        <w:t xml:space="preserve">Subsequent Committee Meetings: </w:t>
      </w:r>
    </w:p>
    <w:p w14:paraId="67115B3A" w14:textId="77777777" w:rsidR="00185E65" w:rsidRDefault="00DF4C32">
      <w:pPr>
        <w:spacing w:after="368"/>
        <w:ind w:left="-2"/>
      </w:pPr>
      <w:r>
        <w:t xml:space="preserve">The committee should meet regularly to review the student's progress and thesis proposal. The student can request additional committee meetings whenever he or she feels the need for such consultation. A Supervisory Committee Meeting Documentation form </w:t>
      </w:r>
      <w:r>
        <w:rPr>
          <w:b/>
        </w:rPr>
        <w:t>(Appendix I)</w:t>
      </w:r>
      <w:r>
        <w:t xml:space="preserve"> should be completed after each committee meeting and forwarded to the QERM GPA.  </w:t>
      </w:r>
    </w:p>
    <w:p w14:paraId="1FE5B962" w14:textId="77777777" w:rsidR="00185E65" w:rsidRDefault="00DF4C32">
      <w:pPr>
        <w:pStyle w:val="Heading3"/>
        <w:tabs>
          <w:tab w:val="center" w:pos="2321"/>
        </w:tabs>
        <w:ind w:left="-2" w:firstLine="0"/>
      </w:pPr>
      <w:r>
        <w:t xml:space="preserve">4.3  </w:t>
      </w:r>
      <w:r>
        <w:tab/>
        <w:t xml:space="preserve">MASTER’S THESIS PROPOSAL </w:t>
      </w:r>
    </w:p>
    <w:p w14:paraId="4B059B00" w14:textId="77777777" w:rsidR="00185E65" w:rsidRDefault="00DF4C32">
      <w:pPr>
        <w:ind w:left="-2"/>
      </w:pPr>
      <w:r>
        <w:t xml:space="preserve">The student must select a thesis research topic and develop it in consultation with his or her research adviser. The research project should be designed for completion, together with other program requirements, within a two- to three-year period. The master's thesis should provide evidence of the student's ability to carry out independent investigation and to present the results in a clear and systematic form. </w:t>
      </w:r>
    </w:p>
    <w:p w14:paraId="311823E5" w14:textId="77777777" w:rsidR="00185E65" w:rsidRDefault="00DF4C32">
      <w:pPr>
        <w:spacing w:after="175" w:line="259" w:lineRule="auto"/>
        <w:ind w:left="-5" w:hanging="10"/>
      </w:pPr>
      <w:r>
        <w:rPr>
          <w:rFonts w:ascii="Calibri" w:eastAsia="Calibri" w:hAnsi="Calibri" w:cs="Calibri"/>
          <w:color w:val="38275B"/>
          <w:sz w:val="25"/>
        </w:rPr>
        <w:t xml:space="preserve">Submission of Thesis Proposal: </w:t>
      </w:r>
    </w:p>
    <w:p w14:paraId="0625DA51" w14:textId="77777777" w:rsidR="00185E65" w:rsidRDefault="00DF4C32">
      <w:pPr>
        <w:ind w:left="-2"/>
      </w:pPr>
      <w:r>
        <w:t xml:space="preserve">A student is expected to submit a thesis proposal to their supervisory committee by the 5th quarter of study and before beginning substantive thesis research. The proposal provides evidence to the committee of the student’s readiness to carry out the research, and also clarifies the expectations of both the student and committee as to the final content of the thesis. </w:t>
      </w:r>
    </w:p>
    <w:p w14:paraId="75350BE5" w14:textId="77777777" w:rsidR="00185E65" w:rsidRDefault="00DF4C32">
      <w:pPr>
        <w:spacing w:after="273"/>
        <w:ind w:left="-2"/>
      </w:pPr>
      <w:r>
        <w:t xml:space="preserve">The objective of a thesis proposal is to ensure a definite plan for the work to be done. Once approved by the supervisory committee it becomes an informal contract between the student and the committee. In addition, a proposal serves as: </w:t>
      </w:r>
    </w:p>
    <w:p w14:paraId="0F16526C" w14:textId="77777777" w:rsidR="00185E65" w:rsidRDefault="00DF4C32">
      <w:pPr>
        <w:numPr>
          <w:ilvl w:val="0"/>
          <w:numId w:val="8"/>
        </w:numPr>
        <w:spacing w:after="272"/>
        <w:ind w:hanging="360"/>
      </w:pPr>
      <w:r>
        <w:t xml:space="preserve">A basis for discussions between student and committee regarding experimental design, data analysis, and focus of the coursework; and </w:t>
      </w:r>
    </w:p>
    <w:p w14:paraId="6664A105" w14:textId="77777777" w:rsidR="00185E65" w:rsidRDefault="00DF4C32">
      <w:pPr>
        <w:numPr>
          <w:ilvl w:val="0"/>
          <w:numId w:val="8"/>
        </w:numPr>
        <w:spacing w:after="189"/>
        <w:ind w:hanging="360"/>
      </w:pPr>
      <w:r>
        <w:t xml:space="preserve">A clear statement of the amount of effort anticipated to produce an acceptable thesis. </w:t>
      </w:r>
    </w:p>
    <w:p w14:paraId="3D8227F7" w14:textId="77777777" w:rsidR="00185E65" w:rsidRDefault="00DF4C32">
      <w:pPr>
        <w:spacing w:after="253"/>
        <w:ind w:left="-2"/>
      </w:pPr>
      <w:r>
        <w:t xml:space="preserve">While the thesis proposal serves as an agreement between student and committee, both parties also must recognize that flexibility is needed to include later changes as experiments may fail and new opportunities may arise. </w:t>
      </w:r>
    </w:p>
    <w:p w14:paraId="4543FED4" w14:textId="77777777" w:rsidR="00185E65" w:rsidRDefault="00DF4C32">
      <w:pPr>
        <w:spacing w:after="175" w:line="259" w:lineRule="auto"/>
        <w:ind w:left="-5" w:hanging="10"/>
      </w:pPr>
      <w:r>
        <w:rPr>
          <w:rFonts w:ascii="Calibri" w:eastAsia="Calibri" w:hAnsi="Calibri" w:cs="Calibri"/>
          <w:color w:val="38275B"/>
          <w:sz w:val="25"/>
        </w:rPr>
        <w:t xml:space="preserve">Thesis Proposal Format: </w:t>
      </w:r>
    </w:p>
    <w:p w14:paraId="5C93EB86" w14:textId="77777777" w:rsidR="00185E65" w:rsidRDefault="00DF4C32">
      <w:pPr>
        <w:spacing w:after="273"/>
        <w:ind w:left="-2"/>
      </w:pPr>
      <w:r>
        <w:t xml:space="preserve">The thesis research proposal should follow the general features of a research proposal. A typical format is as follows: </w:t>
      </w:r>
    </w:p>
    <w:p w14:paraId="31BF4BB9" w14:textId="77777777" w:rsidR="00185E65" w:rsidRDefault="00DF4C32">
      <w:pPr>
        <w:numPr>
          <w:ilvl w:val="0"/>
          <w:numId w:val="8"/>
        </w:numPr>
        <w:ind w:hanging="360"/>
      </w:pPr>
      <w:r>
        <w:rPr>
          <w:b/>
          <w:u w:val="single" w:color="484848"/>
        </w:rPr>
        <w:lastRenderedPageBreak/>
        <w:t>Introduction:</w:t>
      </w:r>
      <w:r>
        <w:t xml:space="preserve">  General background, importance of the subject area; literature review. </w:t>
      </w:r>
    </w:p>
    <w:p w14:paraId="12C8BC18" w14:textId="77777777" w:rsidR="00185E65" w:rsidRDefault="00DF4C32">
      <w:pPr>
        <w:numPr>
          <w:ilvl w:val="0"/>
          <w:numId w:val="8"/>
        </w:numPr>
        <w:spacing w:after="272"/>
        <w:ind w:hanging="360"/>
      </w:pPr>
      <w:r>
        <w:rPr>
          <w:b/>
          <w:u w:val="single" w:color="484848"/>
        </w:rPr>
        <w:t>Objective(s):</w:t>
      </w:r>
      <w:r>
        <w:t xml:space="preserve"> A concise statement of the purpose or objective of the project; this should flow logically from the introduction and be short and specific. </w:t>
      </w:r>
    </w:p>
    <w:p w14:paraId="39E4ADED" w14:textId="77777777" w:rsidR="00185E65" w:rsidRDefault="00DF4C32">
      <w:pPr>
        <w:numPr>
          <w:ilvl w:val="0"/>
          <w:numId w:val="8"/>
        </w:numPr>
        <w:spacing w:after="273"/>
        <w:ind w:hanging="360"/>
      </w:pPr>
      <w:r>
        <w:rPr>
          <w:b/>
          <w:u w:val="single" w:color="484848"/>
        </w:rPr>
        <w:t>Methods:</w:t>
      </w:r>
      <w:r>
        <w:t xml:space="preserve"> General plans, specific methods, sampling or experimental design, duration, and projected procedure for data analysis; these methods should be appropriate for directly addressing the purpose or objective. </w:t>
      </w:r>
    </w:p>
    <w:p w14:paraId="14F12256" w14:textId="77777777" w:rsidR="00185E65" w:rsidRDefault="00DF4C32">
      <w:pPr>
        <w:numPr>
          <w:ilvl w:val="0"/>
          <w:numId w:val="8"/>
        </w:numPr>
        <w:spacing w:after="272"/>
        <w:ind w:hanging="360"/>
      </w:pPr>
      <w:r>
        <w:rPr>
          <w:b/>
          <w:u w:val="single" w:color="484848"/>
        </w:rPr>
        <w:t>Results:</w:t>
      </w:r>
      <w:r>
        <w:t xml:space="preserve"> Results of theoretical investigations, experiments, field sampling, computer simulations, data analyses, etc., should be clearly stated. </w:t>
      </w:r>
    </w:p>
    <w:p w14:paraId="01BEEA6E" w14:textId="77777777" w:rsidR="00185E65" w:rsidRDefault="00DF4C32">
      <w:pPr>
        <w:numPr>
          <w:ilvl w:val="0"/>
          <w:numId w:val="8"/>
        </w:numPr>
        <w:spacing w:after="273"/>
        <w:ind w:hanging="360"/>
      </w:pPr>
      <w:r>
        <w:rPr>
          <w:b/>
          <w:u w:val="single" w:color="484848"/>
        </w:rPr>
        <w:t>Interpretation:</w:t>
      </w:r>
      <w:r>
        <w:t xml:space="preserve"> How will the results be interpreted? There should be explicitly stated inferences that would be drawn from all outcomes; outcomes that cannot be interpreted imply imprecise objectives or inappropriate methods. </w:t>
      </w:r>
    </w:p>
    <w:p w14:paraId="14341F62" w14:textId="77777777" w:rsidR="00185E65" w:rsidRDefault="00DF4C32">
      <w:pPr>
        <w:numPr>
          <w:ilvl w:val="0"/>
          <w:numId w:val="8"/>
        </w:numPr>
        <w:spacing w:after="278"/>
        <w:ind w:hanging="360"/>
      </w:pPr>
      <w:r>
        <w:rPr>
          <w:b/>
          <w:u w:val="single" w:color="484848"/>
        </w:rPr>
        <w:t>Significance:</w:t>
      </w:r>
      <w:r>
        <w:t xml:space="preserve"> Why is this investigation justified? What is the scientific or practical contribution? For a dissertation proposal especially, the case eventually must be made that the results will be a significant contribution to knowledge, regardless of the experimental or observational outcomes. </w:t>
      </w:r>
    </w:p>
    <w:p w14:paraId="2EA4A688" w14:textId="77777777" w:rsidR="00185E65" w:rsidRDefault="00DF4C32">
      <w:pPr>
        <w:numPr>
          <w:ilvl w:val="0"/>
          <w:numId w:val="8"/>
        </w:numPr>
        <w:ind w:hanging="360"/>
      </w:pPr>
      <w:r>
        <w:rPr>
          <w:b/>
          <w:u w:val="single" w:color="484848"/>
        </w:rPr>
        <w:t>Timeline/Workplan:</w:t>
      </w:r>
      <w:r>
        <w:t xml:space="preserve">  The timeline helps to assess whether the proposed research is feasible as planned and establishes milestones. Periods when there are activities which could slow progress (e.g., taking written and oral examinations for Ph.D. students) should be highlighted when accounted for when selecting milestones. The timeline should also indicate when likely outputs (e.g., scientific paper and reports) will be produced. </w:t>
      </w:r>
    </w:p>
    <w:p w14:paraId="7D957529" w14:textId="77777777" w:rsidR="00185E65" w:rsidRDefault="00DF4C32">
      <w:pPr>
        <w:ind w:left="-2"/>
      </w:pPr>
      <w:r>
        <w:t xml:space="preserve">The length of the written proposal should be the minimum needed to do the job. For a master’s thesis proposal, 8-10 pages including references would be appropriate. The intent is to write the proposal early in the degree program. If written too late, it will begin to resemble the thesis in size and scope, and its primary purpose will be lost. </w:t>
      </w:r>
    </w:p>
    <w:p w14:paraId="69BCAA37" w14:textId="77777777" w:rsidR="00185E65" w:rsidRDefault="00DF4C32">
      <w:pPr>
        <w:spacing w:after="175" w:line="259" w:lineRule="auto"/>
        <w:ind w:left="-5" w:hanging="10"/>
      </w:pPr>
      <w:r>
        <w:rPr>
          <w:rFonts w:ascii="Calibri" w:eastAsia="Calibri" w:hAnsi="Calibri" w:cs="Calibri"/>
          <w:color w:val="38275B"/>
          <w:sz w:val="25"/>
        </w:rPr>
        <w:t xml:space="preserve">Writing and Preparation of Thesis: </w:t>
      </w:r>
    </w:p>
    <w:p w14:paraId="05DAF7CB" w14:textId="77777777" w:rsidR="00185E65" w:rsidRDefault="00DF4C32">
      <w:pPr>
        <w:ind w:left="-2"/>
      </w:pPr>
      <w:r>
        <w:t xml:space="preserve">Writing a thesis or dissertation can be challenging, and working with your advisor and committee to select a good and workable topic, planning and conducting your research, and doing the writing will be your top priorities. However, paying attention to some additional and probably unfamiliar topics now or in the early stages of your planning is also important. </w:t>
      </w:r>
    </w:p>
    <w:p w14:paraId="3C60EB3B" w14:textId="77777777" w:rsidR="00185E65" w:rsidRDefault="00DF4C32">
      <w:pPr>
        <w:spacing w:after="297"/>
        <w:ind w:left="-2"/>
      </w:pPr>
      <w:r>
        <w:t xml:space="preserve">For example, your electronic thesis/dissertation (ETD) will be published by ProQuest/UMI and by the UW Libraries, and as a student, researcher and future author you should develop an understanding of copyright, publishing and open access. When you submit your ETD for review and publication, you will be required to read and accept two separate publishing agreements and then be prompted to decide whether to publish your work right away or to delay its release. Basic information and links to additional resources on these topics are available at: </w:t>
      </w:r>
    </w:p>
    <w:p w14:paraId="6D2D1105" w14:textId="77777777" w:rsidR="00185E65" w:rsidRPr="0083449C" w:rsidRDefault="00DF4C32">
      <w:pPr>
        <w:numPr>
          <w:ilvl w:val="0"/>
          <w:numId w:val="9"/>
        </w:numPr>
        <w:spacing w:after="16" w:line="259" w:lineRule="auto"/>
        <w:ind w:hanging="360"/>
        <w:rPr>
          <w:sz w:val="32"/>
        </w:rPr>
      </w:pPr>
      <w:r w:rsidRPr="0083449C">
        <w:rPr>
          <w:rFonts w:ascii="Times New Roman" w:eastAsia="Times New Roman" w:hAnsi="Times New Roman" w:cs="Times New Roman"/>
          <w:color w:val="0F79A3"/>
          <w:sz w:val="22"/>
        </w:rPr>
        <w:t>Policy for Deposit and Dissemination of Master's Theses and Doctoral Dissertations</w:t>
      </w:r>
      <w:r w:rsidRPr="0083449C">
        <w:rPr>
          <w:rFonts w:ascii="Calibri" w:eastAsia="Calibri" w:hAnsi="Calibri" w:cs="Calibri"/>
          <w:sz w:val="32"/>
        </w:rPr>
        <w:t xml:space="preserve"> </w:t>
      </w:r>
    </w:p>
    <w:p w14:paraId="74F2DDCE" w14:textId="77777777" w:rsidR="00185E65" w:rsidRPr="0083449C" w:rsidRDefault="00DF4C32">
      <w:pPr>
        <w:numPr>
          <w:ilvl w:val="0"/>
          <w:numId w:val="9"/>
        </w:numPr>
        <w:spacing w:after="50" w:line="259" w:lineRule="auto"/>
        <w:ind w:hanging="360"/>
        <w:rPr>
          <w:sz w:val="32"/>
        </w:rPr>
      </w:pPr>
      <w:r w:rsidRPr="0083449C">
        <w:rPr>
          <w:rFonts w:ascii="Times New Roman" w:eastAsia="Times New Roman" w:hAnsi="Times New Roman" w:cs="Times New Roman"/>
          <w:color w:val="0F79A3"/>
          <w:sz w:val="22"/>
        </w:rPr>
        <w:lastRenderedPageBreak/>
        <w:t>Access Options for Electronic Theses and Dissertations</w:t>
      </w:r>
      <w:r w:rsidRPr="0083449C">
        <w:rPr>
          <w:rFonts w:ascii="Times New Roman" w:eastAsia="Times New Roman" w:hAnsi="Times New Roman" w:cs="Times New Roman"/>
          <w:sz w:val="22"/>
        </w:rPr>
        <w:t xml:space="preserve"> </w:t>
      </w:r>
    </w:p>
    <w:p w14:paraId="243424BE" w14:textId="77777777" w:rsidR="00185E65" w:rsidRPr="0083449C" w:rsidRDefault="00DF4C32">
      <w:pPr>
        <w:numPr>
          <w:ilvl w:val="0"/>
          <w:numId w:val="9"/>
        </w:numPr>
        <w:spacing w:after="16" w:line="259" w:lineRule="auto"/>
        <w:ind w:hanging="360"/>
        <w:rPr>
          <w:sz w:val="32"/>
        </w:rPr>
      </w:pPr>
      <w:r w:rsidRPr="0083449C">
        <w:rPr>
          <w:rFonts w:ascii="Times New Roman" w:eastAsia="Times New Roman" w:hAnsi="Times New Roman" w:cs="Times New Roman"/>
          <w:color w:val="0F79A3"/>
          <w:sz w:val="22"/>
        </w:rPr>
        <w:t>Electronic Theses and Dissertations – Copyright, Open Access and Publishing FAQ</w:t>
      </w:r>
      <w:r w:rsidRPr="0083449C">
        <w:rPr>
          <w:rFonts w:ascii="Calibri" w:eastAsia="Calibri" w:hAnsi="Calibri" w:cs="Calibri"/>
          <w:sz w:val="32"/>
        </w:rPr>
        <w:t xml:space="preserve"> </w:t>
      </w:r>
    </w:p>
    <w:p w14:paraId="7F725F11" w14:textId="77777777" w:rsidR="00185E65" w:rsidRPr="0083449C" w:rsidRDefault="00DF4C32">
      <w:pPr>
        <w:numPr>
          <w:ilvl w:val="0"/>
          <w:numId w:val="9"/>
        </w:numPr>
        <w:spacing w:after="16" w:line="259" w:lineRule="auto"/>
        <w:ind w:hanging="360"/>
        <w:rPr>
          <w:sz w:val="32"/>
        </w:rPr>
      </w:pPr>
      <w:r w:rsidRPr="0083449C">
        <w:rPr>
          <w:rFonts w:ascii="Times New Roman" w:eastAsia="Times New Roman" w:hAnsi="Times New Roman" w:cs="Times New Roman"/>
          <w:color w:val="0F79A3"/>
          <w:sz w:val="22"/>
        </w:rPr>
        <w:t>ProQuest/UMI Agreement - Traditional Publishing Agreement</w:t>
      </w:r>
      <w:r w:rsidRPr="0083449C">
        <w:rPr>
          <w:rFonts w:ascii="Calibri" w:eastAsia="Calibri" w:hAnsi="Calibri" w:cs="Calibri"/>
          <w:sz w:val="32"/>
        </w:rPr>
        <w:t xml:space="preserve"> </w:t>
      </w:r>
    </w:p>
    <w:p w14:paraId="61B60B68" w14:textId="77777777" w:rsidR="00185E65" w:rsidRPr="0083449C" w:rsidRDefault="00DF4C32">
      <w:pPr>
        <w:numPr>
          <w:ilvl w:val="0"/>
          <w:numId w:val="9"/>
        </w:numPr>
        <w:spacing w:after="16" w:line="259" w:lineRule="auto"/>
        <w:ind w:hanging="360"/>
        <w:rPr>
          <w:sz w:val="32"/>
        </w:rPr>
      </w:pPr>
      <w:r w:rsidRPr="0083449C">
        <w:rPr>
          <w:rFonts w:ascii="Times New Roman" w:eastAsia="Times New Roman" w:hAnsi="Times New Roman" w:cs="Times New Roman"/>
          <w:color w:val="0F79A3"/>
          <w:sz w:val="22"/>
        </w:rPr>
        <w:t>University Agreement - UW Libraries Thesis and Dissertation Submission Agreement</w:t>
      </w:r>
      <w:r w:rsidRPr="0083449C">
        <w:rPr>
          <w:rFonts w:ascii="Calibri" w:eastAsia="Calibri" w:hAnsi="Calibri" w:cs="Calibri"/>
          <w:sz w:val="32"/>
        </w:rPr>
        <w:t xml:space="preserve"> </w:t>
      </w:r>
    </w:p>
    <w:p w14:paraId="1FE074EB" w14:textId="77777777" w:rsidR="0083449C" w:rsidRDefault="0083449C">
      <w:pPr>
        <w:ind w:left="223"/>
      </w:pPr>
    </w:p>
    <w:p w14:paraId="00F21093" w14:textId="77777777" w:rsidR="00185E65" w:rsidRDefault="00DF4C32">
      <w:pPr>
        <w:ind w:left="223"/>
      </w:pPr>
      <w:r>
        <w:t xml:space="preserve">Detailed instructions on preparation and submission of your electronic thesis can be found at: </w:t>
      </w:r>
    </w:p>
    <w:p w14:paraId="61728987" w14:textId="77777777" w:rsidR="00185E65" w:rsidRDefault="00DF4C32" w:rsidP="0083449C">
      <w:pPr>
        <w:spacing w:after="220" w:line="259" w:lineRule="auto"/>
        <w:ind w:left="218" w:hanging="10"/>
      </w:pPr>
      <w:r>
        <w:rPr>
          <w:color w:val="0000FF"/>
        </w:rPr>
        <w:t>http://grad.washington.edu/students/etd/</w:t>
      </w:r>
      <w:r w:rsidR="0083449C">
        <w:t xml:space="preserve">  and </w:t>
      </w:r>
      <w:r>
        <w:rPr>
          <w:color w:val="800080"/>
          <w:u w:val="single" w:color="800080"/>
        </w:rPr>
        <w:t>http://www.grad.washington.edu/students/etd/info.shtml</w:t>
      </w:r>
      <w:r>
        <w:t xml:space="preserve"> </w:t>
      </w:r>
    </w:p>
    <w:p w14:paraId="0212EDBE" w14:textId="77777777" w:rsidR="00185E65" w:rsidRDefault="00DF4C32">
      <w:pPr>
        <w:spacing w:after="183" w:line="259" w:lineRule="auto"/>
        <w:ind w:firstLine="0"/>
      </w:pPr>
      <w:r>
        <w:rPr>
          <w:rFonts w:ascii="Calibri" w:eastAsia="Calibri" w:hAnsi="Calibri" w:cs="Calibri"/>
          <w:color w:val="38275B"/>
          <w:sz w:val="25"/>
        </w:rPr>
        <w:t xml:space="preserve"> </w:t>
      </w:r>
    </w:p>
    <w:p w14:paraId="2B374DF8" w14:textId="77777777" w:rsidR="00185E65" w:rsidRDefault="00DF4C32">
      <w:pPr>
        <w:spacing w:after="175" w:line="259" w:lineRule="auto"/>
        <w:ind w:left="-5" w:hanging="10"/>
      </w:pPr>
      <w:r>
        <w:rPr>
          <w:rFonts w:ascii="Calibri" w:eastAsia="Calibri" w:hAnsi="Calibri" w:cs="Calibri"/>
          <w:color w:val="38275B"/>
          <w:sz w:val="25"/>
        </w:rPr>
        <w:t xml:space="preserve">Approval of Thesis Proposal by Supervisory Committee: </w:t>
      </w:r>
    </w:p>
    <w:p w14:paraId="03B6E290" w14:textId="77777777" w:rsidR="00185E65" w:rsidRDefault="00DF4C32">
      <w:pPr>
        <w:spacing w:after="368"/>
        <w:ind w:left="-2"/>
      </w:pPr>
      <w:r>
        <w:rPr>
          <w:b/>
          <w:u w:val="single" w:color="484848"/>
        </w:rPr>
        <w:t>Master’s Thesis Proposal Form:</w:t>
      </w:r>
      <w:r>
        <w:t xml:space="preserve">  The supervisory committee certifies that they have reviewed and approved the student’s thesis proposal by signing the Master’s Thesis Proposal form </w:t>
      </w:r>
      <w:r>
        <w:rPr>
          <w:b/>
        </w:rPr>
        <w:t>(Appendix J).</w:t>
      </w:r>
      <w:r>
        <w:t xml:space="preserve"> A copy of the form and thesis proposal should be forwarded to the QERM GPA.</w:t>
      </w:r>
    </w:p>
    <w:p w14:paraId="1A1E7306" w14:textId="77777777" w:rsidR="00185E65" w:rsidRDefault="00DF4C32">
      <w:pPr>
        <w:pStyle w:val="Heading3"/>
        <w:tabs>
          <w:tab w:val="center" w:pos="3702"/>
        </w:tabs>
        <w:spacing w:after="445"/>
        <w:ind w:left="-2" w:firstLine="0"/>
      </w:pPr>
      <w:r>
        <w:t xml:space="preserve">4.4  </w:t>
      </w:r>
      <w:r>
        <w:tab/>
        <w:t xml:space="preserve">MASTER’S FINAL EXAMINATION &amp; THESIS SUBMISSION </w:t>
      </w:r>
    </w:p>
    <w:p w14:paraId="1D2F7650" w14:textId="77777777" w:rsidR="00185E65" w:rsidRDefault="00DF4C32">
      <w:pPr>
        <w:spacing w:after="175" w:line="259" w:lineRule="auto"/>
        <w:ind w:left="-5" w:hanging="10"/>
      </w:pPr>
      <w:r>
        <w:rPr>
          <w:rFonts w:ascii="Calibri" w:eastAsia="Calibri" w:hAnsi="Calibri" w:cs="Calibri"/>
          <w:color w:val="38275B"/>
          <w:sz w:val="25"/>
        </w:rPr>
        <w:t xml:space="preserve">Request for M.S. Final Examination: </w:t>
      </w:r>
    </w:p>
    <w:p w14:paraId="40DA9954" w14:textId="77777777" w:rsidR="00185E65" w:rsidRDefault="00DF4C32" w:rsidP="008E01B0">
      <w:pPr>
        <w:spacing w:after="0"/>
        <w:ind w:left="-2"/>
      </w:pPr>
      <w:r>
        <w:t>The student must submit a complete, near-to-final draft of the thesis, which has been reviewed and approved by the committee chair, to all members of his or her committee at least four weeks prior to the Final Examination.  After reading the draft, the supervisory committee signs off on the Request for Final Examination form (</w:t>
      </w:r>
      <w:r>
        <w:rPr>
          <w:b/>
        </w:rPr>
        <w:t>Appendix K</w:t>
      </w:r>
      <w:r>
        <w:t xml:space="preserve">). Completion of this form verifies that your committee has </w:t>
      </w:r>
      <w:r>
        <w:rPr>
          <w:i/>
          <w:u w:val="single" w:color="484848"/>
        </w:rPr>
        <w:t>read an entire near-to-final draft of your thesis and concurs that you are ready to sit for your final</w:t>
      </w:r>
      <w:r>
        <w:rPr>
          <w:i/>
        </w:rPr>
        <w:t xml:space="preserve"> </w:t>
      </w:r>
      <w:r>
        <w:rPr>
          <w:i/>
          <w:u w:val="single" w:color="484848"/>
        </w:rPr>
        <w:t>examination.</w:t>
      </w:r>
      <w:r>
        <w:t xml:space="preserve"> The final draft of the thesis takes place after the final examination, incorporating changes suggested by the committee.  </w:t>
      </w:r>
    </w:p>
    <w:p w14:paraId="1D39032F" w14:textId="77777777" w:rsidR="00185E65" w:rsidRDefault="00DF4C32">
      <w:pPr>
        <w:spacing w:after="175" w:line="259" w:lineRule="auto"/>
        <w:ind w:left="-5" w:hanging="10"/>
      </w:pPr>
      <w:r>
        <w:rPr>
          <w:rFonts w:ascii="Calibri" w:eastAsia="Calibri" w:hAnsi="Calibri" w:cs="Calibri"/>
          <w:color w:val="38275B"/>
          <w:sz w:val="25"/>
        </w:rPr>
        <w:t xml:space="preserve">Online Master's Degree Request: </w:t>
      </w:r>
    </w:p>
    <w:p w14:paraId="2F3BE97B" w14:textId="77777777" w:rsidR="00185E65" w:rsidRDefault="00DF4C32">
      <w:pPr>
        <w:ind w:left="-2"/>
      </w:pPr>
      <w:r>
        <w:t>In addition to the Request for Final Examination form completed by the supervisory committee, the student must submit the online Graduate School Master’s Degree Request found on the student view of MyGrad Program (</w:t>
      </w:r>
      <w:r>
        <w:rPr>
          <w:color w:val="800080"/>
          <w:u w:val="single" w:color="800080"/>
        </w:rPr>
        <w:t>http://www.grad.washington.edu/mygrad/student.htm</w:t>
      </w:r>
      <w:r>
        <w:t xml:space="preserve">) within the first nine weeks of the quarter in which he or she expects to complete the degree requirements. This should be done only </w:t>
      </w:r>
      <w:r>
        <w:rPr>
          <w:b/>
          <w:u w:val="single" w:color="484848"/>
        </w:rPr>
        <w:t>after</w:t>
      </w:r>
      <w:r>
        <w:t xml:space="preserve"> your committee has signed the QERM M.S. Final Examination form.  </w:t>
      </w:r>
    </w:p>
    <w:p w14:paraId="2878F17F" w14:textId="77777777" w:rsidR="00185E65" w:rsidRDefault="00DF4C32">
      <w:pPr>
        <w:ind w:left="-2"/>
      </w:pPr>
      <w:r>
        <w:t xml:space="preserve">The filing of the online application is the responsibility of the student. After submitting the request the Graduate School and QERM program will review the student’s record to verify that all requirements have been met. Completion of the master’s degree includes presentation at a public seminar on the subject of the research and the completion and submission of the thesis to the Graduate School. </w:t>
      </w:r>
    </w:p>
    <w:p w14:paraId="42D5587F" w14:textId="77777777" w:rsidR="00185E65" w:rsidRDefault="00DF4C32">
      <w:pPr>
        <w:ind w:left="-2"/>
      </w:pPr>
      <w:r>
        <w:t xml:space="preserve">Students must be registered as a graduate student and complete a minimum of two credits during the quarter in which degree requirements are met and the degree is conferred.  </w:t>
      </w:r>
    </w:p>
    <w:p w14:paraId="0DB0E54B" w14:textId="77777777" w:rsidR="00185E65" w:rsidRDefault="00DF4C32">
      <w:pPr>
        <w:ind w:left="-2"/>
      </w:pPr>
      <w:r>
        <w:lastRenderedPageBreak/>
        <w:t xml:space="preserve">If requirements for the master's degree are not completed during the quarter of the initial application, the online Master’s Degree Request will become void and the student must complete a new request during the first nine weeks of the quarter in which the degree program is to be completed. </w:t>
      </w:r>
    </w:p>
    <w:p w14:paraId="565929F7" w14:textId="77777777" w:rsidR="00185E65" w:rsidRDefault="00DF4C32">
      <w:pPr>
        <w:spacing w:after="175" w:line="259" w:lineRule="auto"/>
        <w:ind w:left="-5" w:hanging="10"/>
      </w:pPr>
      <w:r>
        <w:rPr>
          <w:rFonts w:ascii="Calibri" w:eastAsia="Calibri" w:hAnsi="Calibri" w:cs="Calibri"/>
          <w:color w:val="38275B"/>
          <w:sz w:val="25"/>
        </w:rPr>
        <w:t xml:space="preserve">Final Examination: </w:t>
      </w:r>
    </w:p>
    <w:p w14:paraId="35ABB9A7" w14:textId="77777777" w:rsidR="00185E65" w:rsidRDefault="00DF4C32">
      <w:pPr>
        <w:ind w:left="-2"/>
      </w:pPr>
      <w:r>
        <w:t>The student, in consultation with the chair of the student's supervisory committee, arranges the time and place of the Final Examination. The student is responsible for ensuring that the complete, near</w:t>
      </w:r>
      <w:r w:rsidR="008E01B0">
        <w:t>-</w:t>
      </w:r>
      <w:r>
        <w:t xml:space="preserve">to-final draft of the thesis is available to </w:t>
      </w:r>
      <w:r>
        <w:rPr>
          <w:b/>
          <w:u w:val="single" w:color="484848"/>
        </w:rPr>
        <w:t>all</w:t>
      </w:r>
      <w:r>
        <w:t xml:space="preserve"> committee members with adequate time for review before the examination takes place (at least four weeks).  </w:t>
      </w:r>
    </w:p>
    <w:p w14:paraId="17FE1C1A" w14:textId="77777777" w:rsidR="00185E65" w:rsidRDefault="00DF4C32">
      <w:pPr>
        <w:ind w:left="-2"/>
      </w:pPr>
      <w:r>
        <w:t xml:space="preserve">After finalizing the final exam date and time, the student notifies the QERM GPA for assistance with reserving a conference room and publicizing the public seminar. It is recommended that students schedule their final exam at least 4 weeks in advance of the date, but no less than two and a half weeks before the end of the quarter. </w:t>
      </w:r>
    </w:p>
    <w:p w14:paraId="0A88E285" w14:textId="77777777" w:rsidR="00185E65" w:rsidRDefault="00DF4C32">
      <w:pPr>
        <w:ind w:left="-2"/>
      </w:pPr>
      <w:r>
        <w:t xml:space="preserve">The student reports on his or her research at the public seminar that is followed by a private oral examination by the supervisory committee (final exam). The seminar and oral examination are generally scheduled consecutively on the same day. </w:t>
      </w:r>
    </w:p>
    <w:p w14:paraId="4066D053" w14:textId="77777777" w:rsidR="00185E65" w:rsidRDefault="00DF4C32">
      <w:pPr>
        <w:ind w:left="-2"/>
      </w:pPr>
      <w:r>
        <w:t xml:space="preserve">A minimum of two committee members must be present for the Final Examination to take place, although all members of the supervisory committee must certify the results. If the examination is not satisfactory, the committee may recommend to the Dean of the Graduate School that the student be allowed to take another examination after an interval of study.  </w:t>
      </w:r>
    </w:p>
    <w:p w14:paraId="4352C8FC" w14:textId="77777777" w:rsidR="00185E65" w:rsidRDefault="00DF4C32">
      <w:pPr>
        <w:ind w:left="-2"/>
      </w:pPr>
      <w:r>
        <w:t xml:space="preserve">At the conclusion of the Final Examination the committee certifies the exam results by signing </w:t>
      </w:r>
      <w:r w:rsidR="008E01B0">
        <w:t>the Request</w:t>
      </w:r>
      <w:r>
        <w:t xml:space="preserve"> for Master's Degree form. This form is also known as the “warrant” and will be supplied by the QERM GPA just prior to the Final Exam. The signed “warrant” is returned to the QERM GPA no later than the last day of the quarter (defined as the last day of exams) in which the student expects to receive the degree.  </w:t>
      </w:r>
    </w:p>
    <w:p w14:paraId="59F5344D" w14:textId="77777777" w:rsidR="00185E65" w:rsidRDefault="00DF4C32">
      <w:pPr>
        <w:ind w:left="-2"/>
      </w:pPr>
      <w:r>
        <w:t xml:space="preserve">Any corrections of the thesis are completed after the Final Examination and must be submitted by the last day of the quarter. For additional information on submitting the thesis refer to: </w:t>
      </w:r>
      <w:r>
        <w:rPr>
          <w:color w:val="800080"/>
          <w:u w:val="single" w:color="800080"/>
        </w:rPr>
        <w:t>http://www.grad.washington.edu/students/etd/info.shtml</w:t>
      </w:r>
      <w:r>
        <w:rPr>
          <w:color w:val="800080"/>
        </w:rPr>
        <w:t xml:space="preserve"> </w:t>
      </w:r>
    </w:p>
    <w:p w14:paraId="2EE45620" w14:textId="77777777" w:rsidR="00185E65" w:rsidRDefault="00DF4C32">
      <w:pPr>
        <w:spacing w:after="373"/>
        <w:ind w:left="-2"/>
      </w:pPr>
      <w:r>
        <w:t xml:space="preserve">If the final version of the thesis is submitted after the end of the quarter, then the degree will be conferred the following quarter and the student must register for a minimum of two credits for that quarter. </w:t>
      </w:r>
    </w:p>
    <w:p w14:paraId="08C8CF89" w14:textId="77777777" w:rsidR="00185E65" w:rsidRDefault="00DF4C32">
      <w:pPr>
        <w:pStyle w:val="Heading3"/>
        <w:tabs>
          <w:tab w:val="center" w:pos="2915"/>
        </w:tabs>
        <w:ind w:left="-2" w:firstLine="0"/>
      </w:pPr>
      <w:r>
        <w:t xml:space="preserve">4.5  </w:t>
      </w:r>
      <w:r>
        <w:tab/>
        <w:t xml:space="preserve">GRADUATE REGISTRATION WAIVER FEE </w:t>
      </w:r>
    </w:p>
    <w:p w14:paraId="1ACE804E" w14:textId="77777777" w:rsidR="00185E65" w:rsidRDefault="00DF4C32">
      <w:pPr>
        <w:ind w:left="-2"/>
      </w:pPr>
      <w:r>
        <w:t xml:space="preserve">The $250 Graduate Registration Waiver Fee is an optional fee paid in lieu of registration.  It is available to qualifying students for a </w:t>
      </w:r>
      <w:r>
        <w:rPr>
          <w:b/>
          <w:u w:val="single" w:color="484848"/>
        </w:rPr>
        <w:t>2-week period directly following the quarter</w:t>
      </w:r>
      <w:r>
        <w:t xml:space="preserve"> in which all Graduate School and graduate program degree requirements are met.  Qualifying students who pay this fee will graduate in the quarter following the fee payment period.  Note: This option may have </w:t>
      </w:r>
      <w:r>
        <w:lastRenderedPageBreak/>
        <w:t xml:space="preserve">an effect on the grace period for student loans becoming due; students should check with their lenders for registration requirements before utilizing this option in lieu of registration. </w:t>
      </w:r>
    </w:p>
    <w:p w14:paraId="7F1CF963" w14:textId="77777777" w:rsidR="00185E65" w:rsidRDefault="00DF4C32">
      <w:pPr>
        <w:spacing w:after="222" w:line="259" w:lineRule="auto"/>
        <w:ind w:left="-5" w:hanging="10"/>
      </w:pPr>
      <w:r>
        <w:rPr>
          <w:rFonts w:ascii="Calibri" w:eastAsia="Calibri" w:hAnsi="Calibri" w:cs="Calibri"/>
          <w:color w:val="38275B"/>
          <w:sz w:val="25"/>
        </w:rPr>
        <w:t xml:space="preserve">Eligibility: </w:t>
      </w:r>
    </w:p>
    <w:p w14:paraId="15984EFE" w14:textId="77777777" w:rsidR="00185E65" w:rsidRDefault="00DF4C32">
      <w:pPr>
        <w:numPr>
          <w:ilvl w:val="0"/>
          <w:numId w:val="10"/>
        </w:numPr>
        <w:ind w:hanging="360"/>
      </w:pPr>
      <w:r>
        <w:t xml:space="preserve">Master's students who did not submit a Master's degree request prior to the request deadline for the quarter in which all degree requirements were completed </w:t>
      </w:r>
    </w:p>
    <w:p w14:paraId="0F1B1BDA" w14:textId="77777777" w:rsidR="00185E65" w:rsidRDefault="00DF4C32">
      <w:pPr>
        <w:numPr>
          <w:ilvl w:val="0"/>
          <w:numId w:val="10"/>
        </w:numPr>
        <w:ind w:hanging="360"/>
      </w:pPr>
      <w:r>
        <w:t xml:space="preserve">Students who completed all degree requirements but needed additional time to format the thesis (project papers are not included). </w:t>
      </w:r>
    </w:p>
    <w:p w14:paraId="1E0828CE" w14:textId="77777777" w:rsidR="00185E65" w:rsidRDefault="00DF4C32">
      <w:pPr>
        <w:ind w:left="-2"/>
      </w:pPr>
      <w:r>
        <w:t xml:space="preserve">NOTE: International students must consult with an adviser in the Office of International Students and Scholars to determine their eligibility for this option. </w:t>
      </w:r>
    </w:p>
    <w:p w14:paraId="3A121990" w14:textId="77777777" w:rsidR="00185E65" w:rsidRDefault="00DF4C32">
      <w:pPr>
        <w:spacing w:after="223" w:line="259" w:lineRule="auto"/>
        <w:ind w:left="-5" w:hanging="10"/>
      </w:pPr>
      <w:r>
        <w:rPr>
          <w:rFonts w:ascii="Calibri" w:eastAsia="Calibri" w:hAnsi="Calibri" w:cs="Calibri"/>
          <w:color w:val="38275B"/>
          <w:sz w:val="25"/>
        </w:rPr>
        <w:t xml:space="preserve">Requirements: </w:t>
      </w:r>
    </w:p>
    <w:p w14:paraId="636B8207" w14:textId="77777777" w:rsidR="00185E65" w:rsidRDefault="00DF4C32">
      <w:pPr>
        <w:numPr>
          <w:ilvl w:val="0"/>
          <w:numId w:val="10"/>
        </w:numPr>
        <w:ind w:hanging="360"/>
      </w:pPr>
      <w:r>
        <w:t xml:space="preserve">Students must have been registered for the previous quarter </w:t>
      </w:r>
    </w:p>
    <w:p w14:paraId="2E6822C8" w14:textId="77777777" w:rsidR="00185E65" w:rsidRDefault="00DF4C32">
      <w:pPr>
        <w:numPr>
          <w:ilvl w:val="0"/>
          <w:numId w:val="10"/>
        </w:numPr>
        <w:spacing w:after="272"/>
        <w:ind w:hanging="360"/>
      </w:pPr>
      <w:r>
        <w:t xml:space="preserve">Students must have completed all Graduate School and graduate program degree requirements (except for thesis submission) </w:t>
      </w:r>
    </w:p>
    <w:p w14:paraId="6C0B1D22" w14:textId="77777777" w:rsidR="00185E65" w:rsidRDefault="00DF4C32">
      <w:pPr>
        <w:numPr>
          <w:ilvl w:val="0"/>
          <w:numId w:val="10"/>
        </w:numPr>
        <w:spacing w:after="272"/>
        <w:ind w:hanging="360"/>
      </w:pPr>
      <w:r>
        <w:t xml:space="preserve">The fee must be paid no later than 14 calendar days following the last day of the quarter in which all degree requirements were met </w:t>
      </w:r>
    </w:p>
    <w:p w14:paraId="01699053" w14:textId="77777777" w:rsidR="00185E65" w:rsidRDefault="00DF4C32">
      <w:pPr>
        <w:numPr>
          <w:ilvl w:val="0"/>
          <w:numId w:val="10"/>
        </w:numPr>
        <w:spacing w:after="0"/>
        <w:ind w:hanging="360"/>
      </w:pPr>
      <w:r>
        <w:t xml:space="preserve">Master's students must submit a new master's degree request within the first 5 days of instruction for the quarter in which they will graduate </w:t>
      </w:r>
    </w:p>
    <w:p w14:paraId="49D27414" w14:textId="77777777" w:rsidR="00185E65" w:rsidRDefault="00DF4C32">
      <w:pPr>
        <w:spacing w:after="259" w:line="259" w:lineRule="auto"/>
        <w:ind w:left="733"/>
      </w:pPr>
      <w:r>
        <w:rPr>
          <w:color w:val="800080"/>
          <w:u w:val="single" w:color="800080"/>
        </w:rPr>
        <w:t>(http://www.grad.washington.edu/mygrad/student.htm)</w:t>
      </w:r>
      <w:r>
        <w:rPr>
          <w:color w:val="800080"/>
        </w:rPr>
        <w:t xml:space="preserve"> </w:t>
      </w:r>
    </w:p>
    <w:p w14:paraId="29BBF863" w14:textId="77777777" w:rsidR="00185E65" w:rsidRDefault="00DF4C32">
      <w:pPr>
        <w:numPr>
          <w:ilvl w:val="0"/>
          <w:numId w:val="10"/>
        </w:numPr>
        <w:ind w:hanging="360"/>
      </w:pPr>
      <w:r>
        <w:t xml:space="preserve">Theses/Dissertations must be complete and accepted by the Graduate School within the 2 week fee period </w:t>
      </w:r>
    </w:p>
    <w:p w14:paraId="2B34BA18" w14:textId="77777777" w:rsidR="00185E65" w:rsidRDefault="00DF4C32">
      <w:pPr>
        <w:ind w:left="-2"/>
      </w:pPr>
      <w:r>
        <w:t xml:space="preserve">NOTE:  The degree will not be conferred until the end of the quarter in which the degree is </w:t>
      </w:r>
      <w:r>
        <w:rPr>
          <w:b/>
          <w:u w:val="single" w:color="484848"/>
        </w:rPr>
        <w:t>submitted</w:t>
      </w:r>
      <w:r>
        <w:t xml:space="preserve">.  </w:t>
      </w:r>
    </w:p>
    <w:p w14:paraId="20D3F32D" w14:textId="77777777" w:rsidR="00185E65" w:rsidRDefault="00DF4C32">
      <w:pPr>
        <w:spacing w:after="373"/>
        <w:ind w:left="-2"/>
      </w:pPr>
      <w:r>
        <w:t xml:space="preserve">For more information regarding the Graduate Registration Waiver Fee: </w:t>
      </w:r>
      <w:r>
        <w:rPr>
          <w:color w:val="0000FF"/>
        </w:rPr>
        <w:t>http://www.grad.washington.edu/policies/general/regwaiver.shtml</w:t>
      </w:r>
      <w:r>
        <w:t xml:space="preserve"> </w:t>
      </w:r>
    </w:p>
    <w:p w14:paraId="7E24D19F" w14:textId="77777777" w:rsidR="00185E65" w:rsidRDefault="00DF4C32">
      <w:pPr>
        <w:tabs>
          <w:tab w:val="center" w:pos="2274"/>
        </w:tabs>
        <w:spacing w:after="422" w:line="269" w:lineRule="auto"/>
        <w:ind w:left="-2" w:firstLine="0"/>
      </w:pPr>
      <w:r>
        <w:rPr>
          <w:rFonts w:ascii="Calibri" w:eastAsia="Calibri" w:hAnsi="Calibri" w:cs="Calibri"/>
          <w:b/>
          <w:color w:val="5E487A"/>
        </w:rPr>
        <w:t xml:space="preserve">4.6  </w:t>
      </w:r>
      <w:r>
        <w:rPr>
          <w:rFonts w:ascii="Calibri" w:eastAsia="Calibri" w:hAnsi="Calibri" w:cs="Calibri"/>
          <w:b/>
          <w:color w:val="5E487A"/>
        </w:rPr>
        <w:tab/>
        <w:t xml:space="preserve">SECOND MASTER'S DEGREE: </w:t>
      </w:r>
    </w:p>
    <w:p w14:paraId="658ABD84" w14:textId="77777777" w:rsidR="00185E65" w:rsidRDefault="00DF4C32">
      <w:pPr>
        <w:spacing w:after="368"/>
        <w:ind w:left="-2"/>
      </w:pPr>
      <w:r>
        <w:t xml:space="preserve">A second master's degree may be earned at the University of Washington by completing an additional set of requirements. Please refer to Concurrent Degree Programs and to Graduate School Memorandum 35 for more information. </w:t>
      </w:r>
    </w:p>
    <w:p w14:paraId="16955B6E" w14:textId="77777777" w:rsidR="00185E65" w:rsidRDefault="00DF4C32">
      <w:pPr>
        <w:pStyle w:val="Heading3"/>
        <w:tabs>
          <w:tab w:val="center" w:pos="1764"/>
        </w:tabs>
        <w:ind w:left="-2" w:firstLine="0"/>
      </w:pPr>
      <w:r>
        <w:lastRenderedPageBreak/>
        <w:t xml:space="preserve">4.7  </w:t>
      </w:r>
      <w:r>
        <w:tab/>
        <w:t xml:space="preserve">TRANSFER CREDIT </w:t>
      </w:r>
    </w:p>
    <w:p w14:paraId="7AE142B4" w14:textId="77777777" w:rsidR="00185E65" w:rsidRDefault="00DF4C32">
      <w:pPr>
        <w:ind w:left="-2"/>
      </w:pPr>
      <w:r>
        <w:t xml:space="preserve">A student working toward the master's degree may petition the Dean of the Graduate School for permission to transfer to the University of Washington the equivalent of a maximum of 6 quarter credits of graduate level course work taken at another recognized academic institution. These credits may not have been used to satisfy requirements for another degree. The petition must include a recommendation from the graduate program coordinator and an official transcript indicating completion of the course work. Transfer credits are not entered on the UW transcript. </w:t>
      </w:r>
    </w:p>
    <w:p w14:paraId="2EC8F8FD" w14:textId="77777777" w:rsidR="00185E65" w:rsidRDefault="00DF4C32">
      <w:pPr>
        <w:ind w:left="-2"/>
      </w:pPr>
      <w:r>
        <w:t xml:space="preserve">University of Washington students who are within 6 credits of completing their undergraduate degree and who have met the requirements for admission to the Graduate School may register the quarter immediately preceding admission to Graduate School for up to 6 credits in 500-level courses in addition to the last 6 credits they require of undergraduate work. The graduate program which has admitted the student must approve registration for the courses. The student, after admission to the Graduate School, must file a petition with the Dean of the Graduate School to transfer the 6 credits. The student must also provide a letter or e-mail from the office of Graduations and Academic Records stating that these credits have not been applied toward the undergraduate degree. </w:t>
      </w:r>
    </w:p>
    <w:p w14:paraId="6F04D6A7" w14:textId="77777777" w:rsidR="00185E65" w:rsidRDefault="00DF4C32">
      <w:pPr>
        <w:ind w:left="-2"/>
      </w:pPr>
      <w:r>
        <w:t xml:space="preserve">Approved transfer credits are applied toward total credit count only for the master's degree. (Transfer credits are not applicable toward a doctoral degree.) The 18 quarter credits of numerically graded course work, and 18 quarter credits of 500-level-and-above course work may not be reduced by transfer credit. </w:t>
      </w:r>
    </w:p>
    <w:p w14:paraId="27ABAF38" w14:textId="77777777" w:rsidR="00185E65" w:rsidRDefault="00DF4C32">
      <w:pPr>
        <w:ind w:left="-2"/>
      </w:pPr>
      <w:r>
        <w:t xml:space="preserve">Credit taken as an undergraduate non-matriculated student or post-baccalaureate student at the University of Washington may not be transferred into a graduate program. Credit by either independent study through correspondence or advanced credit examinations is not transferable. </w:t>
      </w:r>
    </w:p>
    <w:p w14:paraId="006DB636" w14:textId="77777777" w:rsidR="00185E65" w:rsidRDefault="00185E65">
      <w:pPr>
        <w:sectPr w:rsidR="00185E65">
          <w:headerReference w:type="even" r:id="rId20"/>
          <w:headerReference w:type="default" r:id="rId21"/>
          <w:headerReference w:type="first" r:id="rId22"/>
          <w:pgSz w:w="12240" w:h="15840"/>
          <w:pgMar w:top="720" w:right="1444" w:bottom="1175" w:left="1427" w:header="720" w:footer="720" w:gutter="0"/>
          <w:cols w:space="720"/>
          <w:titlePg/>
        </w:sectPr>
      </w:pPr>
    </w:p>
    <w:p w14:paraId="0BF3F84F" w14:textId="77777777" w:rsidR="00185E65" w:rsidRDefault="00DF4C32">
      <w:pPr>
        <w:pStyle w:val="Heading2"/>
        <w:ind w:left="8" w:right="456"/>
      </w:pPr>
      <w:r>
        <w:lastRenderedPageBreak/>
        <w:t>5.0</w:t>
      </w:r>
      <w:r w:rsidR="0070351F">
        <w:t xml:space="preserve"> </w:t>
      </w:r>
      <w:r>
        <w:t xml:space="preserve">QERM DOCTORAL DEGREE REQUIREMENTS </w:t>
      </w:r>
    </w:p>
    <w:p w14:paraId="29899524" w14:textId="77777777" w:rsidR="00185E65" w:rsidRDefault="00DF4C32">
      <w:pPr>
        <w:pStyle w:val="Heading3"/>
        <w:tabs>
          <w:tab w:val="center" w:pos="2756"/>
        </w:tabs>
        <w:ind w:left="-2" w:firstLine="0"/>
      </w:pPr>
      <w:r>
        <w:t xml:space="preserve">5.1  </w:t>
      </w:r>
      <w:r>
        <w:tab/>
        <w:t xml:space="preserve">DOCTORAL DEGREE REQUIREMENTS </w:t>
      </w:r>
    </w:p>
    <w:p w14:paraId="1E2B4C07" w14:textId="77777777" w:rsidR="00185E65" w:rsidRDefault="00DF4C32">
      <w:pPr>
        <w:ind w:left="-2"/>
      </w:pPr>
      <w:r>
        <w:t xml:space="preserve">The doctoral degree is by nature and tradition the highest certificate of membership in the academic community.  As such, it is meant to indicate the presence of superior qualities of mind and intellectual interests and of high attainments in a chosen field. It is not conferred merely as a certificate to a prescribed course of study and research, no matter how long or how faithfully pursued. All requirements and regulations leading to the doctoral degree are devices whereby the student may demonstrate present capacities and future promise for scholarly work. </w:t>
      </w:r>
    </w:p>
    <w:p w14:paraId="7E105E60" w14:textId="77777777" w:rsidR="00185E65" w:rsidRDefault="00DF4C32">
      <w:pPr>
        <w:spacing w:after="11"/>
        <w:ind w:left="-2"/>
      </w:pPr>
      <w:r>
        <w:t xml:space="preserve">Degree requirements are set in part by the Graduate School and in part by the QERM program. The </w:t>
      </w:r>
    </w:p>
    <w:p w14:paraId="5501896A" w14:textId="77777777" w:rsidR="00185E65" w:rsidRDefault="00DF4C32">
      <w:pPr>
        <w:ind w:left="-2"/>
      </w:pPr>
      <w:r>
        <w:t xml:space="preserve">Graduate School sets University-wide requirements for minimum scholarship as outlined below. The QERM program sets the core curriculum and requires successful completion of a qualifying examination at the completion of the first year of study. The program also requires a dissertation and an integrated program of coursework and research during which the student learns the fundamentals of statistical inference, ecological modeling and resource management.  </w:t>
      </w:r>
    </w:p>
    <w:p w14:paraId="37018565" w14:textId="77777777" w:rsidR="00185E65" w:rsidRDefault="00DF4C32">
      <w:pPr>
        <w:ind w:left="-2"/>
      </w:pPr>
      <w:r>
        <w:t xml:space="preserve">The schedule of doctoral degree timeline and procedures outlined in </w:t>
      </w:r>
      <w:r>
        <w:rPr>
          <w:b/>
        </w:rPr>
        <w:t>Appendix L</w:t>
      </w:r>
      <w:r>
        <w:t xml:space="preserve"> provides guidance on the expected rate of progress.  </w:t>
      </w:r>
    </w:p>
    <w:p w14:paraId="50673E05" w14:textId="77777777" w:rsidR="00185E65" w:rsidRDefault="00DF4C32">
      <w:pPr>
        <w:spacing w:after="175" w:line="259" w:lineRule="auto"/>
        <w:ind w:left="-5" w:hanging="10"/>
      </w:pPr>
      <w:r>
        <w:rPr>
          <w:rFonts w:ascii="Calibri" w:eastAsia="Calibri" w:hAnsi="Calibri" w:cs="Calibri"/>
          <w:color w:val="38275B"/>
          <w:sz w:val="25"/>
        </w:rPr>
        <w:t xml:space="preserve">Graduate School Minimum Requirements: </w:t>
      </w:r>
    </w:p>
    <w:p w14:paraId="23C326DA" w14:textId="77777777" w:rsidR="00185E65" w:rsidRDefault="00DF4C32">
      <w:pPr>
        <w:numPr>
          <w:ilvl w:val="0"/>
          <w:numId w:val="11"/>
        </w:numPr>
        <w:spacing w:after="119"/>
        <w:ind w:hanging="360"/>
      </w:pPr>
      <w:r>
        <w:t xml:space="preserve">Completion of a program of study and research as planned by the graduate program coordinator in the student's major department or college and the Supervisory Committee. At least 18 credits of course work at the 500 level and above must be completed prior to scheduling the General Examination. </w:t>
      </w:r>
    </w:p>
    <w:p w14:paraId="10B6354B" w14:textId="77777777" w:rsidR="00185E65" w:rsidRDefault="00DF4C32">
      <w:pPr>
        <w:numPr>
          <w:ilvl w:val="0"/>
          <w:numId w:val="11"/>
        </w:numPr>
        <w:spacing w:after="124"/>
        <w:ind w:hanging="360"/>
      </w:pPr>
      <w:r>
        <w:t xml:space="preserve">Presentation of 90 credits, 60 of which must be taken at the University of Washington. With the approval of the degree-granting unit, an appropriate master's degree from an accredited institution may substitute for 30 credits of enrollment. </w:t>
      </w:r>
    </w:p>
    <w:p w14:paraId="39272549" w14:textId="77777777" w:rsidR="00185E65" w:rsidRDefault="00DF4C32">
      <w:pPr>
        <w:numPr>
          <w:ilvl w:val="0"/>
          <w:numId w:val="11"/>
        </w:numPr>
        <w:spacing w:after="119"/>
        <w:ind w:hanging="360"/>
      </w:pPr>
      <w:r>
        <w:t xml:space="preserve">Numerical grades must be received in at least 18 quarter credits of course work taken at the UW prior to scheduling the General Examination. The Graduate School accepts numerical grades in approved 400-level courses accepted as part of the major, and in all 500-level courses. A minimum cumulative GPA of 3.00 is required for a graduate degree at the University. </w:t>
      </w:r>
    </w:p>
    <w:p w14:paraId="2DCE2D59" w14:textId="77777777" w:rsidR="00185E65" w:rsidRDefault="00DF4C32">
      <w:pPr>
        <w:numPr>
          <w:ilvl w:val="0"/>
          <w:numId w:val="11"/>
        </w:numPr>
        <w:spacing w:after="119"/>
        <w:ind w:hanging="360"/>
      </w:pPr>
      <w:r>
        <w:t xml:space="preserve">Creditable passage of the General Examination. Registration as a graduate student is required the quarter the exam is taken and candidacy is conferred. </w:t>
      </w:r>
    </w:p>
    <w:p w14:paraId="59AE8247" w14:textId="77777777" w:rsidR="00185E65" w:rsidRDefault="00DF4C32">
      <w:pPr>
        <w:numPr>
          <w:ilvl w:val="0"/>
          <w:numId w:val="11"/>
        </w:numPr>
        <w:spacing w:after="119"/>
        <w:ind w:hanging="360"/>
      </w:pPr>
      <w:r>
        <w:t xml:space="preserve">Preparation of and acceptance by the Dean of the Graduate School of a dissertation that is a significant contribution to knowledge and clearly indicates training in research. Credit for the dissertation ordinarily should be at least one-third of the total credit. The Candidate must register for a minimum of 27 credits of dissertation over a period of at least three quarters. At least one quarter must come after the student passes the General Examination. With the exception of summer quarter, students are limited to a maximum of 10 credits per quarter of dissertation (800). </w:t>
      </w:r>
    </w:p>
    <w:p w14:paraId="16C8BA8F" w14:textId="77777777" w:rsidR="00185E65" w:rsidRDefault="00DF4C32">
      <w:pPr>
        <w:numPr>
          <w:ilvl w:val="0"/>
          <w:numId w:val="11"/>
        </w:numPr>
        <w:spacing w:after="119"/>
        <w:ind w:hanging="360"/>
      </w:pPr>
      <w:r>
        <w:t xml:space="preserve">Creditable passage of a Final Examination, which is usually devoted to the defense of the dissertation and the field with which it is concerned. The General and Final Examinations cannot be scheduled during the same quarter. Registration as a graduate student is required the quarter the exam is taken and the degree is conferred. </w:t>
      </w:r>
    </w:p>
    <w:p w14:paraId="2DA9AE7B" w14:textId="77777777" w:rsidR="00185E65" w:rsidRDefault="00DF4C32">
      <w:pPr>
        <w:numPr>
          <w:ilvl w:val="0"/>
          <w:numId w:val="11"/>
        </w:numPr>
        <w:ind w:hanging="360"/>
      </w:pPr>
      <w:r>
        <w:lastRenderedPageBreak/>
        <w:t xml:space="preserve">Completion of all work for the doctoral degree within ten years. This includes quarters spent On-Leave or out of status as well as applicable work from the master's degree from the UW or a master's degree from another institution, if applied toward one year of resident study. </w:t>
      </w:r>
    </w:p>
    <w:p w14:paraId="619776CE" w14:textId="77777777" w:rsidR="00185E65" w:rsidRDefault="00DF4C32">
      <w:pPr>
        <w:numPr>
          <w:ilvl w:val="0"/>
          <w:numId w:val="11"/>
        </w:numPr>
        <w:spacing w:after="119"/>
        <w:ind w:hanging="360"/>
      </w:pPr>
      <w:r>
        <w:t xml:space="preserve">Registration maintained as a full- or part-time graduate student at the University for the quarter in which the degree is conferred (see detailed information under Final Quarter Registration). </w:t>
      </w:r>
    </w:p>
    <w:p w14:paraId="0AB599AD" w14:textId="77777777" w:rsidR="00185E65" w:rsidRDefault="00DF4C32">
      <w:pPr>
        <w:numPr>
          <w:ilvl w:val="0"/>
          <w:numId w:val="11"/>
        </w:numPr>
        <w:spacing w:after="0"/>
        <w:ind w:hanging="360"/>
      </w:pPr>
      <w:r>
        <w:t xml:space="preserve">A student must satisfy the requirements that are in force at the time the degree is to be awarded. </w:t>
      </w:r>
    </w:p>
    <w:p w14:paraId="73D53758" w14:textId="77777777" w:rsidR="00185E65" w:rsidRDefault="00DF4C32">
      <w:pPr>
        <w:spacing w:after="359" w:line="259" w:lineRule="auto"/>
        <w:ind w:left="733" w:firstLine="0"/>
      </w:pPr>
      <w:r>
        <w:t xml:space="preserve"> </w:t>
      </w:r>
    </w:p>
    <w:p w14:paraId="55B91F55" w14:textId="77777777" w:rsidR="00185E65" w:rsidRDefault="00DF4C32">
      <w:pPr>
        <w:pStyle w:val="Heading3"/>
        <w:tabs>
          <w:tab w:val="center" w:pos="3148"/>
        </w:tabs>
        <w:spacing w:after="445"/>
        <w:ind w:left="-2" w:firstLine="0"/>
      </w:pPr>
      <w:r>
        <w:t xml:space="preserve">5.2  </w:t>
      </w:r>
      <w:r>
        <w:tab/>
        <w:t xml:space="preserve">THE DOCTORAL SUPERVISORY COMMITTEE </w:t>
      </w:r>
    </w:p>
    <w:p w14:paraId="39F3DD2A" w14:textId="77777777" w:rsidR="00185E65" w:rsidRDefault="00DF4C32">
      <w:pPr>
        <w:spacing w:after="175" w:line="259" w:lineRule="auto"/>
        <w:ind w:left="-5" w:hanging="10"/>
      </w:pPr>
      <w:r>
        <w:rPr>
          <w:rFonts w:ascii="Calibri" w:eastAsia="Calibri" w:hAnsi="Calibri" w:cs="Calibri"/>
          <w:color w:val="38275B"/>
          <w:sz w:val="25"/>
        </w:rPr>
        <w:t xml:space="preserve">Formation of the Doctoral Supervisory Committee, Including the GSR: </w:t>
      </w:r>
    </w:p>
    <w:p w14:paraId="5B787391" w14:textId="77777777" w:rsidR="00185E65" w:rsidRDefault="00DF4C32">
      <w:pPr>
        <w:ind w:left="-2"/>
      </w:pPr>
      <w:r>
        <w:t>A doctoral supervisory committee should be formed as soon as appropriate, typically after a research topic is established in Year 1 of the PhD program.  The committee should be appointed no later than four months prior to a General Examination. Appointment of a supervisory committee indicates that the Graduate Faculty in a student's field finds a student's background and achievement a sufficient basis for admission into a program of doctoral study and research. The QERM Ph.D. qualifying exam must be successfully completed prior to a request for appointment of a supervisory committee. (</w:t>
      </w:r>
      <w:r w:rsidR="008E01B0">
        <w:t>See</w:t>
      </w:r>
      <w:r>
        <w:t xml:space="preserve"> Graduate School Memorandum 13, Supervisory Committees for Graduate Students). </w:t>
      </w:r>
    </w:p>
    <w:p w14:paraId="36F65D50" w14:textId="77777777" w:rsidR="00185E65" w:rsidRDefault="00DF4C32">
      <w:pPr>
        <w:spacing w:after="175" w:line="259" w:lineRule="auto"/>
        <w:ind w:left="-5" w:hanging="10"/>
      </w:pPr>
      <w:r>
        <w:rPr>
          <w:rFonts w:ascii="Calibri" w:eastAsia="Calibri" w:hAnsi="Calibri" w:cs="Calibri"/>
          <w:color w:val="38275B"/>
          <w:sz w:val="25"/>
        </w:rPr>
        <w:t xml:space="preserve">Composition of the Doctoral Supervisory Committee: </w:t>
      </w:r>
    </w:p>
    <w:p w14:paraId="2466A586" w14:textId="77777777" w:rsidR="00185E65" w:rsidRDefault="00DF4C32">
      <w:pPr>
        <w:ind w:left="-2"/>
      </w:pPr>
      <w:r>
        <w:t xml:space="preserve">In order to allow time to identify a suitable Graduate School Representative (GSR), it is suggested that the doctoral supervisory committee be established at least four months prior to the intended date of the General Examination.  </w:t>
      </w:r>
    </w:p>
    <w:p w14:paraId="10E8C8E5" w14:textId="77777777" w:rsidR="00185E65" w:rsidRDefault="00DF4C32">
      <w:pPr>
        <w:ind w:left="-2"/>
      </w:pPr>
      <w:r>
        <w:t xml:space="preserve">The doctoral supervisory committee consists of a minimum of four members, at least three of whom (including the Chair and the GSR) must be members of the Graduate Faculty with an endorsement to chair doctoral committees. </w:t>
      </w:r>
      <w:r>
        <w:rPr>
          <w:b/>
          <w:u w:val="single" w:color="484848"/>
        </w:rPr>
        <w:t>In addition, the chair and one other member must</w:t>
      </w:r>
      <w:r>
        <w:rPr>
          <w:b/>
        </w:rPr>
        <w:t xml:space="preserve"> </w:t>
      </w:r>
      <w:r>
        <w:rPr>
          <w:b/>
          <w:u w:val="single" w:color="484848"/>
        </w:rPr>
        <w:t>be QERM faculty.</w:t>
      </w:r>
      <w:r>
        <w:t xml:space="preserve"> A majority of the members must be members of the Graduate Faculty. The GSR must be a productive scholar in his or her own research area that may differ from that of the student’s dissertation project. The remaining members must be identified by the student's appointing department or program as productive scholars in the student's major field and/or subfields. The Chair(s) of a committee must be able and willing to assume principal responsibility for advising the student. In addition, the Chair(s) should have adequate time available for this work and should expect to be access</w:t>
      </w:r>
      <w:r w:rsidR="008E01B0">
        <w:t xml:space="preserve">ible to the student. Emeritus </w:t>
      </w:r>
      <w:r>
        <w:t xml:space="preserve">and affiliate faculty may serve as a Chair if the above conditions are met. Co-Chairs may be appointed when both serve with equal importance on a student’s supervisory committee and equally share the responsibility for the student's progress. </w:t>
      </w:r>
    </w:p>
    <w:p w14:paraId="4D6FAA0B" w14:textId="77777777" w:rsidR="00185E65" w:rsidRDefault="00DF4C32">
      <w:pPr>
        <w:spacing w:after="175" w:line="259" w:lineRule="auto"/>
        <w:ind w:left="-5" w:hanging="10"/>
      </w:pPr>
      <w:r>
        <w:rPr>
          <w:rFonts w:ascii="Calibri" w:eastAsia="Calibri" w:hAnsi="Calibri" w:cs="Calibri"/>
          <w:color w:val="38275B"/>
          <w:sz w:val="25"/>
        </w:rPr>
        <w:t xml:space="preserve">Graduate Student Representative (GSR): </w:t>
      </w:r>
    </w:p>
    <w:p w14:paraId="4FDB5252" w14:textId="77777777" w:rsidR="00185E65" w:rsidRDefault="00DF4C32">
      <w:pPr>
        <w:ind w:left="-2"/>
      </w:pPr>
      <w:r>
        <w:t xml:space="preserve">The GSR represents the broad concerns of the Graduate School with respect to high standards of scholarly performance, ensuring that the student’s mastery of the subject matter is broad and comprehensive. The GSR is a voting member of the committee and must attest to the validity of examinations, must indicate approval of the process by which examinations are conducted, must ensure that the student is treated in an unbiased manner, and must represent The Graduate School </w:t>
      </w:r>
      <w:r>
        <w:lastRenderedPageBreak/>
        <w:t xml:space="preserve">in ensuring university-wide standards of scholarly performance. Thus, the GSR must sign the warrant and submit a standardized report on the examination process to the Dean of the Graduate School. As a full voting member of the dissertation supervisory committee, the GSR provides an important service function to The Graduate School and the University. </w:t>
      </w:r>
    </w:p>
    <w:p w14:paraId="2BF1E3F7" w14:textId="77777777" w:rsidR="00185E65" w:rsidRDefault="00DF4C32">
      <w:pPr>
        <w:ind w:left="-2"/>
      </w:pPr>
      <w:r>
        <w:t xml:space="preserve">As with all doctoral supervisory committee members, the GSR is proposed to the Graduate School by the Graduate Program Coordinator in the student’s degree-offering unit and must be a member of the Graduate Faculty with an endorsement to Chair. Faculty members with primary, joint, or affiliate appointments in the student’s degree-offering unit or the committee chair’s department are not eligible to serve as the GSR. It is vital that a conflict of interest in the selection of the GSR be avoided. Budgetary relationships, personal relationships, or research and/or publication relationships between the GSR and either the student or the committee chair are examples of possible conflicts of interest. The GSR is responsible for ensuring that no such conflicts of interest, or appearance of conflicts of interest, exist, and must attest to this upon request. </w:t>
      </w:r>
    </w:p>
    <w:p w14:paraId="79C33BD7" w14:textId="77777777" w:rsidR="00185E65" w:rsidRDefault="00DF4C32">
      <w:pPr>
        <w:spacing w:after="175" w:line="259" w:lineRule="auto"/>
        <w:ind w:left="-5" w:hanging="10"/>
      </w:pPr>
      <w:r>
        <w:rPr>
          <w:rFonts w:ascii="Calibri" w:eastAsia="Calibri" w:hAnsi="Calibri" w:cs="Calibri"/>
          <w:color w:val="38275B"/>
          <w:sz w:val="25"/>
        </w:rPr>
        <w:t xml:space="preserve">Functions of the Doctoral Supervisory Committee: </w:t>
      </w:r>
    </w:p>
    <w:p w14:paraId="51DBA163" w14:textId="77777777" w:rsidR="00185E65" w:rsidRDefault="00DF4C32">
      <w:pPr>
        <w:ind w:left="-2"/>
      </w:pPr>
      <w:r>
        <w:t xml:space="preserve">Doctoral supervisory committee member responsibilities include the approval of a course of study which will fulfill the general course requirements of the student's major and supporting fields, conducting the student's General Examination and, when appropriate, recommending advancement to Candidacy. The doctoral supervisory committee approves the Candidate's dissertation proposal and guides the student in carrying out appropriate research for the dissertation. The Graduate School does not stipulate the content of the dissertation; guidance on the dissertation is the responsibility of the supervisory committee. At least four members of the committee (including the Chair(s), GSR, and one additional Graduate Faculty member) must be present at both the General and Final Examinations. </w:t>
      </w:r>
    </w:p>
    <w:p w14:paraId="71CB3D96" w14:textId="77777777" w:rsidR="00185E65" w:rsidRDefault="00DF4C32">
      <w:pPr>
        <w:spacing w:after="175" w:line="259" w:lineRule="auto"/>
        <w:ind w:left="-5" w:hanging="10"/>
      </w:pPr>
      <w:r>
        <w:rPr>
          <w:rFonts w:ascii="Calibri" w:eastAsia="Calibri" w:hAnsi="Calibri" w:cs="Calibri"/>
          <w:color w:val="38275B"/>
          <w:sz w:val="25"/>
        </w:rPr>
        <w:t xml:space="preserve">Procedure for Establishing Doctoral Supervisory Committee: </w:t>
      </w:r>
    </w:p>
    <w:p w14:paraId="1D068F8B" w14:textId="77777777" w:rsidR="00185E65" w:rsidRDefault="00DF4C32">
      <w:pPr>
        <w:spacing w:after="253"/>
        <w:ind w:left="-2"/>
      </w:pPr>
      <w:r>
        <w:t xml:space="preserve">A Request to Establish Doctoral Supervisory Committee form </w:t>
      </w:r>
      <w:r>
        <w:rPr>
          <w:b/>
        </w:rPr>
        <w:t>(Appendix M)</w:t>
      </w:r>
      <w:r>
        <w:t xml:space="preserve"> must be submitted to the QERM GPA prior to the first committee meeting. This request should include a brief synopsis of the intended dissertation topic and names of proposed committee members. This information is reviewed by the GPC for suitability of faculty balance in relation to the selected topic. After approval the QERM GPA enters information in MyGrad Program, formally notifying the Graduate School Dean of the formation of the committee. The student may proceed with scheduling the first committee meeting after review and approval by GPC. </w:t>
      </w:r>
    </w:p>
    <w:p w14:paraId="1FBD7847" w14:textId="77777777" w:rsidR="00185E65" w:rsidRDefault="00DF4C32">
      <w:pPr>
        <w:spacing w:after="175" w:line="259" w:lineRule="auto"/>
        <w:ind w:left="-5" w:hanging="10"/>
      </w:pPr>
      <w:r>
        <w:rPr>
          <w:rFonts w:ascii="Calibri" w:eastAsia="Calibri" w:hAnsi="Calibri" w:cs="Calibri"/>
          <w:color w:val="38275B"/>
          <w:sz w:val="25"/>
        </w:rPr>
        <w:t xml:space="preserve">First Supervisory Committee Meeting:  </w:t>
      </w:r>
    </w:p>
    <w:p w14:paraId="42BBF8C9" w14:textId="77777777" w:rsidR="00185E65" w:rsidRDefault="00DF4C32">
      <w:pPr>
        <w:ind w:left="-2"/>
      </w:pPr>
      <w:r>
        <w:t xml:space="preserve">The committee should meet with the student within two weeks after formation to decide on the student's program of study. The student is responsible for arranging all necessary meetings and furnishing required forms.  </w:t>
      </w:r>
    </w:p>
    <w:p w14:paraId="40440B50" w14:textId="77777777" w:rsidR="00185E65" w:rsidRDefault="00DF4C32">
      <w:pPr>
        <w:spacing w:after="273"/>
        <w:ind w:left="-2"/>
      </w:pPr>
      <w:r>
        <w:t xml:space="preserve">The first meeting will deal primarily with a definition of course requirements. The following paperwork must be completed at the first meeting: </w:t>
      </w:r>
    </w:p>
    <w:p w14:paraId="0D72E32B" w14:textId="77777777" w:rsidR="00185E65" w:rsidRDefault="00DF4C32" w:rsidP="00BF0015">
      <w:pPr>
        <w:numPr>
          <w:ilvl w:val="0"/>
          <w:numId w:val="12"/>
        </w:numPr>
        <w:spacing w:after="278"/>
        <w:ind w:left="373" w:hanging="360"/>
      </w:pPr>
      <w:r w:rsidRPr="008E01B0">
        <w:rPr>
          <w:b/>
        </w:rPr>
        <w:t xml:space="preserve">Plan of Study </w:t>
      </w:r>
      <w:r w:rsidR="008E01B0" w:rsidRPr="008E01B0">
        <w:rPr>
          <w:b/>
        </w:rPr>
        <w:t>toward</w:t>
      </w:r>
      <w:r w:rsidRPr="008E01B0">
        <w:rPr>
          <w:b/>
        </w:rPr>
        <w:t xml:space="preserve"> the Doctoral Degree form:</w:t>
      </w:r>
      <w:r>
        <w:t xml:space="preserve"> This form </w:t>
      </w:r>
      <w:r w:rsidRPr="008E01B0">
        <w:rPr>
          <w:b/>
        </w:rPr>
        <w:t>(Appendix N)</w:t>
      </w:r>
      <w:r>
        <w:t xml:space="preserve"> must be completed by the student and committee chair and approved by all committee members at the time of the first meeting. This is an agreement made between the student and the supervisory committee about what coursework will be required to complete the doctoral degree. It includes the core required courses as well as any other courses the committee feels are necessary to give </w:t>
      </w:r>
      <w:r>
        <w:lastRenderedPageBreak/>
        <w:t xml:space="preserve">the student the required background in his/her area of interest. This form is also used to request waivers of core courses.  </w:t>
      </w:r>
    </w:p>
    <w:p w14:paraId="0B8199B4" w14:textId="77777777" w:rsidR="00185E65" w:rsidRDefault="00DF4C32">
      <w:pPr>
        <w:numPr>
          <w:ilvl w:val="0"/>
          <w:numId w:val="12"/>
        </w:numPr>
        <w:spacing w:after="278"/>
        <w:ind w:hanging="360"/>
      </w:pPr>
      <w:r>
        <w:t xml:space="preserve">Use of Human and Animal Subjects for UW Graduate Student Theses and Dissertations form: This form (Appendix G) must be completed by the student and committee chair at the first committee meeting </w:t>
      </w:r>
    </w:p>
    <w:p w14:paraId="05F240E5" w14:textId="77777777" w:rsidR="00185E65" w:rsidRDefault="00DF4C32">
      <w:pPr>
        <w:numPr>
          <w:ilvl w:val="0"/>
          <w:numId w:val="12"/>
        </w:numPr>
        <w:ind w:hanging="360"/>
      </w:pPr>
      <w:r>
        <w:rPr>
          <w:b/>
        </w:rPr>
        <w:t>Doctoral Supervisory Committee Meeting Documentation form:</w:t>
      </w:r>
      <w:r>
        <w:t xml:space="preserve"> The chair records the results of all meetings on this form </w:t>
      </w:r>
      <w:r>
        <w:rPr>
          <w:b/>
        </w:rPr>
        <w:t>(Appendix O)</w:t>
      </w:r>
      <w:r>
        <w:t xml:space="preserve">, including date of the meeting, committee members present, decisions and accomplishments. It is the responsibility of the student to provide the appropriate form. This form should also be completed after all subsequent supervisory committee meetings.  </w:t>
      </w:r>
    </w:p>
    <w:p w14:paraId="39B05501" w14:textId="77777777" w:rsidR="00185E65" w:rsidRDefault="00DF4C32">
      <w:pPr>
        <w:spacing w:after="253"/>
        <w:ind w:left="-2"/>
      </w:pPr>
      <w:r>
        <w:t xml:space="preserve">All three forms are forwarded to the QERM GPA for review by the Graduate Program Coordinator and kept in the student's permanent file. </w:t>
      </w:r>
    </w:p>
    <w:p w14:paraId="3CB9C99A" w14:textId="77777777" w:rsidR="00185E65" w:rsidRDefault="00DF4C32">
      <w:pPr>
        <w:spacing w:after="175" w:line="259" w:lineRule="auto"/>
        <w:ind w:left="-5" w:hanging="10"/>
      </w:pPr>
      <w:r>
        <w:rPr>
          <w:rFonts w:ascii="Calibri" w:eastAsia="Calibri" w:hAnsi="Calibri" w:cs="Calibri"/>
          <w:color w:val="38275B"/>
          <w:sz w:val="25"/>
        </w:rPr>
        <w:t xml:space="preserve">Subsequent Supervisory Committee Meetings:  </w:t>
      </w:r>
    </w:p>
    <w:p w14:paraId="3E77E24D" w14:textId="77777777" w:rsidR="00185E65" w:rsidRDefault="00DF4C32">
      <w:pPr>
        <w:spacing w:after="368"/>
        <w:ind w:left="-2"/>
      </w:pPr>
      <w:r>
        <w:t xml:space="preserve">The committee should meet regularly to review the student's progress and dissertation proposal. The student can request additional committee meetings whenever he or she feels the need for such consultation.  A Meeting Documentation form </w:t>
      </w:r>
      <w:r>
        <w:rPr>
          <w:b/>
        </w:rPr>
        <w:t>(Appendix O)</w:t>
      </w:r>
      <w:r>
        <w:t xml:space="preserve"> should be completed by the chair after each meeting and forwarded to the QERM GPA. </w:t>
      </w:r>
    </w:p>
    <w:p w14:paraId="18317725" w14:textId="77777777" w:rsidR="00185E65" w:rsidRDefault="00DF4C32">
      <w:pPr>
        <w:pStyle w:val="Heading3"/>
        <w:tabs>
          <w:tab w:val="center" w:pos="2236"/>
        </w:tabs>
        <w:ind w:left="-2" w:firstLine="0"/>
      </w:pPr>
      <w:r>
        <w:t xml:space="preserve">5.3  </w:t>
      </w:r>
      <w:r>
        <w:tab/>
        <w:t xml:space="preserve">DOCTORAL DISSERTATION  </w:t>
      </w:r>
    </w:p>
    <w:p w14:paraId="3CB491BF" w14:textId="77777777" w:rsidR="00185E65" w:rsidRDefault="00DF4C32">
      <w:pPr>
        <w:spacing w:after="253"/>
        <w:ind w:left="-2"/>
      </w:pPr>
      <w:r>
        <w:t xml:space="preserve">The student must select a dissertation research topic and develop it in consultation with his or her research adviser. The research project should be designed for completion, together with other program requirements, within a three to five-year period. The doctoral dissertation should provide evidence of the student's ability to carry out independent investigations and to present the results in a clear and systematic form. </w:t>
      </w:r>
    </w:p>
    <w:p w14:paraId="764814EA" w14:textId="77777777" w:rsidR="00185E65" w:rsidRDefault="00DF4C32">
      <w:pPr>
        <w:spacing w:after="175" w:line="259" w:lineRule="auto"/>
        <w:ind w:left="-5" w:hanging="10"/>
      </w:pPr>
      <w:r>
        <w:rPr>
          <w:rFonts w:ascii="Calibri" w:eastAsia="Calibri" w:hAnsi="Calibri" w:cs="Calibri"/>
          <w:color w:val="38275B"/>
          <w:sz w:val="25"/>
        </w:rPr>
        <w:t xml:space="preserve">Submission of Dissertation Proposal:  </w:t>
      </w:r>
    </w:p>
    <w:p w14:paraId="46574E9E" w14:textId="77777777" w:rsidR="00185E65" w:rsidRDefault="00DF4C32">
      <w:pPr>
        <w:ind w:left="-2"/>
      </w:pPr>
      <w:r>
        <w:t xml:space="preserve">A student is expected to submit a dissertation proposal to their supervisory committee before the end of the 5th quarter of study in the Ph.D. program (Winter Quarter – Year 2 of Ph.D. program) and before beginning substantive dissertation research. The proposal provides evidence to the committee of the student’s readiness to carry out the research, and also clarifies the expectations of both the student and committee as to the final content of the thesis. </w:t>
      </w:r>
    </w:p>
    <w:p w14:paraId="1E6FD5BF" w14:textId="77777777" w:rsidR="00185E65" w:rsidRDefault="00DF4C32">
      <w:pPr>
        <w:spacing w:after="273"/>
        <w:ind w:left="-2"/>
      </w:pPr>
      <w:r>
        <w:t xml:space="preserve">The objective of a dissertation proposal is to ensure a definite plan for the work to be done. Once approved by the supervisory committee it becomes an informal contract between the student and the committee. In addition, a proposal serves as: </w:t>
      </w:r>
    </w:p>
    <w:p w14:paraId="4367CBC4" w14:textId="77777777" w:rsidR="00185E65" w:rsidRDefault="00DF4C32">
      <w:pPr>
        <w:numPr>
          <w:ilvl w:val="0"/>
          <w:numId w:val="13"/>
        </w:numPr>
        <w:spacing w:after="272"/>
        <w:ind w:hanging="360"/>
      </w:pPr>
      <w:r>
        <w:t xml:space="preserve">A basis for discussions between student and committee regarding experimental design, data analysis, and focus of the coursework; and </w:t>
      </w:r>
    </w:p>
    <w:p w14:paraId="0000EDB5" w14:textId="77777777" w:rsidR="00185E65" w:rsidRDefault="00DF4C32">
      <w:pPr>
        <w:numPr>
          <w:ilvl w:val="0"/>
          <w:numId w:val="13"/>
        </w:numPr>
        <w:ind w:hanging="360"/>
      </w:pPr>
      <w:r>
        <w:t xml:space="preserve">A clear statement of the amount of effort anticipated to produce an acceptable thesis. </w:t>
      </w:r>
    </w:p>
    <w:p w14:paraId="3EABE184" w14:textId="77777777" w:rsidR="00185E65" w:rsidRDefault="00DF4C32">
      <w:pPr>
        <w:ind w:left="-2"/>
      </w:pPr>
      <w:r>
        <w:lastRenderedPageBreak/>
        <w:t xml:space="preserve">While the thesis proposal serves as an agreement between student and committee, both parties also must recognize that flexibility is needed to include later changes as experiments may fail and new opportunities may arise. </w:t>
      </w:r>
    </w:p>
    <w:p w14:paraId="62F75799" w14:textId="77777777" w:rsidR="00185E65" w:rsidRDefault="00DF4C32">
      <w:pPr>
        <w:spacing w:after="175" w:line="259" w:lineRule="auto"/>
        <w:ind w:left="-5" w:hanging="10"/>
      </w:pPr>
      <w:r>
        <w:rPr>
          <w:rFonts w:ascii="Calibri" w:eastAsia="Calibri" w:hAnsi="Calibri" w:cs="Calibri"/>
          <w:color w:val="38275B"/>
          <w:sz w:val="25"/>
        </w:rPr>
        <w:t xml:space="preserve">Dissertation Proposal Format: </w:t>
      </w:r>
    </w:p>
    <w:p w14:paraId="45E87D9F" w14:textId="77777777" w:rsidR="00185E65" w:rsidRDefault="00DF4C32">
      <w:pPr>
        <w:spacing w:after="273"/>
        <w:ind w:left="-2"/>
      </w:pPr>
      <w:r>
        <w:t xml:space="preserve">The thesis research proposal should follow the general features of a research proposal. A typical format is as follows: </w:t>
      </w:r>
    </w:p>
    <w:p w14:paraId="03280BF7" w14:textId="77777777" w:rsidR="00185E65" w:rsidRDefault="00DF4C32">
      <w:pPr>
        <w:numPr>
          <w:ilvl w:val="0"/>
          <w:numId w:val="13"/>
        </w:numPr>
        <w:spacing w:after="272"/>
        <w:ind w:hanging="360"/>
      </w:pPr>
      <w:r>
        <w:rPr>
          <w:b/>
        </w:rPr>
        <w:t>Introduction:</w:t>
      </w:r>
      <w:r>
        <w:t xml:space="preserve">  General background, importance of the subject area; for a dissertation proposal especially, there should be a substantial literature review. </w:t>
      </w:r>
    </w:p>
    <w:p w14:paraId="325FB5FC" w14:textId="77777777" w:rsidR="00185E65" w:rsidRDefault="00DF4C32">
      <w:pPr>
        <w:numPr>
          <w:ilvl w:val="0"/>
          <w:numId w:val="13"/>
        </w:numPr>
        <w:spacing w:after="277"/>
        <w:ind w:hanging="360"/>
      </w:pPr>
      <w:r>
        <w:rPr>
          <w:b/>
        </w:rPr>
        <w:t>Objective(s):</w:t>
      </w:r>
      <w:r>
        <w:t xml:space="preserve"> A concise statement of the purpose(s) or objective(s) of the project; this should flow logically from the introduction and be short and specific. </w:t>
      </w:r>
    </w:p>
    <w:p w14:paraId="1CD54152" w14:textId="77777777" w:rsidR="00185E65" w:rsidRDefault="00DF4C32">
      <w:pPr>
        <w:numPr>
          <w:ilvl w:val="0"/>
          <w:numId w:val="13"/>
        </w:numPr>
        <w:spacing w:after="278"/>
        <w:ind w:hanging="360"/>
      </w:pPr>
      <w:r>
        <w:rPr>
          <w:b/>
        </w:rPr>
        <w:t>Methods:</w:t>
      </w:r>
      <w:r>
        <w:t xml:space="preserve"> General plans, specific methods, sampling or experimental design, duration, and projected procedure for data analysis; these methods should be appropriate for directly addressing the purpose(s) or objective(s). </w:t>
      </w:r>
    </w:p>
    <w:p w14:paraId="3C3796D2" w14:textId="77777777" w:rsidR="00185E65" w:rsidRDefault="00DF4C32">
      <w:pPr>
        <w:numPr>
          <w:ilvl w:val="0"/>
          <w:numId w:val="13"/>
        </w:numPr>
        <w:spacing w:after="272"/>
        <w:ind w:hanging="360"/>
      </w:pPr>
      <w:r>
        <w:rPr>
          <w:b/>
        </w:rPr>
        <w:t>Results:</w:t>
      </w:r>
      <w:r>
        <w:t xml:space="preserve"> Results of theoretical investigations, experiments, field sampling, computer simulations, data analyses, etc., should be clearly stated. </w:t>
      </w:r>
    </w:p>
    <w:p w14:paraId="3BA1BA53" w14:textId="77777777" w:rsidR="00185E65" w:rsidRDefault="00DF4C32">
      <w:pPr>
        <w:numPr>
          <w:ilvl w:val="0"/>
          <w:numId w:val="13"/>
        </w:numPr>
        <w:spacing w:after="272"/>
        <w:ind w:hanging="360"/>
      </w:pPr>
      <w:r>
        <w:rPr>
          <w:b/>
        </w:rPr>
        <w:t>Interpretation:</w:t>
      </w:r>
      <w:r>
        <w:t xml:space="preserve"> How will the results be interpreted? There should be explicitly stated inferences that would be drawn from all outcomes; outcomes that cannot be interpreted imply imprecise objectives or inappropriate methods. </w:t>
      </w:r>
    </w:p>
    <w:p w14:paraId="4675D94B" w14:textId="77777777" w:rsidR="00185E65" w:rsidRDefault="00DF4C32">
      <w:pPr>
        <w:numPr>
          <w:ilvl w:val="0"/>
          <w:numId w:val="13"/>
        </w:numPr>
        <w:spacing w:after="272"/>
        <w:ind w:hanging="360"/>
      </w:pPr>
      <w:r>
        <w:rPr>
          <w:b/>
        </w:rPr>
        <w:t>Significance:</w:t>
      </w:r>
      <w:r>
        <w:t xml:space="preserve"> Why is this investigation justified? What is the scientific or practical contribution? For a dissertation proposal especially, the case eventually must be made that the results will be a significant contribution to knowledge, regardless of the experimental or observational outcomes. </w:t>
      </w:r>
    </w:p>
    <w:p w14:paraId="321DF59A" w14:textId="77777777" w:rsidR="00185E65" w:rsidRDefault="00DF4C32">
      <w:pPr>
        <w:numPr>
          <w:ilvl w:val="0"/>
          <w:numId w:val="13"/>
        </w:numPr>
        <w:ind w:hanging="360"/>
      </w:pPr>
      <w:r>
        <w:rPr>
          <w:b/>
        </w:rPr>
        <w:t>Timeline/Workplan:</w:t>
      </w:r>
      <w:r>
        <w:t xml:space="preserve">  The timeline helps to assess whether the proposed research is feasible as planned and establishes milestones. Periods when there are activities which could slow progress (e.g., taking written and oral examinations for Ph.D. students) should be highlighted when accounted for when selecting milestones. The timeline should also indicate when likely outputs (e.g., scientific paper and reports) will be produced. </w:t>
      </w:r>
    </w:p>
    <w:p w14:paraId="4263E93D" w14:textId="77777777" w:rsidR="00185E65" w:rsidRDefault="00DF4C32">
      <w:pPr>
        <w:spacing w:after="253"/>
        <w:ind w:left="-2"/>
      </w:pPr>
      <w:r>
        <w:t xml:space="preserve">The length of the written proposal should be the minimum needed to do the job. For a doctoral dissertation proposal, 10-15 pages are probably realistic. The intent is to write the proposal early in the degree program. If written too late, it will begin to resemble the dissertation in size and scope, and its primary purpose will be lost. </w:t>
      </w:r>
    </w:p>
    <w:p w14:paraId="0DF7B044" w14:textId="77777777" w:rsidR="00185E65" w:rsidRDefault="00DF4C32">
      <w:pPr>
        <w:spacing w:after="175" w:line="259" w:lineRule="auto"/>
        <w:ind w:left="-5" w:hanging="10"/>
      </w:pPr>
      <w:r>
        <w:rPr>
          <w:rFonts w:ascii="Calibri" w:eastAsia="Calibri" w:hAnsi="Calibri" w:cs="Calibri"/>
          <w:color w:val="38275B"/>
          <w:sz w:val="25"/>
        </w:rPr>
        <w:t xml:space="preserve">Approval of Dissertation Proposal: </w:t>
      </w:r>
    </w:p>
    <w:p w14:paraId="7231D1C7" w14:textId="77777777" w:rsidR="00185E65" w:rsidRDefault="00DF4C32">
      <w:pPr>
        <w:ind w:left="-2"/>
      </w:pPr>
      <w:r>
        <w:t xml:space="preserve">The supervisory committee certifies that they have reviewed and approved the student’s dissertation proposal by signing the Doctoral Dissertation Proposal form </w:t>
      </w:r>
      <w:r>
        <w:rPr>
          <w:b/>
        </w:rPr>
        <w:t>(Appendix P).</w:t>
      </w:r>
      <w:r>
        <w:t xml:space="preserve"> A copy of the form and thesis proposal should be forwarded to the QERM GPA. </w:t>
      </w:r>
    </w:p>
    <w:p w14:paraId="7C49BE85" w14:textId="77777777" w:rsidR="00185E65" w:rsidRDefault="00DF4C32">
      <w:pPr>
        <w:spacing w:after="175" w:line="259" w:lineRule="auto"/>
        <w:ind w:left="-5" w:hanging="10"/>
      </w:pPr>
      <w:r>
        <w:rPr>
          <w:rFonts w:ascii="Calibri" w:eastAsia="Calibri" w:hAnsi="Calibri" w:cs="Calibri"/>
          <w:color w:val="38275B"/>
          <w:sz w:val="25"/>
        </w:rPr>
        <w:t xml:space="preserve">Writing and Preparation of Dissertation: </w:t>
      </w:r>
    </w:p>
    <w:p w14:paraId="341EDEA4" w14:textId="77777777" w:rsidR="00185E65" w:rsidRDefault="00DF4C32">
      <w:pPr>
        <w:spacing w:after="302"/>
        <w:ind w:left="-2"/>
      </w:pPr>
      <w:r>
        <w:t xml:space="preserve">The electronic thesis/dissertation (ETD) will be published by ProQuest/UMI and by the UW Libraries, and as a student, researcher and future author you should develop an understanding of </w:t>
      </w:r>
      <w:r>
        <w:lastRenderedPageBreak/>
        <w:t xml:space="preserve">copyright, publishing and open access. When you submit your ETD for review and publication, you will be required to read and accept two separate publishing agreements and then be prompted to decide whether to publish your work right away or to delay its release. Basic information and links to additional resources on these topics are available at: </w:t>
      </w:r>
    </w:p>
    <w:p w14:paraId="1F5009D4" w14:textId="77777777" w:rsidR="00185E65" w:rsidRPr="0070351F" w:rsidRDefault="00DF4C32">
      <w:pPr>
        <w:numPr>
          <w:ilvl w:val="0"/>
          <w:numId w:val="14"/>
        </w:numPr>
        <w:spacing w:after="16" w:line="259" w:lineRule="auto"/>
        <w:ind w:hanging="360"/>
        <w:rPr>
          <w:sz w:val="22"/>
        </w:rPr>
      </w:pPr>
      <w:r w:rsidRPr="0070351F">
        <w:rPr>
          <w:rFonts w:ascii="Times New Roman" w:eastAsia="Times New Roman" w:hAnsi="Times New Roman" w:cs="Times New Roman"/>
          <w:color w:val="0F79A3"/>
          <w:sz w:val="22"/>
        </w:rPr>
        <w:t>Policy for Deposit and Dissemination of Master's Theses and Doctoral Dissertations</w:t>
      </w:r>
      <w:r w:rsidRPr="0070351F">
        <w:rPr>
          <w:rFonts w:ascii="Calibri" w:eastAsia="Calibri" w:hAnsi="Calibri" w:cs="Calibri"/>
          <w:sz w:val="22"/>
        </w:rPr>
        <w:t xml:space="preserve"> </w:t>
      </w:r>
    </w:p>
    <w:p w14:paraId="5C95D218" w14:textId="77777777" w:rsidR="00185E65" w:rsidRPr="0070351F" w:rsidRDefault="00DF4C32">
      <w:pPr>
        <w:numPr>
          <w:ilvl w:val="0"/>
          <w:numId w:val="14"/>
        </w:numPr>
        <w:spacing w:after="50" w:line="259" w:lineRule="auto"/>
        <w:ind w:hanging="360"/>
        <w:rPr>
          <w:sz w:val="22"/>
        </w:rPr>
      </w:pPr>
      <w:r w:rsidRPr="0070351F">
        <w:rPr>
          <w:rFonts w:ascii="Times New Roman" w:eastAsia="Times New Roman" w:hAnsi="Times New Roman" w:cs="Times New Roman"/>
          <w:color w:val="0F79A3"/>
          <w:sz w:val="22"/>
        </w:rPr>
        <w:t>Access Options for Electronic Theses and Dissertations</w:t>
      </w:r>
      <w:r w:rsidRPr="0070351F">
        <w:rPr>
          <w:rFonts w:ascii="Times New Roman" w:eastAsia="Times New Roman" w:hAnsi="Times New Roman" w:cs="Times New Roman"/>
          <w:sz w:val="22"/>
        </w:rPr>
        <w:t xml:space="preserve"> </w:t>
      </w:r>
    </w:p>
    <w:p w14:paraId="7AA9D8E1" w14:textId="77777777" w:rsidR="00185E65" w:rsidRPr="0070351F" w:rsidRDefault="00DF4C32">
      <w:pPr>
        <w:numPr>
          <w:ilvl w:val="0"/>
          <w:numId w:val="14"/>
        </w:numPr>
        <w:spacing w:after="16" w:line="259" w:lineRule="auto"/>
        <w:ind w:hanging="360"/>
        <w:rPr>
          <w:sz w:val="22"/>
        </w:rPr>
      </w:pPr>
      <w:r w:rsidRPr="0070351F">
        <w:rPr>
          <w:rFonts w:ascii="Times New Roman" w:eastAsia="Times New Roman" w:hAnsi="Times New Roman" w:cs="Times New Roman"/>
          <w:color w:val="0F79A3"/>
          <w:sz w:val="22"/>
        </w:rPr>
        <w:t>Electronic Theses and Dissertations – Copyright, Open Access and Publishing FAQ</w:t>
      </w:r>
      <w:r w:rsidRPr="0070351F">
        <w:rPr>
          <w:rFonts w:ascii="Calibri" w:eastAsia="Calibri" w:hAnsi="Calibri" w:cs="Calibri"/>
          <w:sz w:val="22"/>
        </w:rPr>
        <w:t xml:space="preserve"> </w:t>
      </w:r>
    </w:p>
    <w:p w14:paraId="60F21ABC" w14:textId="77777777" w:rsidR="00185E65" w:rsidRPr="0070351F" w:rsidRDefault="00DF4C32">
      <w:pPr>
        <w:numPr>
          <w:ilvl w:val="0"/>
          <w:numId w:val="14"/>
        </w:numPr>
        <w:spacing w:after="16" w:line="259" w:lineRule="auto"/>
        <w:ind w:hanging="360"/>
        <w:rPr>
          <w:sz w:val="22"/>
        </w:rPr>
      </w:pPr>
      <w:r w:rsidRPr="0070351F">
        <w:rPr>
          <w:rFonts w:ascii="Times New Roman" w:eastAsia="Times New Roman" w:hAnsi="Times New Roman" w:cs="Times New Roman"/>
          <w:color w:val="0F79A3"/>
          <w:sz w:val="22"/>
        </w:rPr>
        <w:t>ProQuest/UMI Agreement - Traditional Publishing Agreement</w:t>
      </w:r>
      <w:r w:rsidRPr="0070351F">
        <w:rPr>
          <w:rFonts w:ascii="Calibri" w:eastAsia="Calibri" w:hAnsi="Calibri" w:cs="Calibri"/>
          <w:sz w:val="22"/>
        </w:rPr>
        <w:t xml:space="preserve"> </w:t>
      </w:r>
    </w:p>
    <w:p w14:paraId="42F886D2" w14:textId="77777777" w:rsidR="00185E65" w:rsidRPr="0070351F" w:rsidRDefault="00DF4C32">
      <w:pPr>
        <w:numPr>
          <w:ilvl w:val="0"/>
          <w:numId w:val="14"/>
        </w:numPr>
        <w:spacing w:after="188" w:line="259" w:lineRule="auto"/>
        <w:ind w:hanging="360"/>
        <w:rPr>
          <w:sz w:val="22"/>
        </w:rPr>
      </w:pPr>
      <w:r w:rsidRPr="0070351F">
        <w:rPr>
          <w:rFonts w:ascii="Times New Roman" w:eastAsia="Times New Roman" w:hAnsi="Times New Roman" w:cs="Times New Roman"/>
          <w:color w:val="0F79A3"/>
          <w:sz w:val="22"/>
        </w:rPr>
        <w:t>University Agreement - UW Libraries Thesis and Dissertation Submission Agreement</w:t>
      </w:r>
      <w:r w:rsidRPr="0070351F">
        <w:rPr>
          <w:rFonts w:ascii="Calibri" w:eastAsia="Calibri" w:hAnsi="Calibri" w:cs="Calibri"/>
          <w:sz w:val="22"/>
        </w:rPr>
        <w:t xml:space="preserve"> </w:t>
      </w:r>
    </w:p>
    <w:p w14:paraId="53590F0A" w14:textId="77777777" w:rsidR="00185E65" w:rsidRDefault="00DF4C32" w:rsidP="0070351F">
      <w:pPr>
        <w:spacing w:after="379" w:line="237" w:lineRule="auto"/>
        <w:ind w:left="13" w:right="105" w:firstLine="210"/>
      </w:pPr>
      <w:r>
        <w:t xml:space="preserve">Detailed instructions on preparation and submission of your electronic </w:t>
      </w:r>
      <w:r w:rsidR="008E01B0">
        <w:t>dissertation can</w:t>
      </w:r>
      <w:r>
        <w:t xml:space="preserve"> be found at: </w:t>
      </w:r>
      <w:hyperlink r:id="rId23" w:history="1">
        <w:r w:rsidR="0070351F" w:rsidRPr="00EF087F">
          <w:rPr>
            <w:rStyle w:val="Hyperlink"/>
          </w:rPr>
          <w:t>http://grad.washington.edu/students/etd/</w:t>
        </w:r>
      </w:hyperlink>
      <w:r w:rsidR="0070351F">
        <w:t xml:space="preserve"> </w:t>
      </w:r>
      <w:r>
        <w:t xml:space="preserve">and at </w:t>
      </w:r>
      <w:r>
        <w:rPr>
          <w:color w:val="800080"/>
          <w:u w:val="single" w:color="800080"/>
        </w:rPr>
        <w:t>http://www.grad.washington.edu/students/etd/info.shtml</w:t>
      </w:r>
      <w:r>
        <w:t xml:space="preserve"> </w:t>
      </w:r>
    </w:p>
    <w:p w14:paraId="1AA2C9ED" w14:textId="77777777" w:rsidR="00185E65" w:rsidRDefault="00DF4C32">
      <w:pPr>
        <w:pStyle w:val="Heading3"/>
        <w:tabs>
          <w:tab w:val="center" w:pos="4557"/>
        </w:tabs>
        <w:ind w:left="-2" w:firstLine="0"/>
      </w:pPr>
      <w:r>
        <w:t xml:space="preserve">5.4  </w:t>
      </w:r>
      <w:r>
        <w:tab/>
        <w:t xml:space="preserve">REQUEST FOR GENERAL EXAMINATION – ADMISSION TO CANDIDACY </w:t>
      </w:r>
    </w:p>
    <w:p w14:paraId="72295406" w14:textId="77777777" w:rsidR="00185E65" w:rsidRDefault="00DF4C32">
      <w:pPr>
        <w:spacing w:after="270"/>
        <w:ind w:left="-2"/>
      </w:pPr>
      <w:r>
        <w:t xml:space="preserve">A General Examination may be scheduled if:  </w:t>
      </w:r>
    </w:p>
    <w:p w14:paraId="36895C99" w14:textId="77777777" w:rsidR="00185E65" w:rsidRDefault="00DF4C32">
      <w:pPr>
        <w:numPr>
          <w:ilvl w:val="0"/>
          <w:numId w:val="15"/>
        </w:numPr>
        <w:spacing w:after="272"/>
        <w:ind w:hanging="360"/>
      </w:pPr>
      <w:r>
        <w:t xml:space="preserve">the student has completed 60 credits (some of these credits may be taken the same quarter of the exam);  </w:t>
      </w:r>
    </w:p>
    <w:p w14:paraId="4EB21B25" w14:textId="77777777" w:rsidR="00185E65" w:rsidRDefault="00DF4C32">
      <w:pPr>
        <w:numPr>
          <w:ilvl w:val="0"/>
          <w:numId w:val="15"/>
        </w:numPr>
        <w:spacing w:after="272"/>
        <w:ind w:hanging="360"/>
      </w:pPr>
      <w:r>
        <w:t xml:space="preserve">all required program examinations that do not need Graduate School approval have been completed and;  </w:t>
      </w:r>
    </w:p>
    <w:p w14:paraId="21C831CF" w14:textId="77777777" w:rsidR="00185E65" w:rsidRDefault="00DF4C32">
      <w:pPr>
        <w:numPr>
          <w:ilvl w:val="0"/>
          <w:numId w:val="15"/>
        </w:numPr>
        <w:ind w:hanging="360"/>
      </w:pPr>
      <w:r>
        <w:t>all members of the supervisory committee agree that the student's background of study and preparation is sufficient and have approved the student to schedule a General Examination.</w:t>
      </w:r>
    </w:p>
    <w:p w14:paraId="182BA419" w14:textId="77777777" w:rsidR="00185E65" w:rsidRDefault="00DF4C32">
      <w:pPr>
        <w:spacing w:after="11"/>
        <w:ind w:left="-2"/>
      </w:pPr>
      <w:r>
        <w:t xml:space="preserve">At least four members of a supervisory committee (including the Chair, Graduate School </w:t>
      </w:r>
    </w:p>
    <w:p w14:paraId="5D431B03" w14:textId="77777777" w:rsidR="00185E65" w:rsidRDefault="00DF4C32">
      <w:pPr>
        <w:ind w:left="-2"/>
      </w:pPr>
      <w:r>
        <w:t xml:space="preserve">Representative, and one additional Graduate Faculty member) must be present at the examination. </w:t>
      </w:r>
    </w:p>
    <w:p w14:paraId="72702A50" w14:textId="77777777" w:rsidR="00185E65" w:rsidRDefault="00DF4C32">
      <w:pPr>
        <w:ind w:left="-2"/>
      </w:pPr>
      <w:r>
        <w:t xml:space="preserve">If the General Examination is satisfactory, the supervisory committee members who participate at the examination sign the “warrant” (this form will be provided by the QERM GPA prior to the exam) and return it to the QERM GPA by the last day of the quarter (last day of finals week).  If an examination is unsatisfactory, a supervisory committee may recommend that the Dean of the Graduate School permit up to a maximum of two additional reexaminations after a period of additional study.  Any members of a supervisory committee who do not agree with the majority opinion are encouraged to submit a minority report to the Dean of the Graduate School. </w:t>
      </w:r>
    </w:p>
    <w:p w14:paraId="5414324D" w14:textId="77777777" w:rsidR="00185E65" w:rsidRDefault="00DF4C32">
      <w:pPr>
        <w:ind w:left="-2"/>
      </w:pPr>
      <w:r>
        <w:t xml:space="preserve">Registration as a graduate student is required the quarter that a General Examination is taken.  When the Graduate School approves candidacy, a student is identified and designated as a candidate for the appropriate doctoral degree and is awarded a candidate certificate. After achieving candidate status, a student ordinarily devotes his or her time primarily to the completion of research, writing of the dissertation, and preparation for the Final Examination. </w:t>
      </w:r>
    </w:p>
    <w:p w14:paraId="25DA9BE6" w14:textId="77777777" w:rsidR="00185E65" w:rsidRDefault="00DF4C32">
      <w:pPr>
        <w:ind w:left="-2"/>
      </w:pPr>
      <w:r>
        <w:t xml:space="preserve">A candidate certificate and the doctoral degree may not be awarded the same quarter. </w:t>
      </w:r>
    </w:p>
    <w:p w14:paraId="4E9B9DEC" w14:textId="77777777" w:rsidR="0070351F" w:rsidRDefault="0070351F">
      <w:pPr>
        <w:spacing w:after="160" w:line="259" w:lineRule="auto"/>
        <w:ind w:firstLine="0"/>
        <w:rPr>
          <w:rFonts w:ascii="Calibri" w:eastAsia="Calibri" w:hAnsi="Calibri" w:cs="Calibri"/>
          <w:color w:val="38275B"/>
          <w:sz w:val="25"/>
        </w:rPr>
      </w:pPr>
      <w:r>
        <w:rPr>
          <w:rFonts w:ascii="Calibri" w:eastAsia="Calibri" w:hAnsi="Calibri" w:cs="Calibri"/>
          <w:color w:val="38275B"/>
          <w:sz w:val="25"/>
        </w:rPr>
        <w:br w:type="page"/>
      </w:r>
    </w:p>
    <w:p w14:paraId="430638A2" w14:textId="77777777" w:rsidR="00185E65" w:rsidRDefault="00DF4C32">
      <w:pPr>
        <w:spacing w:after="175" w:line="259" w:lineRule="auto"/>
        <w:ind w:left="-5" w:hanging="10"/>
      </w:pPr>
      <w:r>
        <w:rPr>
          <w:rFonts w:ascii="Calibri" w:eastAsia="Calibri" w:hAnsi="Calibri" w:cs="Calibri"/>
          <w:color w:val="38275B"/>
          <w:sz w:val="25"/>
        </w:rPr>
        <w:lastRenderedPageBreak/>
        <w:t xml:space="preserve">Procedure for Requesting the General Examination: </w:t>
      </w:r>
    </w:p>
    <w:p w14:paraId="60B766C8" w14:textId="77777777" w:rsidR="00185E65" w:rsidRDefault="00DF4C32">
      <w:pPr>
        <w:ind w:left="-2"/>
      </w:pPr>
      <w:r>
        <w:t xml:space="preserve">The QERM Request for Doctoral General Examination form </w:t>
      </w:r>
      <w:r>
        <w:rPr>
          <w:b/>
        </w:rPr>
        <w:t>(Appendix Q)</w:t>
      </w:r>
      <w:r>
        <w:t xml:space="preserve"> must be signed by all members of the Supervisory Committee. However, the exam may take place with the minimum number of members specified in Graduate School Memorandum No. 13 (i.e., at least 4 members including the Chair, GSR, and another Graduate Faculty member). Email approvals or faxed signatures are acceptable if attached to the form. The date, time, and location of the exam must be indicated in all approvals. </w:t>
      </w:r>
    </w:p>
    <w:p w14:paraId="76EEEEE1" w14:textId="77777777" w:rsidR="00185E65" w:rsidRDefault="00DF4C32">
      <w:pPr>
        <w:spacing w:after="368"/>
        <w:ind w:left="-2"/>
      </w:pPr>
      <w:r>
        <w:t xml:space="preserve">In addition, the student </w:t>
      </w:r>
      <w:r>
        <w:rPr>
          <w:b/>
        </w:rPr>
        <w:t>MUST</w:t>
      </w:r>
      <w:r>
        <w:t xml:space="preserve"> also schedule the Doctoral General Exam </w:t>
      </w:r>
      <w:r>
        <w:rPr>
          <w:b/>
        </w:rPr>
        <w:t>online</w:t>
      </w:r>
      <w:r>
        <w:t xml:space="preserve"> with the Graduate School at </w:t>
      </w:r>
      <w:r>
        <w:rPr>
          <w:color w:val="800080"/>
          <w:u w:val="single" w:color="800080"/>
        </w:rPr>
        <w:t>http://www.grad.washington.edu/mygrad/student/htm</w:t>
      </w:r>
      <w:r>
        <w:t xml:space="preserve"> </w:t>
      </w:r>
    </w:p>
    <w:p w14:paraId="474F20FA" w14:textId="77777777" w:rsidR="00185E65" w:rsidRDefault="00DF4C32">
      <w:pPr>
        <w:tabs>
          <w:tab w:val="center" w:pos="2184"/>
        </w:tabs>
        <w:spacing w:after="422" w:line="269" w:lineRule="auto"/>
        <w:ind w:left="-2" w:firstLine="0"/>
      </w:pPr>
      <w:r>
        <w:rPr>
          <w:rFonts w:ascii="Calibri" w:eastAsia="Calibri" w:hAnsi="Calibri" w:cs="Calibri"/>
          <w:b/>
          <w:color w:val="5E487A"/>
        </w:rPr>
        <w:t xml:space="preserve">5.5  </w:t>
      </w:r>
      <w:r>
        <w:rPr>
          <w:rFonts w:ascii="Calibri" w:eastAsia="Calibri" w:hAnsi="Calibri" w:cs="Calibri"/>
          <w:b/>
          <w:color w:val="5E487A"/>
        </w:rPr>
        <w:tab/>
        <w:t xml:space="preserve">CANDIDATE CERTIFICATE: </w:t>
      </w:r>
    </w:p>
    <w:p w14:paraId="41B0FEBF" w14:textId="77777777" w:rsidR="00185E65" w:rsidRDefault="00DF4C32">
      <w:pPr>
        <w:spacing w:after="373"/>
        <w:ind w:left="-2"/>
      </w:pPr>
      <w:r>
        <w:t xml:space="preserve">A candidate certificate gives formal recognition to a successful completion of a very significant step towards a doctoral degree. Students who have passed a General Examination and have completed all requirements for a doctoral degree, except a Final Examination and Graduate School acceptance of a dissertation, are awarded a candidate certificate. Candidacy is conferred on the last day of a quarter and certificates are issued by the Graduation and Academic Records office approximately 4 months after this date. </w:t>
      </w:r>
    </w:p>
    <w:p w14:paraId="3E29BCC1" w14:textId="77777777" w:rsidR="00185E65" w:rsidRDefault="00DF4C32">
      <w:pPr>
        <w:pStyle w:val="Heading3"/>
        <w:tabs>
          <w:tab w:val="center" w:pos="2638"/>
        </w:tabs>
        <w:spacing w:after="445"/>
        <w:ind w:left="-2" w:firstLine="0"/>
      </w:pPr>
      <w:r>
        <w:t xml:space="preserve">5.6  </w:t>
      </w:r>
      <w:r>
        <w:tab/>
        <w:t xml:space="preserve">DOCTORAL READING COMMITTEE </w:t>
      </w:r>
    </w:p>
    <w:p w14:paraId="623B0A02" w14:textId="77777777" w:rsidR="00185E65" w:rsidRDefault="00DF4C32">
      <w:pPr>
        <w:spacing w:after="175" w:line="259" w:lineRule="auto"/>
        <w:ind w:left="-5" w:hanging="10"/>
      </w:pPr>
      <w:r>
        <w:rPr>
          <w:rFonts w:ascii="Calibri" w:eastAsia="Calibri" w:hAnsi="Calibri" w:cs="Calibri"/>
          <w:color w:val="38275B"/>
          <w:sz w:val="25"/>
        </w:rPr>
        <w:t xml:space="preserve">Appointment and Responsibilities of a Doctoral Reading Committee: </w:t>
      </w:r>
    </w:p>
    <w:p w14:paraId="0DFBDD06" w14:textId="77777777" w:rsidR="00185E65" w:rsidRDefault="00DF4C32">
      <w:pPr>
        <w:spacing w:after="278"/>
        <w:ind w:left="-2"/>
      </w:pPr>
      <w:r>
        <w:t xml:space="preserve">After the General Examination, the QERM GPA uses MyGrad Program to inform the Dean of The Graduate School of at least three members of the supervisory committee who will serve on the reading committee. At least one of the members of the reading committee must hold an endorsement to chair doctoral committees. The reading committee is appointed to read and approve the dissertation. It is the responsibility of a reading committee to:  </w:t>
      </w:r>
    </w:p>
    <w:p w14:paraId="125AF10B" w14:textId="77777777" w:rsidR="00185E65" w:rsidRDefault="00DF4C32">
      <w:pPr>
        <w:numPr>
          <w:ilvl w:val="0"/>
          <w:numId w:val="16"/>
        </w:numPr>
        <w:spacing w:after="272"/>
        <w:ind w:hanging="360"/>
      </w:pPr>
      <w:r>
        <w:t xml:space="preserve">ensure that the dissertation is a significant contribution to knowledge and is an acceptable piece of scholarly writing;  </w:t>
      </w:r>
    </w:p>
    <w:p w14:paraId="45DDFFDF" w14:textId="77777777" w:rsidR="00185E65" w:rsidRDefault="00DF4C32">
      <w:pPr>
        <w:numPr>
          <w:ilvl w:val="0"/>
          <w:numId w:val="16"/>
        </w:numPr>
        <w:spacing w:after="272"/>
        <w:ind w:hanging="360"/>
      </w:pPr>
      <w:r>
        <w:t xml:space="preserve">determine the appropriateness of a candidate's dissertation as a basis for issuing a warrant for a Final Examination and;  </w:t>
      </w:r>
    </w:p>
    <w:p w14:paraId="70ADF5C9" w14:textId="77777777" w:rsidR="00185E65" w:rsidRDefault="00DF4C32">
      <w:pPr>
        <w:numPr>
          <w:ilvl w:val="0"/>
          <w:numId w:val="16"/>
        </w:numPr>
        <w:spacing w:after="203"/>
        <w:ind w:hanging="360"/>
      </w:pPr>
      <w:r>
        <w:t xml:space="preserve">approve a candidate's dissertation. </w:t>
      </w:r>
    </w:p>
    <w:p w14:paraId="5CBB0FD0" w14:textId="77777777" w:rsidR="00185E65" w:rsidRDefault="00DF4C32">
      <w:pPr>
        <w:spacing w:after="175" w:line="259" w:lineRule="auto"/>
        <w:ind w:left="-5" w:hanging="10"/>
      </w:pPr>
      <w:r>
        <w:rPr>
          <w:rFonts w:ascii="Calibri" w:eastAsia="Calibri" w:hAnsi="Calibri" w:cs="Calibri"/>
          <w:color w:val="38275B"/>
          <w:sz w:val="25"/>
        </w:rPr>
        <w:t xml:space="preserve">Procedure for Establishing Doctoral Reading Committee: </w:t>
      </w:r>
    </w:p>
    <w:p w14:paraId="0F5A78B4" w14:textId="77777777" w:rsidR="00185E65" w:rsidRDefault="00DF4C32">
      <w:pPr>
        <w:ind w:left="-2"/>
      </w:pPr>
      <w:r>
        <w:t xml:space="preserve">When a near-to-final draft of the dissertation has been completed, the student must establish his/her reading committee by completing the QERM Doctoral Reading Committee Request form </w:t>
      </w:r>
      <w:r>
        <w:rPr>
          <w:b/>
        </w:rPr>
        <w:t>(Appendix R).</w:t>
      </w:r>
      <w:r>
        <w:t xml:space="preserve"> This form is returned to the QERM GPA who uses MyGrad Program to inform the Dean of The Graduate School.  </w:t>
      </w:r>
    </w:p>
    <w:p w14:paraId="1CD55893" w14:textId="77777777" w:rsidR="00185E65" w:rsidRDefault="00DF4C32">
      <w:pPr>
        <w:spacing w:after="368"/>
        <w:ind w:left="-2"/>
      </w:pPr>
      <w:r>
        <w:t xml:space="preserve">The Final Examination may not be established until after the reading committee has read an entire draft of the dissertation and the supervisory committee has agreed that the student is prepared and has approved the student to schedule a Final Examination. </w:t>
      </w:r>
    </w:p>
    <w:p w14:paraId="3FB3C84F" w14:textId="77777777" w:rsidR="00185E65" w:rsidRDefault="00DF4C32">
      <w:pPr>
        <w:pStyle w:val="Heading3"/>
        <w:tabs>
          <w:tab w:val="center" w:pos="3354"/>
        </w:tabs>
        <w:ind w:left="-2" w:firstLine="0"/>
      </w:pPr>
      <w:r>
        <w:lastRenderedPageBreak/>
        <w:t xml:space="preserve">5.7  </w:t>
      </w:r>
      <w:r>
        <w:tab/>
        <w:t xml:space="preserve">FINAL EXAMINATION – DISSERTATION DEFENSE </w:t>
      </w:r>
    </w:p>
    <w:p w14:paraId="6F184E6C" w14:textId="77777777" w:rsidR="00185E65" w:rsidRDefault="00DF4C32">
      <w:pPr>
        <w:spacing w:after="270"/>
        <w:ind w:left="-2"/>
      </w:pPr>
      <w:r>
        <w:t xml:space="preserve">A Final Examination may be scheduled if:  </w:t>
      </w:r>
    </w:p>
    <w:p w14:paraId="12856944" w14:textId="77777777" w:rsidR="00185E65" w:rsidRDefault="00DF4C32">
      <w:pPr>
        <w:numPr>
          <w:ilvl w:val="0"/>
          <w:numId w:val="17"/>
        </w:numPr>
        <w:ind w:hanging="360"/>
      </w:pPr>
      <w:r>
        <w:t xml:space="preserve">a student passed a General Examination in a previous quarter;  </w:t>
      </w:r>
    </w:p>
    <w:p w14:paraId="23241C10" w14:textId="77777777" w:rsidR="00185E65" w:rsidRDefault="00DF4C32">
      <w:pPr>
        <w:numPr>
          <w:ilvl w:val="0"/>
          <w:numId w:val="17"/>
        </w:numPr>
        <w:ind w:hanging="360"/>
      </w:pPr>
      <w:r>
        <w:t xml:space="preserve">a reading committee is officially established with the Graduate School;  </w:t>
      </w:r>
    </w:p>
    <w:p w14:paraId="3B555ACB" w14:textId="77777777" w:rsidR="00185E65" w:rsidRDefault="00DF4C32">
      <w:pPr>
        <w:numPr>
          <w:ilvl w:val="0"/>
          <w:numId w:val="17"/>
        </w:numPr>
        <w:ind w:hanging="360"/>
      </w:pPr>
      <w:r>
        <w:t xml:space="preserve">the reading committee has read an entire draft of the dissertation and;  </w:t>
      </w:r>
    </w:p>
    <w:p w14:paraId="5488F470" w14:textId="77777777" w:rsidR="00185E65" w:rsidRDefault="00DF4C32">
      <w:pPr>
        <w:numPr>
          <w:ilvl w:val="0"/>
          <w:numId w:val="17"/>
        </w:numPr>
        <w:ind w:hanging="360"/>
      </w:pPr>
      <w:r>
        <w:t>the entire supervisory committee has agreed that the student is prepared and has approved the student to schedule a Final Examination.</w:t>
      </w:r>
    </w:p>
    <w:p w14:paraId="25164C99" w14:textId="77777777" w:rsidR="00185E65" w:rsidRDefault="00DF4C32">
      <w:pPr>
        <w:spacing w:after="11"/>
        <w:ind w:left="-2"/>
      </w:pPr>
      <w:r>
        <w:t xml:space="preserve">At least four members of a supervisory committee (including the Chair, Graduate School </w:t>
      </w:r>
    </w:p>
    <w:p w14:paraId="6385503D" w14:textId="77777777" w:rsidR="00185E65" w:rsidRDefault="00DF4C32">
      <w:pPr>
        <w:ind w:left="-2"/>
      </w:pPr>
      <w:r>
        <w:t xml:space="preserve">Representative, and one additional Graduate Faculty member) must be present at the examination. </w:t>
      </w:r>
    </w:p>
    <w:p w14:paraId="0C641904" w14:textId="77777777" w:rsidR="00185E65" w:rsidRDefault="00DF4C32">
      <w:pPr>
        <w:ind w:left="-2"/>
      </w:pPr>
      <w:r>
        <w:t xml:space="preserve">If the Final Examination is satisfactory, the supervisory committee members who participate at the examination sign the warrant and return it to the QERM GPC by the last day of the quarter (last day of finals week). Any members of a supervisory committee who participate at an examination but do not agree with the majority opinion are encouraged to submit a minority report to the Dean of the Graduate School. If an examination is unsatisfactory, a supervisory committee may recommend that the Dean of the Graduate School permit a second examination after a period of additional study. </w:t>
      </w:r>
    </w:p>
    <w:p w14:paraId="772074A8" w14:textId="77777777" w:rsidR="00185E65" w:rsidRDefault="00DF4C32">
      <w:pPr>
        <w:ind w:left="-2"/>
      </w:pPr>
      <w:r>
        <w:t xml:space="preserve">After the Final Examination, the candidate has 60 days in which to submit a dissertation to the Graduate School.  Registration as a graduate student is required the quarter that a Final Examination is taken AND the quarter the dissertation is submitted.  If the 60-day time period expires, another Final Examination may be required.  The degree is conferred the quarter in which the Graduate School accepts the student’s dissertation.  </w:t>
      </w:r>
    </w:p>
    <w:p w14:paraId="332858CD" w14:textId="77777777" w:rsidR="00185E65" w:rsidRDefault="00DF4C32">
      <w:pPr>
        <w:ind w:left="-2"/>
      </w:pPr>
      <w:r>
        <w:t xml:space="preserve">A candidate certificate and the doctoral degree may not be awarded the same quarter. </w:t>
      </w:r>
    </w:p>
    <w:p w14:paraId="2DE38F69" w14:textId="77777777" w:rsidR="00185E65" w:rsidRDefault="00DF4C32">
      <w:pPr>
        <w:spacing w:after="175" w:line="259" w:lineRule="auto"/>
        <w:ind w:left="-5" w:hanging="10"/>
      </w:pPr>
      <w:r>
        <w:rPr>
          <w:rFonts w:ascii="Calibri" w:eastAsia="Calibri" w:hAnsi="Calibri" w:cs="Calibri"/>
          <w:color w:val="38275B"/>
          <w:sz w:val="25"/>
        </w:rPr>
        <w:t xml:space="preserve">Procedure for Requesting the Final Examination: </w:t>
      </w:r>
    </w:p>
    <w:p w14:paraId="0E0167F2" w14:textId="77777777" w:rsidR="00185E65" w:rsidRDefault="00DF4C32">
      <w:pPr>
        <w:ind w:left="-2"/>
      </w:pPr>
      <w:r>
        <w:t xml:space="preserve">After the Chair approves the student to sit for the Final Examination, the QERM Request for Doctoral Final Examination form </w:t>
      </w:r>
      <w:r>
        <w:rPr>
          <w:b/>
        </w:rPr>
        <w:t>(Appendix S)</w:t>
      </w:r>
      <w:r>
        <w:t xml:space="preserve"> must be completed by </w:t>
      </w:r>
      <w:r>
        <w:rPr>
          <w:b/>
          <w:u w:val="single" w:color="484848"/>
        </w:rPr>
        <w:t>ALL</w:t>
      </w:r>
      <w:r>
        <w:t xml:space="preserve"> members of the Supervisory Committee. Email approvals or faxed signatures are acceptable if attached to the form. The date, time, and location of the exam must be indicated in all approvals. </w:t>
      </w:r>
    </w:p>
    <w:p w14:paraId="66FD5640" w14:textId="77777777" w:rsidR="00185E65" w:rsidRDefault="00DF4C32">
      <w:pPr>
        <w:ind w:left="-2"/>
      </w:pPr>
      <w:r>
        <w:t xml:space="preserve">The exam may take place with the minimum number of members specified in Graduate School Memorandum No. 13 (i.e., at least 4 members including the Chair, GSR, and another Graduate Faculty member).  </w:t>
      </w:r>
    </w:p>
    <w:p w14:paraId="1FE2BCF4" w14:textId="77777777" w:rsidR="00185E65" w:rsidRDefault="00DF4C32">
      <w:pPr>
        <w:spacing w:after="11"/>
        <w:ind w:left="-2"/>
      </w:pPr>
      <w:r>
        <w:t xml:space="preserve">In addition, the student </w:t>
      </w:r>
      <w:r>
        <w:rPr>
          <w:b/>
        </w:rPr>
        <w:t>MUST</w:t>
      </w:r>
      <w:r>
        <w:t xml:space="preserve"> also schedule the Doctoral Final Examination online with the </w:t>
      </w:r>
    </w:p>
    <w:p w14:paraId="58779F1A" w14:textId="77777777" w:rsidR="00185E65" w:rsidRDefault="00DF4C32">
      <w:pPr>
        <w:spacing w:after="3" w:line="259" w:lineRule="auto"/>
        <w:ind w:left="-2"/>
      </w:pPr>
      <w:r>
        <w:t xml:space="preserve">Graduate School at </w:t>
      </w:r>
      <w:r>
        <w:rPr>
          <w:color w:val="800080"/>
          <w:u w:val="single" w:color="800080"/>
        </w:rPr>
        <w:t>http://www.grad.washington.edu/mygrad/student/htm</w:t>
      </w:r>
      <w:r>
        <w:t xml:space="preserve"> </w:t>
      </w:r>
    </w:p>
    <w:p w14:paraId="001F86B6" w14:textId="77777777" w:rsidR="00185E65" w:rsidRDefault="00DF4C32">
      <w:pPr>
        <w:spacing w:after="368"/>
        <w:ind w:left="-2"/>
      </w:pPr>
      <w:r>
        <w:t xml:space="preserve">Prior to the Final Examination the QERM GPA will print out the “Warrant” form provided by the Graduate School. All members of the committee present at the Final Examination must sign this form. The completed form is returned to the QERM GPA who then notifies the Graduate School of the results of the Final Examination. </w:t>
      </w:r>
    </w:p>
    <w:p w14:paraId="547F948F" w14:textId="77777777" w:rsidR="00185E65" w:rsidRDefault="00DF4C32">
      <w:pPr>
        <w:pStyle w:val="Heading3"/>
        <w:tabs>
          <w:tab w:val="center" w:pos="3480"/>
        </w:tabs>
        <w:ind w:left="-2" w:firstLine="0"/>
      </w:pPr>
      <w:r>
        <w:lastRenderedPageBreak/>
        <w:t xml:space="preserve">5.8  </w:t>
      </w:r>
      <w:r>
        <w:tab/>
        <w:t xml:space="preserve">FINAL SUBMISSION OF DOCTORAL DISSERTATION </w:t>
      </w:r>
    </w:p>
    <w:p w14:paraId="3D7324BE" w14:textId="77777777" w:rsidR="00185E65" w:rsidRDefault="00DF4C32">
      <w:pPr>
        <w:ind w:left="-2"/>
      </w:pPr>
      <w:r>
        <w:t xml:space="preserve">Any corrections of the dissertation are completed after the Final Examination and must be submitted by the last day of the quarter. For additional information on submitting the dissertation refer to: </w:t>
      </w:r>
      <w:r>
        <w:rPr>
          <w:color w:val="0000FF"/>
        </w:rPr>
        <w:t>http://www.grad.washington.edu/students/etd/info.shtml</w:t>
      </w:r>
      <w:r>
        <w:rPr>
          <w:color w:val="800080"/>
        </w:rPr>
        <w:t xml:space="preserve"> </w:t>
      </w:r>
    </w:p>
    <w:p w14:paraId="05555961" w14:textId="77777777" w:rsidR="00185E65" w:rsidRDefault="00DF4C32">
      <w:pPr>
        <w:spacing w:after="368"/>
        <w:ind w:left="-2"/>
      </w:pPr>
      <w:r>
        <w:t xml:space="preserve">The $250 Graduate Registration Waiver Fee is an option if all degree requirements have been met by the final day of the quarter with the exception of the dissertation.  </w:t>
      </w:r>
    </w:p>
    <w:p w14:paraId="3652953D" w14:textId="77777777" w:rsidR="00185E65" w:rsidRDefault="00DF4C32">
      <w:pPr>
        <w:pStyle w:val="Heading3"/>
        <w:tabs>
          <w:tab w:val="center" w:pos="2915"/>
        </w:tabs>
        <w:ind w:left="-2" w:firstLine="0"/>
      </w:pPr>
      <w:r>
        <w:t xml:space="preserve">5.9  </w:t>
      </w:r>
      <w:r>
        <w:tab/>
        <w:t xml:space="preserve">GRADUATE REGISTRATION WAIVER FEE </w:t>
      </w:r>
    </w:p>
    <w:p w14:paraId="19340514" w14:textId="77777777" w:rsidR="00185E65" w:rsidRDefault="00DF4C32">
      <w:pPr>
        <w:spacing w:after="253"/>
        <w:ind w:left="-2"/>
      </w:pPr>
      <w:r>
        <w:t xml:space="preserve">The $250 Graduate Registration Waiver Fee is an optional fee paid in lieu of registration.  It is available to qualifying students for a </w:t>
      </w:r>
      <w:r>
        <w:rPr>
          <w:b/>
          <w:u w:val="single" w:color="484848"/>
        </w:rPr>
        <w:t>2-week period directly following the quarter</w:t>
      </w:r>
      <w:r>
        <w:t xml:space="preserve"> in which all Graduate School and graduate program degree requirements are met.  Qualifying students who pay this fee will graduate in the quarter following the fee payment period.  Note: This option may have an effect on the grace period for student loans becoming due; students should check with their lenders for registration requirements before utilizing this option in lieu of registration. </w:t>
      </w:r>
    </w:p>
    <w:p w14:paraId="7BB3816A" w14:textId="77777777" w:rsidR="00185E65" w:rsidRDefault="00DF4C32">
      <w:pPr>
        <w:spacing w:after="217" w:line="259" w:lineRule="auto"/>
        <w:ind w:left="-5" w:hanging="10"/>
      </w:pPr>
      <w:r>
        <w:rPr>
          <w:rFonts w:ascii="Calibri" w:eastAsia="Calibri" w:hAnsi="Calibri" w:cs="Calibri"/>
          <w:color w:val="38275B"/>
          <w:sz w:val="25"/>
        </w:rPr>
        <w:t xml:space="preserve">Eligibility: </w:t>
      </w:r>
    </w:p>
    <w:p w14:paraId="3078C5B5" w14:textId="77777777" w:rsidR="00185E65" w:rsidRDefault="00DF4C32">
      <w:pPr>
        <w:numPr>
          <w:ilvl w:val="0"/>
          <w:numId w:val="18"/>
        </w:numPr>
        <w:spacing w:after="272"/>
        <w:ind w:hanging="360"/>
      </w:pPr>
      <w:r>
        <w:t xml:space="preserve">Master's students who did not submit a Master's degree request prior to the request deadline for the quarter in which all degree requirements were completed </w:t>
      </w:r>
    </w:p>
    <w:p w14:paraId="24457085" w14:textId="77777777" w:rsidR="00185E65" w:rsidRDefault="00DF4C32">
      <w:pPr>
        <w:numPr>
          <w:ilvl w:val="0"/>
          <w:numId w:val="18"/>
        </w:numPr>
        <w:ind w:hanging="360"/>
      </w:pPr>
      <w:r>
        <w:t xml:space="preserve">Students who completed all degree requirements but needed additional time to format the thesis (project papers are not included). </w:t>
      </w:r>
    </w:p>
    <w:p w14:paraId="16FA67E6" w14:textId="77777777" w:rsidR="00185E65" w:rsidRDefault="00DF4C32">
      <w:pPr>
        <w:ind w:left="-2"/>
      </w:pPr>
      <w:r>
        <w:t xml:space="preserve">NOTE: International students must consult with an adviser in the Office of International Students and Scholars to determine their eligibility for this option. </w:t>
      </w:r>
    </w:p>
    <w:p w14:paraId="1F70A445" w14:textId="77777777" w:rsidR="00185E65" w:rsidRDefault="00DF4C32">
      <w:pPr>
        <w:spacing w:after="222" w:line="259" w:lineRule="auto"/>
        <w:ind w:left="-5" w:hanging="10"/>
      </w:pPr>
      <w:r>
        <w:rPr>
          <w:rFonts w:ascii="Calibri" w:eastAsia="Calibri" w:hAnsi="Calibri" w:cs="Calibri"/>
          <w:color w:val="38275B"/>
          <w:sz w:val="25"/>
        </w:rPr>
        <w:t xml:space="preserve">Requirements: </w:t>
      </w:r>
    </w:p>
    <w:p w14:paraId="3F5AAA02" w14:textId="77777777" w:rsidR="00185E65" w:rsidRDefault="00DF4C32">
      <w:pPr>
        <w:numPr>
          <w:ilvl w:val="0"/>
          <w:numId w:val="18"/>
        </w:numPr>
        <w:ind w:hanging="360"/>
      </w:pPr>
      <w:r>
        <w:t xml:space="preserve">Students must have been registered for the previous quarter. </w:t>
      </w:r>
    </w:p>
    <w:p w14:paraId="1438D862" w14:textId="77777777" w:rsidR="00185E65" w:rsidRDefault="00DF4C32">
      <w:pPr>
        <w:numPr>
          <w:ilvl w:val="0"/>
          <w:numId w:val="18"/>
        </w:numPr>
        <w:spacing w:after="272"/>
        <w:ind w:hanging="360"/>
      </w:pPr>
      <w:r>
        <w:t xml:space="preserve">Students must have completed all Graduate School and graduate program degree requirements (except for dissertation submission). </w:t>
      </w:r>
    </w:p>
    <w:p w14:paraId="63D1F048" w14:textId="77777777" w:rsidR="00185E65" w:rsidRDefault="00DF4C32">
      <w:pPr>
        <w:numPr>
          <w:ilvl w:val="0"/>
          <w:numId w:val="18"/>
        </w:numPr>
        <w:spacing w:after="272"/>
        <w:ind w:hanging="360"/>
      </w:pPr>
      <w:r>
        <w:t xml:space="preserve">The fee must be paid no later than 14 calendar days following the last day of the quarter in which all degree requirements were met. </w:t>
      </w:r>
    </w:p>
    <w:p w14:paraId="07FBDB58" w14:textId="77777777" w:rsidR="00185E65" w:rsidRDefault="00DF4C32">
      <w:pPr>
        <w:numPr>
          <w:ilvl w:val="0"/>
          <w:numId w:val="18"/>
        </w:numPr>
        <w:ind w:hanging="360"/>
      </w:pPr>
      <w:r>
        <w:t xml:space="preserve">Dissertations must be complete and accepted by the Graduate School within the 2 week fee period. </w:t>
      </w:r>
    </w:p>
    <w:p w14:paraId="641A62A2" w14:textId="77777777" w:rsidR="00185E65" w:rsidRDefault="00DF4C32">
      <w:pPr>
        <w:ind w:left="-2"/>
      </w:pPr>
      <w:r>
        <w:t xml:space="preserve">NOTE:  The degree will not be conferred until the end of the quarter in which the degree is </w:t>
      </w:r>
      <w:r>
        <w:rPr>
          <w:b/>
          <w:u w:val="single" w:color="484848"/>
        </w:rPr>
        <w:t>submitted</w:t>
      </w:r>
      <w:r>
        <w:t xml:space="preserve">.  </w:t>
      </w:r>
    </w:p>
    <w:p w14:paraId="6346CC5F" w14:textId="77777777" w:rsidR="00185E65" w:rsidRDefault="00DF4C32">
      <w:pPr>
        <w:ind w:left="-2"/>
      </w:pPr>
      <w:r>
        <w:t xml:space="preserve">For more information regarding the Graduate Registration Waiver Fee: </w:t>
      </w:r>
      <w:r>
        <w:rPr>
          <w:color w:val="0000FF"/>
        </w:rPr>
        <w:t>http://www.grad.washington.edu/policies/general/regwaiver.shtml</w:t>
      </w:r>
      <w:r>
        <w:t xml:space="preserve"> </w:t>
      </w:r>
    </w:p>
    <w:p w14:paraId="2E1B4B74" w14:textId="77777777" w:rsidR="00185E65" w:rsidRDefault="00DF4C32">
      <w:pPr>
        <w:spacing w:after="0" w:line="259" w:lineRule="auto"/>
        <w:ind w:left="13" w:firstLine="0"/>
      </w:pPr>
      <w:r>
        <w:t xml:space="preserve"> </w:t>
      </w:r>
    </w:p>
    <w:p w14:paraId="682A6D0A" w14:textId="77777777" w:rsidR="00185E65" w:rsidRDefault="00185E65">
      <w:pPr>
        <w:sectPr w:rsidR="00185E65">
          <w:headerReference w:type="even" r:id="rId24"/>
          <w:headerReference w:type="default" r:id="rId25"/>
          <w:headerReference w:type="first" r:id="rId26"/>
          <w:pgSz w:w="12240" w:h="15840"/>
          <w:pgMar w:top="720" w:right="1441" w:bottom="378" w:left="1427" w:header="720" w:footer="720" w:gutter="0"/>
          <w:cols w:space="720"/>
          <w:titlePg/>
        </w:sectPr>
      </w:pPr>
    </w:p>
    <w:p w14:paraId="3EA618E9" w14:textId="77777777" w:rsidR="00185E65" w:rsidRPr="003123E5" w:rsidRDefault="00DF4C32">
      <w:pPr>
        <w:spacing w:after="0" w:line="259" w:lineRule="auto"/>
        <w:ind w:left="239" w:hanging="10"/>
        <w:jc w:val="center"/>
      </w:pPr>
      <w:r w:rsidRPr="003123E5">
        <w:rPr>
          <w:rFonts w:ascii="Calibri" w:eastAsia="Calibri" w:hAnsi="Calibri" w:cs="Calibri"/>
          <w:b/>
          <w:i/>
          <w:color w:val="000000"/>
        </w:rPr>
        <w:lastRenderedPageBreak/>
        <w:t>Appendix</w:t>
      </w:r>
      <w:r w:rsidR="0070351F" w:rsidRPr="003123E5">
        <w:rPr>
          <w:rFonts w:ascii="Calibri" w:eastAsia="Calibri" w:hAnsi="Calibri" w:cs="Calibri"/>
          <w:b/>
          <w:i/>
          <w:color w:val="000000"/>
        </w:rPr>
        <w:t xml:space="preserve"> A</w:t>
      </w:r>
    </w:p>
    <w:p w14:paraId="05167B4A" w14:textId="77777777" w:rsidR="00185E65" w:rsidRDefault="00DF4C32">
      <w:pPr>
        <w:spacing w:after="0" w:line="259" w:lineRule="auto"/>
        <w:ind w:left="239" w:hanging="10"/>
        <w:jc w:val="center"/>
        <w:rPr>
          <w:rFonts w:ascii="Calibri" w:eastAsia="Calibri" w:hAnsi="Calibri" w:cs="Calibri"/>
          <w:b/>
          <w:i/>
          <w:color w:val="000000"/>
        </w:rPr>
      </w:pPr>
      <w:r w:rsidRPr="003123E5">
        <w:rPr>
          <w:rFonts w:ascii="Calibri" w:eastAsia="Calibri" w:hAnsi="Calibri" w:cs="Calibri"/>
          <w:b/>
          <w:i/>
          <w:color w:val="000000"/>
        </w:rPr>
        <w:t>QERM</w:t>
      </w:r>
      <w:r w:rsidR="0070351F" w:rsidRPr="003123E5">
        <w:rPr>
          <w:rFonts w:ascii="Calibri" w:eastAsia="Calibri" w:hAnsi="Calibri" w:cs="Calibri"/>
          <w:b/>
          <w:i/>
          <w:color w:val="000000"/>
        </w:rPr>
        <w:t xml:space="preserve"> </w:t>
      </w:r>
      <w:r w:rsidRPr="003123E5">
        <w:rPr>
          <w:rFonts w:ascii="Calibri" w:eastAsia="Calibri" w:hAnsi="Calibri" w:cs="Calibri"/>
          <w:b/>
          <w:i/>
          <w:color w:val="000000"/>
        </w:rPr>
        <w:t>Facult</w:t>
      </w:r>
      <w:r w:rsidR="0070351F" w:rsidRPr="003123E5">
        <w:rPr>
          <w:rFonts w:ascii="Calibri" w:eastAsia="Calibri" w:hAnsi="Calibri" w:cs="Calibri"/>
          <w:b/>
          <w:i/>
          <w:color w:val="000000"/>
        </w:rPr>
        <w:t>y</w:t>
      </w:r>
    </w:p>
    <w:p w14:paraId="4A8474CA" w14:textId="77777777" w:rsidR="00AD1ED4" w:rsidRDefault="00AD1ED4">
      <w:pPr>
        <w:spacing w:after="0" w:line="259" w:lineRule="auto"/>
        <w:ind w:left="239" w:hanging="10"/>
        <w:jc w:val="center"/>
      </w:pPr>
    </w:p>
    <w:tbl>
      <w:tblPr>
        <w:tblStyle w:val="TableGrid"/>
        <w:tblW w:w="10219" w:type="dxa"/>
        <w:tblInd w:w="216" w:type="dxa"/>
        <w:tblBorders>
          <w:insideH w:val="single" w:sz="4" w:space="0" w:color="auto"/>
          <w:insideV w:val="single" w:sz="4" w:space="0" w:color="auto"/>
        </w:tblBorders>
        <w:tblLook w:val="04A0" w:firstRow="1" w:lastRow="0" w:firstColumn="1" w:lastColumn="0" w:noHBand="0" w:noVBand="1"/>
      </w:tblPr>
      <w:tblGrid>
        <w:gridCol w:w="4459"/>
        <w:gridCol w:w="5760"/>
      </w:tblGrid>
      <w:tr w:rsidR="00185E65" w:rsidRPr="007B42C5" w14:paraId="57385E07" w14:textId="77777777" w:rsidTr="00AD1ED4">
        <w:trPr>
          <w:trHeight w:val="238"/>
        </w:trPr>
        <w:tc>
          <w:tcPr>
            <w:tcW w:w="4459" w:type="dxa"/>
          </w:tcPr>
          <w:p w14:paraId="568137FB" w14:textId="77777777" w:rsidR="00185E65" w:rsidRPr="007B42C5" w:rsidRDefault="00DF4C32">
            <w:pPr>
              <w:spacing w:after="0" w:line="259" w:lineRule="auto"/>
              <w:ind w:firstLine="0"/>
              <w:rPr>
                <w:rFonts w:asciiTheme="minorHAnsi" w:hAnsiTheme="minorHAnsi" w:cstheme="minorHAnsi"/>
                <w:sz w:val="22"/>
              </w:rPr>
            </w:pPr>
            <w:r w:rsidRPr="007B42C5">
              <w:rPr>
                <w:rFonts w:asciiTheme="minorHAnsi" w:hAnsiTheme="minorHAnsi" w:cstheme="minorHAnsi"/>
                <w:b/>
                <w:color w:val="000000"/>
                <w:sz w:val="22"/>
              </w:rPr>
              <w:t xml:space="preserve">QERM CORE FACULTY </w:t>
            </w:r>
          </w:p>
        </w:tc>
        <w:tc>
          <w:tcPr>
            <w:tcW w:w="5760" w:type="dxa"/>
          </w:tcPr>
          <w:p w14:paraId="364D86C7" w14:textId="77777777" w:rsidR="00185E65" w:rsidRPr="007B42C5" w:rsidRDefault="00DF4C32">
            <w:pPr>
              <w:spacing w:after="0" w:line="259" w:lineRule="auto"/>
              <w:ind w:left="321" w:firstLine="0"/>
              <w:rPr>
                <w:rFonts w:asciiTheme="minorHAnsi" w:hAnsiTheme="minorHAnsi" w:cstheme="minorHAnsi"/>
                <w:sz w:val="22"/>
              </w:rPr>
            </w:pPr>
            <w:r w:rsidRPr="007B42C5">
              <w:rPr>
                <w:rFonts w:asciiTheme="minorHAnsi" w:hAnsiTheme="minorHAnsi" w:cstheme="minorHAnsi"/>
                <w:color w:val="000000"/>
                <w:sz w:val="22"/>
              </w:rPr>
              <w:t xml:space="preserve"> </w:t>
            </w:r>
          </w:p>
        </w:tc>
      </w:tr>
      <w:tr w:rsidR="003D35D2" w:rsidRPr="007B42C5" w14:paraId="1E37D8CF" w14:textId="77777777" w:rsidTr="00AD1ED4">
        <w:trPr>
          <w:trHeight w:val="247"/>
        </w:trPr>
        <w:tc>
          <w:tcPr>
            <w:tcW w:w="4459" w:type="dxa"/>
          </w:tcPr>
          <w:p w14:paraId="287C154D" w14:textId="77777777" w:rsidR="003D35D2" w:rsidRDefault="003D35D2" w:rsidP="003D35D2">
            <w:pPr>
              <w:spacing w:after="0" w:line="259" w:lineRule="auto"/>
              <w:ind w:firstLine="0"/>
              <w:rPr>
                <w:rFonts w:asciiTheme="minorHAnsi" w:hAnsiTheme="minorHAnsi" w:cstheme="minorHAnsi"/>
                <w:color w:val="000000"/>
                <w:sz w:val="22"/>
              </w:rPr>
            </w:pPr>
            <w:r>
              <w:rPr>
                <w:rFonts w:asciiTheme="minorHAnsi" w:hAnsiTheme="minorHAnsi" w:cstheme="minorHAnsi"/>
                <w:color w:val="000000"/>
                <w:sz w:val="22"/>
              </w:rPr>
              <w:t>Ernesto Alvarado, Research Associate Professor</w:t>
            </w:r>
          </w:p>
        </w:tc>
        <w:tc>
          <w:tcPr>
            <w:tcW w:w="5760" w:type="dxa"/>
          </w:tcPr>
          <w:p w14:paraId="3B49EDE2" w14:textId="77777777" w:rsidR="003D35D2" w:rsidRPr="007B42C5" w:rsidRDefault="003D35D2" w:rsidP="003D35D2">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School of Environmental and Forest Sciences</w:t>
            </w:r>
          </w:p>
        </w:tc>
      </w:tr>
      <w:tr w:rsidR="00185E65" w:rsidRPr="007B42C5" w14:paraId="65707D98" w14:textId="77777777" w:rsidTr="00AD1ED4">
        <w:trPr>
          <w:trHeight w:val="247"/>
        </w:trPr>
        <w:tc>
          <w:tcPr>
            <w:tcW w:w="4459" w:type="dxa"/>
          </w:tcPr>
          <w:p w14:paraId="5F8551A4" w14:textId="77777777" w:rsidR="00185E65" w:rsidRPr="007B42C5" w:rsidRDefault="00DF4C32">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Chris Anderson, Associate Professor </w:t>
            </w:r>
          </w:p>
        </w:tc>
        <w:tc>
          <w:tcPr>
            <w:tcW w:w="5760" w:type="dxa"/>
          </w:tcPr>
          <w:p w14:paraId="1899F59E" w14:textId="77777777" w:rsidR="00185E65" w:rsidRPr="007B42C5" w:rsidRDefault="00DF4C32">
            <w:pPr>
              <w:spacing w:after="0" w:line="259" w:lineRule="auto"/>
              <w:ind w:left="321" w:firstLine="0"/>
              <w:rPr>
                <w:rFonts w:asciiTheme="minorHAnsi" w:hAnsiTheme="minorHAnsi" w:cstheme="minorHAnsi"/>
                <w:sz w:val="22"/>
              </w:rPr>
            </w:pPr>
            <w:r w:rsidRPr="007B42C5">
              <w:rPr>
                <w:rFonts w:asciiTheme="minorHAnsi" w:hAnsiTheme="minorHAnsi" w:cstheme="minorHAnsi"/>
                <w:color w:val="000000"/>
                <w:sz w:val="22"/>
              </w:rPr>
              <w:t xml:space="preserve">School of Aquatic and Fishery Sciences </w:t>
            </w:r>
          </w:p>
        </w:tc>
      </w:tr>
      <w:tr w:rsidR="00185E65" w:rsidRPr="007B42C5" w14:paraId="0DC21001" w14:textId="77777777" w:rsidTr="00AD1ED4">
        <w:trPr>
          <w:trHeight w:val="266"/>
        </w:trPr>
        <w:tc>
          <w:tcPr>
            <w:tcW w:w="4459" w:type="dxa"/>
          </w:tcPr>
          <w:p w14:paraId="278F3033" w14:textId="77777777" w:rsidR="00185E65" w:rsidRPr="007B42C5" w:rsidRDefault="00DF4C32">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James Anderson, Research Professor </w:t>
            </w:r>
          </w:p>
        </w:tc>
        <w:tc>
          <w:tcPr>
            <w:tcW w:w="5760" w:type="dxa"/>
          </w:tcPr>
          <w:p w14:paraId="3B38D14B" w14:textId="77777777" w:rsidR="00185E65" w:rsidRPr="007B42C5" w:rsidRDefault="00DF4C32">
            <w:pPr>
              <w:spacing w:after="0" w:line="259" w:lineRule="auto"/>
              <w:ind w:left="321" w:firstLine="0"/>
              <w:rPr>
                <w:rFonts w:asciiTheme="minorHAnsi" w:hAnsiTheme="minorHAnsi" w:cstheme="minorHAnsi"/>
                <w:sz w:val="22"/>
              </w:rPr>
            </w:pPr>
            <w:r w:rsidRPr="007B42C5">
              <w:rPr>
                <w:rFonts w:asciiTheme="minorHAnsi" w:hAnsiTheme="minorHAnsi" w:cstheme="minorHAnsi"/>
                <w:color w:val="000000"/>
                <w:sz w:val="22"/>
              </w:rPr>
              <w:t xml:space="preserve">School of Aquatic and Fishery Sciences </w:t>
            </w:r>
          </w:p>
        </w:tc>
      </w:tr>
      <w:tr w:rsidR="00185E65" w:rsidRPr="007B42C5" w14:paraId="20B05046" w14:textId="77777777" w:rsidTr="00AD1ED4">
        <w:trPr>
          <w:trHeight w:val="264"/>
        </w:trPr>
        <w:tc>
          <w:tcPr>
            <w:tcW w:w="4459" w:type="dxa"/>
          </w:tcPr>
          <w:p w14:paraId="68EC9D19" w14:textId="77777777" w:rsidR="00185E65" w:rsidRPr="007B42C5" w:rsidRDefault="00DF4C32">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Trevor Branch, Assistant Professor </w:t>
            </w:r>
          </w:p>
        </w:tc>
        <w:tc>
          <w:tcPr>
            <w:tcW w:w="5760" w:type="dxa"/>
          </w:tcPr>
          <w:p w14:paraId="5853C4C3" w14:textId="77777777" w:rsidR="00185E65" w:rsidRPr="007B42C5" w:rsidRDefault="00DF4C32">
            <w:pPr>
              <w:spacing w:after="0" w:line="259" w:lineRule="auto"/>
              <w:ind w:left="321" w:firstLine="0"/>
              <w:rPr>
                <w:rFonts w:asciiTheme="minorHAnsi" w:hAnsiTheme="minorHAnsi" w:cstheme="minorHAnsi"/>
                <w:sz w:val="22"/>
              </w:rPr>
            </w:pPr>
            <w:r w:rsidRPr="007B42C5">
              <w:rPr>
                <w:rFonts w:asciiTheme="minorHAnsi" w:hAnsiTheme="minorHAnsi" w:cstheme="minorHAnsi"/>
                <w:color w:val="000000"/>
                <w:sz w:val="22"/>
              </w:rPr>
              <w:t xml:space="preserve">School of Aquatic and Fishery Sciences </w:t>
            </w:r>
          </w:p>
        </w:tc>
      </w:tr>
      <w:tr w:rsidR="00BF4F39" w:rsidRPr="007B42C5" w14:paraId="4068A6F4" w14:textId="77777777" w:rsidTr="00AD1ED4">
        <w:trPr>
          <w:trHeight w:val="264"/>
        </w:trPr>
        <w:tc>
          <w:tcPr>
            <w:tcW w:w="4459" w:type="dxa"/>
          </w:tcPr>
          <w:p w14:paraId="27044255" w14:textId="77777777" w:rsidR="007B42C5" w:rsidRPr="007B42C5" w:rsidRDefault="00BF4F39" w:rsidP="007B42C5">
            <w:pPr>
              <w:spacing w:after="0" w:line="259" w:lineRule="auto"/>
              <w:ind w:firstLine="0"/>
              <w:rPr>
                <w:rFonts w:asciiTheme="minorHAnsi" w:hAnsiTheme="minorHAnsi" w:cstheme="minorHAnsi"/>
                <w:color w:val="000000"/>
                <w:sz w:val="22"/>
              </w:rPr>
            </w:pPr>
            <w:r w:rsidRPr="007B42C5">
              <w:rPr>
                <w:rFonts w:asciiTheme="minorHAnsi" w:hAnsiTheme="minorHAnsi" w:cstheme="minorHAnsi"/>
                <w:color w:val="000000"/>
                <w:sz w:val="22"/>
              </w:rPr>
              <w:t>Lauren Buckley, Associate Professor</w:t>
            </w:r>
          </w:p>
        </w:tc>
        <w:tc>
          <w:tcPr>
            <w:tcW w:w="5760" w:type="dxa"/>
          </w:tcPr>
          <w:p w14:paraId="6971737E" w14:textId="77777777" w:rsidR="007B42C5"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Department of Biology</w:t>
            </w:r>
          </w:p>
        </w:tc>
      </w:tr>
      <w:tr w:rsidR="007B42C5" w:rsidRPr="007B42C5" w14:paraId="013D6303" w14:textId="77777777" w:rsidTr="00AD1ED4">
        <w:trPr>
          <w:trHeight w:val="240"/>
        </w:trPr>
        <w:tc>
          <w:tcPr>
            <w:tcW w:w="4459" w:type="dxa"/>
          </w:tcPr>
          <w:p w14:paraId="09D9B3FD" w14:textId="77777777" w:rsidR="007B42C5" w:rsidRPr="007B42C5" w:rsidRDefault="007B42C5">
            <w:pPr>
              <w:spacing w:after="0" w:line="259" w:lineRule="auto"/>
              <w:ind w:firstLine="0"/>
              <w:rPr>
                <w:rFonts w:asciiTheme="minorHAnsi" w:hAnsiTheme="minorHAnsi" w:cstheme="minorHAnsi"/>
                <w:color w:val="000000"/>
                <w:sz w:val="22"/>
              </w:rPr>
            </w:pPr>
            <w:r w:rsidRPr="007B42C5">
              <w:rPr>
                <w:rFonts w:asciiTheme="minorHAnsi" w:hAnsiTheme="minorHAnsi" w:cstheme="minorHAnsi"/>
                <w:color w:val="000000"/>
                <w:sz w:val="22"/>
              </w:rPr>
              <w:t>David Butman, Assistant Professor</w:t>
            </w:r>
          </w:p>
        </w:tc>
        <w:tc>
          <w:tcPr>
            <w:tcW w:w="5760" w:type="dxa"/>
          </w:tcPr>
          <w:p w14:paraId="7FDAA01D" w14:textId="77777777" w:rsidR="007B42C5" w:rsidRPr="007B42C5" w:rsidRDefault="007B42C5"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School of Environmental and Forest Sciences; Civil &amp; Environmental Engineering</w:t>
            </w:r>
          </w:p>
        </w:tc>
      </w:tr>
      <w:tr w:rsidR="003D35D2" w:rsidRPr="007B42C5" w14:paraId="744ED9E1" w14:textId="77777777" w:rsidTr="00AD1ED4">
        <w:trPr>
          <w:trHeight w:val="240"/>
        </w:trPr>
        <w:tc>
          <w:tcPr>
            <w:tcW w:w="4459" w:type="dxa"/>
          </w:tcPr>
          <w:p w14:paraId="2B0C21EA" w14:textId="77777777" w:rsidR="003D35D2" w:rsidRPr="007B42C5" w:rsidRDefault="003D35D2">
            <w:pPr>
              <w:spacing w:after="0" w:line="259" w:lineRule="auto"/>
              <w:ind w:firstLine="0"/>
              <w:rPr>
                <w:rFonts w:asciiTheme="minorHAnsi" w:hAnsiTheme="minorHAnsi" w:cstheme="minorHAnsi"/>
                <w:color w:val="000000"/>
                <w:sz w:val="22"/>
              </w:rPr>
            </w:pPr>
            <w:r>
              <w:rPr>
                <w:rFonts w:asciiTheme="minorHAnsi" w:hAnsiTheme="minorHAnsi" w:cstheme="minorHAnsi"/>
                <w:color w:val="000000"/>
                <w:sz w:val="22"/>
              </w:rPr>
              <w:t>Sarah J. Converse, Associate Professor</w:t>
            </w:r>
          </w:p>
        </w:tc>
        <w:tc>
          <w:tcPr>
            <w:tcW w:w="5760" w:type="dxa"/>
          </w:tcPr>
          <w:p w14:paraId="0B7DCDDA" w14:textId="77777777" w:rsidR="003D35D2" w:rsidRPr="007B42C5" w:rsidRDefault="003D35D2">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School of Environmental and Forest Sciences</w:t>
            </w:r>
            <w:r>
              <w:rPr>
                <w:rFonts w:asciiTheme="minorHAnsi" w:hAnsiTheme="minorHAnsi" w:cstheme="minorHAnsi"/>
                <w:color w:val="000000"/>
                <w:sz w:val="22"/>
              </w:rPr>
              <w:t xml:space="preserve">; </w:t>
            </w:r>
            <w:r w:rsidRPr="007B42C5">
              <w:rPr>
                <w:rFonts w:asciiTheme="minorHAnsi" w:hAnsiTheme="minorHAnsi" w:cstheme="minorHAnsi"/>
                <w:color w:val="000000"/>
                <w:sz w:val="22"/>
              </w:rPr>
              <w:t>School of Aquatic and Fishery Sciences</w:t>
            </w:r>
          </w:p>
        </w:tc>
      </w:tr>
      <w:tr w:rsidR="00185E65" w:rsidRPr="007B42C5" w14:paraId="28467FE1" w14:textId="77777777" w:rsidTr="00AD1ED4">
        <w:trPr>
          <w:trHeight w:val="240"/>
        </w:trPr>
        <w:tc>
          <w:tcPr>
            <w:tcW w:w="4459" w:type="dxa"/>
          </w:tcPr>
          <w:p w14:paraId="10097F58" w14:textId="77777777" w:rsidR="00185E65" w:rsidRPr="007B42C5" w:rsidRDefault="00DF4C32">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Timothy Essington, Professor </w:t>
            </w:r>
          </w:p>
        </w:tc>
        <w:tc>
          <w:tcPr>
            <w:tcW w:w="5760" w:type="dxa"/>
          </w:tcPr>
          <w:p w14:paraId="576712BB" w14:textId="77777777" w:rsidR="00185E65" w:rsidRPr="007B42C5" w:rsidRDefault="00DF4C32">
            <w:pPr>
              <w:spacing w:after="0" w:line="259" w:lineRule="auto"/>
              <w:ind w:left="321" w:firstLine="0"/>
              <w:rPr>
                <w:rFonts w:asciiTheme="minorHAnsi" w:hAnsiTheme="minorHAnsi" w:cstheme="minorHAnsi"/>
                <w:sz w:val="22"/>
              </w:rPr>
            </w:pPr>
            <w:r w:rsidRPr="007B42C5">
              <w:rPr>
                <w:rFonts w:asciiTheme="minorHAnsi" w:hAnsiTheme="minorHAnsi" w:cstheme="minorHAnsi"/>
                <w:color w:val="000000"/>
                <w:sz w:val="22"/>
              </w:rPr>
              <w:t xml:space="preserve">School of Aquatic and Fishery Sciences </w:t>
            </w:r>
          </w:p>
        </w:tc>
      </w:tr>
      <w:tr w:rsidR="00185E65" w:rsidRPr="007B42C5" w14:paraId="65526848" w14:textId="77777777" w:rsidTr="00AD1ED4">
        <w:trPr>
          <w:trHeight w:val="240"/>
        </w:trPr>
        <w:tc>
          <w:tcPr>
            <w:tcW w:w="4459" w:type="dxa"/>
          </w:tcPr>
          <w:p w14:paraId="33A49C74" w14:textId="77777777" w:rsidR="00185E65" w:rsidRPr="007B42C5" w:rsidRDefault="00DF4C32">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Vincent Gallucci, Professor  </w:t>
            </w:r>
          </w:p>
        </w:tc>
        <w:tc>
          <w:tcPr>
            <w:tcW w:w="5760" w:type="dxa"/>
          </w:tcPr>
          <w:p w14:paraId="4D12CD14" w14:textId="77777777" w:rsidR="00185E65" w:rsidRPr="007B42C5" w:rsidRDefault="00DF4C32">
            <w:pPr>
              <w:spacing w:after="0" w:line="259" w:lineRule="auto"/>
              <w:ind w:left="321" w:firstLine="0"/>
              <w:rPr>
                <w:rFonts w:asciiTheme="minorHAnsi" w:hAnsiTheme="minorHAnsi" w:cstheme="minorHAnsi"/>
                <w:sz w:val="22"/>
              </w:rPr>
            </w:pPr>
            <w:r w:rsidRPr="007B42C5">
              <w:rPr>
                <w:rFonts w:asciiTheme="minorHAnsi" w:hAnsiTheme="minorHAnsi" w:cstheme="minorHAnsi"/>
                <w:color w:val="000000"/>
                <w:sz w:val="22"/>
              </w:rPr>
              <w:t xml:space="preserve">School of Aquatic and Fishery Sciences  </w:t>
            </w:r>
          </w:p>
        </w:tc>
      </w:tr>
      <w:tr w:rsidR="00185E65" w:rsidRPr="007B42C5" w14:paraId="616BAA25" w14:textId="77777777" w:rsidTr="00AD1ED4">
        <w:trPr>
          <w:trHeight w:val="238"/>
        </w:trPr>
        <w:tc>
          <w:tcPr>
            <w:tcW w:w="4459" w:type="dxa"/>
          </w:tcPr>
          <w:p w14:paraId="25778134" w14:textId="77777777" w:rsidR="00185E65" w:rsidRPr="007B42C5" w:rsidRDefault="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Beth Gardner, Assistant Professor</w:t>
            </w:r>
          </w:p>
        </w:tc>
        <w:tc>
          <w:tcPr>
            <w:tcW w:w="5760" w:type="dxa"/>
          </w:tcPr>
          <w:p w14:paraId="74A462B5" w14:textId="77777777" w:rsidR="00185E65" w:rsidRPr="007B42C5" w:rsidRDefault="00D30AA4">
            <w:pPr>
              <w:spacing w:after="0" w:line="259" w:lineRule="auto"/>
              <w:ind w:left="321" w:firstLine="0"/>
              <w:rPr>
                <w:rFonts w:asciiTheme="minorHAnsi" w:hAnsiTheme="minorHAnsi" w:cstheme="minorHAnsi"/>
                <w:sz w:val="22"/>
              </w:rPr>
            </w:pPr>
            <w:r w:rsidRPr="007B42C5">
              <w:rPr>
                <w:rFonts w:asciiTheme="minorHAnsi" w:hAnsiTheme="minorHAnsi" w:cstheme="minorHAnsi"/>
                <w:color w:val="000000"/>
                <w:sz w:val="22"/>
              </w:rPr>
              <w:t>School of Environmental and Forest Sciences</w:t>
            </w:r>
          </w:p>
        </w:tc>
      </w:tr>
      <w:tr w:rsidR="00D30AA4" w:rsidRPr="007B42C5" w14:paraId="6F982AC0" w14:textId="77777777" w:rsidTr="00AD1ED4">
        <w:trPr>
          <w:trHeight w:val="238"/>
        </w:trPr>
        <w:tc>
          <w:tcPr>
            <w:tcW w:w="4459" w:type="dxa"/>
          </w:tcPr>
          <w:p w14:paraId="7A6B38F6"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Daniel Grunbaum, Associate Professor  </w:t>
            </w:r>
          </w:p>
        </w:tc>
        <w:tc>
          <w:tcPr>
            <w:tcW w:w="5760" w:type="dxa"/>
          </w:tcPr>
          <w:p w14:paraId="7E75284E" w14:textId="77777777" w:rsidR="00D30AA4" w:rsidRPr="007B42C5" w:rsidRDefault="00D30AA4" w:rsidP="00D30AA4">
            <w:pPr>
              <w:spacing w:after="0" w:line="259" w:lineRule="auto"/>
              <w:ind w:left="321" w:firstLine="0"/>
              <w:rPr>
                <w:rFonts w:asciiTheme="minorHAnsi" w:hAnsiTheme="minorHAnsi" w:cstheme="minorHAnsi"/>
                <w:sz w:val="22"/>
              </w:rPr>
            </w:pPr>
            <w:r w:rsidRPr="007B42C5">
              <w:rPr>
                <w:rFonts w:asciiTheme="minorHAnsi" w:hAnsiTheme="minorHAnsi" w:cstheme="minorHAnsi"/>
                <w:color w:val="000000"/>
                <w:sz w:val="22"/>
              </w:rPr>
              <w:t xml:space="preserve">School of Oceanography  </w:t>
            </w:r>
          </w:p>
        </w:tc>
      </w:tr>
      <w:tr w:rsidR="00D30AA4" w:rsidRPr="007B42C5" w14:paraId="117FCAC0" w14:textId="77777777" w:rsidTr="00AD1ED4">
        <w:trPr>
          <w:trHeight w:val="240"/>
        </w:trPr>
        <w:tc>
          <w:tcPr>
            <w:tcW w:w="4459" w:type="dxa"/>
          </w:tcPr>
          <w:p w14:paraId="3BACEFAD"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Ray Hilborn, Professor  </w:t>
            </w:r>
          </w:p>
        </w:tc>
        <w:tc>
          <w:tcPr>
            <w:tcW w:w="5760" w:type="dxa"/>
          </w:tcPr>
          <w:p w14:paraId="74739749" w14:textId="77777777" w:rsidR="00D30AA4" w:rsidRPr="007B42C5" w:rsidRDefault="00D30AA4" w:rsidP="00D30AA4">
            <w:pPr>
              <w:spacing w:after="0" w:line="259" w:lineRule="auto"/>
              <w:ind w:left="321" w:firstLine="0"/>
              <w:rPr>
                <w:rFonts w:asciiTheme="minorHAnsi" w:hAnsiTheme="minorHAnsi" w:cstheme="minorHAnsi"/>
                <w:sz w:val="22"/>
              </w:rPr>
            </w:pPr>
            <w:r w:rsidRPr="007B42C5">
              <w:rPr>
                <w:rFonts w:asciiTheme="minorHAnsi" w:hAnsiTheme="minorHAnsi" w:cstheme="minorHAnsi"/>
                <w:color w:val="000000"/>
                <w:sz w:val="22"/>
              </w:rPr>
              <w:t xml:space="preserve">School of Aquatic and Fishery Sciences </w:t>
            </w:r>
          </w:p>
        </w:tc>
      </w:tr>
      <w:tr w:rsidR="00D30AA4" w:rsidRPr="007B42C5" w14:paraId="4BFC7F82" w14:textId="77777777" w:rsidTr="00AD1ED4">
        <w:trPr>
          <w:trHeight w:val="240"/>
        </w:trPr>
        <w:tc>
          <w:tcPr>
            <w:tcW w:w="4459" w:type="dxa"/>
          </w:tcPr>
          <w:p w14:paraId="6E91EBB5"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John Horne, Professor  </w:t>
            </w:r>
          </w:p>
        </w:tc>
        <w:tc>
          <w:tcPr>
            <w:tcW w:w="5760" w:type="dxa"/>
          </w:tcPr>
          <w:p w14:paraId="6F0C754A" w14:textId="77777777" w:rsidR="00D30AA4" w:rsidRPr="007B42C5" w:rsidRDefault="00D30AA4" w:rsidP="00D30AA4">
            <w:pPr>
              <w:spacing w:after="0" w:line="259" w:lineRule="auto"/>
              <w:ind w:left="321" w:firstLine="0"/>
              <w:rPr>
                <w:rFonts w:asciiTheme="minorHAnsi" w:hAnsiTheme="minorHAnsi" w:cstheme="minorHAnsi"/>
                <w:sz w:val="22"/>
              </w:rPr>
            </w:pPr>
            <w:r w:rsidRPr="007B42C5">
              <w:rPr>
                <w:rFonts w:asciiTheme="minorHAnsi" w:hAnsiTheme="minorHAnsi" w:cstheme="minorHAnsi"/>
                <w:color w:val="000000"/>
                <w:sz w:val="22"/>
              </w:rPr>
              <w:t xml:space="preserve">School of Aquatic and Fishery Sciences  </w:t>
            </w:r>
          </w:p>
        </w:tc>
      </w:tr>
      <w:tr w:rsidR="00D30AA4" w:rsidRPr="007B42C5" w14:paraId="3F8F0B6A" w14:textId="77777777" w:rsidTr="00AD1ED4">
        <w:trPr>
          <w:trHeight w:val="240"/>
        </w:trPr>
        <w:tc>
          <w:tcPr>
            <w:tcW w:w="4459" w:type="dxa"/>
          </w:tcPr>
          <w:p w14:paraId="30B48029"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Mark Kot, Associate Professor </w:t>
            </w:r>
          </w:p>
        </w:tc>
        <w:tc>
          <w:tcPr>
            <w:tcW w:w="5760" w:type="dxa"/>
          </w:tcPr>
          <w:p w14:paraId="17A567E2" w14:textId="77777777" w:rsidR="00D30AA4" w:rsidRPr="007B42C5" w:rsidRDefault="00D30AA4" w:rsidP="00D30AA4">
            <w:pPr>
              <w:spacing w:after="0" w:line="259" w:lineRule="auto"/>
              <w:ind w:left="321" w:firstLine="0"/>
              <w:rPr>
                <w:rFonts w:asciiTheme="minorHAnsi" w:hAnsiTheme="minorHAnsi" w:cstheme="minorHAnsi"/>
                <w:sz w:val="22"/>
              </w:rPr>
            </w:pPr>
            <w:r w:rsidRPr="007B42C5">
              <w:rPr>
                <w:rFonts w:asciiTheme="minorHAnsi" w:hAnsiTheme="minorHAnsi" w:cstheme="minorHAnsi"/>
                <w:color w:val="000000"/>
                <w:sz w:val="22"/>
              </w:rPr>
              <w:t xml:space="preserve">Department of Applied Mathematics  </w:t>
            </w:r>
          </w:p>
        </w:tc>
      </w:tr>
      <w:tr w:rsidR="00D30AA4" w:rsidRPr="007B42C5" w14:paraId="744DD2B6" w14:textId="77777777" w:rsidTr="00AD1ED4">
        <w:trPr>
          <w:trHeight w:val="238"/>
        </w:trPr>
        <w:tc>
          <w:tcPr>
            <w:tcW w:w="4459" w:type="dxa"/>
          </w:tcPr>
          <w:p w14:paraId="6DB5B1D4"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Joshua Lawler, Associate Professor  </w:t>
            </w:r>
          </w:p>
        </w:tc>
        <w:tc>
          <w:tcPr>
            <w:tcW w:w="5760" w:type="dxa"/>
          </w:tcPr>
          <w:p w14:paraId="6E74076D" w14:textId="77777777" w:rsidR="00D30AA4" w:rsidRPr="007B42C5" w:rsidRDefault="00D30AA4" w:rsidP="00D30AA4">
            <w:pPr>
              <w:spacing w:after="0" w:line="259" w:lineRule="auto"/>
              <w:ind w:left="321" w:firstLine="0"/>
              <w:rPr>
                <w:rFonts w:asciiTheme="minorHAnsi" w:hAnsiTheme="minorHAnsi" w:cstheme="minorHAnsi"/>
                <w:sz w:val="22"/>
              </w:rPr>
            </w:pPr>
            <w:r w:rsidRPr="007B42C5">
              <w:rPr>
                <w:rFonts w:asciiTheme="minorHAnsi" w:hAnsiTheme="minorHAnsi" w:cstheme="minorHAnsi"/>
                <w:color w:val="000000"/>
                <w:sz w:val="22"/>
              </w:rPr>
              <w:t xml:space="preserve">School of Environmental and Forest Sciences </w:t>
            </w:r>
          </w:p>
        </w:tc>
      </w:tr>
      <w:tr w:rsidR="00D30AA4" w:rsidRPr="007B42C5" w14:paraId="5A882B3E" w14:textId="77777777" w:rsidTr="00AD1ED4">
        <w:trPr>
          <w:trHeight w:val="240"/>
        </w:trPr>
        <w:tc>
          <w:tcPr>
            <w:tcW w:w="4459" w:type="dxa"/>
          </w:tcPr>
          <w:p w14:paraId="68998288"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Julian D. Olden, Associate Professor </w:t>
            </w:r>
          </w:p>
        </w:tc>
        <w:tc>
          <w:tcPr>
            <w:tcW w:w="5760" w:type="dxa"/>
          </w:tcPr>
          <w:p w14:paraId="64318354" w14:textId="77777777" w:rsidR="00D30AA4" w:rsidRPr="007B42C5" w:rsidRDefault="00D30AA4" w:rsidP="00D30AA4">
            <w:pPr>
              <w:spacing w:after="0" w:line="259" w:lineRule="auto"/>
              <w:ind w:left="321" w:firstLine="0"/>
              <w:rPr>
                <w:rFonts w:asciiTheme="minorHAnsi" w:hAnsiTheme="minorHAnsi" w:cstheme="minorHAnsi"/>
                <w:sz w:val="22"/>
              </w:rPr>
            </w:pPr>
            <w:r w:rsidRPr="007B42C5">
              <w:rPr>
                <w:rFonts w:asciiTheme="minorHAnsi" w:hAnsiTheme="minorHAnsi" w:cstheme="minorHAnsi"/>
                <w:color w:val="000000"/>
                <w:sz w:val="22"/>
              </w:rPr>
              <w:t>School of Aquatic and Fishery Sciences</w:t>
            </w:r>
          </w:p>
        </w:tc>
      </w:tr>
      <w:tr w:rsidR="00D30AA4" w:rsidRPr="007B42C5" w14:paraId="605F8980" w14:textId="77777777" w:rsidTr="00AD1ED4">
        <w:trPr>
          <w:trHeight w:val="240"/>
        </w:trPr>
        <w:tc>
          <w:tcPr>
            <w:tcW w:w="4459" w:type="dxa"/>
          </w:tcPr>
          <w:p w14:paraId="34EFE1C9"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Andre Punt, Professor </w:t>
            </w:r>
          </w:p>
        </w:tc>
        <w:tc>
          <w:tcPr>
            <w:tcW w:w="5760" w:type="dxa"/>
          </w:tcPr>
          <w:p w14:paraId="71B5A3F3" w14:textId="77777777" w:rsidR="00D30AA4" w:rsidRPr="007B42C5" w:rsidRDefault="00D30AA4" w:rsidP="00D30AA4">
            <w:pPr>
              <w:spacing w:after="0" w:line="259" w:lineRule="auto"/>
              <w:ind w:left="321" w:firstLine="0"/>
              <w:rPr>
                <w:rFonts w:asciiTheme="minorHAnsi" w:hAnsiTheme="minorHAnsi" w:cstheme="minorHAnsi"/>
                <w:sz w:val="22"/>
              </w:rPr>
            </w:pPr>
            <w:r w:rsidRPr="007B42C5">
              <w:rPr>
                <w:rFonts w:asciiTheme="minorHAnsi" w:hAnsiTheme="minorHAnsi" w:cstheme="minorHAnsi"/>
                <w:color w:val="000000"/>
                <w:sz w:val="22"/>
              </w:rPr>
              <w:t>School of Aquatic and Fishery Sciences</w:t>
            </w:r>
          </w:p>
        </w:tc>
      </w:tr>
      <w:tr w:rsidR="00D30AA4" w:rsidRPr="007B42C5" w14:paraId="1976A403" w14:textId="77777777" w:rsidTr="00AD1ED4">
        <w:trPr>
          <w:trHeight w:val="240"/>
        </w:trPr>
        <w:tc>
          <w:tcPr>
            <w:tcW w:w="4459" w:type="dxa"/>
          </w:tcPr>
          <w:p w14:paraId="4C2AE6D0"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Sergey Rabotyagov, Assistant Professor </w:t>
            </w:r>
          </w:p>
        </w:tc>
        <w:tc>
          <w:tcPr>
            <w:tcW w:w="5760" w:type="dxa"/>
          </w:tcPr>
          <w:p w14:paraId="24E5A84F"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School of Environmental and Forest Sciences </w:t>
            </w:r>
          </w:p>
        </w:tc>
      </w:tr>
      <w:tr w:rsidR="00D30AA4" w:rsidRPr="007B42C5" w14:paraId="1FBACED1" w14:textId="77777777" w:rsidTr="00AD1ED4">
        <w:trPr>
          <w:trHeight w:val="238"/>
        </w:trPr>
        <w:tc>
          <w:tcPr>
            <w:tcW w:w="4459" w:type="dxa"/>
          </w:tcPr>
          <w:p w14:paraId="777EBB3D"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Jennifer Ruesink, Professor </w:t>
            </w:r>
          </w:p>
        </w:tc>
        <w:tc>
          <w:tcPr>
            <w:tcW w:w="5760" w:type="dxa"/>
          </w:tcPr>
          <w:p w14:paraId="53E1FD2F" w14:textId="77777777" w:rsidR="00D30AA4" w:rsidRPr="007B42C5" w:rsidRDefault="00D30AA4" w:rsidP="00D30AA4">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Department of Biology </w:t>
            </w:r>
          </w:p>
        </w:tc>
      </w:tr>
      <w:tr w:rsidR="00D30AA4" w:rsidRPr="007B42C5" w14:paraId="3D23D39B" w14:textId="77777777" w:rsidTr="00AD1ED4">
        <w:trPr>
          <w:trHeight w:val="238"/>
        </w:trPr>
        <w:tc>
          <w:tcPr>
            <w:tcW w:w="4459" w:type="dxa"/>
          </w:tcPr>
          <w:p w14:paraId="5C9CDA20"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Daniel Schindler, Professor </w:t>
            </w:r>
          </w:p>
        </w:tc>
        <w:tc>
          <w:tcPr>
            <w:tcW w:w="5760" w:type="dxa"/>
          </w:tcPr>
          <w:p w14:paraId="0868F24B" w14:textId="77777777" w:rsidR="00D30AA4" w:rsidRPr="007B42C5" w:rsidRDefault="00D30AA4" w:rsidP="00D30AA4">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School of Aquatic and Fishery Sciences  </w:t>
            </w:r>
          </w:p>
        </w:tc>
      </w:tr>
      <w:tr w:rsidR="00D30AA4" w:rsidRPr="007B42C5" w14:paraId="43EA45F3" w14:textId="77777777" w:rsidTr="00AD1ED4">
        <w:trPr>
          <w:trHeight w:val="240"/>
        </w:trPr>
        <w:tc>
          <w:tcPr>
            <w:tcW w:w="4459" w:type="dxa"/>
          </w:tcPr>
          <w:p w14:paraId="2279A92B"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John Skalski, Professor,  </w:t>
            </w:r>
          </w:p>
        </w:tc>
        <w:tc>
          <w:tcPr>
            <w:tcW w:w="5760" w:type="dxa"/>
          </w:tcPr>
          <w:p w14:paraId="305B9184" w14:textId="77777777" w:rsidR="00D30AA4" w:rsidRPr="007B42C5" w:rsidRDefault="00D30AA4" w:rsidP="00D30AA4">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School of Aquatic and Fishery Sciences </w:t>
            </w:r>
          </w:p>
        </w:tc>
      </w:tr>
      <w:tr w:rsidR="00D30AA4" w:rsidRPr="007B42C5" w14:paraId="277365A4" w14:textId="77777777" w:rsidTr="00AD1ED4">
        <w:trPr>
          <w:trHeight w:val="240"/>
        </w:trPr>
        <w:tc>
          <w:tcPr>
            <w:tcW w:w="4459" w:type="dxa"/>
          </w:tcPr>
          <w:p w14:paraId="0D8A62AF"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E. Ashley Steel, Affil. Assist. Professor </w:t>
            </w:r>
          </w:p>
        </w:tc>
        <w:tc>
          <w:tcPr>
            <w:tcW w:w="5760" w:type="dxa"/>
          </w:tcPr>
          <w:p w14:paraId="10F87A2A" w14:textId="77777777" w:rsidR="00D30AA4" w:rsidRPr="007B42C5" w:rsidRDefault="00D30AA4" w:rsidP="00D30AA4">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School of Aquatic and Fishery Sciences </w:t>
            </w:r>
          </w:p>
        </w:tc>
      </w:tr>
      <w:tr w:rsidR="00D30AA4" w:rsidRPr="007B42C5" w14:paraId="25A017D9" w14:textId="77777777" w:rsidTr="00AD1ED4">
        <w:trPr>
          <w:trHeight w:val="240"/>
        </w:trPr>
        <w:tc>
          <w:tcPr>
            <w:tcW w:w="4459" w:type="dxa"/>
          </w:tcPr>
          <w:p w14:paraId="110F09E4"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Sandor Toth,  Associate Professor </w:t>
            </w:r>
          </w:p>
        </w:tc>
        <w:tc>
          <w:tcPr>
            <w:tcW w:w="5760" w:type="dxa"/>
          </w:tcPr>
          <w:p w14:paraId="08FB23FB"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School of Environmental and Forest Sciences </w:t>
            </w:r>
          </w:p>
        </w:tc>
      </w:tr>
      <w:tr w:rsidR="00D30AA4" w:rsidRPr="007B42C5" w14:paraId="7465465F" w14:textId="77777777" w:rsidTr="00AD1ED4">
        <w:trPr>
          <w:trHeight w:val="701"/>
        </w:trPr>
        <w:tc>
          <w:tcPr>
            <w:tcW w:w="4459" w:type="dxa"/>
          </w:tcPr>
          <w:p w14:paraId="09BF9423"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Aaron J. Wirsing, Associate Professor </w:t>
            </w:r>
          </w:p>
          <w:p w14:paraId="15A2ADF4" w14:textId="77777777" w:rsidR="00D30AA4" w:rsidRPr="007B42C5" w:rsidRDefault="00D30AA4" w:rsidP="00D30AA4">
            <w:pPr>
              <w:spacing w:after="0" w:line="259" w:lineRule="auto"/>
              <w:ind w:firstLine="0"/>
              <w:rPr>
                <w:rFonts w:asciiTheme="minorHAnsi" w:hAnsiTheme="minorHAnsi" w:cstheme="minorHAnsi"/>
                <w:sz w:val="22"/>
              </w:rPr>
            </w:pPr>
          </w:p>
        </w:tc>
        <w:tc>
          <w:tcPr>
            <w:tcW w:w="5760" w:type="dxa"/>
          </w:tcPr>
          <w:p w14:paraId="1CF815B3"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School of Environmental and Forest Sciences  </w:t>
            </w:r>
          </w:p>
        </w:tc>
      </w:tr>
      <w:tr w:rsidR="007B42C5" w:rsidRPr="007B42C5" w14:paraId="0D2D9C7B" w14:textId="77777777" w:rsidTr="00AD1ED4">
        <w:trPr>
          <w:trHeight w:val="240"/>
        </w:trPr>
        <w:tc>
          <w:tcPr>
            <w:tcW w:w="4459" w:type="dxa"/>
          </w:tcPr>
          <w:p w14:paraId="6C499C40" w14:textId="77777777" w:rsidR="007B42C5" w:rsidRPr="007B42C5" w:rsidRDefault="007B42C5" w:rsidP="00D30AA4">
            <w:pPr>
              <w:spacing w:after="0" w:line="259" w:lineRule="auto"/>
              <w:ind w:firstLine="0"/>
              <w:rPr>
                <w:rFonts w:asciiTheme="minorHAnsi" w:hAnsiTheme="minorHAnsi" w:cstheme="minorHAnsi"/>
                <w:color w:val="000000"/>
                <w:sz w:val="22"/>
              </w:rPr>
            </w:pPr>
            <w:r w:rsidRPr="007B42C5">
              <w:rPr>
                <w:rFonts w:asciiTheme="minorHAnsi" w:hAnsiTheme="minorHAnsi" w:cstheme="minorHAnsi"/>
                <w:b/>
                <w:color w:val="000000"/>
                <w:sz w:val="22"/>
              </w:rPr>
              <w:t>AFFILIATED QERM FACULTY</w:t>
            </w:r>
          </w:p>
        </w:tc>
        <w:tc>
          <w:tcPr>
            <w:tcW w:w="5760" w:type="dxa"/>
          </w:tcPr>
          <w:p w14:paraId="5EFC3943" w14:textId="77777777" w:rsidR="007B42C5" w:rsidRPr="007B42C5" w:rsidRDefault="007B42C5" w:rsidP="007B42C5">
            <w:pPr>
              <w:spacing w:after="0" w:line="259" w:lineRule="auto"/>
              <w:ind w:right="100" w:firstLine="0"/>
              <w:rPr>
                <w:rFonts w:asciiTheme="minorHAnsi" w:hAnsiTheme="minorHAnsi" w:cstheme="minorHAnsi"/>
                <w:color w:val="000000"/>
                <w:sz w:val="22"/>
              </w:rPr>
            </w:pPr>
          </w:p>
        </w:tc>
      </w:tr>
      <w:tr w:rsidR="00D30AA4" w:rsidRPr="007B42C5" w14:paraId="31C4F26C" w14:textId="77777777" w:rsidTr="00AD1ED4">
        <w:trPr>
          <w:trHeight w:val="240"/>
        </w:trPr>
        <w:tc>
          <w:tcPr>
            <w:tcW w:w="4459" w:type="dxa"/>
          </w:tcPr>
          <w:p w14:paraId="29D8C5B2"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Susan Bolton, Professor </w:t>
            </w:r>
          </w:p>
        </w:tc>
        <w:tc>
          <w:tcPr>
            <w:tcW w:w="5760" w:type="dxa"/>
          </w:tcPr>
          <w:p w14:paraId="7C24FB2D"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School of Environmental and Forest Sciences  </w:t>
            </w:r>
          </w:p>
        </w:tc>
      </w:tr>
      <w:tr w:rsidR="00D30AA4" w:rsidRPr="007B42C5" w14:paraId="663364AF" w14:textId="77777777" w:rsidTr="00AD1ED4">
        <w:trPr>
          <w:trHeight w:val="240"/>
        </w:trPr>
        <w:tc>
          <w:tcPr>
            <w:tcW w:w="4459" w:type="dxa"/>
          </w:tcPr>
          <w:p w14:paraId="6B94E37C"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Alison C. Cullen, Professor </w:t>
            </w:r>
          </w:p>
        </w:tc>
        <w:tc>
          <w:tcPr>
            <w:tcW w:w="5760" w:type="dxa"/>
          </w:tcPr>
          <w:p w14:paraId="49E80C79"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Daniel Evans School of Public Affairs  </w:t>
            </w:r>
          </w:p>
        </w:tc>
      </w:tr>
      <w:tr w:rsidR="00D30AA4" w:rsidRPr="007B42C5" w14:paraId="162F3577" w14:textId="77777777" w:rsidTr="00AD1ED4">
        <w:trPr>
          <w:trHeight w:val="238"/>
        </w:trPr>
        <w:tc>
          <w:tcPr>
            <w:tcW w:w="4459" w:type="dxa"/>
          </w:tcPr>
          <w:p w14:paraId="5CAA6889"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Thomas Daniel, Professor </w:t>
            </w:r>
          </w:p>
        </w:tc>
        <w:tc>
          <w:tcPr>
            <w:tcW w:w="5760" w:type="dxa"/>
          </w:tcPr>
          <w:p w14:paraId="10793D3E"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Department of Biology  </w:t>
            </w:r>
          </w:p>
        </w:tc>
      </w:tr>
      <w:tr w:rsidR="00D30AA4" w:rsidRPr="007B42C5" w14:paraId="3D1975BC" w14:textId="77777777" w:rsidTr="00AD1ED4">
        <w:trPr>
          <w:trHeight w:val="238"/>
        </w:trPr>
        <w:tc>
          <w:tcPr>
            <w:tcW w:w="4459" w:type="dxa"/>
          </w:tcPr>
          <w:p w14:paraId="2C22C3B7"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Joseph Felsenstein, Professor </w:t>
            </w:r>
          </w:p>
        </w:tc>
        <w:tc>
          <w:tcPr>
            <w:tcW w:w="5760" w:type="dxa"/>
          </w:tcPr>
          <w:p w14:paraId="4CBB00C5"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Genome Sciences  </w:t>
            </w:r>
          </w:p>
        </w:tc>
      </w:tr>
      <w:tr w:rsidR="00D30AA4" w:rsidRPr="007B42C5" w14:paraId="33C2B50F" w14:textId="77777777" w:rsidTr="00AD1ED4">
        <w:trPr>
          <w:trHeight w:val="240"/>
        </w:trPr>
        <w:tc>
          <w:tcPr>
            <w:tcW w:w="4459" w:type="dxa"/>
          </w:tcPr>
          <w:p w14:paraId="14C683EB"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Steven</w:t>
            </w:r>
            <w:r w:rsidR="007B42C5">
              <w:rPr>
                <w:rFonts w:asciiTheme="minorHAnsi" w:hAnsiTheme="minorHAnsi" w:cstheme="minorHAnsi"/>
                <w:color w:val="000000"/>
                <w:sz w:val="22"/>
              </w:rPr>
              <w:t xml:space="preserve"> Goodreau, Assistant Professor</w:t>
            </w:r>
          </w:p>
        </w:tc>
        <w:tc>
          <w:tcPr>
            <w:tcW w:w="5760" w:type="dxa"/>
          </w:tcPr>
          <w:p w14:paraId="1EBF80F3"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Department of Anthropology </w:t>
            </w:r>
          </w:p>
        </w:tc>
      </w:tr>
      <w:tr w:rsidR="00D30AA4" w:rsidRPr="007B42C5" w14:paraId="7801876D" w14:textId="77777777" w:rsidTr="00AD1ED4">
        <w:trPr>
          <w:trHeight w:val="240"/>
        </w:trPr>
        <w:tc>
          <w:tcPr>
            <w:tcW w:w="4459" w:type="dxa"/>
          </w:tcPr>
          <w:p w14:paraId="4FA8BE90"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Francis Greulich, Professor  </w:t>
            </w:r>
          </w:p>
        </w:tc>
        <w:tc>
          <w:tcPr>
            <w:tcW w:w="5760" w:type="dxa"/>
          </w:tcPr>
          <w:p w14:paraId="17A38A68"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School of Environmental and Forest Sciences  </w:t>
            </w:r>
          </w:p>
        </w:tc>
      </w:tr>
      <w:tr w:rsidR="00D30AA4" w:rsidRPr="007B42C5" w14:paraId="21816FF3" w14:textId="77777777" w:rsidTr="00AD1ED4">
        <w:trPr>
          <w:trHeight w:val="240"/>
        </w:trPr>
        <w:tc>
          <w:tcPr>
            <w:tcW w:w="4459" w:type="dxa"/>
          </w:tcPr>
          <w:p w14:paraId="6DB56405"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Tom Leschine, Professor, </w:t>
            </w:r>
          </w:p>
        </w:tc>
        <w:tc>
          <w:tcPr>
            <w:tcW w:w="5760" w:type="dxa"/>
          </w:tcPr>
          <w:p w14:paraId="62CB04BB"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School of Marine Affairs </w:t>
            </w:r>
          </w:p>
        </w:tc>
      </w:tr>
      <w:tr w:rsidR="00D30AA4" w:rsidRPr="007B42C5" w14:paraId="336E5AC9" w14:textId="77777777" w:rsidTr="00AD1ED4">
        <w:trPr>
          <w:trHeight w:val="238"/>
        </w:trPr>
        <w:tc>
          <w:tcPr>
            <w:tcW w:w="4459" w:type="dxa"/>
          </w:tcPr>
          <w:p w14:paraId="7DB073F9"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Donald Percival, Professor </w:t>
            </w:r>
          </w:p>
        </w:tc>
        <w:tc>
          <w:tcPr>
            <w:tcW w:w="5760" w:type="dxa"/>
          </w:tcPr>
          <w:p w14:paraId="755E0839"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Department of Statistics  </w:t>
            </w:r>
          </w:p>
        </w:tc>
      </w:tr>
      <w:tr w:rsidR="00D30AA4" w:rsidRPr="007B42C5" w14:paraId="0B700AC1" w14:textId="77777777" w:rsidTr="00AD1ED4">
        <w:trPr>
          <w:trHeight w:val="238"/>
        </w:trPr>
        <w:tc>
          <w:tcPr>
            <w:tcW w:w="4459" w:type="dxa"/>
          </w:tcPr>
          <w:p w14:paraId="2B9D9009"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Paul Sampson, Research Professor </w:t>
            </w:r>
          </w:p>
        </w:tc>
        <w:tc>
          <w:tcPr>
            <w:tcW w:w="5760" w:type="dxa"/>
          </w:tcPr>
          <w:p w14:paraId="56AB79E4"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Department of Statistics  </w:t>
            </w:r>
          </w:p>
        </w:tc>
      </w:tr>
      <w:tr w:rsidR="00D30AA4" w:rsidRPr="007B42C5" w14:paraId="6AA72FA4" w14:textId="77777777" w:rsidTr="00AD1ED4">
        <w:trPr>
          <w:trHeight w:val="480"/>
        </w:trPr>
        <w:tc>
          <w:tcPr>
            <w:tcW w:w="4459" w:type="dxa"/>
          </w:tcPr>
          <w:p w14:paraId="6459494E" w14:textId="77777777" w:rsidR="00D30AA4" w:rsidRDefault="00D30AA4" w:rsidP="00D30AA4">
            <w:pPr>
              <w:spacing w:after="0" w:line="259" w:lineRule="auto"/>
              <w:ind w:firstLine="0"/>
              <w:rPr>
                <w:rFonts w:asciiTheme="minorHAnsi" w:hAnsiTheme="minorHAnsi" w:cstheme="minorHAnsi"/>
                <w:color w:val="000000"/>
                <w:sz w:val="22"/>
              </w:rPr>
            </w:pPr>
            <w:r w:rsidRPr="007B42C5">
              <w:rPr>
                <w:rFonts w:asciiTheme="minorHAnsi" w:hAnsiTheme="minorHAnsi" w:cstheme="minorHAnsi"/>
                <w:color w:val="000000"/>
                <w:sz w:val="22"/>
              </w:rPr>
              <w:t>Eri</w:t>
            </w:r>
            <w:r w:rsidR="007B42C5">
              <w:rPr>
                <w:rFonts w:asciiTheme="minorHAnsi" w:hAnsiTheme="minorHAnsi" w:cstheme="minorHAnsi"/>
                <w:color w:val="000000"/>
                <w:sz w:val="22"/>
              </w:rPr>
              <w:t>c Turnblom, Associate Professor</w:t>
            </w:r>
          </w:p>
          <w:p w14:paraId="505E2235" w14:textId="77777777" w:rsidR="007B42C5" w:rsidRDefault="007B42C5" w:rsidP="00D30AA4">
            <w:pPr>
              <w:spacing w:after="0" w:line="259" w:lineRule="auto"/>
              <w:ind w:firstLine="0"/>
              <w:rPr>
                <w:rFonts w:asciiTheme="minorHAnsi" w:hAnsiTheme="minorHAnsi" w:cstheme="minorHAnsi"/>
                <w:color w:val="000000"/>
                <w:sz w:val="22"/>
              </w:rPr>
            </w:pPr>
          </w:p>
          <w:p w14:paraId="4653222C" w14:textId="77777777" w:rsidR="00AB658A" w:rsidRDefault="00AB658A" w:rsidP="00D30AA4">
            <w:pPr>
              <w:spacing w:after="0" w:line="259" w:lineRule="auto"/>
              <w:ind w:firstLine="0"/>
              <w:rPr>
                <w:rFonts w:asciiTheme="minorHAnsi" w:hAnsiTheme="minorHAnsi" w:cstheme="minorHAnsi"/>
                <w:color w:val="000000"/>
                <w:sz w:val="22"/>
              </w:rPr>
            </w:pPr>
          </w:p>
          <w:p w14:paraId="7E52C06E" w14:textId="77777777" w:rsidR="00AD1ED4" w:rsidRDefault="00AD1ED4" w:rsidP="00D30AA4">
            <w:pPr>
              <w:spacing w:after="0" w:line="259" w:lineRule="auto"/>
              <w:ind w:firstLine="0"/>
              <w:rPr>
                <w:rFonts w:asciiTheme="minorHAnsi" w:hAnsiTheme="minorHAnsi" w:cstheme="minorHAnsi"/>
                <w:color w:val="000000"/>
                <w:sz w:val="22"/>
              </w:rPr>
            </w:pPr>
          </w:p>
          <w:p w14:paraId="47AD42FB" w14:textId="77777777" w:rsidR="007B42C5" w:rsidRPr="007B42C5" w:rsidRDefault="007B42C5" w:rsidP="00D30AA4">
            <w:pPr>
              <w:spacing w:after="0" w:line="259" w:lineRule="auto"/>
              <w:ind w:firstLine="0"/>
              <w:rPr>
                <w:rFonts w:asciiTheme="minorHAnsi" w:hAnsiTheme="minorHAnsi" w:cstheme="minorHAnsi"/>
                <w:sz w:val="22"/>
              </w:rPr>
            </w:pPr>
          </w:p>
        </w:tc>
        <w:tc>
          <w:tcPr>
            <w:tcW w:w="5760" w:type="dxa"/>
          </w:tcPr>
          <w:p w14:paraId="5CEF7D4F"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School of Environmental and Forest Sciences  </w:t>
            </w:r>
          </w:p>
        </w:tc>
      </w:tr>
      <w:tr w:rsidR="00D30AA4" w:rsidRPr="007B42C5" w14:paraId="4912F71C" w14:textId="77777777" w:rsidTr="00AD1ED4">
        <w:trPr>
          <w:trHeight w:val="240"/>
        </w:trPr>
        <w:tc>
          <w:tcPr>
            <w:tcW w:w="4459" w:type="dxa"/>
          </w:tcPr>
          <w:p w14:paraId="2ADB8EA8"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b/>
                <w:color w:val="000000"/>
                <w:sz w:val="22"/>
              </w:rPr>
              <w:lastRenderedPageBreak/>
              <w:t xml:space="preserve">EMERITUS QERM FACULTY </w:t>
            </w:r>
          </w:p>
        </w:tc>
        <w:tc>
          <w:tcPr>
            <w:tcW w:w="5760" w:type="dxa"/>
          </w:tcPr>
          <w:p w14:paraId="43FC81F9"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 </w:t>
            </w:r>
          </w:p>
        </w:tc>
      </w:tr>
      <w:tr w:rsidR="00D30AA4" w:rsidRPr="007B42C5" w14:paraId="6C80145C" w14:textId="77777777" w:rsidTr="00AD1ED4">
        <w:trPr>
          <w:trHeight w:val="238"/>
        </w:trPr>
        <w:tc>
          <w:tcPr>
            <w:tcW w:w="4459" w:type="dxa"/>
          </w:tcPr>
          <w:p w14:paraId="779EDC36"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James Agee, Professor Emeritus </w:t>
            </w:r>
          </w:p>
        </w:tc>
        <w:tc>
          <w:tcPr>
            <w:tcW w:w="5760" w:type="dxa"/>
          </w:tcPr>
          <w:p w14:paraId="24730B2A"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School of Environmental and Forest Sciences </w:t>
            </w:r>
          </w:p>
        </w:tc>
      </w:tr>
      <w:tr w:rsidR="00D30AA4" w:rsidRPr="007B42C5" w14:paraId="48E2AD82" w14:textId="77777777" w:rsidTr="00AD1ED4">
        <w:trPr>
          <w:trHeight w:val="238"/>
        </w:trPr>
        <w:tc>
          <w:tcPr>
            <w:tcW w:w="4459" w:type="dxa"/>
          </w:tcPr>
          <w:p w14:paraId="0899FFEA"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B. Bruce Bare, Professor Emeritus </w:t>
            </w:r>
          </w:p>
        </w:tc>
        <w:tc>
          <w:tcPr>
            <w:tcW w:w="5760" w:type="dxa"/>
          </w:tcPr>
          <w:p w14:paraId="16FB7C77"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School of Environmental and Forest Sciences </w:t>
            </w:r>
          </w:p>
        </w:tc>
      </w:tr>
      <w:tr w:rsidR="00D30AA4" w:rsidRPr="007B42C5" w14:paraId="17A23E41" w14:textId="77777777" w:rsidTr="00AD1ED4">
        <w:trPr>
          <w:trHeight w:val="240"/>
        </w:trPr>
        <w:tc>
          <w:tcPr>
            <w:tcW w:w="4459" w:type="dxa"/>
          </w:tcPr>
          <w:p w14:paraId="3B272A9F"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Gardner Brown, Professor Emeritus </w:t>
            </w:r>
          </w:p>
        </w:tc>
        <w:tc>
          <w:tcPr>
            <w:tcW w:w="5760" w:type="dxa"/>
          </w:tcPr>
          <w:p w14:paraId="689AD9CB"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Department of Economics </w:t>
            </w:r>
          </w:p>
        </w:tc>
      </w:tr>
      <w:tr w:rsidR="00D30AA4" w:rsidRPr="007B42C5" w14:paraId="04A4110D" w14:textId="77777777" w:rsidTr="00AD1ED4">
        <w:trPr>
          <w:trHeight w:val="240"/>
        </w:trPr>
        <w:tc>
          <w:tcPr>
            <w:tcW w:w="4459" w:type="dxa"/>
          </w:tcPr>
          <w:p w14:paraId="463B009B"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Loveday L. Conquest, Professor Emeritus </w:t>
            </w:r>
          </w:p>
        </w:tc>
        <w:tc>
          <w:tcPr>
            <w:tcW w:w="5760" w:type="dxa"/>
          </w:tcPr>
          <w:p w14:paraId="60930E9A"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School of Aquatic and Fishery Sciences </w:t>
            </w:r>
          </w:p>
        </w:tc>
      </w:tr>
      <w:tr w:rsidR="00D30AA4" w:rsidRPr="007B42C5" w14:paraId="62C4CA6A" w14:textId="77777777" w:rsidTr="00AD1ED4">
        <w:trPr>
          <w:trHeight w:val="238"/>
        </w:trPr>
        <w:tc>
          <w:tcPr>
            <w:tcW w:w="4459" w:type="dxa"/>
          </w:tcPr>
          <w:p w14:paraId="252ED0CD"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E. David Ford, Professor Emeritus </w:t>
            </w:r>
          </w:p>
        </w:tc>
        <w:tc>
          <w:tcPr>
            <w:tcW w:w="5760" w:type="dxa"/>
          </w:tcPr>
          <w:p w14:paraId="100D2157"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School of Environmental and Forest Sciences </w:t>
            </w:r>
          </w:p>
        </w:tc>
      </w:tr>
      <w:tr w:rsidR="00D30AA4" w:rsidRPr="007B42C5" w14:paraId="1FB09237" w14:textId="77777777" w:rsidTr="00AD1ED4">
        <w:trPr>
          <w:trHeight w:val="238"/>
        </w:trPr>
        <w:tc>
          <w:tcPr>
            <w:tcW w:w="4459" w:type="dxa"/>
          </w:tcPr>
          <w:p w14:paraId="32962D1C"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Bob Francis, Professor Emeritus </w:t>
            </w:r>
          </w:p>
        </w:tc>
        <w:tc>
          <w:tcPr>
            <w:tcW w:w="5760" w:type="dxa"/>
          </w:tcPr>
          <w:p w14:paraId="464D5487"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School of Aquatic and Fishery Sciences</w:t>
            </w:r>
          </w:p>
        </w:tc>
      </w:tr>
      <w:tr w:rsidR="00D30AA4" w:rsidRPr="007B42C5" w14:paraId="60CEE5F7" w14:textId="77777777" w:rsidTr="00AD1ED4">
        <w:trPr>
          <w:trHeight w:val="240"/>
        </w:trPr>
        <w:tc>
          <w:tcPr>
            <w:tcW w:w="4459" w:type="dxa"/>
          </w:tcPr>
          <w:p w14:paraId="53E61348"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Peter Guttorp, Professor Emeritus</w:t>
            </w:r>
          </w:p>
        </w:tc>
        <w:tc>
          <w:tcPr>
            <w:tcW w:w="5760" w:type="dxa"/>
          </w:tcPr>
          <w:p w14:paraId="3C7EA00D"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School of Aquatic and Fishery Sciences</w:t>
            </w:r>
          </w:p>
        </w:tc>
      </w:tr>
      <w:tr w:rsidR="00D30AA4" w:rsidRPr="007B42C5" w14:paraId="7B7CC8A4" w14:textId="77777777" w:rsidTr="00AD1ED4">
        <w:trPr>
          <w:trHeight w:val="240"/>
        </w:trPr>
        <w:tc>
          <w:tcPr>
            <w:tcW w:w="4459" w:type="dxa"/>
          </w:tcPr>
          <w:p w14:paraId="7C592D5D"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Jay Johnson, Professor Emeritus </w:t>
            </w:r>
          </w:p>
        </w:tc>
        <w:tc>
          <w:tcPr>
            <w:tcW w:w="5760" w:type="dxa"/>
          </w:tcPr>
          <w:p w14:paraId="042E3390"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School of Environmental and Forest Sciences </w:t>
            </w:r>
          </w:p>
        </w:tc>
      </w:tr>
      <w:tr w:rsidR="00D30AA4" w:rsidRPr="007B42C5" w14:paraId="1B3764FF" w14:textId="77777777" w:rsidTr="00AD1ED4">
        <w:trPr>
          <w:trHeight w:val="240"/>
        </w:trPr>
        <w:tc>
          <w:tcPr>
            <w:tcW w:w="4459" w:type="dxa"/>
          </w:tcPr>
          <w:p w14:paraId="7D2A37A8"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Gerard Schreuder, Professor Emeritus </w:t>
            </w:r>
          </w:p>
        </w:tc>
        <w:tc>
          <w:tcPr>
            <w:tcW w:w="5760" w:type="dxa"/>
          </w:tcPr>
          <w:p w14:paraId="57A62071"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School of Environmental and Forest Sciences  </w:t>
            </w:r>
          </w:p>
        </w:tc>
      </w:tr>
      <w:tr w:rsidR="00D30AA4" w:rsidRPr="007B42C5" w14:paraId="20A01D83" w14:textId="77777777" w:rsidTr="00AD1ED4">
        <w:trPr>
          <w:trHeight w:val="231"/>
        </w:trPr>
        <w:tc>
          <w:tcPr>
            <w:tcW w:w="4459" w:type="dxa"/>
          </w:tcPr>
          <w:p w14:paraId="372A4B3A" w14:textId="77777777" w:rsidR="00D30AA4" w:rsidRPr="007B42C5" w:rsidRDefault="00D30AA4" w:rsidP="00D30AA4">
            <w:pPr>
              <w:spacing w:after="0" w:line="259" w:lineRule="auto"/>
              <w:ind w:firstLine="0"/>
              <w:rPr>
                <w:rFonts w:asciiTheme="minorHAnsi" w:hAnsiTheme="minorHAnsi" w:cstheme="minorHAnsi"/>
                <w:sz w:val="22"/>
              </w:rPr>
            </w:pPr>
            <w:r w:rsidRPr="007B42C5">
              <w:rPr>
                <w:rFonts w:asciiTheme="minorHAnsi" w:hAnsiTheme="minorHAnsi" w:cstheme="minorHAnsi"/>
                <w:color w:val="000000"/>
                <w:sz w:val="22"/>
              </w:rPr>
              <w:t xml:space="preserve">Judy Zeh, Professor Emeritus </w:t>
            </w:r>
          </w:p>
        </w:tc>
        <w:tc>
          <w:tcPr>
            <w:tcW w:w="5760" w:type="dxa"/>
          </w:tcPr>
          <w:p w14:paraId="6C94B993" w14:textId="77777777" w:rsidR="00D30AA4" w:rsidRPr="007B42C5" w:rsidRDefault="00D30AA4" w:rsidP="007B42C5">
            <w:pPr>
              <w:spacing w:after="0" w:line="259" w:lineRule="auto"/>
              <w:ind w:left="321" w:firstLine="0"/>
              <w:rPr>
                <w:rFonts w:asciiTheme="minorHAnsi" w:hAnsiTheme="minorHAnsi" w:cstheme="minorHAnsi"/>
                <w:color w:val="000000"/>
                <w:sz w:val="22"/>
              </w:rPr>
            </w:pPr>
            <w:r w:rsidRPr="007B42C5">
              <w:rPr>
                <w:rFonts w:asciiTheme="minorHAnsi" w:hAnsiTheme="minorHAnsi" w:cstheme="minorHAnsi"/>
                <w:color w:val="000000"/>
                <w:sz w:val="22"/>
              </w:rPr>
              <w:t xml:space="preserve">Department of Statistics </w:t>
            </w:r>
          </w:p>
        </w:tc>
      </w:tr>
    </w:tbl>
    <w:p w14:paraId="3998EDA7" w14:textId="77777777" w:rsidR="00185E65" w:rsidRDefault="00DF4C32">
      <w:pPr>
        <w:spacing w:after="0" w:line="259" w:lineRule="auto"/>
        <w:ind w:left="216" w:firstLine="0"/>
      </w:pPr>
      <w:r>
        <w:rPr>
          <w:color w:val="000000"/>
          <w:sz w:val="20"/>
        </w:rPr>
        <w:t xml:space="preserve"> </w:t>
      </w:r>
    </w:p>
    <w:p w14:paraId="3AE1E8F3" w14:textId="77777777" w:rsidR="007B42C5" w:rsidRDefault="007B42C5">
      <w:pPr>
        <w:spacing w:after="160" w:line="259" w:lineRule="auto"/>
        <w:ind w:firstLine="0"/>
        <w:rPr>
          <w:rFonts w:ascii="Calibri" w:eastAsia="Calibri" w:hAnsi="Calibri" w:cs="Calibri"/>
          <w:b/>
          <w:i/>
          <w:color w:val="000000"/>
        </w:rPr>
      </w:pPr>
      <w:r>
        <w:rPr>
          <w:rFonts w:ascii="Calibri" w:eastAsia="Calibri" w:hAnsi="Calibri" w:cs="Calibri"/>
          <w:b/>
          <w:i/>
          <w:color w:val="000000"/>
        </w:rPr>
        <w:br w:type="page"/>
      </w:r>
    </w:p>
    <w:p w14:paraId="07B27E7C" w14:textId="77777777" w:rsidR="003123E5" w:rsidRDefault="003123E5">
      <w:pPr>
        <w:spacing w:after="0" w:line="259" w:lineRule="auto"/>
        <w:ind w:left="239" w:hanging="10"/>
        <w:jc w:val="center"/>
        <w:rPr>
          <w:rFonts w:ascii="Calibri" w:eastAsia="Calibri" w:hAnsi="Calibri" w:cs="Calibri"/>
          <w:b/>
          <w:i/>
          <w:color w:val="000000"/>
        </w:rPr>
      </w:pPr>
    </w:p>
    <w:p w14:paraId="65AB041B" w14:textId="77777777" w:rsidR="00185E65" w:rsidRDefault="00DF4C32">
      <w:pPr>
        <w:spacing w:after="0" w:line="259" w:lineRule="auto"/>
        <w:ind w:left="239" w:hanging="10"/>
        <w:jc w:val="center"/>
      </w:pPr>
      <w:r>
        <w:rPr>
          <w:rFonts w:ascii="Calibri" w:eastAsia="Calibri" w:hAnsi="Calibri" w:cs="Calibri"/>
          <w:b/>
          <w:i/>
          <w:color w:val="000000"/>
        </w:rPr>
        <w:t>Appendix</w:t>
      </w:r>
      <w:r w:rsidR="0070351F">
        <w:rPr>
          <w:rFonts w:ascii="Calibri" w:eastAsia="Calibri" w:hAnsi="Calibri" w:cs="Calibri"/>
          <w:b/>
          <w:i/>
          <w:color w:val="000000"/>
        </w:rPr>
        <w:t xml:space="preserve"> </w:t>
      </w:r>
      <w:r>
        <w:rPr>
          <w:rFonts w:ascii="Calibri" w:eastAsia="Calibri" w:hAnsi="Calibri" w:cs="Calibri"/>
          <w:b/>
          <w:i/>
          <w:color w:val="000000"/>
        </w:rPr>
        <w:t>B</w:t>
      </w:r>
      <w:r w:rsidR="0070351F">
        <w:rPr>
          <w:rFonts w:ascii="Calibri" w:eastAsia="Calibri" w:hAnsi="Calibri" w:cs="Calibri"/>
          <w:b/>
          <w:i/>
          <w:color w:val="000000"/>
        </w:rPr>
        <w:t xml:space="preserve"> </w:t>
      </w:r>
    </w:p>
    <w:p w14:paraId="6CC96E53" w14:textId="77777777" w:rsidR="00185E65" w:rsidRDefault="00DF4C32">
      <w:pPr>
        <w:spacing w:after="0" w:line="259" w:lineRule="auto"/>
        <w:ind w:left="239" w:hanging="10"/>
        <w:jc w:val="center"/>
      </w:pPr>
      <w:r>
        <w:rPr>
          <w:rFonts w:ascii="Calibri" w:eastAsia="Calibri" w:hAnsi="Calibri" w:cs="Calibri"/>
          <w:b/>
          <w:i/>
          <w:color w:val="000000"/>
        </w:rPr>
        <w:t>QERM</w:t>
      </w:r>
      <w:r w:rsidR="0070351F">
        <w:rPr>
          <w:rFonts w:ascii="Calibri" w:eastAsia="Calibri" w:hAnsi="Calibri" w:cs="Calibri"/>
          <w:b/>
          <w:i/>
          <w:color w:val="000000"/>
        </w:rPr>
        <w:t xml:space="preserve"> </w:t>
      </w:r>
      <w:r>
        <w:rPr>
          <w:rFonts w:ascii="Calibri" w:eastAsia="Calibri" w:hAnsi="Calibri" w:cs="Calibri"/>
          <w:b/>
          <w:i/>
          <w:color w:val="000000"/>
        </w:rPr>
        <w:t>Annual</w:t>
      </w:r>
      <w:r w:rsidR="0070351F">
        <w:rPr>
          <w:rFonts w:ascii="Calibri" w:eastAsia="Calibri" w:hAnsi="Calibri" w:cs="Calibri"/>
          <w:b/>
          <w:i/>
          <w:color w:val="000000"/>
        </w:rPr>
        <w:t xml:space="preserve"> </w:t>
      </w:r>
      <w:r>
        <w:rPr>
          <w:rFonts w:ascii="Calibri" w:eastAsia="Calibri" w:hAnsi="Calibri" w:cs="Calibri"/>
          <w:b/>
          <w:i/>
          <w:color w:val="000000"/>
        </w:rPr>
        <w:t>Progress</w:t>
      </w:r>
      <w:r w:rsidR="0070351F">
        <w:rPr>
          <w:rFonts w:ascii="Calibri" w:eastAsia="Calibri" w:hAnsi="Calibri" w:cs="Calibri"/>
          <w:b/>
          <w:i/>
          <w:color w:val="000000"/>
        </w:rPr>
        <w:t xml:space="preserve"> </w:t>
      </w:r>
      <w:r>
        <w:rPr>
          <w:rFonts w:ascii="Calibri" w:eastAsia="Calibri" w:hAnsi="Calibri" w:cs="Calibri"/>
          <w:b/>
          <w:i/>
          <w:color w:val="000000"/>
        </w:rPr>
        <w:t>Report</w:t>
      </w:r>
    </w:p>
    <w:p w14:paraId="069A6349" w14:textId="77777777" w:rsidR="00185E65" w:rsidRDefault="00185E65">
      <w:pPr>
        <w:spacing w:after="248" w:line="259" w:lineRule="auto"/>
        <w:ind w:left="216" w:firstLine="0"/>
      </w:pPr>
    </w:p>
    <w:p w14:paraId="6BDFA82E" w14:textId="77777777" w:rsidR="00185E65" w:rsidRDefault="00DF4C32">
      <w:pPr>
        <w:spacing w:after="215" w:line="238" w:lineRule="auto"/>
        <w:ind w:left="216" w:firstLine="0"/>
      </w:pPr>
      <w:r>
        <w:rPr>
          <w:color w:val="000000"/>
        </w:rPr>
        <w:t xml:space="preserve">Please use this format for the Annual Progress Report.  First-year students are required to fill out part C only, unless A or B is relevant. The weight given to the activities later in the list increases as a student progresses. A copy of this report will be distributed to the Graduate Program Coordinator and the student’s advisor and/or Supervisory Committee chair.  </w:t>
      </w:r>
    </w:p>
    <w:p w14:paraId="7E43E38B"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tbl>
      <w:tblPr>
        <w:tblStyle w:val="TableGrid"/>
        <w:tblW w:w="9000" w:type="dxa"/>
        <w:tblInd w:w="0" w:type="dxa"/>
        <w:tblCellMar>
          <w:top w:w="12" w:type="dxa"/>
          <w:left w:w="322" w:type="dxa"/>
          <w:right w:w="115" w:type="dxa"/>
        </w:tblCellMar>
        <w:tblLook w:val="04A0" w:firstRow="1" w:lastRow="0" w:firstColumn="1" w:lastColumn="0" w:noHBand="0" w:noVBand="1"/>
      </w:tblPr>
      <w:tblGrid>
        <w:gridCol w:w="9000"/>
      </w:tblGrid>
      <w:tr w:rsidR="00185E65" w14:paraId="5BC2367A"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0D7D4F00"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Name of Adviser or Supervisory Committee Chair: </w:t>
            </w:r>
          </w:p>
          <w:p w14:paraId="1B4C5E16"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3CD0D4F9"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44B0C0E9"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Date Entering QERM Program: </w:t>
            </w:r>
          </w:p>
          <w:p w14:paraId="4BE57546"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1AF89407"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3287266E"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Degree Sought: </w:t>
            </w:r>
          </w:p>
          <w:p w14:paraId="05DA18DD"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bl>
    <w:p w14:paraId="4D539DCB"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1BD95901" w14:textId="77777777" w:rsidR="00185E65" w:rsidRDefault="00DF4C32">
      <w:pPr>
        <w:numPr>
          <w:ilvl w:val="0"/>
          <w:numId w:val="19"/>
        </w:numPr>
        <w:spacing w:after="0" w:line="259" w:lineRule="auto"/>
        <w:ind w:hanging="504"/>
      </w:pPr>
      <w:r>
        <w:rPr>
          <w:rFonts w:ascii="Times New Roman" w:eastAsia="Times New Roman" w:hAnsi="Times New Roman" w:cs="Times New Roman"/>
          <w:color w:val="000000"/>
          <w:sz w:val="20"/>
        </w:rPr>
        <w:t xml:space="preserve">CUMULATIVE RECORD (use the back of this page if additional space is needed) </w:t>
      </w:r>
    </w:p>
    <w:p w14:paraId="7C38302F"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tbl>
      <w:tblPr>
        <w:tblStyle w:val="TableGrid"/>
        <w:tblW w:w="9000" w:type="dxa"/>
        <w:tblInd w:w="0" w:type="dxa"/>
        <w:tblCellMar>
          <w:top w:w="12" w:type="dxa"/>
          <w:left w:w="322" w:type="dxa"/>
          <w:right w:w="115" w:type="dxa"/>
        </w:tblCellMar>
        <w:tblLook w:val="04A0" w:firstRow="1" w:lastRow="0" w:firstColumn="1" w:lastColumn="0" w:noHBand="0" w:noVBand="1"/>
      </w:tblPr>
      <w:tblGrid>
        <w:gridCol w:w="9000"/>
      </w:tblGrid>
      <w:tr w:rsidR="00185E65" w14:paraId="1270C174"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129D7D74"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Committee Members: </w:t>
            </w:r>
          </w:p>
          <w:p w14:paraId="3EE280B7"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4486CE06"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0ABA31DF"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Exams passed and dates: </w:t>
            </w:r>
          </w:p>
          <w:p w14:paraId="2417EA5E"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3A4E3C37"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029A86AA"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Statistical Theory Exam: </w:t>
            </w:r>
          </w:p>
          <w:p w14:paraId="7D2CC9FF"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3BDE5623"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6668EF35"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QERM Applied Exam: </w:t>
            </w:r>
          </w:p>
          <w:p w14:paraId="62ADAD4D"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5B38D032"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5B9B5D85"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Date of acceptance of thesis or dissertation proposal: </w:t>
            </w:r>
          </w:p>
          <w:p w14:paraId="725FAB3A"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4BF2808C"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2D97FF62"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Presentations at regional or national meetings: </w:t>
            </w:r>
          </w:p>
          <w:p w14:paraId="3B2D17B0"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4FAE04BD"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313A4AE2"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Publications: </w:t>
            </w:r>
          </w:p>
          <w:p w14:paraId="245799A5"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3EE595FA"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61F8B088"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Awards or grants received: </w:t>
            </w:r>
          </w:p>
          <w:p w14:paraId="1C994480"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bl>
    <w:p w14:paraId="08B7697F"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7F56E029" w14:textId="77777777" w:rsidR="00185E65" w:rsidRDefault="00DF4C32">
      <w:pPr>
        <w:numPr>
          <w:ilvl w:val="0"/>
          <w:numId w:val="19"/>
        </w:numPr>
        <w:spacing w:after="0" w:line="259" w:lineRule="auto"/>
        <w:ind w:hanging="504"/>
      </w:pPr>
      <w:r>
        <w:rPr>
          <w:rFonts w:ascii="Times New Roman" w:eastAsia="Times New Roman" w:hAnsi="Times New Roman" w:cs="Times New Roman"/>
          <w:color w:val="000000"/>
          <w:sz w:val="20"/>
        </w:rPr>
        <w:t xml:space="preserve">ACTIVITIES OF THE PAST YEAR: </w:t>
      </w:r>
    </w:p>
    <w:p w14:paraId="42E2797C"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tbl>
      <w:tblPr>
        <w:tblStyle w:val="TableGrid"/>
        <w:tblW w:w="9000" w:type="dxa"/>
        <w:tblInd w:w="0" w:type="dxa"/>
        <w:tblCellMar>
          <w:top w:w="12" w:type="dxa"/>
          <w:left w:w="322" w:type="dxa"/>
          <w:right w:w="115" w:type="dxa"/>
        </w:tblCellMar>
        <w:tblLook w:val="04A0" w:firstRow="1" w:lastRow="0" w:firstColumn="1" w:lastColumn="0" w:noHBand="0" w:noVBand="1"/>
      </w:tblPr>
      <w:tblGrid>
        <w:gridCol w:w="9000"/>
      </w:tblGrid>
      <w:tr w:rsidR="00185E65" w14:paraId="7CFBCDA8"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055B55CE"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Courses taken and grades: </w:t>
            </w:r>
          </w:p>
          <w:p w14:paraId="1BF76574"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4C82FFBF"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630DA0E9"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Teaching (courses and approximate number of hours per week spent for each) </w:t>
            </w:r>
          </w:p>
          <w:p w14:paraId="1CE306A7"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3B7E5C32"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589A1C60"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Participation in seminars and group meetings: </w:t>
            </w:r>
          </w:p>
          <w:p w14:paraId="2B3F6E7C"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0AFB3497"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79A3B923"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Independent reading: </w:t>
            </w:r>
          </w:p>
          <w:p w14:paraId="19025ECA"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38F790B3"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621D4A16"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Committee meetings held (dates), and names of committee members: </w:t>
            </w:r>
          </w:p>
          <w:p w14:paraId="18B027E7"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0D397887"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0C76FD52" w14:textId="77777777" w:rsidR="00185E65" w:rsidRDefault="00DF4C32">
            <w:pPr>
              <w:spacing w:after="0" w:line="259" w:lineRule="auto"/>
              <w:ind w:firstLine="0"/>
            </w:pPr>
            <w:r>
              <w:rPr>
                <w:rFonts w:ascii="Times New Roman" w:eastAsia="Times New Roman" w:hAnsi="Times New Roman" w:cs="Times New Roman"/>
                <w:color w:val="000000"/>
                <w:sz w:val="20"/>
              </w:rPr>
              <w:lastRenderedPageBreak/>
              <w:t xml:space="preserve">Research progress (nature of topic, formal plans, data collected): </w:t>
            </w:r>
          </w:p>
          <w:p w14:paraId="4BE0E18B"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3880A80B"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70D17D26"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Manuscripts submitted, accepted, or published: </w:t>
            </w:r>
          </w:p>
          <w:p w14:paraId="2FBB1E28"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455FE50C" w14:textId="77777777">
        <w:trPr>
          <w:trHeight w:val="240"/>
        </w:trPr>
        <w:tc>
          <w:tcPr>
            <w:tcW w:w="9000" w:type="dxa"/>
            <w:tcBorders>
              <w:top w:val="single" w:sz="4" w:space="0" w:color="000000"/>
              <w:left w:val="single" w:sz="4" w:space="0" w:color="000000"/>
              <w:bottom w:val="single" w:sz="4" w:space="0" w:color="000000"/>
              <w:right w:val="single" w:sz="4" w:space="0" w:color="000000"/>
            </w:tcBorders>
          </w:tcPr>
          <w:p w14:paraId="3ABB7AB9"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74E214D5"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0AE2CF09"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Presentations at meetings: </w:t>
            </w:r>
          </w:p>
          <w:p w14:paraId="3A2D3F4C"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6B890649"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2046217F"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Awards or grants received: </w:t>
            </w:r>
          </w:p>
          <w:p w14:paraId="3D7FD130"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511802C7" w14:textId="77777777">
        <w:trPr>
          <w:trHeight w:val="701"/>
        </w:trPr>
        <w:tc>
          <w:tcPr>
            <w:tcW w:w="9000" w:type="dxa"/>
            <w:tcBorders>
              <w:top w:val="single" w:sz="4" w:space="0" w:color="000000"/>
              <w:left w:val="single" w:sz="4" w:space="0" w:color="000000"/>
              <w:bottom w:val="single" w:sz="4" w:space="0" w:color="000000"/>
              <w:right w:val="single" w:sz="4" w:space="0" w:color="000000"/>
            </w:tcBorders>
          </w:tcPr>
          <w:p w14:paraId="02C31549" w14:textId="77777777" w:rsidR="00185E65" w:rsidRDefault="00DF4C32">
            <w:pPr>
              <w:spacing w:after="0" w:line="243" w:lineRule="auto"/>
              <w:ind w:firstLine="0"/>
            </w:pPr>
            <w:r>
              <w:rPr>
                <w:rFonts w:ascii="Times New Roman" w:eastAsia="Times New Roman" w:hAnsi="Times New Roman" w:cs="Times New Roman"/>
                <w:color w:val="000000"/>
                <w:sz w:val="20"/>
              </w:rPr>
              <w:t xml:space="preserve">Are there any goals that you failed to reach this year, and to what reasons, internal or external, do you attribute to these difficulties? </w:t>
            </w:r>
          </w:p>
          <w:p w14:paraId="11144141"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340A27DE"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212F6490"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Anything else that you would like to add? </w:t>
            </w:r>
          </w:p>
          <w:p w14:paraId="32319ABE"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bl>
    <w:p w14:paraId="04A83603"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442CB3B5" w14:textId="77777777" w:rsidR="00185E65" w:rsidRDefault="00DF4C32">
      <w:pPr>
        <w:numPr>
          <w:ilvl w:val="0"/>
          <w:numId w:val="19"/>
        </w:numPr>
        <w:spacing w:after="0" w:line="259" w:lineRule="auto"/>
        <w:ind w:hanging="504"/>
      </w:pPr>
      <w:r>
        <w:rPr>
          <w:rFonts w:ascii="Times New Roman" w:eastAsia="Times New Roman" w:hAnsi="Times New Roman" w:cs="Times New Roman"/>
          <w:color w:val="000000"/>
          <w:sz w:val="20"/>
        </w:rPr>
        <w:t xml:space="preserve">PLANNED ACTIVITIES:  </w:t>
      </w:r>
    </w:p>
    <w:p w14:paraId="01F6FD73"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tbl>
      <w:tblPr>
        <w:tblStyle w:val="TableGrid"/>
        <w:tblW w:w="9000" w:type="dxa"/>
        <w:tblInd w:w="0" w:type="dxa"/>
        <w:tblCellMar>
          <w:top w:w="12" w:type="dxa"/>
          <w:left w:w="322" w:type="dxa"/>
          <w:right w:w="115" w:type="dxa"/>
        </w:tblCellMar>
        <w:tblLook w:val="04A0" w:firstRow="1" w:lastRow="0" w:firstColumn="1" w:lastColumn="0" w:noHBand="0" w:noVBand="1"/>
      </w:tblPr>
      <w:tblGrid>
        <w:gridCol w:w="9000"/>
      </w:tblGrid>
      <w:tr w:rsidR="00185E65" w14:paraId="6B39ED0E"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7B65DE52"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Courses to be taken, and in which semester? </w:t>
            </w:r>
          </w:p>
          <w:p w14:paraId="0E0EDCD1"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3F823EDA"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28481598"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Anticipated teaching: </w:t>
            </w:r>
          </w:p>
          <w:p w14:paraId="70712415"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30FB9621"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02B2098A"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Planned reading: </w:t>
            </w:r>
          </w:p>
          <w:p w14:paraId="0324AC88"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74F79A0B"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3EBB4DB8"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Plans for scheduling and taking exams: </w:t>
            </w:r>
          </w:p>
          <w:p w14:paraId="32A166F5"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4C15C895"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59DD9E6B"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Plans for applying for research funding (with deadlines): </w:t>
            </w:r>
          </w:p>
          <w:p w14:paraId="2613439E"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375AB031"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7ABCE134"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Research plans with goals for each semester and the summer: </w:t>
            </w:r>
          </w:p>
          <w:p w14:paraId="3B18895E"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7DCB5F90"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2D2627DC"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Manuscripts to be submitted or revised: </w:t>
            </w:r>
          </w:p>
          <w:p w14:paraId="2BD3F784"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25001B04"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7E1E04A1"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Planned presentations at meetings: </w:t>
            </w:r>
          </w:p>
          <w:p w14:paraId="60A4954A"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7D77F55A"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101927D9"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Target dates for starting or completing writing: </w:t>
            </w:r>
          </w:p>
          <w:p w14:paraId="301A5692"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1668066A" w14:textId="77777777">
        <w:trPr>
          <w:trHeight w:val="470"/>
        </w:trPr>
        <w:tc>
          <w:tcPr>
            <w:tcW w:w="9000" w:type="dxa"/>
            <w:tcBorders>
              <w:top w:val="single" w:sz="4" w:space="0" w:color="000000"/>
              <w:left w:val="single" w:sz="4" w:space="0" w:color="000000"/>
              <w:bottom w:val="single" w:sz="4" w:space="0" w:color="000000"/>
              <w:right w:val="single" w:sz="4" w:space="0" w:color="000000"/>
            </w:tcBorders>
          </w:tcPr>
          <w:p w14:paraId="7E0C877C"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Anything else you would like to add? </w:t>
            </w:r>
          </w:p>
          <w:p w14:paraId="41B6A1BF"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bl>
    <w:p w14:paraId="2FCAC4CF"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10ED0ACD"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70C40687" w14:textId="77777777" w:rsidR="00185E65" w:rsidRDefault="00DF4C32">
      <w:pPr>
        <w:tabs>
          <w:tab w:val="center" w:pos="813"/>
          <w:tab w:val="center" w:pos="2160"/>
          <w:tab w:val="center" w:pos="2880"/>
          <w:tab w:val="center" w:pos="3600"/>
          <w:tab w:val="center" w:pos="4320"/>
          <w:tab w:val="center" w:pos="5040"/>
          <w:tab w:val="center" w:pos="5760"/>
          <w:tab w:val="center" w:pos="6696"/>
          <w:tab w:val="center" w:pos="7920"/>
          <w:tab w:val="right" w:pos="8627"/>
        </w:tabs>
        <w:spacing w:after="0" w:line="259" w:lineRule="auto"/>
        <w:ind w:firstLine="0"/>
      </w:pPr>
      <w:r>
        <w:rPr>
          <w:rFonts w:ascii="Calibri" w:eastAsia="Calibri" w:hAnsi="Calibri" w:cs="Calibri"/>
          <w:color w:val="000000"/>
          <w:sz w:val="22"/>
        </w:rPr>
        <w:tab/>
      </w:r>
      <w:r>
        <w:rPr>
          <w:rFonts w:ascii="Times New Roman" w:eastAsia="Times New Roman" w:hAnsi="Times New Roman" w:cs="Times New Roman"/>
          <w:color w:val="000000"/>
          <w:sz w:val="20"/>
        </w:rPr>
        <w:t xml:space="preserve">Student Name: </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Date: </w:t>
      </w:r>
      <w:r>
        <w:rPr>
          <w:rFonts w:ascii="Times New Roman" w:eastAsia="Times New Roman" w:hAnsi="Times New Roman" w:cs="Times New Roman"/>
          <w:color w:val="000000"/>
          <w:sz w:val="20"/>
        </w:rPr>
        <w:tab/>
        <w:t xml:space="preserve"> </w:t>
      </w:r>
      <w:r>
        <w:rPr>
          <w:rFonts w:ascii="Calibri" w:eastAsia="Calibri" w:hAnsi="Calibri" w:cs="Calibri"/>
          <w:noProof/>
          <w:color w:val="000000"/>
          <w:sz w:val="22"/>
        </w:rPr>
        <mc:AlternateContent>
          <mc:Choice Requires="wpg">
            <w:drawing>
              <wp:inline distT="0" distB="0" distL="0" distR="0" wp14:anchorId="4112A878" wp14:editId="03D5E5D4">
                <wp:extent cx="914400" cy="3048"/>
                <wp:effectExtent l="0" t="0" r="0" b="0"/>
                <wp:docPr id="118434" name="Group 118434"/>
                <wp:cNvGraphicFramePr/>
                <a:graphic xmlns:a="http://schemas.openxmlformats.org/drawingml/2006/main">
                  <a:graphicData uri="http://schemas.microsoft.com/office/word/2010/wordprocessingGroup">
                    <wpg:wgp>
                      <wpg:cNvGrpSpPr/>
                      <wpg:grpSpPr>
                        <a:xfrm>
                          <a:off x="0" y="0"/>
                          <a:ext cx="914400" cy="3048"/>
                          <a:chOff x="0" y="0"/>
                          <a:chExt cx="914400" cy="3048"/>
                        </a:xfrm>
                      </wpg:grpSpPr>
                      <wps:wsp>
                        <wps:cNvPr id="151338" name="Shape 151338"/>
                        <wps:cNvSpPr/>
                        <wps:spPr>
                          <a:xfrm>
                            <a:off x="0" y="0"/>
                            <a:ext cx="914400" cy="9144"/>
                          </a:xfrm>
                          <a:custGeom>
                            <a:avLst/>
                            <a:gdLst/>
                            <a:ahLst/>
                            <a:cxnLst/>
                            <a:rect l="0" t="0" r="0" b="0"/>
                            <a:pathLst>
                              <a:path w="914400" h="9144">
                                <a:moveTo>
                                  <a:pt x="0" y="0"/>
                                </a:moveTo>
                                <a:lnTo>
                                  <a:pt x="914400" y="0"/>
                                </a:lnTo>
                                <a:lnTo>
                                  <a:pt x="914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AAB039E" id="Group 118434" o:spid="_x0000_s1026" style="width:1in;height:.25pt;mso-position-horizontal-relative:char;mso-position-vertical-relative:line" coordsize="914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">
                <v:shape id="Shape 151338" o:spid="_x0000_s1027" style="position:absolute;width:9144;height:91;visibility:visible;mso-wrap-style:square;v-text-anchor:top" coordsize="9144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" path="m,l914400,r,9144l,9144,,e" fillcolor="black" stroked="f" strokeweight="0">
                  <v:stroke miterlimit="83231f" joinstyle="miter"/>
                  <v:path arrowok="t" textboxrect="0,0,914400,9144"/>
                </v:shape>
                <w10:anchorlock/>
              </v:group>
            </w:pict>
          </mc:Fallback>
        </mc:AlternateContent>
      </w:r>
      <w:r>
        <w:rPr>
          <w:rFonts w:ascii="Times New Roman" w:eastAsia="Times New Roman" w:hAnsi="Times New Roman" w:cs="Times New Roman"/>
          <w:color w:val="000000"/>
          <w:sz w:val="20"/>
        </w:rPr>
        <w:tab/>
        <w:t xml:space="preserve"> </w:t>
      </w:r>
    </w:p>
    <w:p w14:paraId="2B3B61C1" w14:textId="77777777" w:rsidR="00185E65" w:rsidRDefault="00DF4C32">
      <w:pPr>
        <w:spacing w:after="4" w:line="259" w:lineRule="auto"/>
        <w:ind w:left="216" w:firstLine="0"/>
      </w:pP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p>
    <w:p w14:paraId="2021F491" w14:textId="77777777" w:rsidR="00185E65" w:rsidRDefault="00DF4C32">
      <w:pPr>
        <w:spacing w:after="0" w:line="259" w:lineRule="auto"/>
        <w:ind w:left="239" w:hanging="10"/>
        <w:jc w:val="center"/>
      </w:pPr>
      <w:r>
        <w:rPr>
          <w:rFonts w:ascii="Calibri" w:eastAsia="Calibri" w:hAnsi="Calibri" w:cs="Calibri"/>
          <w:b/>
          <w:i/>
          <w:color w:val="000000"/>
        </w:rPr>
        <w:t>Appendix</w:t>
      </w:r>
      <w:r w:rsidR="0070351F">
        <w:rPr>
          <w:rFonts w:ascii="Calibri" w:eastAsia="Calibri" w:hAnsi="Calibri" w:cs="Calibri"/>
          <w:b/>
          <w:i/>
          <w:color w:val="000000"/>
        </w:rPr>
        <w:t xml:space="preserve"> C</w:t>
      </w:r>
    </w:p>
    <w:p w14:paraId="51B03524" w14:textId="77777777" w:rsidR="00185E65" w:rsidRDefault="00DF4C32">
      <w:pPr>
        <w:spacing w:after="0" w:line="259" w:lineRule="auto"/>
        <w:ind w:left="239" w:hanging="10"/>
        <w:jc w:val="center"/>
      </w:pPr>
      <w:r>
        <w:rPr>
          <w:rFonts w:ascii="Calibri" w:eastAsia="Calibri" w:hAnsi="Calibri" w:cs="Calibri"/>
          <w:b/>
          <w:i/>
          <w:color w:val="000000"/>
        </w:rPr>
        <w:t>QERM</w:t>
      </w:r>
      <w:r w:rsidR="0070351F">
        <w:rPr>
          <w:rFonts w:ascii="Calibri" w:eastAsia="Calibri" w:hAnsi="Calibri" w:cs="Calibri"/>
          <w:b/>
          <w:i/>
          <w:color w:val="000000"/>
        </w:rPr>
        <w:t xml:space="preserve"> Core </w:t>
      </w:r>
      <w:r>
        <w:rPr>
          <w:rFonts w:ascii="Calibri" w:eastAsia="Calibri" w:hAnsi="Calibri" w:cs="Calibri"/>
          <w:b/>
          <w:i/>
          <w:color w:val="000000"/>
        </w:rPr>
        <w:t>Coursework</w:t>
      </w:r>
      <w:r w:rsidR="0070351F">
        <w:rPr>
          <w:rFonts w:ascii="Calibri" w:eastAsia="Calibri" w:hAnsi="Calibri" w:cs="Calibri"/>
          <w:b/>
          <w:i/>
          <w:color w:val="000000"/>
        </w:rPr>
        <w:t xml:space="preserve"> </w:t>
      </w:r>
      <w:r>
        <w:rPr>
          <w:rFonts w:ascii="Calibri" w:eastAsia="Calibri" w:hAnsi="Calibri" w:cs="Calibri"/>
          <w:b/>
          <w:i/>
          <w:color w:val="000000"/>
        </w:rPr>
        <w:t>for</w:t>
      </w:r>
      <w:r w:rsidR="0070351F">
        <w:rPr>
          <w:rFonts w:ascii="Calibri" w:eastAsia="Calibri" w:hAnsi="Calibri" w:cs="Calibri"/>
          <w:b/>
          <w:i/>
          <w:color w:val="000000"/>
        </w:rPr>
        <w:t xml:space="preserve"> </w:t>
      </w:r>
      <w:r>
        <w:rPr>
          <w:rFonts w:ascii="Calibri" w:eastAsia="Calibri" w:hAnsi="Calibri" w:cs="Calibri"/>
          <w:b/>
          <w:i/>
          <w:color w:val="000000"/>
        </w:rPr>
        <w:t>M.S.</w:t>
      </w:r>
      <w:r w:rsidR="0070351F">
        <w:rPr>
          <w:rFonts w:ascii="Calibri" w:eastAsia="Calibri" w:hAnsi="Calibri" w:cs="Calibri"/>
          <w:b/>
          <w:i/>
          <w:color w:val="000000"/>
        </w:rPr>
        <w:t xml:space="preserve"> </w:t>
      </w:r>
      <w:r>
        <w:rPr>
          <w:rFonts w:ascii="Calibri" w:eastAsia="Calibri" w:hAnsi="Calibri" w:cs="Calibri"/>
          <w:b/>
          <w:i/>
          <w:color w:val="000000"/>
        </w:rPr>
        <w:t>and</w:t>
      </w:r>
      <w:r w:rsidR="0070351F">
        <w:rPr>
          <w:rFonts w:ascii="Calibri" w:eastAsia="Calibri" w:hAnsi="Calibri" w:cs="Calibri"/>
          <w:b/>
          <w:i/>
          <w:color w:val="000000"/>
        </w:rPr>
        <w:t xml:space="preserve"> </w:t>
      </w:r>
      <w:r>
        <w:rPr>
          <w:rFonts w:ascii="Calibri" w:eastAsia="Calibri" w:hAnsi="Calibri" w:cs="Calibri"/>
          <w:b/>
          <w:i/>
          <w:color w:val="000000"/>
        </w:rPr>
        <w:t>Ph.D.</w:t>
      </w:r>
      <w:r w:rsidR="0070351F">
        <w:rPr>
          <w:rFonts w:ascii="Calibri" w:eastAsia="Calibri" w:hAnsi="Calibri" w:cs="Calibri"/>
          <w:b/>
          <w:i/>
          <w:color w:val="000000"/>
        </w:rPr>
        <w:t xml:space="preserve"> </w:t>
      </w:r>
    </w:p>
    <w:p w14:paraId="6FF39771" w14:textId="77777777" w:rsidR="00185E65" w:rsidRDefault="00DF4C32">
      <w:pPr>
        <w:spacing w:after="210" w:line="259" w:lineRule="auto"/>
        <w:ind w:left="216" w:firstLine="0"/>
      </w:pPr>
      <w:r>
        <w:rPr>
          <w:rFonts w:ascii="Times New Roman" w:eastAsia="Times New Roman" w:hAnsi="Times New Roman" w:cs="Times New Roman"/>
          <w:color w:val="000000"/>
          <w:sz w:val="20"/>
        </w:rPr>
        <w:t xml:space="preserve"> </w:t>
      </w:r>
    </w:p>
    <w:p w14:paraId="6F05C36F" w14:textId="77777777" w:rsidR="00185E65" w:rsidRDefault="00DF4C32">
      <w:pPr>
        <w:spacing w:after="231" w:line="250" w:lineRule="auto"/>
        <w:ind w:left="211" w:hanging="10"/>
      </w:pPr>
      <w:r>
        <w:rPr>
          <w:b/>
          <w:color w:val="000000"/>
          <w:sz w:val="20"/>
        </w:rPr>
        <w:t>AMATH 523 – Mathematical Analysis in Biology and Medicine (5)</w:t>
      </w:r>
      <w:r>
        <w:rPr>
          <w:color w:val="000000"/>
          <w:sz w:val="20"/>
        </w:rPr>
        <w:t xml:space="preserve"> This course focuses on developing and analyzing mechanistic, dynamic models of biological systems and processes, to better understand their behavior and function. Applications are drawn from many branches of biology and medicine. Students will gain experience in applying differential equations, difference equations, and dynamical systems theory to biological problems. Prerequisite: Background equivalent to AMATH 351, AMTH 422, or Math 307 </w:t>
      </w:r>
    </w:p>
    <w:p w14:paraId="4B275D0E" w14:textId="77777777" w:rsidR="00185E65" w:rsidRDefault="00DF4C32">
      <w:pPr>
        <w:spacing w:after="231" w:line="250" w:lineRule="auto"/>
        <w:ind w:left="211" w:hanging="10"/>
      </w:pPr>
      <w:r>
        <w:rPr>
          <w:b/>
          <w:color w:val="000000"/>
          <w:sz w:val="20"/>
        </w:rPr>
        <w:lastRenderedPageBreak/>
        <w:t>AMATH 535 – Mathematical Ecology (5)</w:t>
      </w:r>
      <w:r>
        <w:rPr>
          <w:color w:val="000000"/>
          <w:sz w:val="20"/>
        </w:rPr>
        <w:t xml:space="preserve">  This course considers models, methods, and issues in population ecology. Topics include the effects of density dependence, delays, demographic stochasticity, and age structure on population growth; population interactions (predation, competition, and mutualism); and applications of optimal control theory to the management of renewable resources. (Offered Spring 2011; offered every other year) Prequisite: AMATH 403 or permission of instructor. </w:t>
      </w:r>
    </w:p>
    <w:p w14:paraId="4029B2EF" w14:textId="77777777" w:rsidR="00185E65" w:rsidRDefault="00DF4C32">
      <w:pPr>
        <w:spacing w:after="231" w:line="250" w:lineRule="auto"/>
        <w:ind w:left="211" w:hanging="10"/>
      </w:pPr>
      <w:r>
        <w:rPr>
          <w:b/>
          <w:color w:val="000000"/>
          <w:sz w:val="20"/>
        </w:rPr>
        <w:t>IND E 513 Linear Optimization Models in Engineering (3)</w:t>
      </w:r>
      <w:r>
        <w:rPr>
          <w:color w:val="000000"/>
          <w:sz w:val="20"/>
        </w:rPr>
        <w:t xml:space="preserve"> Advanced formulation techniques to expand applications of linear programming to large-scale models. Appreciation of role of optimization models in engineering applications through introduction of techniques such as decomposition. Individual engineering projects. Prerequisite: IND E 410 and MATH 308 or permission of instructor. Offered: Sp. </w:t>
      </w:r>
    </w:p>
    <w:p w14:paraId="1AC2544B" w14:textId="77777777" w:rsidR="00185E65" w:rsidRDefault="00DF4C32">
      <w:pPr>
        <w:spacing w:after="231" w:line="250" w:lineRule="auto"/>
        <w:ind w:left="211" w:hanging="10"/>
      </w:pPr>
      <w:r>
        <w:rPr>
          <w:b/>
          <w:color w:val="000000"/>
          <w:sz w:val="20"/>
        </w:rPr>
        <w:t>STAT 516 Stochastic Modeling of Scientific Data (3)</w:t>
      </w:r>
      <w:r>
        <w:rPr>
          <w:color w:val="000000"/>
          <w:sz w:val="20"/>
        </w:rPr>
        <w:t xml:space="preserve">  Markovian and semi-Markovian models, point processes, cluster models, queuing models, likelihood methods, estimating equations. Prerequisite: STAT 511 or STAT 396. Offered: A.</w:t>
      </w:r>
    </w:p>
    <w:p w14:paraId="2C287014" w14:textId="77777777" w:rsidR="00185E65" w:rsidRDefault="00DF4C32">
      <w:pPr>
        <w:spacing w:after="231" w:line="250" w:lineRule="auto"/>
        <w:ind w:left="211" w:hanging="10"/>
      </w:pPr>
      <w:r>
        <w:rPr>
          <w:b/>
          <w:color w:val="000000"/>
          <w:sz w:val="20"/>
        </w:rPr>
        <w:t>STAT 517 Stochastic Modeling of Scientific Data (3)</w:t>
      </w:r>
      <w:r>
        <w:rPr>
          <w:color w:val="000000"/>
          <w:sz w:val="20"/>
        </w:rPr>
        <w:t xml:space="preserve"> Markovian and semi-Markovian models, point processes, cluster models, queuing models, likelihood methods, estimating equations. Prerequisite: STAT 516. Offered: W.  </w:t>
      </w:r>
    </w:p>
    <w:p w14:paraId="266076E6" w14:textId="77777777" w:rsidR="00185E65" w:rsidRDefault="00DF4C32">
      <w:pPr>
        <w:spacing w:after="231" w:line="250" w:lineRule="auto"/>
        <w:ind w:left="211" w:hanging="10"/>
      </w:pPr>
      <w:r>
        <w:rPr>
          <w:b/>
          <w:color w:val="000000"/>
          <w:sz w:val="20"/>
        </w:rPr>
        <w:t>BIOL 567/CFR 567/FISH 567 Topics in Advanced Ecology (3, max. 6)</w:t>
      </w:r>
      <w:r>
        <w:rPr>
          <w:color w:val="000000"/>
          <w:sz w:val="20"/>
        </w:rPr>
        <w:t xml:space="preserve"> Discuss literature on active research areas or controversies in different branches of ecology. Offered: jointly with CFR 567/FISH 567; W.</w:t>
      </w:r>
    </w:p>
    <w:p w14:paraId="5DBE21E8" w14:textId="77777777" w:rsidR="00185E65" w:rsidRDefault="00DF4C32">
      <w:pPr>
        <w:spacing w:after="0" w:line="259" w:lineRule="auto"/>
        <w:ind w:left="216" w:firstLine="0"/>
      </w:pPr>
      <w:r>
        <w:rPr>
          <w:b/>
          <w:color w:val="000000"/>
          <w:sz w:val="20"/>
        </w:rPr>
        <w:t>SEFS 540  Optimization Techniques for Natural Resources (5)</w:t>
      </w:r>
      <w:r>
        <w:rPr>
          <w:color w:val="000000"/>
          <w:sz w:val="20"/>
        </w:rPr>
        <w:t xml:space="preserve"> Toth  Studies optimization techniques </w:t>
      </w:r>
    </w:p>
    <w:p w14:paraId="62279EA4" w14:textId="77777777" w:rsidR="00185E65" w:rsidRDefault="00DF4C32">
      <w:pPr>
        <w:spacing w:after="231" w:line="250" w:lineRule="auto"/>
        <w:ind w:left="211" w:hanging="10"/>
      </w:pPr>
      <w:r>
        <w:rPr>
          <w:color w:val="000000"/>
          <w:sz w:val="20"/>
        </w:rPr>
        <w:t xml:space="preserve">for natural resource managers including spatial optimization; linear, integer, and multi-objective programming; and stochastic and combinatorial optimization. Emphasizes model building rather than on algorithmic concepts. Prerequisite: MATH 308 or permission of instructor. Offered: Sp. </w:t>
      </w:r>
    </w:p>
    <w:p w14:paraId="24FDDFDB" w14:textId="77777777" w:rsidR="00185E65" w:rsidRDefault="00DF4C32">
      <w:pPr>
        <w:spacing w:after="231" w:line="250" w:lineRule="auto"/>
        <w:ind w:left="211" w:hanging="10"/>
      </w:pPr>
      <w:r>
        <w:rPr>
          <w:b/>
          <w:color w:val="000000"/>
          <w:sz w:val="20"/>
        </w:rPr>
        <w:t>QERM 514 Analysis of Ecological and Environmental Data I (4)</w:t>
      </w:r>
      <w:r>
        <w:rPr>
          <w:color w:val="000000"/>
          <w:sz w:val="20"/>
        </w:rPr>
        <w:t xml:space="preserve"> Overview of generalized linear models (GLMs), their use in forestry, fisheries, wildlife ecology, and environmental monitoring. Analysis of the statistical tests that fall under GLMS: chi-square tests on contingency tables, t-tests, analysis of variances, etc. Statistical software S+/R used throughout. Offered: Sp.  </w:t>
      </w:r>
    </w:p>
    <w:p w14:paraId="3A81AC13" w14:textId="77777777" w:rsidR="00185E65" w:rsidRDefault="00DF4C32">
      <w:pPr>
        <w:spacing w:after="231" w:line="250" w:lineRule="auto"/>
        <w:ind w:left="211" w:hanging="10"/>
      </w:pPr>
      <w:r>
        <w:rPr>
          <w:b/>
          <w:color w:val="000000"/>
          <w:sz w:val="20"/>
        </w:rPr>
        <w:t>QERM 597 Seminar in Quantitative Ecology (2)</w:t>
      </w:r>
      <w:r>
        <w:rPr>
          <w:color w:val="000000"/>
          <w:sz w:val="20"/>
        </w:rPr>
        <w:t xml:space="preserve"> Current topics in quantitative ecology and resource management. Fisheries, forestry, and marine resources. Offered: A, Wi</w:t>
      </w:r>
    </w:p>
    <w:p w14:paraId="1BB334BD" w14:textId="77777777" w:rsidR="00185E65" w:rsidRPr="00672C6E" w:rsidRDefault="00DF4C32">
      <w:pPr>
        <w:spacing w:after="231" w:line="250" w:lineRule="auto"/>
        <w:ind w:left="211" w:hanging="10"/>
        <w:rPr>
          <w:b/>
        </w:rPr>
      </w:pPr>
      <w:r w:rsidRPr="00672C6E">
        <w:rPr>
          <w:b/>
          <w:color w:val="000000"/>
          <w:sz w:val="20"/>
        </w:rPr>
        <w:t xml:space="preserve">QERM 600 Independent Study or Research (*)  </w:t>
      </w:r>
    </w:p>
    <w:p w14:paraId="44FAF659" w14:textId="77777777" w:rsidR="00185E65" w:rsidRPr="00672C6E" w:rsidRDefault="00DF4C32">
      <w:pPr>
        <w:spacing w:after="231" w:line="250" w:lineRule="auto"/>
        <w:ind w:left="211" w:hanging="10"/>
        <w:rPr>
          <w:b/>
        </w:rPr>
      </w:pPr>
      <w:r w:rsidRPr="00672C6E">
        <w:rPr>
          <w:b/>
          <w:color w:val="000000"/>
          <w:sz w:val="20"/>
        </w:rPr>
        <w:t xml:space="preserve">QERM 700 Master's Thesis (*) </w:t>
      </w:r>
    </w:p>
    <w:p w14:paraId="6AC99D4E" w14:textId="77777777" w:rsidR="00185E65" w:rsidRPr="00672C6E" w:rsidRDefault="00DF4C32">
      <w:pPr>
        <w:spacing w:after="231" w:line="250" w:lineRule="auto"/>
        <w:ind w:left="211" w:hanging="10"/>
        <w:rPr>
          <w:b/>
        </w:rPr>
      </w:pPr>
      <w:r w:rsidRPr="00672C6E">
        <w:rPr>
          <w:b/>
          <w:color w:val="000000"/>
          <w:sz w:val="20"/>
        </w:rPr>
        <w:t xml:space="preserve">QERM 800 Doctoral Dissertation (*) </w:t>
      </w:r>
    </w:p>
    <w:p w14:paraId="53A4A588" w14:textId="77777777" w:rsidR="0070351F" w:rsidRDefault="0070351F">
      <w:pPr>
        <w:spacing w:after="160" w:line="259" w:lineRule="auto"/>
        <w:ind w:firstLine="0"/>
        <w:rPr>
          <w:rFonts w:ascii="Calibri" w:eastAsia="Calibri" w:hAnsi="Calibri" w:cs="Calibri"/>
          <w:b/>
          <w:i/>
          <w:color w:val="000000"/>
        </w:rPr>
      </w:pPr>
      <w:r>
        <w:rPr>
          <w:rFonts w:ascii="Calibri" w:eastAsia="Calibri" w:hAnsi="Calibri" w:cs="Calibri"/>
          <w:b/>
          <w:i/>
          <w:color w:val="000000"/>
        </w:rPr>
        <w:br w:type="page"/>
      </w:r>
    </w:p>
    <w:p w14:paraId="6E6F3755" w14:textId="77777777" w:rsidR="00185E65" w:rsidRDefault="0070351F">
      <w:pPr>
        <w:spacing w:after="0" w:line="259" w:lineRule="auto"/>
        <w:ind w:left="239" w:hanging="10"/>
        <w:jc w:val="center"/>
      </w:pPr>
      <w:r>
        <w:rPr>
          <w:rFonts w:ascii="Calibri" w:eastAsia="Calibri" w:hAnsi="Calibri" w:cs="Calibri"/>
          <w:b/>
          <w:i/>
          <w:color w:val="000000"/>
        </w:rPr>
        <w:lastRenderedPageBreak/>
        <w:t xml:space="preserve">Appendix D </w:t>
      </w:r>
    </w:p>
    <w:p w14:paraId="3BAAAB6B" w14:textId="77777777" w:rsidR="00185E65" w:rsidRDefault="00DF4C32">
      <w:pPr>
        <w:spacing w:after="0" w:line="259" w:lineRule="auto"/>
        <w:ind w:left="239" w:hanging="10"/>
        <w:jc w:val="center"/>
      </w:pPr>
      <w:r>
        <w:rPr>
          <w:rFonts w:ascii="Calibri" w:eastAsia="Calibri" w:hAnsi="Calibri" w:cs="Calibri"/>
          <w:b/>
          <w:i/>
          <w:color w:val="000000"/>
        </w:rPr>
        <w:t>Recommended</w:t>
      </w:r>
      <w:r w:rsidR="0070351F">
        <w:rPr>
          <w:rFonts w:ascii="Calibri" w:eastAsia="Calibri" w:hAnsi="Calibri" w:cs="Calibri"/>
          <w:b/>
          <w:i/>
          <w:color w:val="000000"/>
        </w:rPr>
        <w:t xml:space="preserve"> </w:t>
      </w:r>
      <w:r>
        <w:rPr>
          <w:rFonts w:ascii="Calibri" w:eastAsia="Calibri" w:hAnsi="Calibri" w:cs="Calibri"/>
          <w:b/>
          <w:i/>
          <w:color w:val="000000"/>
        </w:rPr>
        <w:t>Electives</w:t>
      </w:r>
      <w:r w:rsidR="0070351F">
        <w:rPr>
          <w:rFonts w:ascii="Calibri" w:eastAsia="Calibri" w:hAnsi="Calibri" w:cs="Calibri"/>
          <w:b/>
          <w:i/>
          <w:color w:val="000000"/>
        </w:rPr>
        <w:t xml:space="preserve"> </w:t>
      </w:r>
    </w:p>
    <w:p w14:paraId="1D7F054F" w14:textId="77777777" w:rsidR="00185E65" w:rsidRDefault="00DF4C32">
      <w:pPr>
        <w:spacing w:after="0" w:line="259" w:lineRule="auto"/>
        <w:ind w:left="283" w:firstLine="0"/>
        <w:jc w:val="center"/>
      </w:pPr>
      <w:r>
        <w:rPr>
          <w:rFonts w:ascii="Calibri" w:eastAsia="Calibri" w:hAnsi="Calibri" w:cs="Calibri"/>
          <w:b/>
          <w:i/>
          <w:color w:val="000000"/>
        </w:rPr>
        <w:tab/>
      </w:r>
    </w:p>
    <w:p w14:paraId="2CFB6E95" w14:textId="77777777" w:rsidR="00185E65" w:rsidRDefault="00DF4C32">
      <w:pPr>
        <w:tabs>
          <w:tab w:val="center" w:pos="216"/>
          <w:tab w:val="center" w:pos="2000"/>
          <w:tab w:val="center" w:pos="4837"/>
          <w:tab w:val="center" w:pos="7599"/>
        </w:tabs>
        <w:spacing w:after="0" w:line="259" w:lineRule="auto"/>
        <w:ind w:firstLine="0"/>
      </w:pPr>
      <w:r>
        <w:rPr>
          <w:rFonts w:ascii="Calibri" w:eastAsia="Calibri" w:hAnsi="Calibri" w:cs="Calibri"/>
          <w:color w:val="000000"/>
          <w:sz w:val="22"/>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b/>
          <w:color w:val="000000"/>
          <w:sz w:val="20"/>
        </w:rPr>
        <w:t xml:space="preserve">Autumn </w:t>
      </w:r>
      <w:r>
        <w:rPr>
          <w:rFonts w:ascii="Times New Roman" w:eastAsia="Times New Roman" w:hAnsi="Times New Roman" w:cs="Times New Roman"/>
          <w:b/>
          <w:color w:val="000000"/>
          <w:sz w:val="20"/>
        </w:rPr>
        <w:tab/>
        <w:t xml:space="preserve">Winter </w:t>
      </w:r>
      <w:r>
        <w:rPr>
          <w:rFonts w:ascii="Times New Roman" w:eastAsia="Times New Roman" w:hAnsi="Times New Roman" w:cs="Times New Roman"/>
          <w:b/>
          <w:color w:val="000000"/>
          <w:sz w:val="20"/>
        </w:rPr>
        <w:tab/>
        <w:t xml:space="preserve">Spring </w:t>
      </w:r>
    </w:p>
    <w:tbl>
      <w:tblPr>
        <w:tblStyle w:val="TableGrid"/>
        <w:tblW w:w="8652" w:type="dxa"/>
        <w:tblInd w:w="98" w:type="dxa"/>
        <w:tblLook w:val="04A0" w:firstRow="1" w:lastRow="0" w:firstColumn="1" w:lastColumn="0" w:noHBand="0" w:noVBand="1"/>
      </w:tblPr>
      <w:tblGrid>
        <w:gridCol w:w="6"/>
        <w:gridCol w:w="10550"/>
      </w:tblGrid>
      <w:tr w:rsidR="00185E65" w14:paraId="3CD1333B" w14:textId="77777777">
        <w:trPr>
          <w:trHeight w:val="2378"/>
        </w:trPr>
        <w:tc>
          <w:tcPr>
            <w:tcW w:w="336" w:type="dxa"/>
            <w:tcBorders>
              <w:top w:val="nil"/>
              <w:left w:val="nil"/>
              <w:bottom w:val="nil"/>
              <w:right w:val="nil"/>
            </w:tcBorders>
          </w:tcPr>
          <w:p w14:paraId="44CE1D86" w14:textId="77777777" w:rsidR="00185E65" w:rsidRDefault="00185E65">
            <w:pPr>
              <w:spacing w:after="0" w:line="259" w:lineRule="auto"/>
              <w:ind w:firstLine="0"/>
            </w:pPr>
          </w:p>
        </w:tc>
        <w:tc>
          <w:tcPr>
            <w:tcW w:w="8316" w:type="dxa"/>
            <w:vMerge w:val="restart"/>
            <w:tcBorders>
              <w:top w:val="nil"/>
              <w:left w:val="nil"/>
              <w:bottom w:val="nil"/>
              <w:right w:val="nil"/>
            </w:tcBorders>
          </w:tcPr>
          <w:p w14:paraId="324F7DE4" w14:textId="77777777" w:rsidR="00185E65" w:rsidRDefault="00185E65">
            <w:pPr>
              <w:spacing w:after="0" w:line="259" w:lineRule="auto"/>
              <w:ind w:left="-2234" w:right="10550" w:firstLine="0"/>
            </w:pPr>
          </w:p>
          <w:tbl>
            <w:tblPr>
              <w:tblStyle w:val="TableGrid"/>
              <w:tblW w:w="9139" w:type="dxa"/>
              <w:tblInd w:w="0" w:type="dxa"/>
              <w:tblCellMar>
                <w:top w:w="5" w:type="dxa"/>
                <w:left w:w="336" w:type="dxa"/>
                <w:right w:w="94" w:type="dxa"/>
              </w:tblCellMar>
              <w:tblLook w:val="04A0" w:firstRow="1" w:lastRow="0" w:firstColumn="1" w:lastColumn="0" w:noHBand="0" w:noVBand="1"/>
            </w:tblPr>
            <w:tblGrid>
              <w:gridCol w:w="640"/>
              <w:gridCol w:w="2844"/>
              <w:gridCol w:w="2675"/>
              <w:gridCol w:w="2980"/>
            </w:tblGrid>
            <w:tr w:rsidR="00672C6E" w14:paraId="58AECB16" w14:textId="77777777" w:rsidTr="00672C6E">
              <w:trPr>
                <w:cantSplit/>
                <w:trHeight w:val="2088"/>
              </w:trPr>
              <w:tc>
                <w:tcPr>
                  <w:tcW w:w="499" w:type="dxa"/>
                  <w:tcBorders>
                    <w:top w:val="single" w:sz="4" w:space="0" w:color="000000"/>
                    <w:left w:val="single" w:sz="4" w:space="0" w:color="000000"/>
                    <w:bottom w:val="double" w:sz="4" w:space="0" w:color="000000"/>
                    <w:right w:val="double" w:sz="4" w:space="0" w:color="000000"/>
                  </w:tcBorders>
                  <w:textDirection w:val="btLr"/>
                </w:tcPr>
                <w:p w14:paraId="2E9D4FFF" w14:textId="77777777" w:rsidR="00672C6E" w:rsidRDefault="00672C6E" w:rsidP="00672C6E">
                  <w:pPr>
                    <w:spacing w:after="0" w:line="259" w:lineRule="auto"/>
                    <w:ind w:left="113" w:right="113" w:firstLine="0"/>
                    <w:jc w:val="center"/>
                    <w:rPr>
                      <w:rFonts w:ascii="Arial" w:eastAsia="Arial" w:hAnsi="Arial" w:cs="Arial"/>
                      <w:b/>
                      <w:color w:val="000000"/>
                      <w:sz w:val="16"/>
                    </w:rPr>
                  </w:pPr>
                  <w:r>
                    <w:rPr>
                      <w:rFonts w:ascii="Arial" w:eastAsia="Arial" w:hAnsi="Arial" w:cs="Arial"/>
                      <w:b/>
                      <w:color w:val="000000"/>
                      <w:sz w:val="16"/>
                    </w:rPr>
                    <w:t>Forestry/Ecology</w:t>
                  </w:r>
                </w:p>
              </w:tc>
              <w:tc>
                <w:tcPr>
                  <w:tcW w:w="2880" w:type="dxa"/>
                  <w:tcBorders>
                    <w:top w:val="single" w:sz="4" w:space="0" w:color="000000"/>
                    <w:left w:val="single" w:sz="4" w:space="0" w:color="000000"/>
                    <w:bottom w:val="double" w:sz="4" w:space="0" w:color="000000"/>
                    <w:right w:val="double" w:sz="4" w:space="0" w:color="000000"/>
                  </w:tcBorders>
                </w:tcPr>
                <w:p w14:paraId="6412BE01" w14:textId="77777777" w:rsidR="00672C6E" w:rsidRDefault="00672C6E">
                  <w:pPr>
                    <w:spacing w:after="0" w:line="259" w:lineRule="auto"/>
                    <w:ind w:firstLine="0"/>
                  </w:pPr>
                  <w:r>
                    <w:rPr>
                      <w:rFonts w:ascii="Arial" w:eastAsia="Arial" w:hAnsi="Arial" w:cs="Arial"/>
                      <w:b/>
                      <w:color w:val="000000"/>
                      <w:sz w:val="16"/>
                    </w:rPr>
                    <w:t xml:space="preserve"> </w:t>
                  </w:r>
                </w:p>
                <w:p w14:paraId="3E101A6F" w14:textId="77777777" w:rsidR="00672C6E" w:rsidRDefault="00672C6E">
                  <w:pPr>
                    <w:spacing w:after="0" w:line="240" w:lineRule="auto"/>
                    <w:ind w:firstLine="0"/>
                  </w:pPr>
                  <w:r>
                    <w:rPr>
                      <w:rFonts w:ascii="Arial" w:eastAsia="Arial" w:hAnsi="Arial" w:cs="Arial"/>
                      <w:b/>
                      <w:color w:val="000000"/>
                      <w:sz w:val="16"/>
                    </w:rPr>
                    <w:t xml:space="preserve">SEFS 501 – Forest EcosystemsCommunity Ecology (5) </w:t>
                  </w:r>
                  <w:r>
                    <w:rPr>
                      <w:rFonts w:ascii="Arial" w:eastAsia="Arial" w:hAnsi="Arial" w:cs="Arial"/>
                      <w:i/>
                      <w:color w:val="000000"/>
                      <w:sz w:val="16"/>
                    </w:rPr>
                    <w:t xml:space="preserve"> </w:t>
                  </w:r>
                </w:p>
                <w:p w14:paraId="0AD2E7A6" w14:textId="77777777" w:rsidR="00672C6E" w:rsidRDefault="00672C6E">
                  <w:pPr>
                    <w:spacing w:after="0" w:line="259" w:lineRule="auto"/>
                    <w:ind w:firstLine="0"/>
                  </w:pPr>
                  <w:r>
                    <w:rPr>
                      <w:rFonts w:ascii="Arial" w:eastAsia="Arial" w:hAnsi="Arial" w:cs="Arial"/>
                      <w:i/>
                      <w:color w:val="000000"/>
                      <w:sz w:val="16"/>
                    </w:rPr>
                    <w:t xml:space="preserve"> </w:t>
                  </w:r>
                </w:p>
                <w:p w14:paraId="580D7E2E" w14:textId="77777777" w:rsidR="00672C6E" w:rsidRDefault="00672C6E">
                  <w:pPr>
                    <w:spacing w:after="0" w:line="240" w:lineRule="auto"/>
                    <w:ind w:right="16" w:firstLine="0"/>
                  </w:pPr>
                  <w:r>
                    <w:rPr>
                      <w:rFonts w:ascii="Arial" w:eastAsia="Arial" w:hAnsi="Arial" w:cs="Arial"/>
                      <w:b/>
                      <w:color w:val="000000"/>
                      <w:sz w:val="16"/>
                    </w:rPr>
                    <w:t xml:space="preserve">ESRM 425/SEFS 590 G – Ecosystem Management (5) </w:t>
                  </w:r>
                  <w:r>
                    <w:rPr>
                      <w:rFonts w:ascii="Arial" w:eastAsia="Arial" w:hAnsi="Arial" w:cs="Arial"/>
                      <w:i/>
                      <w:color w:val="000000"/>
                      <w:sz w:val="16"/>
                    </w:rPr>
                    <w:t xml:space="preserve"> </w:t>
                  </w:r>
                </w:p>
                <w:p w14:paraId="18AE915E" w14:textId="77777777" w:rsidR="00672C6E" w:rsidRDefault="00672C6E">
                  <w:pPr>
                    <w:spacing w:after="0" w:line="259" w:lineRule="auto"/>
                    <w:ind w:firstLine="0"/>
                  </w:pPr>
                  <w:r>
                    <w:rPr>
                      <w:rFonts w:ascii="Arial" w:eastAsia="Arial" w:hAnsi="Arial" w:cs="Arial"/>
                      <w:b/>
                      <w:color w:val="000000"/>
                      <w:sz w:val="16"/>
                    </w:rPr>
                    <w:t xml:space="preserve"> </w:t>
                  </w:r>
                </w:p>
                <w:p w14:paraId="7C0B70C7" w14:textId="77777777" w:rsidR="00672C6E" w:rsidRDefault="00672C6E">
                  <w:pPr>
                    <w:spacing w:after="0" w:line="259" w:lineRule="auto"/>
                    <w:ind w:firstLine="0"/>
                  </w:pPr>
                  <w:r>
                    <w:rPr>
                      <w:rFonts w:ascii="Arial" w:eastAsia="Arial" w:hAnsi="Arial" w:cs="Arial"/>
                      <w:b/>
                      <w:color w:val="000000"/>
                      <w:sz w:val="16"/>
                    </w:rPr>
                    <w:t xml:space="preserve">SEFS 590 F – Intro to Restoration </w:t>
                  </w:r>
                </w:p>
                <w:p w14:paraId="5DF273E2" w14:textId="77777777" w:rsidR="00672C6E" w:rsidRDefault="00672C6E">
                  <w:pPr>
                    <w:spacing w:after="0" w:line="259" w:lineRule="auto"/>
                    <w:ind w:firstLine="0"/>
                  </w:pPr>
                  <w:r>
                    <w:rPr>
                      <w:rFonts w:ascii="Arial" w:eastAsia="Arial" w:hAnsi="Arial" w:cs="Arial"/>
                      <w:b/>
                      <w:color w:val="000000"/>
                      <w:sz w:val="16"/>
                    </w:rPr>
                    <w:t xml:space="preserve">Ecology  (3)  </w:t>
                  </w:r>
                </w:p>
                <w:p w14:paraId="39548D07" w14:textId="77777777" w:rsidR="00672C6E" w:rsidRDefault="00672C6E" w:rsidP="00FF4C78">
                  <w:pPr>
                    <w:spacing w:after="19" w:line="259" w:lineRule="auto"/>
                    <w:ind w:firstLine="0"/>
                  </w:pPr>
                  <w:r>
                    <w:rPr>
                      <w:rFonts w:ascii="Arial" w:eastAsia="Arial" w:hAnsi="Arial" w:cs="Arial"/>
                      <w:b/>
                      <w:color w:val="000000"/>
                      <w:sz w:val="16"/>
                    </w:rPr>
                    <w:t xml:space="preserve"> </w:t>
                  </w:r>
                </w:p>
              </w:tc>
              <w:tc>
                <w:tcPr>
                  <w:tcW w:w="2700" w:type="dxa"/>
                  <w:tcBorders>
                    <w:top w:val="single" w:sz="4" w:space="0" w:color="000000"/>
                    <w:left w:val="double" w:sz="4" w:space="0" w:color="000000"/>
                    <w:bottom w:val="double" w:sz="4" w:space="0" w:color="000000"/>
                    <w:right w:val="double" w:sz="4" w:space="0" w:color="000000"/>
                  </w:tcBorders>
                  <w:vAlign w:val="center"/>
                </w:tcPr>
                <w:p w14:paraId="7BB31CE8" w14:textId="77777777" w:rsidR="00672C6E" w:rsidRDefault="00672C6E">
                  <w:pPr>
                    <w:spacing w:after="0" w:line="259" w:lineRule="auto"/>
                    <w:ind w:left="12" w:firstLine="0"/>
                  </w:pPr>
                  <w:r>
                    <w:rPr>
                      <w:rFonts w:ascii="Arial" w:eastAsia="Arial" w:hAnsi="Arial" w:cs="Arial"/>
                      <w:b/>
                      <w:color w:val="000000"/>
                      <w:sz w:val="16"/>
                    </w:rPr>
                    <w:t xml:space="preserve">SEFS 526 – Seminar in Advanced </w:t>
                  </w:r>
                </w:p>
                <w:p w14:paraId="2168E88B" w14:textId="77777777" w:rsidR="00672C6E" w:rsidRDefault="00672C6E">
                  <w:pPr>
                    <w:spacing w:after="0" w:line="259" w:lineRule="auto"/>
                    <w:ind w:left="12" w:firstLine="0"/>
                  </w:pPr>
                  <w:r>
                    <w:rPr>
                      <w:rFonts w:ascii="Arial" w:eastAsia="Arial" w:hAnsi="Arial" w:cs="Arial"/>
                      <w:b/>
                      <w:color w:val="000000"/>
                      <w:sz w:val="16"/>
                    </w:rPr>
                    <w:t xml:space="preserve">Silviculture (3) </w:t>
                  </w:r>
                  <w:r>
                    <w:rPr>
                      <w:rFonts w:ascii="Arial" w:eastAsia="Arial" w:hAnsi="Arial" w:cs="Arial"/>
                      <w:i/>
                      <w:color w:val="000000"/>
                      <w:sz w:val="16"/>
                    </w:rPr>
                    <w:t xml:space="preserve"> </w:t>
                  </w:r>
                </w:p>
                <w:p w14:paraId="50ADE480" w14:textId="77777777" w:rsidR="00672C6E" w:rsidRDefault="00672C6E">
                  <w:pPr>
                    <w:spacing w:after="0" w:line="259" w:lineRule="auto"/>
                    <w:ind w:left="12" w:firstLine="0"/>
                  </w:pPr>
                  <w:r>
                    <w:rPr>
                      <w:rFonts w:ascii="Arial" w:eastAsia="Arial" w:hAnsi="Arial" w:cs="Arial"/>
                      <w:b/>
                      <w:color w:val="000000"/>
                      <w:sz w:val="16"/>
                    </w:rPr>
                    <w:t xml:space="preserve"> </w:t>
                  </w:r>
                </w:p>
                <w:p w14:paraId="3A23F1B2" w14:textId="77777777" w:rsidR="00672C6E" w:rsidRDefault="00672C6E">
                  <w:pPr>
                    <w:spacing w:after="0" w:line="259" w:lineRule="auto"/>
                    <w:ind w:left="12" w:firstLine="0"/>
                  </w:pPr>
                  <w:r>
                    <w:rPr>
                      <w:rFonts w:ascii="Arial" w:eastAsia="Arial" w:hAnsi="Arial" w:cs="Arial"/>
                      <w:b/>
                      <w:color w:val="000000"/>
                      <w:sz w:val="16"/>
                    </w:rPr>
                    <w:t xml:space="preserve">SEFS 541 – Advanced Landscape </w:t>
                  </w:r>
                </w:p>
                <w:p w14:paraId="0FFC026C" w14:textId="77777777" w:rsidR="00672C6E" w:rsidRDefault="00672C6E">
                  <w:pPr>
                    <w:spacing w:after="0" w:line="259" w:lineRule="auto"/>
                    <w:ind w:left="12" w:firstLine="0"/>
                  </w:pPr>
                  <w:r>
                    <w:rPr>
                      <w:rFonts w:ascii="Arial" w:eastAsia="Arial" w:hAnsi="Arial" w:cs="Arial"/>
                      <w:b/>
                      <w:color w:val="000000"/>
                      <w:sz w:val="16"/>
                    </w:rPr>
                    <w:t xml:space="preserve">Ecology (5) </w:t>
                  </w:r>
                  <w:r>
                    <w:rPr>
                      <w:rFonts w:ascii="Times New Roman" w:eastAsia="Times New Roman" w:hAnsi="Times New Roman" w:cs="Times New Roman"/>
                      <w:color w:val="000000"/>
                      <w:sz w:val="16"/>
                    </w:rPr>
                    <w:t xml:space="preserve"> </w:t>
                  </w:r>
                </w:p>
              </w:tc>
              <w:tc>
                <w:tcPr>
                  <w:tcW w:w="3060" w:type="dxa"/>
                  <w:tcBorders>
                    <w:top w:val="single" w:sz="4" w:space="0" w:color="000000"/>
                    <w:left w:val="double" w:sz="4" w:space="0" w:color="000000"/>
                    <w:bottom w:val="double" w:sz="4" w:space="0" w:color="000000"/>
                    <w:right w:val="single" w:sz="4" w:space="0" w:color="000000"/>
                  </w:tcBorders>
                  <w:vAlign w:val="center"/>
                </w:tcPr>
                <w:p w14:paraId="51F5AB05" w14:textId="77777777" w:rsidR="00672C6E" w:rsidRDefault="00672C6E">
                  <w:pPr>
                    <w:spacing w:after="0" w:line="259" w:lineRule="auto"/>
                    <w:ind w:left="12" w:firstLine="0"/>
                  </w:pPr>
                  <w:r>
                    <w:rPr>
                      <w:rFonts w:ascii="Times New Roman" w:eastAsia="Times New Roman" w:hAnsi="Times New Roman" w:cs="Times New Roman"/>
                      <w:color w:val="000000"/>
                      <w:sz w:val="20"/>
                    </w:rPr>
                    <w:t xml:space="preserve"> </w:t>
                  </w:r>
                </w:p>
              </w:tc>
            </w:tr>
            <w:tr w:rsidR="00672C6E" w14:paraId="1B81650F" w14:textId="77777777" w:rsidTr="00672C6E">
              <w:trPr>
                <w:cantSplit/>
                <w:trHeight w:val="2467"/>
              </w:trPr>
              <w:tc>
                <w:tcPr>
                  <w:tcW w:w="499" w:type="dxa"/>
                  <w:tcBorders>
                    <w:top w:val="double" w:sz="4" w:space="0" w:color="000000"/>
                    <w:left w:val="single" w:sz="4" w:space="0" w:color="000000"/>
                    <w:bottom w:val="double" w:sz="4" w:space="0" w:color="000000"/>
                    <w:right w:val="double" w:sz="4" w:space="0" w:color="000000"/>
                  </w:tcBorders>
                  <w:textDirection w:val="btLr"/>
                </w:tcPr>
                <w:p w14:paraId="44B1F6E4" w14:textId="77777777" w:rsidR="00672C6E" w:rsidRDefault="00672C6E" w:rsidP="00672C6E">
                  <w:pPr>
                    <w:spacing w:after="0" w:line="259" w:lineRule="auto"/>
                    <w:ind w:left="113" w:right="113" w:firstLine="0"/>
                    <w:jc w:val="center"/>
                    <w:rPr>
                      <w:rFonts w:ascii="Arial" w:eastAsia="Arial" w:hAnsi="Arial" w:cs="Arial"/>
                      <w:b/>
                      <w:color w:val="000000"/>
                      <w:sz w:val="16"/>
                    </w:rPr>
                  </w:pPr>
                  <w:r>
                    <w:rPr>
                      <w:rFonts w:ascii="Arial" w:eastAsia="Arial" w:hAnsi="Arial" w:cs="Arial"/>
                      <w:b/>
                      <w:color w:val="000000"/>
                      <w:sz w:val="16"/>
                    </w:rPr>
                    <w:t>Biology/Ecology</w:t>
                  </w:r>
                </w:p>
              </w:tc>
              <w:tc>
                <w:tcPr>
                  <w:tcW w:w="2880" w:type="dxa"/>
                  <w:tcBorders>
                    <w:top w:val="double" w:sz="4" w:space="0" w:color="000000"/>
                    <w:left w:val="single" w:sz="4" w:space="0" w:color="000000"/>
                    <w:bottom w:val="double" w:sz="4" w:space="0" w:color="000000"/>
                    <w:right w:val="double" w:sz="4" w:space="0" w:color="000000"/>
                  </w:tcBorders>
                </w:tcPr>
                <w:p w14:paraId="7A5951E1" w14:textId="77777777" w:rsidR="00672C6E" w:rsidRDefault="00672C6E">
                  <w:pPr>
                    <w:spacing w:after="0" w:line="259" w:lineRule="auto"/>
                    <w:ind w:firstLine="0"/>
                  </w:pPr>
                  <w:r>
                    <w:rPr>
                      <w:rFonts w:ascii="Arial" w:eastAsia="Arial" w:hAnsi="Arial" w:cs="Arial"/>
                      <w:b/>
                      <w:color w:val="000000"/>
                      <w:sz w:val="16"/>
                    </w:rPr>
                    <w:t xml:space="preserve">BIO 560 C – Ecoseminar: Classic  </w:t>
                  </w:r>
                </w:p>
                <w:p w14:paraId="4FA728C3" w14:textId="77777777" w:rsidR="00672C6E" w:rsidRDefault="00672C6E">
                  <w:pPr>
                    <w:spacing w:after="0" w:line="259" w:lineRule="auto"/>
                    <w:ind w:firstLine="0"/>
                  </w:pPr>
                  <w:r>
                    <w:rPr>
                      <w:rFonts w:ascii="Arial" w:eastAsia="Arial" w:hAnsi="Arial" w:cs="Arial"/>
                      <w:b/>
                      <w:color w:val="000000"/>
                      <w:sz w:val="16"/>
                    </w:rPr>
                    <w:t xml:space="preserve">Readings in Ecology (1-3) </w:t>
                  </w:r>
                  <w:r>
                    <w:rPr>
                      <w:rFonts w:ascii="Arial" w:eastAsia="Arial" w:hAnsi="Arial" w:cs="Arial"/>
                      <w:i/>
                      <w:color w:val="000000"/>
                      <w:sz w:val="16"/>
                    </w:rPr>
                    <w:t xml:space="preserve"> </w:t>
                  </w:r>
                </w:p>
                <w:p w14:paraId="5AD39CC7" w14:textId="77777777" w:rsidR="00672C6E" w:rsidRDefault="00672C6E">
                  <w:pPr>
                    <w:spacing w:after="0" w:line="259" w:lineRule="auto"/>
                    <w:ind w:firstLine="0"/>
                  </w:pPr>
                  <w:r>
                    <w:rPr>
                      <w:rFonts w:ascii="Arial" w:eastAsia="Arial" w:hAnsi="Arial" w:cs="Arial"/>
                      <w:i/>
                      <w:color w:val="000000"/>
                      <w:sz w:val="16"/>
                    </w:rPr>
                    <w:t xml:space="preserve"> </w:t>
                  </w:r>
                </w:p>
                <w:p w14:paraId="03325344" w14:textId="77777777" w:rsidR="00672C6E" w:rsidRDefault="00672C6E">
                  <w:pPr>
                    <w:spacing w:after="0" w:line="259" w:lineRule="auto"/>
                    <w:ind w:firstLine="0"/>
                  </w:pPr>
                  <w:r>
                    <w:rPr>
                      <w:rFonts w:ascii="Arial" w:eastAsia="Arial" w:hAnsi="Arial" w:cs="Arial"/>
                      <w:b/>
                      <w:color w:val="000000"/>
                      <w:sz w:val="16"/>
                    </w:rPr>
                    <w:t xml:space="preserve">BIO 472 – Community Biology (4) </w:t>
                  </w:r>
                </w:p>
                <w:p w14:paraId="3CB10A6E" w14:textId="77777777" w:rsidR="00672C6E" w:rsidRDefault="00672C6E">
                  <w:pPr>
                    <w:spacing w:after="0" w:line="259" w:lineRule="auto"/>
                    <w:ind w:firstLine="0"/>
                  </w:pPr>
                  <w:r>
                    <w:rPr>
                      <w:rFonts w:ascii="Arial" w:eastAsia="Arial" w:hAnsi="Arial" w:cs="Arial"/>
                      <w:i/>
                      <w:color w:val="000000"/>
                      <w:sz w:val="16"/>
                    </w:rPr>
                    <w:t xml:space="preserve"> </w:t>
                  </w:r>
                </w:p>
                <w:p w14:paraId="6EE9F6AD" w14:textId="77777777" w:rsidR="00672C6E" w:rsidRDefault="00672C6E">
                  <w:pPr>
                    <w:spacing w:after="0" w:line="259" w:lineRule="auto"/>
                    <w:ind w:firstLine="0"/>
                  </w:pPr>
                  <w:r>
                    <w:rPr>
                      <w:rFonts w:ascii="Arial" w:eastAsia="Arial" w:hAnsi="Arial" w:cs="Arial"/>
                      <w:b/>
                      <w:color w:val="000000"/>
                      <w:sz w:val="16"/>
                    </w:rPr>
                    <w:t xml:space="preserve">FISH 558 – Decision Analysis in </w:t>
                  </w:r>
                </w:p>
                <w:p w14:paraId="20A93E17" w14:textId="77777777" w:rsidR="00672C6E" w:rsidRDefault="00672C6E">
                  <w:pPr>
                    <w:spacing w:after="0" w:line="259" w:lineRule="auto"/>
                    <w:ind w:firstLine="0"/>
                  </w:pPr>
                  <w:r>
                    <w:rPr>
                      <w:rFonts w:ascii="Arial" w:eastAsia="Arial" w:hAnsi="Arial" w:cs="Arial"/>
                      <w:b/>
                      <w:color w:val="000000"/>
                      <w:sz w:val="16"/>
                    </w:rPr>
                    <w:t xml:space="preserve">Natural Resource Management (4) </w:t>
                  </w:r>
                  <w:r>
                    <w:rPr>
                      <w:rFonts w:ascii="Arial" w:eastAsia="Arial" w:hAnsi="Arial" w:cs="Arial"/>
                      <w:i/>
                      <w:color w:val="000000"/>
                      <w:sz w:val="16"/>
                    </w:rPr>
                    <w:t xml:space="preserve"> </w:t>
                  </w:r>
                </w:p>
                <w:p w14:paraId="17BFB9EC" w14:textId="77777777" w:rsidR="00672C6E" w:rsidRDefault="00672C6E">
                  <w:pPr>
                    <w:spacing w:after="0" w:line="259" w:lineRule="auto"/>
                    <w:ind w:firstLine="0"/>
                  </w:pPr>
                  <w:r>
                    <w:rPr>
                      <w:rFonts w:ascii="Arial" w:eastAsia="Arial" w:hAnsi="Arial" w:cs="Arial"/>
                      <w:i/>
                      <w:color w:val="000000"/>
                      <w:sz w:val="16"/>
                    </w:rPr>
                    <w:t xml:space="preserve"> </w:t>
                  </w:r>
                </w:p>
                <w:p w14:paraId="314C43BD" w14:textId="77777777" w:rsidR="00672C6E" w:rsidRDefault="00672C6E">
                  <w:pPr>
                    <w:spacing w:after="0" w:line="259" w:lineRule="auto"/>
                    <w:ind w:firstLine="0"/>
                  </w:pPr>
                  <w:r>
                    <w:rPr>
                      <w:rFonts w:ascii="Arial" w:eastAsia="Arial" w:hAnsi="Arial" w:cs="Arial"/>
                      <w:b/>
                      <w:i/>
                      <w:color w:val="000000"/>
                      <w:sz w:val="16"/>
                    </w:rPr>
                    <w:t xml:space="preserve">BIOL 563 Experimental </w:t>
                  </w:r>
                </w:p>
                <w:p w14:paraId="55CF7B8E" w14:textId="77777777" w:rsidR="00672C6E" w:rsidRDefault="00672C6E" w:rsidP="00672C6E">
                  <w:pPr>
                    <w:spacing w:after="0" w:line="259" w:lineRule="auto"/>
                    <w:ind w:right="136" w:firstLine="0"/>
                  </w:pPr>
                  <w:r>
                    <w:rPr>
                      <w:rFonts w:ascii="Arial" w:eastAsia="Arial" w:hAnsi="Arial" w:cs="Arial"/>
                      <w:b/>
                      <w:i/>
                      <w:color w:val="000000"/>
                      <w:sz w:val="16"/>
                    </w:rPr>
                    <w:t>Evolutionary Ecology (5) NW</w:t>
                  </w:r>
                  <w:r>
                    <w:rPr>
                      <w:rFonts w:ascii="Times New Roman" w:eastAsia="Times New Roman" w:hAnsi="Times New Roman" w:cs="Times New Roman"/>
                      <w:b/>
                      <w:color w:val="000000"/>
                      <w:sz w:val="16"/>
                    </w:rPr>
                    <w:t xml:space="preserve"> </w:t>
                  </w:r>
                </w:p>
              </w:tc>
              <w:tc>
                <w:tcPr>
                  <w:tcW w:w="2700" w:type="dxa"/>
                  <w:tcBorders>
                    <w:top w:val="double" w:sz="4" w:space="0" w:color="000000"/>
                    <w:left w:val="double" w:sz="4" w:space="0" w:color="000000"/>
                    <w:bottom w:val="double" w:sz="4" w:space="0" w:color="000000"/>
                    <w:right w:val="double" w:sz="4" w:space="0" w:color="000000"/>
                  </w:tcBorders>
                  <w:vAlign w:val="center"/>
                </w:tcPr>
                <w:p w14:paraId="13C3E4E2" w14:textId="77777777" w:rsidR="00672C6E" w:rsidRDefault="00672C6E">
                  <w:pPr>
                    <w:spacing w:after="0" w:line="259" w:lineRule="auto"/>
                    <w:ind w:left="12" w:firstLine="0"/>
                  </w:pPr>
                  <w:r>
                    <w:rPr>
                      <w:rFonts w:ascii="Arial" w:eastAsia="Arial" w:hAnsi="Arial" w:cs="Arial"/>
                      <w:b/>
                      <w:color w:val="000000"/>
                      <w:sz w:val="16"/>
                    </w:rPr>
                    <w:t xml:space="preserve">BIO/SEFS/FISH 567 – Topics in </w:t>
                  </w:r>
                </w:p>
                <w:p w14:paraId="5D3073F6" w14:textId="77777777" w:rsidR="00672C6E" w:rsidRDefault="00672C6E">
                  <w:pPr>
                    <w:spacing w:after="0" w:line="259" w:lineRule="auto"/>
                    <w:ind w:left="12" w:firstLine="0"/>
                  </w:pPr>
                  <w:r>
                    <w:rPr>
                      <w:rFonts w:ascii="Arial" w:eastAsia="Arial" w:hAnsi="Arial" w:cs="Arial"/>
                      <w:b/>
                      <w:color w:val="000000"/>
                      <w:sz w:val="16"/>
                    </w:rPr>
                    <w:t xml:space="preserve">Advanced Ecology  (3, max. 6) </w:t>
                  </w:r>
                </w:p>
                <w:p w14:paraId="26DD979C" w14:textId="77777777" w:rsidR="00672C6E" w:rsidRDefault="00672C6E">
                  <w:pPr>
                    <w:spacing w:after="0" w:line="259" w:lineRule="auto"/>
                    <w:ind w:left="12" w:firstLine="0"/>
                  </w:pPr>
                  <w:r>
                    <w:rPr>
                      <w:rFonts w:ascii="Arial" w:eastAsia="Arial" w:hAnsi="Arial" w:cs="Arial"/>
                      <w:b/>
                      <w:color w:val="000000"/>
                      <w:sz w:val="16"/>
                    </w:rPr>
                    <w:t xml:space="preserve"> </w:t>
                  </w:r>
                </w:p>
                <w:p w14:paraId="1E0DFD16" w14:textId="77777777" w:rsidR="00672C6E" w:rsidRDefault="00672C6E">
                  <w:pPr>
                    <w:spacing w:after="0" w:line="259" w:lineRule="auto"/>
                    <w:ind w:left="12" w:firstLine="0"/>
                  </w:pPr>
                  <w:r>
                    <w:rPr>
                      <w:rFonts w:ascii="Arial" w:eastAsia="Arial" w:hAnsi="Arial" w:cs="Arial"/>
                      <w:b/>
                      <w:color w:val="000000"/>
                      <w:sz w:val="16"/>
                    </w:rPr>
                    <w:t xml:space="preserve">FISH 557 – Estimation of Population </w:t>
                  </w:r>
                </w:p>
                <w:p w14:paraId="19B2FE6D" w14:textId="77777777" w:rsidR="00672C6E" w:rsidRDefault="00672C6E">
                  <w:pPr>
                    <w:spacing w:after="0" w:line="259" w:lineRule="auto"/>
                    <w:ind w:left="12" w:firstLine="0"/>
                  </w:pPr>
                  <w:r>
                    <w:rPr>
                      <w:rFonts w:ascii="Arial" w:eastAsia="Arial" w:hAnsi="Arial" w:cs="Arial"/>
                      <w:b/>
                      <w:color w:val="000000"/>
                      <w:sz w:val="16"/>
                    </w:rPr>
                    <w:t xml:space="preserve">Parameters (4) </w:t>
                  </w:r>
                  <w:r>
                    <w:rPr>
                      <w:rFonts w:ascii="Arial" w:eastAsia="Arial" w:hAnsi="Arial" w:cs="Arial"/>
                      <w:i/>
                      <w:color w:val="000000"/>
                      <w:sz w:val="16"/>
                    </w:rPr>
                    <w:t xml:space="preserve"> </w:t>
                  </w:r>
                </w:p>
                <w:p w14:paraId="02D74F61" w14:textId="77777777" w:rsidR="00672C6E" w:rsidRDefault="00672C6E">
                  <w:pPr>
                    <w:spacing w:after="0" w:line="259" w:lineRule="auto"/>
                    <w:ind w:left="12" w:firstLine="0"/>
                  </w:pPr>
                  <w:r>
                    <w:rPr>
                      <w:rFonts w:ascii="Arial" w:eastAsia="Arial" w:hAnsi="Arial" w:cs="Arial"/>
                      <w:b/>
                      <w:color w:val="000000"/>
                      <w:sz w:val="16"/>
                    </w:rPr>
                    <w:t xml:space="preserve"> </w:t>
                  </w:r>
                </w:p>
                <w:p w14:paraId="190CDD0F" w14:textId="77777777" w:rsidR="00672C6E" w:rsidRDefault="00672C6E">
                  <w:pPr>
                    <w:spacing w:after="0" w:line="259" w:lineRule="auto"/>
                    <w:ind w:left="12" w:firstLine="0"/>
                  </w:pPr>
                  <w:r>
                    <w:rPr>
                      <w:rFonts w:ascii="Arial" w:eastAsia="Arial" w:hAnsi="Arial" w:cs="Arial"/>
                      <w:b/>
                      <w:color w:val="000000"/>
                      <w:sz w:val="16"/>
                    </w:rPr>
                    <w:t xml:space="preserve">BIO 476 – Conservation Biology (5) </w:t>
                  </w:r>
                  <w:r>
                    <w:rPr>
                      <w:rFonts w:ascii="Arial" w:eastAsia="Arial" w:hAnsi="Arial" w:cs="Arial"/>
                      <w:i/>
                      <w:color w:val="000000"/>
                      <w:sz w:val="16"/>
                    </w:rPr>
                    <w:t xml:space="preserve"> </w:t>
                  </w:r>
                </w:p>
              </w:tc>
              <w:tc>
                <w:tcPr>
                  <w:tcW w:w="3060" w:type="dxa"/>
                  <w:tcBorders>
                    <w:top w:val="double" w:sz="4" w:space="0" w:color="000000"/>
                    <w:left w:val="double" w:sz="4" w:space="0" w:color="000000"/>
                    <w:bottom w:val="double" w:sz="4" w:space="0" w:color="000000"/>
                    <w:right w:val="single" w:sz="4" w:space="0" w:color="000000"/>
                  </w:tcBorders>
                </w:tcPr>
                <w:p w14:paraId="1D89515C" w14:textId="77777777" w:rsidR="00672C6E" w:rsidRDefault="00672C6E">
                  <w:pPr>
                    <w:spacing w:after="0" w:line="259" w:lineRule="auto"/>
                    <w:ind w:left="12" w:firstLine="0"/>
                  </w:pPr>
                  <w:r>
                    <w:rPr>
                      <w:rFonts w:ascii="Arial" w:eastAsia="Arial" w:hAnsi="Arial" w:cs="Arial"/>
                      <w:b/>
                      <w:color w:val="000000"/>
                      <w:sz w:val="16"/>
                    </w:rPr>
                    <w:t xml:space="preserve">FISH 458 – Modeling and </w:t>
                  </w:r>
                </w:p>
                <w:p w14:paraId="3802F6C9" w14:textId="77777777" w:rsidR="00672C6E" w:rsidRDefault="00672C6E">
                  <w:pPr>
                    <w:spacing w:after="0" w:line="259" w:lineRule="auto"/>
                    <w:ind w:left="12" w:firstLine="0"/>
                  </w:pPr>
                  <w:r>
                    <w:rPr>
                      <w:rFonts w:ascii="Arial" w:eastAsia="Arial" w:hAnsi="Arial" w:cs="Arial"/>
                      <w:b/>
                      <w:color w:val="000000"/>
                      <w:sz w:val="16"/>
                    </w:rPr>
                    <w:t xml:space="preserve">Estimation in Conservation and </w:t>
                  </w:r>
                </w:p>
                <w:p w14:paraId="64C257FB" w14:textId="77777777" w:rsidR="00672C6E" w:rsidRDefault="00672C6E">
                  <w:pPr>
                    <w:spacing w:after="0" w:line="259" w:lineRule="auto"/>
                    <w:ind w:left="12" w:firstLine="0"/>
                  </w:pPr>
                  <w:r>
                    <w:rPr>
                      <w:rFonts w:ascii="Arial" w:eastAsia="Arial" w:hAnsi="Arial" w:cs="Arial"/>
                      <w:b/>
                      <w:i/>
                      <w:color w:val="000000"/>
                      <w:sz w:val="16"/>
                    </w:rPr>
                    <w:t xml:space="preserve">Resource Management (4) </w:t>
                  </w:r>
                  <w:r>
                    <w:rPr>
                      <w:rFonts w:ascii="Arial" w:eastAsia="Arial" w:hAnsi="Arial" w:cs="Arial"/>
                      <w:i/>
                      <w:color w:val="000000"/>
                      <w:sz w:val="16"/>
                    </w:rPr>
                    <w:t xml:space="preserve"> </w:t>
                  </w:r>
                </w:p>
                <w:p w14:paraId="0EB625A8" w14:textId="77777777" w:rsidR="00672C6E" w:rsidRDefault="00672C6E">
                  <w:pPr>
                    <w:spacing w:after="0" w:line="259" w:lineRule="auto"/>
                    <w:ind w:left="12" w:firstLine="0"/>
                  </w:pPr>
                  <w:r>
                    <w:rPr>
                      <w:rFonts w:ascii="Arial" w:eastAsia="Arial" w:hAnsi="Arial" w:cs="Arial"/>
                      <w:b/>
                      <w:i/>
                      <w:color w:val="000000"/>
                      <w:sz w:val="16"/>
                    </w:rPr>
                    <w:t xml:space="preserve"> </w:t>
                  </w:r>
                </w:p>
                <w:p w14:paraId="7CCF5FF7" w14:textId="77777777" w:rsidR="00672C6E" w:rsidRDefault="00672C6E">
                  <w:pPr>
                    <w:spacing w:after="0" w:line="259" w:lineRule="auto"/>
                    <w:ind w:left="12" w:firstLine="0"/>
                  </w:pPr>
                  <w:r>
                    <w:rPr>
                      <w:rFonts w:ascii="Arial" w:eastAsia="Arial" w:hAnsi="Arial" w:cs="Arial"/>
                      <w:b/>
                      <w:color w:val="000000"/>
                      <w:sz w:val="16"/>
                    </w:rPr>
                    <w:t xml:space="preserve">BIO 497 – Special Topics: </w:t>
                  </w:r>
                </w:p>
                <w:p w14:paraId="3AA180F0" w14:textId="77777777" w:rsidR="00672C6E" w:rsidRDefault="00672C6E">
                  <w:pPr>
                    <w:spacing w:after="0" w:line="259" w:lineRule="auto"/>
                    <w:ind w:left="12" w:firstLine="0"/>
                  </w:pPr>
                  <w:r>
                    <w:rPr>
                      <w:rFonts w:ascii="Arial" w:eastAsia="Arial" w:hAnsi="Arial" w:cs="Arial"/>
                      <w:b/>
                      <w:color w:val="000000"/>
                      <w:sz w:val="16"/>
                    </w:rPr>
                    <w:t xml:space="preserve">Ecology of Climate Change (3) </w:t>
                  </w:r>
                  <w:r>
                    <w:rPr>
                      <w:rFonts w:ascii="Arial" w:eastAsia="Arial" w:hAnsi="Arial" w:cs="Arial"/>
                      <w:i/>
                      <w:color w:val="000000"/>
                      <w:sz w:val="16"/>
                    </w:rPr>
                    <w:t xml:space="preserve"> </w:t>
                  </w:r>
                </w:p>
                <w:p w14:paraId="60DC5AEA" w14:textId="77777777" w:rsidR="00672C6E" w:rsidRDefault="00672C6E">
                  <w:pPr>
                    <w:spacing w:after="0" w:line="259" w:lineRule="auto"/>
                    <w:ind w:left="12" w:firstLine="0"/>
                  </w:pPr>
                  <w:r>
                    <w:rPr>
                      <w:rFonts w:ascii="Arial" w:eastAsia="Arial" w:hAnsi="Arial" w:cs="Arial"/>
                      <w:b/>
                      <w:color w:val="000000"/>
                      <w:sz w:val="16"/>
                    </w:rPr>
                    <w:t xml:space="preserve"> </w:t>
                  </w:r>
                </w:p>
                <w:p w14:paraId="0098BA26" w14:textId="77777777" w:rsidR="00672C6E" w:rsidRDefault="00672C6E">
                  <w:pPr>
                    <w:spacing w:after="0" w:line="259" w:lineRule="auto"/>
                    <w:ind w:left="12" w:firstLine="0"/>
                  </w:pPr>
                  <w:r>
                    <w:rPr>
                      <w:rFonts w:ascii="Arial" w:eastAsia="Arial" w:hAnsi="Arial" w:cs="Arial"/>
                      <w:b/>
                      <w:color w:val="000000"/>
                      <w:sz w:val="16"/>
                    </w:rPr>
                    <w:t xml:space="preserve">BIO 433 – Marine Ecology (5) </w:t>
                  </w:r>
                  <w:r>
                    <w:rPr>
                      <w:rFonts w:ascii="Arial" w:eastAsia="Arial" w:hAnsi="Arial" w:cs="Arial"/>
                      <w:i/>
                      <w:color w:val="000000"/>
                      <w:sz w:val="16"/>
                    </w:rPr>
                    <w:t xml:space="preserve"> </w:t>
                  </w:r>
                </w:p>
                <w:p w14:paraId="7E29EFEF" w14:textId="77777777" w:rsidR="00672C6E" w:rsidRDefault="00672C6E">
                  <w:pPr>
                    <w:spacing w:after="0" w:line="259" w:lineRule="auto"/>
                    <w:ind w:left="12" w:firstLine="0"/>
                  </w:pPr>
                  <w:r>
                    <w:rPr>
                      <w:rFonts w:ascii="Arial" w:eastAsia="Arial" w:hAnsi="Arial" w:cs="Arial"/>
                      <w:i/>
                      <w:color w:val="000000"/>
                      <w:sz w:val="16"/>
                    </w:rPr>
                    <w:t xml:space="preserve"> </w:t>
                  </w:r>
                </w:p>
                <w:p w14:paraId="29E6A381" w14:textId="77777777" w:rsidR="00672C6E" w:rsidRDefault="00672C6E">
                  <w:pPr>
                    <w:spacing w:after="0" w:line="259" w:lineRule="auto"/>
                    <w:ind w:left="12" w:firstLine="0"/>
                  </w:pPr>
                  <w:r>
                    <w:rPr>
                      <w:rFonts w:ascii="Arial" w:eastAsia="Arial" w:hAnsi="Arial" w:cs="Arial"/>
                      <w:b/>
                      <w:color w:val="000000"/>
                      <w:sz w:val="16"/>
                    </w:rPr>
                    <w:t xml:space="preserve">OCEAN 539 – Seminars in </w:t>
                  </w:r>
                </w:p>
                <w:p w14:paraId="101B5EAA" w14:textId="77777777" w:rsidR="00672C6E" w:rsidRDefault="00672C6E">
                  <w:pPr>
                    <w:spacing w:after="0" w:line="259" w:lineRule="auto"/>
                    <w:ind w:left="12" w:firstLine="0"/>
                  </w:pPr>
                  <w:r>
                    <w:rPr>
                      <w:rFonts w:ascii="Arial" w:eastAsia="Arial" w:hAnsi="Arial" w:cs="Arial"/>
                      <w:b/>
                      <w:color w:val="000000"/>
                      <w:sz w:val="16"/>
                    </w:rPr>
                    <w:t xml:space="preserve">Biological Oceanography: </w:t>
                  </w:r>
                </w:p>
                <w:p w14:paraId="050B4839" w14:textId="77777777" w:rsidR="00672C6E" w:rsidRDefault="00672C6E">
                  <w:pPr>
                    <w:spacing w:after="19" w:line="259" w:lineRule="auto"/>
                    <w:ind w:left="12" w:firstLine="0"/>
                  </w:pPr>
                  <w:r>
                    <w:rPr>
                      <w:rFonts w:ascii="Arial" w:eastAsia="Arial" w:hAnsi="Arial" w:cs="Arial"/>
                      <w:b/>
                      <w:color w:val="000000"/>
                      <w:sz w:val="16"/>
                    </w:rPr>
                    <w:t xml:space="preserve">Models (max 24) </w:t>
                  </w:r>
                  <w:r>
                    <w:rPr>
                      <w:rFonts w:ascii="Arial" w:eastAsia="Arial" w:hAnsi="Arial" w:cs="Arial"/>
                      <w:i/>
                      <w:color w:val="000000"/>
                      <w:sz w:val="16"/>
                    </w:rPr>
                    <w:t xml:space="preserve"> </w:t>
                  </w:r>
                </w:p>
                <w:p w14:paraId="1CDE697B" w14:textId="77777777" w:rsidR="00672C6E" w:rsidRDefault="00672C6E">
                  <w:pPr>
                    <w:spacing w:after="0" w:line="259" w:lineRule="auto"/>
                    <w:ind w:left="12" w:firstLine="0"/>
                  </w:pPr>
                  <w:r>
                    <w:rPr>
                      <w:rFonts w:ascii="Times New Roman" w:eastAsia="Times New Roman" w:hAnsi="Times New Roman" w:cs="Times New Roman"/>
                      <w:color w:val="000000"/>
                      <w:sz w:val="20"/>
                    </w:rPr>
                    <w:t xml:space="preserve"> </w:t>
                  </w:r>
                </w:p>
              </w:tc>
            </w:tr>
            <w:tr w:rsidR="00672C6E" w14:paraId="0E4F2248" w14:textId="77777777" w:rsidTr="00672C6E">
              <w:trPr>
                <w:cantSplit/>
                <w:trHeight w:val="1354"/>
              </w:trPr>
              <w:tc>
                <w:tcPr>
                  <w:tcW w:w="499" w:type="dxa"/>
                  <w:tcBorders>
                    <w:top w:val="double" w:sz="4" w:space="0" w:color="000000"/>
                    <w:left w:val="single" w:sz="4" w:space="0" w:color="000000"/>
                    <w:bottom w:val="double" w:sz="4" w:space="0" w:color="000000"/>
                    <w:right w:val="double" w:sz="4" w:space="0" w:color="000000"/>
                  </w:tcBorders>
                  <w:textDirection w:val="btLr"/>
                </w:tcPr>
                <w:p w14:paraId="4E0EADF7" w14:textId="77777777" w:rsidR="00672C6E" w:rsidRDefault="00672C6E" w:rsidP="00672C6E">
                  <w:pPr>
                    <w:spacing w:after="0" w:line="259" w:lineRule="auto"/>
                    <w:ind w:left="113" w:right="113" w:firstLine="0"/>
                    <w:jc w:val="center"/>
                    <w:rPr>
                      <w:rFonts w:ascii="Arial" w:eastAsia="Arial" w:hAnsi="Arial" w:cs="Arial"/>
                      <w:b/>
                      <w:color w:val="000000"/>
                      <w:sz w:val="16"/>
                    </w:rPr>
                  </w:pPr>
                  <w:r>
                    <w:rPr>
                      <w:rFonts w:ascii="Arial" w:eastAsia="Arial" w:hAnsi="Arial" w:cs="Arial"/>
                      <w:b/>
                      <w:color w:val="000000"/>
                      <w:sz w:val="16"/>
                    </w:rPr>
                    <w:t>Optimization</w:t>
                  </w:r>
                </w:p>
              </w:tc>
              <w:tc>
                <w:tcPr>
                  <w:tcW w:w="2880" w:type="dxa"/>
                  <w:tcBorders>
                    <w:top w:val="double" w:sz="4" w:space="0" w:color="000000"/>
                    <w:left w:val="single" w:sz="4" w:space="0" w:color="000000"/>
                    <w:bottom w:val="double" w:sz="4" w:space="0" w:color="000000"/>
                    <w:right w:val="double" w:sz="4" w:space="0" w:color="000000"/>
                  </w:tcBorders>
                  <w:vAlign w:val="center"/>
                </w:tcPr>
                <w:p w14:paraId="2434BB71" w14:textId="77777777" w:rsidR="00672C6E" w:rsidRDefault="00672C6E">
                  <w:pPr>
                    <w:spacing w:after="0" w:line="259" w:lineRule="auto"/>
                    <w:ind w:firstLine="0"/>
                  </w:pPr>
                  <w:r>
                    <w:rPr>
                      <w:rFonts w:ascii="Arial" w:eastAsia="Arial" w:hAnsi="Arial" w:cs="Arial"/>
                      <w:b/>
                      <w:color w:val="000000"/>
                      <w:sz w:val="16"/>
                    </w:rPr>
                    <w:t xml:space="preserve">MATH 407 – Linear Optimization (3) </w:t>
                  </w:r>
                </w:p>
                <w:p w14:paraId="1607A84F" w14:textId="77777777" w:rsidR="00672C6E" w:rsidRDefault="00672C6E">
                  <w:pPr>
                    <w:spacing w:after="0" w:line="259" w:lineRule="auto"/>
                    <w:ind w:firstLine="0"/>
                  </w:pPr>
                  <w:r>
                    <w:rPr>
                      <w:rFonts w:ascii="Arial" w:eastAsia="Arial" w:hAnsi="Arial" w:cs="Arial"/>
                      <w:b/>
                      <w:color w:val="000000"/>
                      <w:sz w:val="16"/>
                    </w:rPr>
                    <w:t xml:space="preserve"> </w:t>
                  </w:r>
                </w:p>
                <w:p w14:paraId="3ED09266" w14:textId="77777777" w:rsidR="00672C6E" w:rsidRDefault="00672C6E">
                  <w:pPr>
                    <w:spacing w:after="34" w:line="240" w:lineRule="auto"/>
                    <w:ind w:firstLine="0"/>
                  </w:pPr>
                  <w:r>
                    <w:rPr>
                      <w:rFonts w:ascii="Arial" w:eastAsia="Arial" w:hAnsi="Arial" w:cs="Arial"/>
                      <w:b/>
                      <w:color w:val="000000"/>
                      <w:sz w:val="16"/>
                    </w:rPr>
                    <w:t xml:space="preserve">MATH 514/AMATH 514 – Networks and Combinatorial Optimization (3)  </w:t>
                  </w:r>
                </w:p>
                <w:p w14:paraId="628D39A1" w14:textId="77777777" w:rsidR="00672C6E" w:rsidRDefault="00672C6E">
                  <w:pPr>
                    <w:spacing w:after="0" w:line="259" w:lineRule="auto"/>
                    <w:ind w:firstLine="0"/>
                  </w:pPr>
                  <w:r>
                    <w:rPr>
                      <w:rFonts w:ascii="Times New Roman" w:eastAsia="Times New Roman" w:hAnsi="Times New Roman" w:cs="Times New Roman"/>
                      <w:color w:val="000000"/>
                      <w:sz w:val="20"/>
                    </w:rPr>
                    <w:t xml:space="preserve"> </w:t>
                  </w:r>
                </w:p>
              </w:tc>
              <w:tc>
                <w:tcPr>
                  <w:tcW w:w="2700" w:type="dxa"/>
                  <w:tcBorders>
                    <w:top w:val="double" w:sz="4" w:space="0" w:color="000000"/>
                    <w:left w:val="double" w:sz="4" w:space="0" w:color="000000"/>
                    <w:bottom w:val="double" w:sz="4" w:space="0" w:color="000000"/>
                    <w:right w:val="double" w:sz="4" w:space="0" w:color="000000"/>
                  </w:tcBorders>
                  <w:vAlign w:val="center"/>
                </w:tcPr>
                <w:p w14:paraId="5EE8C8E0" w14:textId="77777777" w:rsidR="00672C6E" w:rsidRDefault="00672C6E">
                  <w:pPr>
                    <w:spacing w:after="0" w:line="259" w:lineRule="auto"/>
                    <w:ind w:right="321" w:firstLine="0"/>
                    <w:jc w:val="center"/>
                  </w:pPr>
                  <w:r>
                    <w:rPr>
                      <w:rFonts w:ascii="Arial" w:eastAsia="Arial" w:hAnsi="Arial" w:cs="Arial"/>
                      <w:b/>
                      <w:color w:val="000000"/>
                      <w:sz w:val="16"/>
                    </w:rPr>
                    <w:t xml:space="preserve">MATH 407 – Linear Optimization (3) </w:t>
                  </w:r>
                  <w:r>
                    <w:rPr>
                      <w:rFonts w:ascii="Arial" w:eastAsia="Arial" w:hAnsi="Arial" w:cs="Arial"/>
                      <w:i/>
                      <w:color w:val="000000"/>
                      <w:sz w:val="16"/>
                    </w:rPr>
                    <w:t xml:space="preserve"> </w:t>
                  </w:r>
                </w:p>
                <w:p w14:paraId="236F2F17" w14:textId="77777777" w:rsidR="00672C6E" w:rsidRDefault="00672C6E">
                  <w:pPr>
                    <w:spacing w:after="0" w:line="259" w:lineRule="auto"/>
                    <w:ind w:left="12" w:firstLine="0"/>
                  </w:pPr>
                  <w:r>
                    <w:rPr>
                      <w:rFonts w:ascii="Arial" w:eastAsia="Arial" w:hAnsi="Arial" w:cs="Arial"/>
                      <w:i/>
                      <w:color w:val="000000"/>
                      <w:sz w:val="16"/>
                    </w:rPr>
                    <w:t xml:space="preserve"> </w:t>
                  </w:r>
                </w:p>
                <w:p w14:paraId="7B6E468A" w14:textId="77777777" w:rsidR="00672C6E" w:rsidRDefault="00672C6E">
                  <w:pPr>
                    <w:spacing w:after="19" w:line="259" w:lineRule="auto"/>
                    <w:ind w:left="12" w:firstLine="0"/>
                  </w:pPr>
                  <w:r>
                    <w:rPr>
                      <w:rFonts w:ascii="Arial" w:eastAsia="Arial" w:hAnsi="Arial" w:cs="Arial"/>
                      <w:b/>
                      <w:color w:val="000000"/>
                      <w:sz w:val="16"/>
                    </w:rPr>
                    <w:t xml:space="preserve">Math 408 – Nonlinear Optimization (3) </w:t>
                  </w:r>
                  <w:r>
                    <w:rPr>
                      <w:rFonts w:ascii="Arial" w:eastAsia="Arial" w:hAnsi="Arial" w:cs="Arial"/>
                      <w:i/>
                      <w:color w:val="000000"/>
                      <w:sz w:val="16"/>
                    </w:rPr>
                    <w:t xml:space="preserve"> </w:t>
                  </w:r>
                </w:p>
                <w:p w14:paraId="50951D62" w14:textId="77777777" w:rsidR="00672C6E" w:rsidRDefault="00672C6E">
                  <w:pPr>
                    <w:spacing w:after="0" w:line="259" w:lineRule="auto"/>
                    <w:ind w:left="12" w:firstLine="0"/>
                  </w:pPr>
                  <w:r>
                    <w:rPr>
                      <w:rFonts w:ascii="Times New Roman" w:eastAsia="Times New Roman" w:hAnsi="Times New Roman" w:cs="Times New Roman"/>
                      <w:color w:val="000000"/>
                      <w:sz w:val="20"/>
                    </w:rPr>
                    <w:t xml:space="preserve"> </w:t>
                  </w:r>
                </w:p>
              </w:tc>
              <w:tc>
                <w:tcPr>
                  <w:tcW w:w="3060" w:type="dxa"/>
                  <w:tcBorders>
                    <w:top w:val="double" w:sz="4" w:space="0" w:color="000000"/>
                    <w:left w:val="double" w:sz="4" w:space="0" w:color="000000"/>
                    <w:bottom w:val="double" w:sz="4" w:space="0" w:color="000000"/>
                    <w:right w:val="single" w:sz="4" w:space="0" w:color="000000"/>
                  </w:tcBorders>
                  <w:vAlign w:val="center"/>
                </w:tcPr>
                <w:p w14:paraId="03951F2F" w14:textId="77777777" w:rsidR="00672C6E" w:rsidRDefault="00672C6E">
                  <w:pPr>
                    <w:spacing w:after="0" w:line="259" w:lineRule="auto"/>
                    <w:ind w:left="12" w:firstLine="0"/>
                  </w:pPr>
                  <w:r>
                    <w:rPr>
                      <w:rFonts w:ascii="Arial" w:eastAsia="Arial" w:hAnsi="Arial" w:cs="Arial"/>
                      <w:b/>
                      <w:color w:val="000000"/>
                      <w:sz w:val="16"/>
                    </w:rPr>
                    <w:t xml:space="preserve">MATH 409 – Discrete </w:t>
                  </w:r>
                </w:p>
                <w:p w14:paraId="0AD9F4BE" w14:textId="77777777" w:rsidR="00672C6E" w:rsidRDefault="00672C6E">
                  <w:pPr>
                    <w:spacing w:after="19" w:line="259" w:lineRule="auto"/>
                    <w:ind w:left="12" w:firstLine="0"/>
                  </w:pPr>
                  <w:r>
                    <w:rPr>
                      <w:rFonts w:ascii="Arial" w:eastAsia="Arial" w:hAnsi="Arial" w:cs="Arial"/>
                      <w:b/>
                      <w:color w:val="000000"/>
                      <w:sz w:val="16"/>
                    </w:rPr>
                    <w:t xml:space="preserve">Optimization (3) </w:t>
                  </w:r>
                  <w:r>
                    <w:rPr>
                      <w:rFonts w:ascii="Arial" w:eastAsia="Arial" w:hAnsi="Arial" w:cs="Arial"/>
                      <w:i/>
                      <w:color w:val="000000"/>
                      <w:sz w:val="16"/>
                    </w:rPr>
                    <w:t xml:space="preserve"> </w:t>
                  </w:r>
                </w:p>
                <w:p w14:paraId="668EC602" w14:textId="77777777" w:rsidR="00672C6E" w:rsidRDefault="00672C6E">
                  <w:pPr>
                    <w:spacing w:after="0" w:line="259" w:lineRule="auto"/>
                    <w:ind w:left="12" w:firstLine="0"/>
                  </w:pPr>
                  <w:r>
                    <w:rPr>
                      <w:rFonts w:ascii="Times New Roman" w:eastAsia="Times New Roman" w:hAnsi="Times New Roman" w:cs="Times New Roman"/>
                      <w:color w:val="000000"/>
                      <w:sz w:val="20"/>
                    </w:rPr>
                    <w:t xml:space="preserve"> </w:t>
                  </w:r>
                </w:p>
              </w:tc>
            </w:tr>
            <w:tr w:rsidR="00672C6E" w14:paraId="405BAB81" w14:textId="77777777" w:rsidTr="00672C6E">
              <w:trPr>
                <w:cantSplit/>
                <w:trHeight w:val="1733"/>
              </w:trPr>
              <w:tc>
                <w:tcPr>
                  <w:tcW w:w="499" w:type="dxa"/>
                  <w:tcBorders>
                    <w:top w:val="double" w:sz="4" w:space="0" w:color="000000"/>
                    <w:left w:val="single" w:sz="4" w:space="0" w:color="000000"/>
                    <w:bottom w:val="double" w:sz="4" w:space="0" w:color="000000"/>
                    <w:right w:val="double" w:sz="4" w:space="0" w:color="000000"/>
                  </w:tcBorders>
                  <w:textDirection w:val="btLr"/>
                </w:tcPr>
                <w:p w14:paraId="0CE2D8AF" w14:textId="77777777" w:rsidR="00672C6E" w:rsidRDefault="00672C6E" w:rsidP="00672C6E">
                  <w:pPr>
                    <w:spacing w:after="0" w:line="259" w:lineRule="auto"/>
                    <w:ind w:left="113" w:right="113" w:firstLine="0"/>
                    <w:jc w:val="center"/>
                    <w:rPr>
                      <w:rFonts w:ascii="Arial" w:eastAsia="Arial" w:hAnsi="Arial" w:cs="Arial"/>
                      <w:b/>
                      <w:color w:val="000000"/>
                      <w:sz w:val="16"/>
                    </w:rPr>
                  </w:pPr>
                  <w:r>
                    <w:rPr>
                      <w:rFonts w:ascii="Arial" w:eastAsia="Arial" w:hAnsi="Arial" w:cs="Arial"/>
                      <w:b/>
                      <w:color w:val="000000"/>
                      <w:sz w:val="16"/>
                    </w:rPr>
                    <w:t>Modeling</w:t>
                  </w:r>
                </w:p>
              </w:tc>
              <w:tc>
                <w:tcPr>
                  <w:tcW w:w="2880" w:type="dxa"/>
                  <w:tcBorders>
                    <w:top w:val="double" w:sz="4" w:space="0" w:color="000000"/>
                    <w:left w:val="single" w:sz="4" w:space="0" w:color="000000"/>
                    <w:bottom w:val="double" w:sz="4" w:space="0" w:color="000000"/>
                    <w:right w:val="double" w:sz="4" w:space="0" w:color="000000"/>
                  </w:tcBorders>
                </w:tcPr>
                <w:p w14:paraId="759F71B6" w14:textId="77777777" w:rsidR="00672C6E" w:rsidRDefault="00672C6E">
                  <w:pPr>
                    <w:spacing w:after="0" w:line="259" w:lineRule="auto"/>
                    <w:ind w:firstLine="0"/>
                  </w:pPr>
                  <w:r>
                    <w:rPr>
                      <w:rFonts w:ascii="Arial" w:eastAsia="Arial" w:hAnsi="Arial" w:cs="Arial"/>
                      <w:b/>
                      <w:color w:val="000000"/>
                      <w:sz w:val="16"/>
                    </w:rPr>
                    <w:t xml:space="preserve">INDE 410 – Linear and network </w:t>
                  </w:r>
                </w:p>
                <w:p w14:paraId="00DA3F8B" w14:textId="77777777" w:rsidR="00672C6E" w:rsidRDefault="00672C6E">
                  <w:pPr>
                    <w:spacing w:after="0" w:line="259" w:lineRule="auto"/>
                    <w:ind w:firstLine="0"/>
                  </w:pPr>
                  <w:r>
                    <w:rPr>
                      <w:rFonts w:ascii="Arial" w:eastAsia="Arial" w:hAnsi="Arial" w:cs="Arial"/>
                      <w:b/>
                      <w:color w:val="000000"/>
                      <w:sz w:val="16"/>
                    </w:rPr>
                    <w:t>Programming (4)</w:t>
                  </w:r>
                </w:p>
                <w:p w14:paraId="4FC464AD" w14:textId="77777777" w:rsidR="00672C6E" w:rsidRDefault="00672C6E">
                  <w:pPr>
                    <w:spacing w:after="0" w:line="259" w:lineRule="auto"/>
                    <w:ind w:firstLine="0"/>
                  </w:pPr>
                  <w:r>
                    <w:rPr>
                      <w:rFonts w:ascii="Arial" w:eastAsia="Arial" w:hAnsi="Arial" w:cs="Arial"/>
                      <w:i/>
                      <w:color w:val="000000"/>
                      <w:sz w:val="16"/>
                    </w:rPr>
                    <w:t xml:space="preserve"> </w:t>
                  </w:r>
                </w:p>
                <w:p w14:paraId="3C572EFE" w14:textId="77777777" w:rsidR="00672C6E" w:rsidRDefault="00672C6E">
                  <w:pPr>
                    <w:spacing w:after="0" w:line="259" w:lineRule="auto"/>
                    <w:ind w:firstLine="0"/>
                  </w:pPr>
                  <w:r>
                    <w:rPr>
                      <w:rFonts w:ascii="Arial" w:eastAsia="Arial" w:hAnsi="Arial" w:cs="Arial"/>
                      <w:b/>
                      <w:color w:val="000000"/>
                      <w:sz w:val="16"/>
                    </w:rPr>
                    <w:t xml:space="preserve">INDE 513 – Linear Optimization </w:t>
                  </w:r>
                </w:p>
                <w:p w14:paraId="77B2AC06" w14:textId="77777777" w:rsidR="00672C6E" w:rsidRDefault="00672C6E">
                  <w:pPr>
                    <w:spacing w:after="0" w:line="259" w:lineRule="auto"/>
                    <w:ind w:firstLine="0"/>
                  </w:pPr>
                  <w:r>
                    <w:rPr>
                      <w:rFonts w:ascii="Arial" w:eastAsia="Arial" w:hAnsi="Arial" w:cs="Arial"/>
                      <w:b/>
                      <w:color w:val="000000"/>
                      <w:sz w:val="16"/>
                    </w:rPr>
                    <w:t>Models in Engineering (3)</w:t>
                  </w:r>
                  <w:r>
                    <w:rPr>
                      <w:rFonts w:ascii="Arial" w:eastAsia="Arial" w:hAnsi="Arial" w:cs="Arial"/>
                      <w:i/>
                      <w:color w:val="000000"/>
                      <w:sz w:val="16"/>
                    </w:rPr>
                    <w:t xml:space="preserve">  </w:t>
                  </w:r>
                </w:p>
                <w:p w14:paraId="1C7E55A6" w14:textId="77777777" w:rsidR="00672C6E" w:rsidRDefault="00672C6E">
                  <w:pPr>
                    <w:spacing w:after="0" w:line="259" w:lineRule="auto"/>
                    <w:ind w:firstLine="0"/>
                  </w:pPr>
                  <w:r>
                    <w:rPr>
                      <w:rFonts w:ascii="Arial" w:eastAsia="Arial" w:hAnsi="Arial" w:cs="Arial"/>
                      <w:i/>
                      <w:color w:val="000000"/>
                      <w:sz w:val="16"/>
                    </w:rPr>
                    <w:t xml:space="preserve"> </w:t>
                  </w:r>
                </w:p>
                <w:p w14:paraId="35A87156" w14:textId="77777777" w:rsidR="00672C6E" w:rsidRDefault="00672C6E">
                  <w:pPr>
                    <w:spacing w:after="0" w:line="259" w:lineRule="auto"/>
                    <w:ind w:firstLine="0"/>
                  </w:pPr>
                  <w:r>
                    <w:rPr>
                      <w:rFonts w:ascii="Arial" w:eastAsia="Arial" w:hAnsi="Arial" w:cs="Arial"/>
                      <w:b/>
                      <w:color w:val="000000"/>
                      <w:sz w:val="16"/>
                    </w:rPr>
                    <w:t xml:space="preserve">INDE 508 – Stochastic Processes in </w:t>
                  </w:r>
                </w:p>
                <w:p w14:paraId="1A10B448" w14:textId="77777777" w:rsidR="00672C6E" w:rsidRDefault="00672C6E">
                  <w:pPr>
                    <w:spacing w:after="24" w:line="259" w:lineRule="auto"/>
                    <w:ind w:firstLine="0"/>
                  </w:pPr>
                  <w:r>
                    <w:rPr>
                      <w:rFonts w:ascii="Arial" w:eastAsia="Arial" w:hAnsi="Arial" w:cs="Arial"/>
                      <w:b/>
                      <w:color w:val="000000"/>
                      <w:sz w:val="16"/>
                    </w:rPr>
                    <w:t xml:space="preserve">Engineering (3) </w:t>
                  </w:r>
                  <w:r>
                    <w:rPr>
                      <w:rFonts w:ascii="Arial" w:eastAsia="Arial" w:hAnsi="Arial" w:cs="Arial"/>
                      <w:i/>
                      <w:color w:val="000000"/>
                      <w:sz w:val="16"/>
                    </w:rPr>
                    <w:t xml:space="preserve"> </w:t>
                  </w:r>
                </w:p>
                <w:p w14:paraId="0DE0DEF0" w14:textId="77777777" w:rsidR="00672C6E" w:rsidRDefault="00672C6E">
                  <w:pPr>
                    <w:spacing w:after="0" w:line="259" w:lineRule="auto"/>
                    <w:ind w:firstLine="0"/>
                  </w:pPr>
                  <w:r>
                    <w:rPr>
                      <w:rFonts w:ascii="Times New Roman" w:eastAsia="Times New Roman" w:hAnsi="Times New Roman" w:cs="Times New Roman"/>
                      <w:color w:val="000000"/>
                      <w:sz w:val="20"/>
                    </w:rPr>
                    <w:t xml:space="preserve"> </w:t>
                  </w:r>
                </w:p>
              </w:tc>
              <w:tc>
                <w:tcPr>
                  <w:tcW w:w="2700" w:type="dxa"/>
                  <w:tcBorders>
                    <w:top w:val="double" w:sz="4" w:space="0" w:color="000000"/>
                    <w:left w:val="double" w:sz="4" w:space="0" w:color="000000"/>
                    <w:bottom w:val="double" w:sz="4" w:space="0" w:color="000000"/>
                    <w:right w:val="double" w:sz="4" w:space="0" w:color="000000"/>
                  </w:tcBorders>
                  <w:vAlign w:val="center"/>
                </w:tcPr>
                <w:p w14:paraId="06D55A2F" w14:textId="77777777" w:rsidR="00672C6E" w:rsidRDefault="00672C6E">
                  <w:pPr>
                    <w:spacing w:after="0" w:line="259" w:lineRule="auto"/>
                    <w:ind w:left="12" w:firstLine="0"/>
                  </w:pPr>
                  <w:r>
                    <w:rPr>
                      <w:rFonts w:ascii="Arial" w:eastAsia="Arial" w:hAnsi="Arial" w:cs="Arial"/>
                      <w:b/>
                      <w:color w:val="000000"/>
                      <w:sz w:val="16"/>
                    </w:rPr>
                    <w:t xml:space="preserve">INDE 411 – Stochastic Models and </w:t>
                  </w:r>
                </w:p>
                <w:p w14:paraId="41F16B01" w14:textId="77777777" w:rsidR="00672C6E" w:rsidRDefault="00672C6E">
                  <w:pPr>
                    <w:spacing w:after="0" w:line="259" w:lineRule="auto"/>
                    <w:ind w:left="12" w:right="1141" w:firstLine="0"/>
                  </w:pPr>
                  <w:r>
                    <w:rPr>
                      <w:rFonts w:ascii="Arial" w:eastAsia="Arial" w:hAnsi="Arial" w:cs="Arial"/>
                      <w:b/>
                      <w:color w:val="000000"/>
                      <w:sz w:val="16"/>
                    </w:rPr>
                    <w:t>Decision Analysis (4)</w:t>
                  </w:r>
                </w:p>
              </w:tc>
              <w:tc>
                <w:tcPr>
                  <w:tcW w:w="3060" w:type="dxa"/>
                  <w:tcBorders>
                    <w:top w:val="double" w:sz="4" w:space="0" w:color="000000"/>
                    <w:left w:val="double" w:sz="4" w:space="0" w:color="000000"/>
                    <w:bottom w:val="double" w:sz="4" w:space="0" w:color="000000"/>
                    <w:right w:val="single" w:sz="4" w:space="0" w:color="000000"/>
                  </w:tcBorders>
                  <w:vAlign w:val="center"/>
                </w:tcPr>
                <w:p w14:paraId="65A2EC76" w14:textId="77777777" w:rsidR="00672C6E" w:rsidRDefault="00672C6E">
                  <w:pPr>
                    <w:spacing w:after="0" w:line="259" w:lineRule="auto"/>
                    <w:ind w:left="12" w:firstLine="0"/>
                  </w:pPr>
                  <w:r>
                    <w:rPr>
                      <w:rFonts w:ascii="Arial" w:eastAsia="Arial" w:hAnsi="Arial" w:cs="Arial"/>
                      <w:b/>
                      <w:color w:val="000000"/>
                      <w:sz w:val="16"/>
                    </w:rPr>
                    <w:t xml:space="preserve">INDE 412 – Integer and Dynamic </w:t>
                  </w:r>
                </w:p>
                <w:p w14:paraId="365668AC" w14:textId="77777777" w:rsidR="00672C6E" w:rsidRDefault="00672C6E">
                  <w:pPr>
                    <w:spacing w:after="19" w:line="259" w:lineRule="auto"/>
                    <w:ind w:left="12" w:firstLine="0"/>
                  </w:pPr>
                  <w:r>
                    <w:rPr>
                      <w:rFonts w:ascii="Arial" w:eastAsia="Arial" w:hAnsi="Arial" w:cs="Arial"/>
                      <w:b/>
                      <w:color w:val="000000"/>
                      <w:sz w:val="16"/>
                    </w:rPr>
                    <w:t xml:space="preserve">Programming (4) </w:t>
                  </w:r>
                  <w:r>
                    <w:rPr>
                      <w:rFonts w:ascii="Arial" w:eastAsia="Arial" w:hAnsi="Arial" w:cs="Arial"/>
                      <w:i/>
                      <w:color w:val="000000"/>
                      <w:sz w:val="16"/>
                    </w:rPr>
                    <w:t xml:space="preserve"> </w:t>
                  </w:r>
                </w:p>
                <w:p w14:paraId="2BFA675A" w14:textId="77777777" w:rsidR="00672C6E" w:rsidRDefault="00672C6E">
                  <w:pPr>
                    <w:spacing w:after="0" w:line="259" w:lineRule="auto"/>
                    <w:ind w:left="12" w:firstLine="0"/>
                  </w:pPr>
                  <w:r>
                    <w:rPr>
                      <w:rFonts w:ascii="Times New Roman" w:eastAsia="Times New Roman" w:hAnsi="Times New Roman" w:cs="Times New Roman"/>
                      <w:color w:val="000000"/>
                      <w:sz w:val="20"/>
                    </w:rPr>
                    <w:t xml:space="preserve"> </w:t>
                  </w:r>
                </w:p>
              </w:tc>
            </w:tr>
            <w:tr w:rsidR="00672C6E" w14:paraId="50687247" w14:textId="77777777" w:rsidTr="00672C6E">
              <w:trPr>
                <w:cantSplit/>
                <w:trHeight w:val="1157"/>
              </w:trPr>
              <w:tc>
                <w:tcPr>
                  <w:tcW w:w="499" w:type="dxa"/>
                  <w:tcBorders>
                    <w:top w:val="double" w:sz="4" w:space="0" w:color="000000"/>
                    <w:left w:val="single" w:sz="4" w:space="0" w:color="000000"/>
                    <w:bottom w:val="single" w:sz="4" w:space="0" w:color="000000"/>
                    <w:right w:val="double" w:sz="4" w:space="0" w:color="000000"/>
                  </w:tcBorders>
                  <w:textDirection w:val="btLr"/>
                </w:tcPr>
                <w:p w14:paraId="17CF5C77" w14:textId="77777777" w:rsidR="00672C6E" w:rsidRDefault="00672C6E" w:rsidP="00672C6E">
                  <w:pPr>
                    <w:spacing w:after="0" w:line="259" w:lineRule="auto"/>
                    <w:ind w:left="113" w:right="113" w:firstLine="0"/>
                    <w:jc w:val="center"/>
                    <w:rPr>
                      <w:rFonts w:ascii="Arial" w:eastAsia="Arial" w:hAnsi="Arial" w:cs="Arial"/>
                      <w:b/>
                      <w:color w:val="000000"/>
                      <w:sz w:val="16"/>
                    </w:rPr>
                  </w:pPr>
                  <w:r>
                    <w:rPr>
                      <w:rFonts w:ascii="Arial" w:eastAsia="Arial" w:hAnsi="Arial" w:cs="Arial"/>
                      <w:b/>
                      <w:color w:val="000000"/>
                      <w:sz w:val="16"/>
                    </w:rPr>
                    <w:t>Statistics</w:t>
                  </w:r>
                </w:p>
              </w:tc>
              <w:tc>
                <w:tcPr>
                  <w:tcW w:w="2880" w:type="dxa"/>
                  <w:tcBorders>
                    <w:top w:val="double" w:sz="4" w:space="0" w:color="000000"/>
                    <w:left w:val="single" w:sz="4" w:space="0" w:color="000000"/>
                    <w:bottom w:val="single" w:sz="4" w:space="0" w:color="000000"/>
                    <w:right w:val="double" w:sz="4" w:space="0" w:color="000000"/>
                  </w:tcBorders>
                </w:tcPr>
                <w:p w14:paraId="091B0A97" w14:textId="77777777" w:rsidR="00672C6E" w:rsidRDefault="00672C6E">
                  <w:pPr>
                    <w:spacing w:after="0" w:line="259" w:lineRule="auto"/>
                    <w:ind w:firstLine="0"/>
                  </w:pPr>
                  <w:r>
                    <w:rPr>
                      <w:rFonts w:ascii="Arial" w:eastAsia="Arial" w:hAnsi="Arial" w:cs="Arial"/>
                      <w:b/>
                      <w:color w:val="000000"/>
                      <w:sz w:val="16"/>
                    </w:rPr>
                    <w:t xml:space="preserve">STAT 512 Statistical Inference I (4) </w:t>
                  </w:r>
                  <w:r>
                    <w:rPr>
                      <w:rFonts w:ascii="Arial" w:eastAsia="Arial" w:hAnsi="Arial" w:cs="Arial"/>
                      <w:i/>
                      <w:color w:val="000000"/>
                      <w:sz w:val="16"/>
                    </w:rPr>
                    <w:t xml:space="preserve"> </w:t>
                  </w:r>
                </w:p>
                <w:p w14:paraId="6D71EFA9" w14:textId="77777777" w:rsidR="00672C6E" w:rsidRDefault="00672C6E">
                  <w:pPr>
                    <w:spacing w:after="0" w:line="259" w:lineRule="auto"/>
                    <w:ind w:firstLine="0"/>
                  </w:pPr>
                  <w:r>
                    <w:rPr>
                      <w:rFonts w:ascii="Arial" w:eastAsia="Arial" w:hAnsi="Arial" w:cs="Arial"/>
                      <w:i/>
                      <w:color w:val="000000"/>
                      <w:sz w:val="16"/>
                    </w:rPr>
                    <w:t xml:space="preserve"> </w:t>
                  </w:r>
                </w:p>
                <w:p w14:paraId="47041810" w14:textId="77777777" w:rsidR="00672C6E" w:rsidRDefault="00672C6E">
                  <w:pPr>
                    <w:spacing w:after="0" w:line="259" w:lineRule="auto"/>
                    <w:ind w:right="373" w:firstLine="0"/>
                    <w:jc w:val="center"/>
                  </w:pPr>
                  <w:r>
                    <w:rPr>
                      <w:rFonts w:ascii="Arial" w:eastAsia="Arial" w:hAnsi="Arial" w:cs="Arial"/>
                      <w:b/>
                      <w:color w:val="000000"/>
                      <w:sz w:val="16"/>
                    </w:rPr>
                    <w:t xml:space="preserve">STAT 570 – Advanced Applied </w:t>
                  </w:r>
                </w:p>
                <w:p w14:paraId="031BE66C" w14:textId="77777777" w:rsidR="00672C6E" w:rsidRDefault="00672C6E">
                  <w:pPr>
                    <w:spacing w:after="0" w:line="259" w:lineRule="auto"/>
                    <w:ind w:right="219" w:firstLine="0"/>
                  </w:pPr>
                  <w:r>
                    <w:rPr>
                      <w:rFonts w:ascii="Arial" w:eastAsia="Arial" w:hAnsi="Arial" w:cs="Arial"/>
                      <w:b/>
                      <w:color w:val="000000"/>
                      <w:sz w:val="16"/>
                    </w:rPr>
                    <w:t>Statistics and Linear Models (3)</w:t>
                  </w:r>
                </w:p>
              </w:tc>
              <w:tc>
                <w:tcPr>
                  <w:tcW w:w="2700" w:type="dxa"/>
                  <w:tcBorders>
                    <w:top w:val="double" w:sz="4" w:space="0" w:color="000000"/>
                    <w:left w:val="double" w:sz="4" w:space="0" w:color="000000"/>
                    <w:bottom w:val="single" w:sz="4" w:space="0" w:color="000000"/>
                    <w:right w:val="double" w:sz="4" w:space="0" w:color="000000"/>
                  </w:tcBorders>
                </w:tcPr>
                <w:p w14:paraId="60637115" w14:textId="77777777" w:rsidR="00672C6E" w:rsidRDefault="00672C6E">
                  <w:pPr>
                    <w:spacing w:after="0" w:line="259" w:lineRule="auto"/>
                    <w:ind w:right="262" w:firstLine="0"/>
                    <w:jc w:val="center"/>
                  </w:pPr>
                  <w:r>
                    <w:rPr>
                      <w:rFonts w:ascii="Arial" w:eastAsia="Arial" w:hAnsi="Arial" w:cs="Arial"/>
                      <w:b/>
                      <w:color w:val="000000"/>
                      <w:sz w:val="16"/>
                    </w:rPr>
                    <w:t xml:space="preserve">STAT 513 - Statistical Inference II (4) </w:t>
                  </w:r>
                </w:p>
                <w:p w14:paraId="61F62725" w14:textId="77777777" w:rsidR="00672C6E" w:rsidRDefault="00672C6E">
                  <w:pPr>
                    <w:spacing w:after="0" w:line="259" w:lineRule="auto"/>
                    <w:ind w:left="12" w:firstLine="0"/>
                  </w:pPr>
                  <w:r>
                    <w:rPr>
                      <w:rFonts w:ascii="Arial" w:eastAsia="Arial" w:hAnsi="Arial" w:cs="Arial"/>
                      <w:b/>
                      <w:color w:val="000000"/>
                      <w:sz w:val="16"/>
                    </w:rPr>
                    <w:t xml:space="preserve"> </w:t>
                  </w:r>
                </w:p>
                <w:p w14:paraId="3B48923B" w14:textId="77777777" w:rsidR="00672C6E" w:rsidRDefault="00672C6E">
                  <w:pPr>
                    <w:spacing w:after="0" w:line="259" w:lineRule="auto"/>
                    <w:ind w:left="12" w:firstLine="0"/>
                  </w:pPr>
                  <w:r>
                    <w:rPr>
                      <w:rFonts w:ascii="Arial" w:eastAsia="Arial" w:hAnsi="Arial" w:cs="Arial"/>
                      <w:b/>
                      <w:color w:val="000000"/>
                      <w:sz w:val="16"/>
                    </w:rPr>
                    <w:t xml:space="preserve">STAT 571 – Advanced Applied </w:t>
                  </w:r>
                </w:p>
                <w:p w14:paraId="6A1EA877" w14:textId="77777777" w:rsidR="00672C6E" w:rsidRDefault="00672C6E">
                  <w:pPr>
                    <w:spacing w:after="0" w:line="259" w:lineRule="auto"/>
                    <w:ind w:left="12" w:right="493" w:firstLine="0"/>
                  </w:pPr>
                  <w:r>
                    <w:rPr>
                      <w:rFonts w:ascii="Arial" w:eastAsia="Arial" w:hAnsi="Arial" w:cs="Arial"/>
                      <w:b/>
                      <w:color w:val="000000"/>
                      <w:sz w:val="16"/>
                    </w:rPr>
                    <w:t>Statistics and Linear Models (3)</w:t>
                  </w:r>
                </w:p>
              </w:tc>
              <w:tc>
                <w:tcPr>
                  <w:tcW w:w="3060" w:type="dxa"/>
                  <w:tcBorders>
                    <w:top w:val="double" w:sz="4" w:space="0" w:color="000000"/>
                    <w:left w:val="double" w:sz="4" w:space="0" w:color="000000"/>
                    <w:bottom w:val="single" w:sz="4" w:space="0" w:color="000000"/>
                    <w:right w:val="single" w:sz="4" w:space="0" w:color="000000"/>
                  </w:tcBorders>
                  <w:vAlign w:val="center"/>
                </w:tcPr>
                <w:p w14:paraId="3531BE90" w14:textId="77777777" w:rsidR="00672C6E" w:rsidRDefault="00672C6E">
                  <w:pPr>
                    <w:spacing w:after="0" w:line="259" w:lineRule="auto"/>
                    <w:ind w:left="12" w:firstLine="0"/>
                  </w:pPr>
                  <w:r>
                    <w:rPr>
                      <w:rFonts w:ascii="Times New Roman" w:eastAsia="Times New Roman" w:hAnsi="Times New Roman" w:cs="Times New Roman"/>
                      <w:color w:val="000000"/>
                      <w:sz w:val="20"/>
                    </w:rPr>
                    <w:t xml:space="preserve"> </w:t>
                  </w:r>
                </w:p>
              </w:tc>
            </w:tr>
          </w:tbl>
          <w:p w14:paraId="51F4F112" w14:textId="77777777" w:rsidR="00185E65" w:rsidRDefault="00185E65">
            <w:pPr>
              <w:spacing w:after="160" w:line="259" w:lineRule="auto"/>
              <w:ind w:firstLine="0"/>
            </w:pPr>
          </w:p>
        </w:tc>
      </w:tr>
      <w:tr w:rsidR="00185E65" w14:paraId="4AE19873" w14:textId="77777777">
        <w:trPr>
          <w:trHeight w:val="3753"/>
        </w:trPr>
        <w:tc>
          <w:tcPr>
            <w:tcW w:w="336" w:type="dxa"/>
            <w:tcBorders>
              <w:top w:val="nil"/>
              <w:left w:val="nil"/>
              <w:bottom w:val="nil"/>
              <w:right w:val="nil"/>
            </w:tcBorders>
          </w:tcPr>
          <w:p w14:paraId="40A7234B" w14:textId="77777777" w:rsidR="00185E65" w:rsidRDefault="00185E65">
            <w:pPr>
              <w:spacing w:after="0" w:line="259" w:lineRule="auto"/>
              <w:ind w:firstLine="0"/>
            </w:pPr>
          </w:p>
        </w:tc>
        <w:tc>
          <w:tcPr>
            <w:tcW w:w="0" w:type="auto"/>
            <w:vMerge/>
            <w:tcBorders>
              <w:top w:val="nil"/>
              <w:left w:val="nil"/>
              <w:bottom w:val="nil"/>
              <w:right w:val="nil"/>
            </w:tcBorders>
          </w:tcPr>
          <w:p w14:paraId="6701CB50" w14:textId="77777777" w:rsidR="00185E65" w:rsidRDefault="00185E65">
            <w:pPr>
              <w:spacing w:after="160" w:line="259" w:lineRule="auto"/>
              <w:ind w:firstLine="0"/>
            </w:pPr>
          </w:p>
        </w:tc>
      </w:tr>
      <w:tr w:rsidR="00185E65" w14:paraId="5B394801" w14:textId="77777777">
        <w:trPr>
          <w:trHeight w:val="2667"/>
        </w:trPr>
        <w:tc>
          <w:tcPr>
            <w:tcW w:w="336" w:type="dxa"/>
            <w:tcBorders>
              <w:top w:val="nil"/>
              <w:left w:val="nil"/>
              <w:bottom w:val="nil"/>
              <w:right w:val="nil"/>
            </w:tcBorders>
          </w:tcPr>
          <w:p w14:paraId="4BA24C31" w14:textId="77777777" w:rsidR="00185E65" w:rsidRDefault="00185E65">
            <w:pPr>
              <w:spacing w:after="0" w:line="259" w:lineRule="auto"/>
              <w:ind w:firstLine="0"/>
            </w:pPr>
          </w:p>
        </w:tc>
        <w:tc>
          <w:tcPr>
            <w:tcW w:w="0" w:type="auto"/>
            <w:vMerge/>
            <w:tcBorders>
              <w:top w:val="nil"/>
              <w:left w:val="nil"/>
              <w:bottom w:val="nil"/>
              <w:right w:val="nil"/>
            </w:tcBorders>
          </w:tcPr>
          <w:p w14:paraId="2C51DA87" w14:textId="77777777" w:rsidR="00185E65" w:rsidRDefault="00185E65">
            <w:pPr>
              <w:spacing w:after="160" w:line="259" w:lineRule="auto"/>
              <w:ind w:firstLine="0"/>
            </w:pPr>
          </w:p>
        </w:tc>
      </w:tr>
    </w:tbl>
    <w:p w14:paraId="3F8C3BD5" w14:textId="77777777" w:rsidR="00672C6E" w:rsidRDefault="00672C6E">
      <w:pPr>
        <w:spacing w:after="160" w:line="259" w:lineRule="auto"/>
        <w:ind w:firstLine="0"/>
        <w:rPr>
          <w:rFonts w:ascii="Calibri" w:eastAsia="Calibri" w:hAnsi="Calibri" w:cs="Calibri"/>
          <w:b/>
          <w:i/>
          <w:color w:val="000000"/>
        </w:rPr>
      </w:pPr>
      <w:r>
        <w:rPr>
          <w:rFonts w:ascii="Calibri" w:eastAsia="Calibri" w:hAnsi="Calibri" w:cs="Calibri"/>
          <w:b/>
          <w:i/>
          <w:color w:val="000000"/>
        </w:rPr>
        <w:br w:type="page"/>
      </w:r>
    </w:p>
    <w:p w14:paraId="01E042AF" w14:textId="77777777" w:rsidR="00185E65" w:rsidRDefault="00DF4C32" w:rsidP="007A5D72">
      <w:pPr>
        <w:spacing w:after="192" w:line="259" w:lineRule="auto"/>
        <w:ind w:firstLine="0"/>
        <w:jc w:val="center"/>
      </w:pPr>
      <w:r>
        <w:rPr>
          <w:rFonts w:ascii="Calibri" w:eastAsia="Calibri" w:hAnsi="Calibri" w:cs="Calibri"/>
          <w:b/>
          <w:i/>
          <w:color w:val="000000"/>
        </w:rPr>
        <w:lastRenderedPageBreak/>
        <w:t>DESCRIPTION</w:t>
      </w:r>
      <w:r w:rsidR="0070351F">
        <w:rPr>
          <w:rFonts w:ascii="Calibri" w:eastAsia="Calibri" w:hAnsi="Calibri" w:cs="Calibri"/>
          <w:b/>
          <w:i/>
          <w:color w:val="000000"/>
        </w:rPr>
        <w:t xml:space="preserve"> – </w:t>
      </w:r>
      <w:r>
        <w:rPr>
          <w:rFonts w:ascii="Calibri" w:eastAsia="Calibri" w:hAnsi="Calibri" w:cs="Calibri"/>
          <w:b/>
          <w:i/>
          <w:color w:val="000000"/>
        </w:rPr>
        <w:t>RECOMMENDED</w:t>
      </w:r>
      <w:r w:rsidR="0070351F">
        <w:rPr>
          <w:rFonts w:ascii="Calibri" w:eastAsia="Calibri" w:hAnsi="Calibri" w:cs="Calibri"/>
          <w:b/>
          <w:i/>
          <w:color w:val="000000"/>
        </w:rPr>
        <w:t xml:space="preserve"> </w:t>
      </w:r>
      <w:r>
        <w:rPr>
          <w:rFonts w:ascii="Calibri" w:eastAsia="Calibri" w:hAnsi="Calibri" w:cs="Calibri"/>
          <w:b/>
          <w:i/>
          <w:color w:val="000000"/>
        </w:rPr>
        <w:t>ELECTIVES</w:t>
      </w:r>
    </w:p>
    <w:p w14:paraId="136AE10F" w14:textId="77777777" w:rsidR="00185E65" w:rsidRDefault="00DF4C32">
      <w:pPr>
        <w:spacing w:after="0" w:line="259" w:lineRule="auto"/>
        <w:ind w:left="216" w:firstLine="0"/>
      </w:pPr>
      <w:r>
        <w:rPr>
          <w:b/>
          <w:color w:val="000000"/>
        </w:rPr>
        <w:t xml:space="preserve"> </w:t>
      </w:r>
    </w:p>
    <w:p w14:paraId="0648B9BF" w14:textId="77777777" w:rsidR="00185E65" w:rsidRDefault="00DF4C32">
      <w:pPr>
        <w:spacing w:after="217" w:line="259" w:lineRule="auto"/>
        <w:ind w:left="211" w:hanging="10"/>
      </w:pPr>
      <w:r>
        <w:rPr>
          <w:b/>
          <w:color w:val="000000"/>
          <w:u w:val="single" w:color="000000"/>
        </w:rPr>
        <w:t>STATISTICS ELECTIVES:</w:t>
      </w:r>
      <w:r>
        <w:rPr>
          <w:b/>
          <w:color w:val="000000"/>
        </w:rPr>
        <w:t xml:space="preserve"> </w:t>
      </w:r>
    </w:p>
    <w:p w14:paraId="2F0A8ED5" w14:textId="77777777" w:rsidR="00185E65" w:rsidRDefault="00DF4C32">
      <w:pPr>
        <w:spacing w:after="0" w:line="238" w:lineRule="auto"/>
        <w:ind w:left="211" w:hanging="10"/>
      </w:pPr>
      <w:r>
        <w:rPr>
          <w:b/>
          <w:color w:val="000000"/>
        </w:rPr>
        <w:t>STAT 512 Statistical Inference (4)</w:t>
      </w:r>
      <w:r>
        <w:rPr>
          <w:color w:val="000000"/>
        </w:rPr>
        <w:t xml:space="preserve">  Review of random variables; transformations, conditional expectation, moment generating functions, convergence, limit theorems, estimation; Cramer-Rao lower bound, maximum likelihood estimation, sufficiency, ancillarity, completeness. Rao-Blackwell theorem. Hypothesis testing: Neyman-Pearson lemma, monotone likelihood ratio, likelihood-ratio tests, large-sample theory. Contingency tables, confidence intervals, invariance. Introduction to decision theory. Prerequisite: </w:t>
      </w:r>
    </w:p>
    <w:p w14:paraId="43164EEE" w14:textId="77777777" w:rsidR="00185E65" w:rsidRDefault="00DF4C32">
      <w:pPr>
        <w:spacing w:after="241" w:line="238" w:lineRule="auto"/>
        <w:ind w:left="211" w:hanging="10"/>
      </w:pPr>
      <w:r>
        <w:rPr>
          <w:color w:val="000000"/>
        </w:rPr>
        <w:t xml:space="preserve">STAT 395 and STAT 421, STAT 423, STAT 504, or BIOST 512 (concurrent registration permitted for these three). Offered: A.  </w:t>
      </w:r>
    </w:p>
    <w:p w14:paraId="49DEDA3A" w14:textId="77777777" w:rsidR="00185E65" w:rsidRDefault="00DF4C32">
      <w:pPr>
        <w:spacing w:after="241" w:line="238" w:lineRule="auto"/>
        <w:ind w:left="211" w:hanging="10"/>
      </w:pPr>
      <w:r>
        <w:rPr>
          <w:b/>
          <w:color w:val="000000"/>
        </w:rPr>
        <w:t>STAT 513 Statistical Inference (4)</w:t>
      </w:r>
      <w:r>
        <w:rPr>
          <w:color w:val="000000"/>
        </w:rPr>
        <w:t xml:space="preserve"> Review of random variables; transformations, conditional expectation, moment generating functions, convergence, limit theorems, estimation; Cramer-Rao lower bound, maximum likelihood estimation, sufficiency, ancillarity, completeness. Rao-Blackwell theorem. Hypothesis testing: Neyman-Pearson lemma, monotone likelihood ratio, likelihood-ratio tests, large-sample theory. Contingency tables, confidence intervals, invariance. Introduction to decision theory. Prerequisite: STAT 512. Offered: W.  </w:t>
      </w:r>
    </w:p>
    <w:p w14:paraId="0566ADC7" w14:textId="77777777" w:rsidR="00185E65" w:rsidRDefault="00DF4C32">
      <w:pPr>
        <w:spacing w:after="241" w:line="238" w:lineRule="auto"/>
        <w:ind w:left="211" w:hanging="10"/>
      </w:pPr>
      <w:r>
        <w:rPr>
          <w:b/>
          <w:color w:val="000000"/>
        </w:rPr>
        <w:t>STAT 570 Advanced Applied Statistics and Linear Models (3</w:t>
      </w:r>
      <w:r>
        <w:rPr>
          <w:color w:val="000000"/>
        </w:rPr>
        <w:t xml:space="preserve">)  Generalized linear models, REML in mixed models for randomized blocks, split plots, longitudinal data. Generalized estimating equations, empirical model building, cross validation, recursive partitioning, generalized additive models, projection pursuit. Prerequisite: STAT 513; STAT 533 or STAT 421 and STAT 423, and a course in matrix algebra for STAT 570. Offered: jointly with BIOST 570; A.  </w:t>
      </w:r>
    </w:p>
    <w:p w14:paraId="4F256271" w14:textId="77777777" w:rsidR="00185E65" w:rsidRDefault="00DF4C32">
      <w:pPr>
        <w:spacing w:after="241" w:line="238" w:lineRule="auto"/>
        <w:ind w:left="211" w:hanging="10"/>
      </w:pPr>
      <w:r>
        <w:rPr>
          <w:b/>
          <w:color w:val="000000"/>
        </w:rPr>
        <w:t>STAT 571 Advanced Applied Statistics and Linear Models (3)</w:t>
      </w:r>
      <w:r>
        <w:rPr>
          <w:color w:val="000000"/>
        </w:rPr>
        <w:t xml:space="preserve"> Generalized linear models, REML in mixed models for randomized blocks, split plots, longitudinal data. Generalized estimating equations, empirical model building, cross validation, recursive partitioning, generalized additive models, projection pursuit. Prerequisite: STAT 570. Offered: jointly with BIOST 571;  </w:t>
      </w:r>
    </w:p>
    <w:p w14:paraId="683E56E6" w14:textId="77777777" w:rsidR="00185E65" w:rsidRDefault="00DF4C32">
      <w:pPr>
        <w:spacing w:after="0" w:line="259" w:lineRule="auto"/>
        <w:ind w:left="216" w:firstLine="0"/>
      </w:pPr>
      <w:r>
        <w:rPr>
          <w:b/>
          <w:color w:val="000000"/>
        </w:rPr>
        <w:t xml:space="preserve"> </w:t>
      </w:r>
    </w:p>
    <w:p w14:paraId="3A98AB31" w14:textId="77777777" w:rsidR="00185E65" w:rsidRDefault="00DF4C32">
      <w:pPr>
        <w:spacing w:after="217" w:line="259" w:lineRule="auto"/>
        <w:ind w:left="211" w:hanging="10"/>
      </w:pPr>
      <w:r>
        <w:rPr>
          <w:b/>
          <w:color w:val="000000"/>
          <w:u w:val="single" w:color="000000"/>
        </w:rPr>
        <w:t>BIOLOGY/ECOLOGY ELECTIVES:</w:t>
      </w:r>
      <w:r>
        <w:rPr>
          <w:b/>
          <w:color w:val="000000"/>
        </w:rPr>
        <w:t xml:space="preserve">  </w:t>
      </w:r>
    </w:p>
    <w:p w14:paraId="0DEC5763" w14:textId="77777777" w:rsidR="00185E65" w:rsidRDefault="00DF4C32">
      <w:pPr>
        <w:spacing w:after="241" w:line="238" w:lineRule="auto"/>
        <w:ind w:left="211" w:hanging="10"/>
      </w:pPr>
      <w:r>
        <w:rPr>
          <w:b/>
          <w:color w:val="000000"/>
        </w:rPr>
        <w:t>BIOL 433 Marine Ecology (5) NW</w:t>
      </w:r>
      <w:r>
        <w:rPr>
          <w:color w:val="000000"/>
        </w:rPr>
        <w:t xml:space="preserve">  Study of marine ecological processes such as recruitment, disturbance, competition, and predation, and their effects on the structure and diversity of marine communities. Weekend field trips to local intertidal habitats required. Prerequisite: either BIOL 356, BIOL 472, or a minimum grade of 3.4 in BIOL 180. Offered: Sp, odd years. </w:t>
      </w:r>
    </w:p>
    <w:p w14:paraId="3EE1299C" w14:textId="77777777" w:rsidR="00185E65" w:rsidRDefault="00DF4C32">
      <w:pPr>
        <w:spacing w:after="241" w:line="238" w:lineRule="auto"/>
        <w:ind w:left="211" w:hanging="10"/>
      </w:pPr>
      <w:r>
        <w:rPr>
          <w:b/>
          <w:color w:val="000000"/>
        </w:rPr>
        <w:t>BIOL 472 Community Ecology (5) NW</w:t>
      </w:r>
      <w:r>
        <w:rPr>
          <w:color w:val="000000"/>
        </w:rPr>
        <w:t xml:space="preserve">  Covers the complexity of biological communities as influenced by biotic and abiotic factors, as well as the impact of human activities (like global warming) on communities. Prerequisite: BIOL 356. </w:t>
      </w:r>
    </w:p>
    <w:p w14:paraId="5F062BCC" w14:textId="77777777" w:rsidR="00185E65" w:rsidRDefault="00DF4C32">
      <w:pPr>
        <w:spacing w:after="241" w:line="238" w:lineRule="auto"/>
        <w:ind w:left="211" w:hanging="10"/>
      </w:pPr>
      <w:r>
        <w:rPr>
          <w:b/>
          <w:color w:val="000000"/>
        </w:rPr>
        <w:t>BIOL 476 Conservation Biology (5) NW</w:t>
      </w:r>
      <w:r>
        <w:rPr>
          <w:color w:val="000000"/>
        </w:rPr>
        <w:t xml:space="preserve"> Explores biological, managerial, economic, and ethical concepts affecting survival of species. Applications of ecology, biogeography, population genetics, and social sciences for the preservation of species in the face of widespread global habitat modification, destruction, and other human activities. Prerequisite: BIOL 180. </w:t>
      </w:r>
    </w:p>
    <w:p w14:paraId="0ACB210E" w14:textId="77777777" w:rsidR="00185E65" w:rsidRDefault="00DF4C32">
      <w:pPr>
        <w:spacing w:after="220" w:line="259" w:lineRule="auto"/>
        <w:ind w:left="211" w:hanging="10"/>
      </w:pPr>
      <w:r>
        <w:rPr>
          <w:b/>
          <w:color w:val="000000"/>
        </w:rPr>
        <w:t xml:space="preserve">BIOL 497 Special Topics in Biology (1-5, max. 10) NW </w:t>
      </w:r>
    </w:p>
    <w:p w14:paraId="2DBFD7CD" w14:textId="77777777" w:rsidR="00185E65" w:rsidRDefault="00DF4C32">
      <w:pPr>
        <w:spacing w:after="241" w:line="238" w:lineRule="auto"/>
        <w:ind w:left="211" w:hanging="10"/>
      </w:pPr>
      <w:r>
        <w:rPr>
          <w:b/>
          <w:color w:val="000000"/>
        </w:rPr>
        <w:t>BIOL 560 Seminar in Ecology (1-3, max. 15)</w:t>
      </w:r>
      <w:r>
        <w:rPr>
          <w:color w:val="000000"/>
        </w:rPr>
        <w:t xml:space="preserve"> Weekly discussions of past and current scientific literature in ecology, reviews of the state of the field, and presentation of research results. Discussions may cover the full breadth of the discipline or focus on selected topics. Graduate status required, or permission of instructor for undergraduates.</w:t>
      </w:r>
    </w:p>
    <w:p w14:paraId="33C6926A" w14:textId="77777777" w:rsidR="00185E65" w:rsidRDefault="00DF4C32">
      <w:pPr>
        <w:spacing w:after="241" w:line="238" w:lineRule="auto"/>
        <w:ind w:left="211" w:hanging="10"/>
      </w:pPr>
      <w:r>
        <w:rPr>
          <w:b/>
          <w:color w:val="000000"/>
        </w:rPr>
        <w:lastRenderedPageBreak/>
        <w:t>BIOL 561 Topics in Ecology (1-3, max. 15)</w:t>
      </w:r>
      <w:r>
        <w:rPr>
          <w:color w:val="000000"/>
        </w:rPr>
        <w:t xml:space="preserve"> Focused discussion of on-going research in ecology occurring in the instructor's laboratory. Graduate status required, or permission of instructor for undergraduates. </w:t>
      </w:r>
    </w:p>
    <w:p w14:paraId="63EBB629" w14:textId="77777777" w:rsidR="00185E65" w:rsidRDefault="00DF4C32">
      <w:pPr>
        <w:spacing w:after="241" w:line="238" w:lineRule="auto"/>
        <w:ind w:left="211" w:hanging="10"/>
      </w:pPr>
      <w:r>
        <w:rPr>
          <w:b/>
          <w:color w:val="000000"/>
        </w:rPr>
        <w:t>BIOL 563 Experimental Evolutionary Ecology (5) NW</w:t>
      </w:r>
      <w:r>
        <w:rPr>
          <w:color w:val="000000"/>
        </w:rPr>
        <w:t xml:space="preserve">  Explores experimentally approachable questions in ecology and evolution through lectures, lab, and field experiments. Topics may include evolution of bacterial antibiotic resistance, the evolution of virulence, seed predation, plant biodiversity, and others. Offered: A;  </w:t>
      </w:r>
    </w:p>
    <w:p w14:paraId="64B831F0" w14:textId="77777777" w:rsidR="00185E65" w:rsidRDefault="00DF4C32">
      <w:pPr>
        <w:spacing w:after="241" w:line="238" w:lineRule="auto"/>
        <w:ind w:left="211" w:hanging="10"/>
      </w:pPr>
      <w:r>
        <w:rPr>
          <w:b/>
          <w:color w:val="000000"/>
        </w:rPr>
        <w:t xml:space="preserve">FISH 458 Modeling and Estimation in Conservation and Resource Management (4) NW  </w:t>
      </w:r>
      <w:r>
        <w:rPr>
          <w:color w:val="000000"/>
        </w:rPr>
        <w:t>Explores the use of models in the evaluation of alternative management polic</w:t>
      </w:r>
      <w:r w:rsidR="008E01B0">
        <w:rPr>
          <w:color w:val="000000"/>
        </w:rPr>
        <w:t>i</w:t>
      </w:r>
      <w:r>
        <w:rPr>
          <w:color w:val="000000"/>
        </w:rPr>
        <w:t>es for natural resources, including modeling approaches, fitting models to data, and evaluating alternative management polic</w:t>
      </w:r>
      <w:r w:rsidR="008E01B0">
        <w:rPr>
          <w:color w:val="000000"/>
        </w:rPr>
        <w:t>i</w:t>
      </w:r>
      <w:r>
        <w:rPr>
          <w:color w:val="000000"/>
        </w:rPr>
        <w:t>es. Emphasizes calculating risk of extinction, and design of biological reserves. Recommended: either Q SCI 454 or FISH 454. Offered: jointly with Q SCI 458; Sp.</w:t>
      </w:r>
    </w:p>
    <w:p w14:paraId="0960A560" w14:textId="77777777" w:rsidR="00185E65" w:rsidRDefault="00DF4C32">
      <w:pPr>
        <w:spacing w:after="241" w:line="238" w:lineRule="auto"/>
        <w:ind w:left="211" w:hanging="10"/>
      </w:pPr>
      <w:r>
        <w:rPr>
          <w:b/>
          <w:color w:val="000000"/>
        </w:rPr>
        <w:t>FISH 557 Estimation of Population Parameters (4)</w:t>
      </w:r>
      <w:r>
        <w:rPr>
          <w:color w:val="000000"/>
        </w:rPr>
        <w:t xml:space="preserve"> Statistical analysis of population data; design and analysis of mark-recapture experiments on natural populations; laboratory work on computers. Recommended: probability theory and Q SCI 292 and 483.  </w:t>
      </w:r>
    </w:p>
    <w:p w14:paraId="5BB4F78A" w14:textId="77777777" w:rsidR="00185E65" w:rsidRDefault="00DF4C32">
      <w:pPr>
        <w:spacing w:after="241" w:line="238" w:lineRule="auto"/>
        <w:ind w:left="211" w:hanging="10"/>
      </w:pPr>
      <w:r>
        <w:rPr>
          <w:b/>
          <w:color w:val="000000"/>
        </w:rPr>
        <w:t>FISH 558 Decision Analysis in Natural Resource Management (4)</w:t>
      </w:r>
      <w:r>
        <w:rPr>
          <w:color w:val="000000"/>
        </w:rPr>
        <w:t xml:space="preserve"> Focuses on age and size-structured population models; Bayesian methods; Sample Importance Resample algorithm; Markov chain Monte Carlo algorithm; policy evaluation; and risk analysis and uncertainty in fisheries management. Recommended: FISH 557, or permission of instructor.</w:t>
      </w:r>
    </w:p>
    <w:p w14:paraId="488954A8" w14:textId="77777777" w:rsidR="00185E65" w:rsidRDefault="00DF4C32">
      <w:pPr>
        <w:spacing w:after="241" w:line="238" w:lineRule="auto"/>
        <w:ind w:left="211" w:hanging="10"/>
      </w:pPr>
      <w:r>
        <w:rPr>
          <w:b/>
          <w:color w:val="000000"/>
        </w:rPr>
        <w:t>OCEAN 539 Seminar in Biological Oceanography (*, max. 24)</w:t>
      </w:r>
      <w:r>
        <w:rPr>
          <w:color w:val="000000"/>
        </w:rPr>
        <w:t xml:space="preserve"> Lectures, discussions, and work on selected problems of current interest. Prerequisite: permission of instructor. Offered: AWSp.  </w:t>
      </w:r>
    </w:p>
    <w:p w14:paraId="57817D9B" w14:textId="77777777" w:rsidR="00185E65" w:rsidRDefault="00DF4C32">
      <w:pPr>
        <w:spacing w:after="0" w:line="259" w:lineRule="auto"/>
        <w:ind w:left="216" w:firstLine="0"/>
      </w:pPr>
      <w:r>
        <w:rPr>
          <w:b/>
          <w:color w:val="000000"/>
        </w:rPr>
        <w:t xml:space="preserve"> </w:t>
      </w:r>
    </w:p>
    <w:p w14:paraId="1DBC9594" w14:textId="77777777" w:rsidR="00185E65" w:rsidRDefault="00DF4C32">
      <w:pPr>
        <w:spacing w:after="217" w:line="259" w:lineRule="auto"/>
        <w:ind w:left="211" w:hanging="10"/>
      </w:pPr>
      <w:r>
        <w:rPr>
          <w:b/>
          <w:color w:val="000000"/>
          <w:u w:val="single" w:color="000000"/>
        </w:rPr>
        <w:t>FORESTRY/ECOLOGY ELECTIVES:</w:t>
      </w:r>
      <w:r>
        <w:rPr>
          <w:b/>
          <w:color w:val="000000"/>
        </w:rPr>
        <w:t xml:space="preserve"> </w:t>
      </w:r>
    </w:p>
    <w:p w14:paraId="66C30250" w14:textId="77777777" w:rsidR="00185E65" w:rsidRDefault="00DF4C32">
      <w:pPr>
        <w:spacing w:after="241" w:line="238" w:lineRule="auto"/>
        <w:ind w:left="211" w:hanging="10"/>
      </w:pPr>
      <w:r>
        <w:rPr>
          <w:b/>
          <w:color w:val="000000"/>
        </w:rPr>
        <w:t>SEFS 501 Forest Ecosystems-Community Ecology (5)</w:t>
      </w:r>
      <w:r>
        <w:rPr>
          <w:color w:val="000000"/>
        </w:rPr>
        <w:t xml:space="preserve"> Community ecology of forest ecosystems. Quantitative methods of community description. Role of limiting factors, competition and disturbance in determining community composition, structure and stability. Introduction to forest ecosystem productivity. History and application of successional theory. Prerequisite: basic ecology course or permission of instructor. Offered: A. </w:t>
      </w:r>
    </w:p>
    <w:p w14:paraId="623CB610" w14:textId="77777777" w:rsidR="00185E65" w:rsidRDefault="00DF4C32">
      <w:pPr>
        <w:spacing w:after="241" w:line="238" w:lineRule="auto"/>
        <w:ind w:left="211" w:hanging="10"/>
      </w:pPr>
      <w:r>
        <w:rPr>
          <w:b/>
          <w:color w:val="000000"/>
        </w:rPr>
        <w:t>ESRM 425 Ecosystem Management (5) NW</w:t>
      </w:r>
      <w:r>
        <w:rPr>
          <w:color w:val="000000"/>
        </w:rPr>
        <w:t xml:space="preserve">  Scientific and social basis for ecological forestry. Forest practices to achieve integrated environmental and economic goals based upon material models of disturbance and stand development including alternative harvesting methods; adaptive management and monitoring; certification and global issues. Offered: A.</w:t>
      </w:r>
    </w:p>
    <w:p w14:paraId="4E217F72" w14:textId="77777777" w:rsidR="00185E65" w:rsidRDefault="00DF4C32">
      <w:pPr>
        <w:spacing w:after="241" w:line="238" w:lineRule="auto"/>
        <w:ind w:left="211" w:hanging="10"/>
      </w:pPr>
      <w:r>
        <w:rPr>
          <w:b/>
          <w:color w:val="000000"/>
        </w:rPr>
        <w:t>SEFS 526 Seminar in Advanced Silviculture (3)</w:t>
      </w:r>
      <w:r>
        <w:rPr>
          <w:color w:val="000000"/>
        </w:rPr>
        <w:t xml:space="preserve"> Seminar on current and emerging silvicultural issues and underlying biological principles. Topics include: stand management to enhance wildlife, biodiversity and high productivity in sub-tropical and tropical regions; computer simulation of stand growth; adaptation to changes in management objectives; soil conditions and productivity during stand rotation; and minimizing effects of catastrophic disruption. Prerequisite: ESRM 428. Offered: W.  </w:t>
      </w:r>
    </w:p>
    <w:p w14:paraId="76230703" w14:textId="77777777" w:rsidR="00185E65" w:rsidRDefault="00DF4C32">
      <w:pPr>
        <w:spacing w:after="241" w:line="238" w:lineRule="auto"/>
        <w:ind w:left="211" w:hanging="10"/>
      </w:pPr>
      <w:r>
        <w:rPr>
          <w:b/>
          <w:color w:val="000000"/>
        </w:rPr>
        <w:t>SEFS 541 Advanced Landscape Ecology (5)</w:t>
      </w:r>
      <w:r>
        <w:rPr>
          <w:color w:val="000000"/>
        </w:rPr>
        <w:t xml:space="preserve">  Investigates the causes and consequences of spatial patterns in ecology. Concentrates on applied questions and approaches, covering topics such as scaling, landscape processes, pattern measurement, biogeography, landscape modeling, and conservation planning. Prerequisite: CFR 501. Offered: W. </w:t>
      </w:r>
    </w:p>
    <w:p w14:paraId="38D0ECAF" w14:textId="77777777" w:rsidR="00185E65" w:rsidRDefault="00DF4C32">
      <w:pPr>
        <w:spacing w:after="0" w:line="259" w:lineRule="auto"/>
        <w:ind w:left="216" w:firstLine="0"/>
      </w:pPr>
      <w:r>
        <w:rPr>
          <w:b/>
          <w:color w:val="000000"/>
        </w:rPr>
        <w:t xml:space="preserve"> </w:t>
      </w:r>
    </w:p>
    <w:p w14:paraId="4214D34F" w14:textId="77777777" w:rsidR="00185E65" w:rsidRDefault="00DF4C32">
      <w:pPr>
        <w:spacing w:after="217" w:line="259" w:lineRule="auto"/>
        <w:ind w:left="211" w:hanging="10"/>
      </w:pPr>
      <w:r>
        <w:rPr>
          <w:b/>
          <w:color w:val="000000"/>
          <w:u w:val="single" w:color="000000"/>
        </w:rPr>
        <w:t>MODELING ELECTIVES:</w:t>
      </w:r>
      <w:r>
        <w:rPr>
          <w:b/>
          <w:color w:val="000000"/>
        </w:rPr>
        <w:t xml:space="preserve"> </w:t>
      </w:r>
    </w:p>
    <w:p w14:paraId="33FB6075" w14:textId="77777777" w:rsidR="00185E65" w:rsidRDefault="00DF4C32">
      <w:pPr>
        <w:spacing w:after="241" w:line="238" w:lineRule="auto"/>
        <w:ind w:left="211" w:hanging="10"/>
      </w:pPr>
      <w:r>
        <w:rPr>
          <w:b/>
          <w:color w:val="000000"/>
        </w:rPr>
        <w:lastRenderedPageBreak/>
        <w:t xml:space="preserve">IND E 410 Linear and Network Programming (4) </w:t>
      </w:r>
      <w:r>
        <w:rPr>
          <w:color w:val="000000"/>
        </w:rPr>
        <w:t>Modeling and optimization of linear network problems. Topics inclucde: optimization of linear systems, mathematical model design, simplex method, primal-dual algorithms, parametric programming, goal programming, network problems and algoithms, and PERT/CPM. Prerequisite: either MATH 136 or MATH 308; CSE 142. Offered: A.</w:t>
      </w:r>
    </w:p>
    <w:p w14:paraId="4DB02B6A" w14:textId="77777777" w:rsidR="00185E65" w:rsidRDefault="00DF4C32">
      <w:pPr>
        <w:spacing w:after="241" w:line="238" w:lineRule="auto"/>
        <w:ind w:left="211" w:hanging="10"/>
      </w:pPr>
      <w:r>
        <w:rPr>
          <w:b/>
          <w:color w:val="000000"/>
        </w:rPr>
        <w:t>IND E 411 Stochastic Models and Decision Analysis (4)</w:t>
      </w:r>
      <w:r>
        <w:rPr>
          <w:color w:val="000000"/>
        </w:rPr>
        <w:t xml:space="preserve">  Stochastic systems analysis to industrial engineering problems. Topics include: Markov chains, queueing theory, queueing applications, and decision analysis. Prerequisite: IND E 315; IND E 410. Offered: W.  </w:t>
      </w:r>
    </w:p>
    <w:p w14:paraId="7A7E6336" w14:textId="77777777" w:rsidR="00185E65" w:rsidRDefault="00DF4C32">
      <w:pPr>
        <w:spacing w:after="241" w:line="238" w:lineRule="auto"/>
        <w:ind w:left="211" w:hanging="10"/>
      </w:pPr>
      <w:r>
        <w:rPr>
          <w:b/>
          <w:color w:val="000000"/>
        </w:rPr>
        <w:t>IND E 412 Integer and Dynamic Programming (4)</w:t>
      </w:r>
      <w:r>
        <w:rPr>
          <w:color w:val="000000"/>
        </w:rPr>
        <w:t xml:space="preserve"> Modeling and optimization of problems and dynamic programming approach to optimization. Topics include: integer programming formulation techniques, linear and Lagrangian relaxation, branch-and-bound and cutting-plane methods, integer programming applications, and dynamic programming. Prerequisite: IND E 411. Offered: Sp.  </w:t>
      </w:r>
    </w:p>
    <w:p w14:paraId="5DB1096C" w14:textId="77777777" w:rsidR="00185E65" w:rsidRDefault="00DF4C32">
      <w:pPr>
        <w:spacing w:after="241" w:line="238" w:lineRule="auto"/>
        <w:ind w:left="211" w:hanging="10"/>
      </w:pPr>
      <w:r>
        <w:rPr>
          <w:b/>
          <w:color w:val="000000"/>
        </w:rPr>
        <w:t>IND E 508 Stochastic Processes in Engineering (3</w:t>
      </w:r>
      <w:r>
        <w:rPr>
          <w:color w:val="000000"/>
        </w:rPr>
        <w:t xml:space="preserve">) Non-measure theoretic introduction to stochastic processes. Topics include Poisson processes, renewal processes, Markov and semi-Markov processes, Brownian motion, and martingales, with applications to problems in queuing, supply chain management, signal processing, control, and communications. Prerequisite: E E 505. Offered: jointly with E E 508; AWSp.  </w:t>
      </w:r>
    </w:p>
    <w:p w14:paraId="6BC36958" w14:textId="77777777" w:rsidR="00185E65" w:rsidRDefault="00DF4C32">
      <w:pPr>
        <w:spacing w:after="241" w:line="238" w:lineRule="auto"/>
        <w:ind w:left="211" w:hanging="10"/>
      </w:pPr>
      <w:r>
        <w:rPr>
          <w:b/>
          <w:color w:val="000000"/>
        </w:rPr>
        <w:t>MATH 407 Linear Optimization (3)</w:t>
      </w:r>
      <w:r>
        <w:rPr>
          <w:color w:val="000000"/>
        </w:rPr>
        <w:t xml:space="preserve"> NW Maximization and minimization of linear functions subject to constraints consisting of linear equations and inequalities; linear programming and mathematical modeling. Simplex method, elementary games and duality. Prerequisite: either 2.0 in MATH 136, 2.0 in MATH 308, 2.0 in MATH 318, or 2.0 in AMATH 352. Offered: AWS.  </w:t>
      </w:r>
    </w:p>
    <w:p w14:paraId="42AD5180" w14:textId="77777777" w:rsidR="00185E65" w:rsidRDefault="00DF4C32">
      <w:pPr>
        <w:spacing w:after="241" w:line="238" w:lineRule="auto"/>
        <w:ind w:left="211" w:hanging="10"/>
      </w:pPr>
      <w:r>
        <w:rPr>
          <w:b/>
          <w:color w:val="000000"/>
        </w:rPr>
        <w:t>MATH 408 Nonlinear Optimization (3)</w:t>
      </w:r>
      <w:r>
        <w:rPr>
          <w:color w:val="000000"/>
        </w:rPr>
        <w:t xml:space="preserve"> NW Maximization and minimization of nonlinear functions, constrained and unconstrained; nonlinear programming problems and methods. Lagrange multipliers; Kuhn-Tucker conditions, convexity. Quadratic programming. Prerequisite: either 2.0 in MATH 308 or 2.0 in MATH 318; either 2.0 in MATH 327 or 2.0 in MATH 334. Offered: W.  </w:t>
      </w:r>
    </w:p>
    <w:p w14:paraId="0E1C7125" w14:textId="77777777" w:rsidR="00185E65" w:rsidRDefault="00DF4C32">
      <w:pPr>
        <w:spacing w:after="241" w:line="238" w:lineRule="auto"/>
        <w:ind w:left="211" w:hanging="10"/>
      </w:pPr>
      <w:r>
        <w:rPr>
          <w:b/>
          <w:color w:val="000000"/>
        </w:rPr>
        <w:t>MATH 409 Discrete Optimization (3)</w:t>
      </w:r>
      <w:r>
        <w:rPr>
          <w:color w:val="000000"/>
        </w:rPr>
        <w:t xml:space="preserve"> NW  Maximization and minimization problems in graphs and networks (shortest paths, minimum spanning trees, maximum flows, minimum cost flows); transportation and trans-shipment problems, NP-completeness. Prerequisite: 2.0 in MATH 407. Offered: Sp.  </w:t>
      </w:r>
    </w:p>
    <w:p w14:paraId="742D6384" w14:textId="77777777" w:rsidR="00185E65" w:rsidRDefault="00DF4C32">
      <w:pPr>
        <w:spacing w:after="0" w:line="259" w:lineRule="auto"/>
        <w:ind w:left="211" w:hanging="10"/>
      </w:pPr>
      <w:r>
        <w:rPr>
          <w:b/>
          <w:color w:val="000000"/>
        </w:rPr>
        <w:t>MATH 514/AMATH 514  Networks and Combinatorial Optimization (3)</w:t>
      </w:r>
      <w:r>
        <w:rPr>
          <w:color w:val="000000"/>
        </w:rPr>
        <w:t xml:space="preserve">  </w:t>
      </w:r>
    </w:p>
    <w:p w14:paraId="0C4FBF4F" w14:textId="77777777" w:rsidR="00185E65" w:rsidRDefault="00DF4C32">
      <w:pPr>
        <w:spacing w:after="215" w:line="238" w:lineRule="auto"/>
        <w:ind w:left="211" w:hanging="10"/>
      </w:pPr>
      <w:r>
        <w:rPr>
          <w:color w:val="000000"/>
        </w:rPr>
        <w:t xml:space="preserve">Networks and directed graphs. Paths and trees. Feasible and optimal flows and potentials. Transportation problems, matching and assignment problems. Algorithms and applications. Prerequisite: MATH 308 or AMATH 352 and MATH 324. Offered: jointly with AMATH 514. </w:t>
      </w:r>
    </w:p>
    <w:p w14:paraId="6A6AF304"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23F9DEEF" w14:textId="77777777" w:rsidR="00185E65" w:rsidRDefault="00185E65">
      <w:pPr>
        <w:sectPr w:rsidR="00185E65" w:rsidSect="003D35D2">
          <w:headerReference w:type="even" r:id="rId27"/>
          <w:headerReference w:type="default" r:id="rId28"/>
          <w:headerReference w:type="first" r:id="rId29"/>
          <w:pgSz w:w="12240" w:h="15840"/>
          <w:pgMar w:top="720" w:right="720" w:bottom="720" w:left="720" w:header="720" w:footer="720" w:gutter="0"/>
          <w:cols w:space="720"/>
          <w:docGrid w:linePitch="326"/>
        </w:sectPr>
      </w:pPr>
    </w:p>
    <w:p w14:paraId="43EA41AD" w14:textId="77777777" w:rsidR="00B8703E" w:rsidRDefault="00B8703E">
      <w:pPr>
        <w:spacing w:after="0" w:line="259" w:lineRule="auto"/>
        <w:ind w:left="874" w:firstLine="0"/>
        <w:jc w:val="center"/>
        <w:rPr>
          <w:rFonts w:ascii="Calibri" w:eastAsia="Calibri" w:hAnsi="Calibri" w:cs="Calibri"/>
          <w:b/>
          <w:i/>
          <w:color w:val="000000"/>
        </w:rPr>
      </w:pPr>
      <w:r>
        <w:rPr>
          <w:rFonts w:ascii="Calibri" w:eastAsia="Calibri" w:hAnsi="Calibri" w:cs="Calibri"/>
          <w:b/>
          <w:i/>
          <w:color w:val="000000"/>
        </w:rPr>
        <w:lastRenderedPageBreak/>
        <w:t xml:space="preserve">Appendix </w:t>
      </w:r>
      <w:r w:rsidR="00B74E87">
        <w:rPr>
          <w:rFonts w:ascii="Calibri" w:eastAsia="Calibri" w:hAnsi="Calibri" w:cs="Calibri"/>
          <w:b/>
          <w:i/>
          <w:color w:val="000000"/>
        </w:rPr>
        <w:t>E</w:t>
      </w:r>
    </w:p>
    <w:p w14:paraId="0CE6754C" w14:textId="77777777" w:rsidR="00185E65" w:rsidRDefault="00DF4C32">
      <w:pPr>
        <w:spacing w:after="0" w:line="259" w:lineRule="auto"/>
        <w:ind w:left="874" w:firstLine="0"/>
        <w:jc w:val="center"/>
      </w:pPr>
      <w:r>
        <w:rPr>
          <w:rFonts w:ascii="Calibri" w:eastAsia="Calibri" w:hAnsi="Calibri" w:cs="Calibri"/>
          <w:b/>
          <w:i/>
          <w:color w:val="000000"/>
        </w:rPr>
        <w:t>QERM</w:t>
      </w:r>
      <w:r w:rsidR="0070351F">
        <w:rPr>
          <w:rFonts w:ascii="Calibri" w:eastAsia="Calibri" w:hAnsi="Calibri" w:cs="Calibri"/>
          <w:b/>
          <w:i/>
          <w:color w:val="000000"/>
        </w:rPr>
        <w:t xml:space="preserve"> </w:t>
      </w:r>
      <w:r>
        <w:rPr>
          <w:rFonts w:ascii="Calibri" w:eastAsia="Calibri" w:hAnsi="Calibri" w:cs="Calibri"/>
          <w:b/>
          <w:i/>
          <w:color w:val="000000"/>
        </w:rPr>
        <w:t>M.S.</w:t>
      </w:r>
      <w:r w:rsidR="0070351F">
        <w:rPr>
          <w:rFonts w:ascii="Calibri" w:eastAsia="Calibri" w:hAnsi="Calibri" w:cs="Calibri"/>
          <w:b/>
          <w:i/>
          <w:color w:val="000000"/>
        </w:rPr>
        <w:t xml:space="preserve"> </w:t>
      </w:r>
      <w:r>
        <w:rPr>
          <w:rFonts w:ascii="Calibri" w:eastAsia="Calibri" w:hAnsi="Calibri" w:cs="Calibri"/>
          <w:b/>
          <w:i/>
          <w:color w:val="000000"/>
        </w:rPr>
        <w:t>Degree</w:t>
      </w:r>
      <w:r w:rsidR="0070351F">
        <w:rPr>
          <w:rFonts w:ascii="Calibri" w:eastAsia="Calibri" w:hAnsi="Calibri" w:cs="Calibri"/>
          <w:b/>
          <w:i/>
          <w:color w:val="000000"/>
        </w:rPr>
        <w:t xml:space="preserve"> – </w:t>
      </w:r>
      <w:r>
        <w:rPr>
          <w:rFonts w:ascii="Calibri" w:eastAsia="Calibri" w:hAnsi="Calibri" w:cs="Calibri"/>
          <w:b/>
          <w:i/>
          <w:color w:val="000000"/>
        </w:rPr>
        <w:t>Timeline</w:t>
      </w:r>
      <w:r w:rsidR="0070351F">
        <w:rPr>
          <w:rFonts w:ascii="Calibri" w:eastAsia="Calibri" w:hAnsi="Calibri" w:cs="Calibri"/>
          <w:b/>
          <w:i/>
          <w:color w:val="000000"/>
        </w:rPr>
        <w:t xml:space="preserve"> and </w:t>
      </w:r>
      <w:r>
        <w:rPr>
          <w:rFonts w:ascii="Calibri" w:eastAsia="Calibri" w:hAnsi="Calibri" w:cs="Calibri"/>
          <w:b/>
          <w:i/>
          <w:color w:val="000000"/>
        </w:rPr>
        <w:t>Procedures</w:t>
      </w:r>
    </w:p>
    <w:p w14:paraId="002EAA39" w14:textId="77777777" w:rsidR="00185E65" w:rsidRDefault="00DF4C32">
      <w:pPr>
        <w:spacing w:after="0" w:line="259" w:lineRule="auto"/>
        <w:ind w:left="864" w:firstLine="0"/>
      </w:pPr>
      <w:r>
        <w:rPr>
          <w:rFonts w:ascii="Times New Roman" w:eastAsia="Times New Roman" w:hAnsi="Times New Roman" w:cs="Times New Roman"/>
          <w:color w:val="000000"/>
          <w:sz w:val="20"/>
        </w:rPr>
        <w:t xml:space="preserve"> </w:t>
      </w:r>
    </w:p>
    <w:tbl>
      <w:tblPr>
        <w:tblStyle w:val="TableGrid"/>
        <w:tblW w:w="10080" w:type="dxa"/>
        <w:tblInd w:w="-8" w:type="dxa"/>
        <w:tblCellMar>
          <w:top w:w="14" w:type="dxa"/>
          <w:left w:w="221" w:type="dxa"/>
        </w:tblCellMar>
        <w:tblLook w:val="04A0" w:firstRow="1" w:lastRow="0" w:firstColumn="1" w:lastColumn="0" w:noHBand="0" w:noVBand="1"/>
      </w:tblPr>
      <w:tblGrid>
        <w:gridCol w:w="3600"/>
        <w:gridCol w:w="2160"/>
        <w:gridCol w:w="4320"/>
      </w:tblGrid>
      <w:tr w:rsidR="00185E65" w14:paraId="170DD415" w14:textId="77777777" w:rsidTr="00B74E87">
        <w:trPr>
          <w:trHeight w:val="475"/>
        </w:trPr>
        <w:tc>
          <w:tcPr>
            <w:tcW w:w="3600" w:type="dxa"/>
            <w:tcBorders>
              <w:top w:val="single" w:sz="8" w:space="0" w:color="000000"/>
              <w:left w:val="single" w:sz="6" w:space="0" w:color="000000"/>
              <w:bottom w:val="single" w:sz="8" w:space="0" w:color="000000"/>
              <w:right w:val="single" w:sz="8" w:space="0" w:color="000000"/>
            </w:tcBorders>
            <w:shd w:val="clear" w:color="auto" w:fill="D9D9D9"/>
          </w:tcPr>
          <w:p w14:paraId="1944F65F"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p w14:paraId="05AC4DB1"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Milestone/Required Form </w:t>
            </w:r>
          </w:p>
        </w:tc>
        <w:tc>
          <w:tcPr>
            <w:tcW w:w="2160" w:type="dxa"/>
            <w:tcBorders>
              <w:top w:val="single" w:sz="8" w:space="0" w:color="000000"/>
              <w:left w:val="single" w:sz="8" w:space="0" w:color="000000"/>
              <w:bottom w:val="single" w:sz="8" w:space="0" w:color="000000"/>
              <w:right w:val="single" w:sz="8" w:space="0" w:color="000000"/>
            </w:tcBorders>
            <w:shd w:val="clear" w:color="auto" w:fill="D9D9D9"/>
          </w:tcPr>
          <w:p w14:paraId="3E2D4378" w14:textId="77777777" w:rsidR="00185E65" w:rsidRDefault="00DF4C32">
            <w:pPr>
              <w:spacing w:after="0" w:line="259" w:lineRule="auto"/>
              <w:ind w:left="4" w:firstLine="0"/>
            </w:pPr>
            <w:r>
              <w:rPr>
                <w:rFonts w:ascii="Times New Roman" w:eastAsia="Times New Roman" w:hAnsi="Times New Roman" w:cs="Times New Roman"/>
                <w:b/>
                <w:color w:val="000000"/>
                <w:sz w:val="20"/>
              </w:rPr>
              <w:t xml:space="preserve">Recommended </w:t>
            </w:r>
          </w:p>
          <w:p w14:paraId="69821928" w14:textId="77777777" w:rsidR="00185E65" w:rsidRDefault="00DF4C32">
            <w:pPr>
              <w:spacing w:after="0" w:line="259" w:lineRule="auto"/>
              <w:ind w:left="4" w:firstLine="0"/>
            </w:pPr>
            <w:r>
              <w:rPr>
                <w:rFonts w:ascii="Times New Roman" w:eastAsia="Times New Roman" w:hAnsi="Times New Roman" w:cs="Times New Roman"/>
                <w:b/>
                <w:color w:val="000000"/>
                <w:sz w:val="20"/>
              </w:rPr>
              <w:t xml:space="preserve">Timeline </w:t>
            </w:r>
          </w:p>
        </w:tc>
        <w:tc>
          <w:tcPr>
            <w:tcW w:w="4320" w:type="dxa"/>
            <w:tcBorders>
              <w:top w:val="single" w:sz="8" w:space="0" w:color="000000"/>
              <w:left w:val="single" w:sz="8" w:space="0" w:color="000000"/>
              <w:bottom w:val="single" w:sz="8" w:space="0" w:color="000000"/>
              <w:right w:val="single" w:sz="6" w:space="0" w:color="000000"/>
            </w:tcBorders>
            <w:shd w:val="clear" w:color="auto" w:fill="D9D9D9"/>
          </w:tcPr>
          <w:p w14:paraId="3F0BF949" w14:textId="77777777" w:rsidR="00185E65" w:rsidRDefault="00DF4C32">
            <w:pPr>
              <w:spacing w:after="0" w:line="259" w:lineRule="auto"/>
              <w:ind w:left="4" w:firstLine="0"/>
            </w:pPr>
            <w:r>
              <w:rPr>
                <w:rFonts w:ascii="Times New Roman" w:eastAsia="Times New Roman" w:hAnsi="Times New Roman" w:cs="Times New Roman"/>
                <w:color w:val="000000"/>
                <w:sz w:val="20"/>
              </w:rPr>
              <w:t xml:space="preserve"> </w:t>
            </w:r>
          </w:p>
          <w:p w14:paraId="4967329F" w14:textId="77777777" w:rsidR="00185E65" w:rsidRDefault="00DF4C32">
            <w:pPr>
              <w:spacing w:after="0" w:line="259" w:lineRule="auto"/>
              <w:ind w:left="4" w:firstLine="0"/>
            </w:pPr>
            <w:r>
              <w:rPr>
                <w:rFonts w:ascii="Times New Roman" w:eastAsia="Times New Roman" w:hAnsi="Times New Roman" w:cs="Times New Roman"/>
                <w:b/>
                <w:color w:val="000000"/>
                <w:sz w:val="20"/>
              </w:rPr>
              <w:t xml:space="preserve">Comments </w:t>
            </w:r>
          </w:p>
        </w:tc>
      </w:tr>
      <w:tr w:rsidR="00185E65" w14:paraId="32BD8386" w14:textId="77777777" w:rsidTr="00B74E87">
        <w:trPr>
          <w:trHeight w:val="713"/>
        </w:trPr>
        <w:tc>
          <w:tcPr>
            <w:tcW w:w="3600" w:type="dxa"/>
            <w:tcBorders>
              <w:top w:val="single" w:sz="8" w:space="0" w:color="000000"/>
              <w:left w:val="single" w:sz="6" w:space="0" w:color="000000"/>
              <w:bottom w:val="single" w:sz="8" w:space="0" w:color="000000"/>
              <w:right w:val="single" w:sz="8" w:space="0" w:color="000000"/>
            </w:tcBorders>
          </w:tcPr>
          <w:p w14:paraId="088DE6B3" w14:textId="77777777" w:rsidR="00185E65" w:rsidRDefault="00DF4C32" w:rsidP="00B74E87">
            <w:pPr>
              <w:spacing w:after="0" w:line="259" w:lineRule="auto"/>
              <w:ind w:firstLine="0"/>
            </w:pPr>
            <w:r>
              <w:rPr>
                <w:rFonts w:ascii="Times New Roman" w:eastAsia="Times New Roman" w:hAnsi="Times New Roman" w:cs="Times New Roman"/>
                <w:color w:val="000000"/>
                <w:sz w:val="20"/>
              </w:rPr>
              <w:t xml:space="preserve"> </w:t>
            </w:r>
          </w:p>
          <w:p w14:paraId="46D815ED" w14:textId="77777777" w:rsidR="00185E65" w:rsidRDefault="00DF4C32" w:rsidP="00B74E87">
            <w:pPr>
              <w:spacing w:after="0" w:line="259" w:lineRule="auto"/>
              <w:ind w:firstLine="0"/>
            </w:pPr>
            <w:r>
              <w:rPr>
                <w:rFonts w:ascii="Times New Roman" w:eastAsia="Times New Roman" w:hAnsi="Times New Roman" w:cs="Times New Roman"/>
                <w:color w:val="000000"/>
                <w:sz w:val="20"/>
              </w:rPr>
              <w:t xml:space="preserve">Initial Faculty Adviser assigned by QERM program  </w:t>
            </w:r>
          </w:p>
        </w:tc>
        <w:tc>
          <w:tcPr>
            <w:tcW w:w="2160" w:type="dxa"/>
            <w:tcBorders>
              <w:top w:val="single" w:sz="8" w:space="0" w:color="000000"/>
              <w:left w:val="single" w:sz="8" w:space="0" w:color="000000"/>
              <w:bottom w:val="single" w:sz="8" w:space="0" w:color="000000"/>
              <w:right w:val="single" w:sz="8" w:space="0" w:color="000000"/>
            </w:tcBorders>
          </w:tcPr>
          <w:p w14:paraId="6ACE0813"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 </w:t>
            </w:r>
          </w:p>
          <w:p w14:paraId="7D18BF14" w14:textId="77777777" w:rsidR="00185E65" w:rsidRDefault="00DF4C32" w:rsidP="00B74E87">
            <w:pPr>
              <w:spacing w:after="0" w:line="259" w:lineRule="auto"/>
              <w:ind w:right="293" w:firstLine="0"/>
            </w:pPr>
            <w:r>
              <w:rPr>
                <w:rFonts w:ascii="Times New Roman" w:eastAsia="Times New Roman" w:hAnsi="Times New Roman" w:cs="Times New Roman"/>
                <w:color w:val="000000"/>
                <w:sz w:val="20"/>
              </w:rPr>
              <w:t xml:space="preserve">Autumn – Year 1 </w:t>
            </w:r>
          </w:p>
        </w:tc>
        <w:tc>
          <w:tcPr>
            <w:tcW w:w="4320" w:type="dxa"/>
            <w:tcBorders>
              <w:top w:val="single" w:sz="8" w:space="0" w:color="000000"/>
              <w:left w:val="single" w:sz="8" w:space="0" w:color="000000"/>
              <w:bottom w:val="single" w:sz="8" w:space="0" w:color="000000"/>
              <w:right w:val="single" w:sz="6" w:space="0" w:color="000000"/>
            </w:tcBorders>
          </w:tcPr>
          <w:p w14:paraId="39675DF9"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 </w:t>
            </w:r>
          </w:p>
          <w:p w14:paraId="4D8CEF19"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GPC assigns </w:t>
            </w:r>
          </w:p>
        </w:tc>
      </w:tr>
      <w:tr w:rsidR="00185E65" w14:paraId="4E368204" w14:textId="77777777" w:rsidTr="00B74E87">
        <w:trPr>
          <w:trHeight w:val="936"/>
        </w:trPr>
        <w:tc>
          <w:tcPr>
            <w:tcW w:w="3600" w:type="dxa"/>
            <w:tcBorders>
              <w:top w:val="single" w:sz="8" w:space="0" w:color="000000"/>
              <w:left w:val="single" w:sz="6" w:space="0" w:color="000000"/>
              <w:bottom w:val="single" w:sz="8" w:space="0" w:color="000000"/>
              <w:right w:val="single" w:sz="8" w:space="0" w:color="000000"/>
            </w:tcBorders>
          </w:tcPr>
          <w:p w14:paraId="2B6B85AC" w14:textId="77777777" w:rsidR="00185E65" w:rsidRDefault="00DF4C32" w:rsidP="00B74E87">
            <w:pPr>
              <w:spacing w:after="0" w:line="259" w:lineRule="auto"/>
              <w:ind w:firstLine="0"/>
            </w:pPr>
            <w:r>
              <w:rPr>
                <w:rFonts w:ascii="Times New Roman" w:eastAsia="Times New Roman" w:hAnsi="Times New Roman" w:cs="Times New Roman"/>
                <w:color w:val="000000"/>
                <w:sz w:val="20"/>
              </w:rPr>
              <w:t xml:space="preserve">Identify Research Adviser &amp; Year 2 funding </w:t>
            </w:r>
          </w:p>
        </w:tc>
        <w:tc>
          <w:tcPr>
            <w:tcW w:w="2160" w:type="dxa"/>
            <w:tcBorders>
              <w:top w:val="single" w:sz="8" w:space="0" w:color="000000"/>
              <w:left w:val="single" w:sz="8" w:space="0" w:color="000000"/>
              <w:bottom w:val="single" w:sz="8" w:space="0" w:color="000000"/>
              <w:right w:val="single" w:sz="8" w:space="0" w:color="000000"/>
            </w:tcBorders>
          </w:tcPr>
          <w:p w14:paraId="56F3D0BB"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Spring – Year 1 </w:t>
            </w:r>
          </w:p>
        </w:tc>
        <w:tc>
          <w:tcPr>
            <w:tcW w:w="4320" w:type="dxa"/>
            <w:tcBorders>
              <w:top w:val="single" w:sz="8" w:space="0" w:color="000000"/>
              <w:left w:val="single" w:sz="8" w:space="0" w:color="000000"/>
              <w:bottom w:val="single" w:sz="8" w:space="0" w:color="000000"/>
              <w:right w:val="single" w:sz="6" w:space="0" w:color="000000"/>
            </w:tcBorders>
          </w:tcPr>
          <w:p w14:paraId="629B6714" w14:textId="77777777" w:rsidR="00185E65" w:rsidRDefault="00DF4C32" w:rsidP="00B74E87">
            <w:pPr>
              <w:spacing w:after="0" w:line="243" w:lineRule="auto"/>
              <w:ind w:left="4" w:firstLine="0"/>
            </w:pPr>
            <w:r>
              <w:rPr>
                <w:rFonts w:ascii="Times New Roman" w:eastAsia="Times New Roman" w:hAnsi="Times New Roman" w:cs="Times New Roman"/>
                <w:color w:val="000000"/>
                <w:sz w:val="20"/>
              </w:rPr>
              <w:t xml:space="preserve">First year students initiate meetings with faculty throughout year, investigating research &amp; </w:t>
            </w:r>
          </w:p>
          <w:p w14:paraId="7ECE5F9A"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funding opportunities (Refer to </w:t>
            </w:r>
            <w:r>
              <w:rPr>
                <w:rFonts w:ascii="Times New Roman" w:eastAsia="Times New Roman" w:hAnsi="Times New Roman" w:cs="Times New Roman"/>
                <w:b/>
                <w:color w:val="000000"/>
                <w:sz w:val="20"/>
              </w:rPr>
              <w:t>Appendix A</w:t>
            </w:r>
            <w:r>
              <w:rPr>
                <w:rFonts w:ascii="Times New Roman" w:eastAsia="Times New Roman" w:hAnsi="Times New Roman" w:cs="Times New Roman"/>
                <w:color w:val="000000"/>
                <w:sz w:val="20"/>
              </w:rPr>
              <w:t xml:space="preserve"> for faculty list) </w:t>
            </w:r>
          </w:p>
        </w:tc>
      </w:tr>
      <w:tr w:rsidR="00185E65" w14:paraId="04B4EEF1" w14:textId="77777777" w:rsidTr="00B74E87">
        <w:trPr>
          <w:trHeight w:val="710"/>
        </w:trPr>
        <w:tc>
          <w:tcPr>
            <w:tcW w:w="3600" w:type="dxa"/>
            <w:tcBorders>
              <w:top w:val="single" w:sz="8" w:space="0" w:color="000000"/>
              <w:left w:val="single" w:sz="6" w:space="0" w:color="000000"/>
              <w:bottom w:val="single" w:sz="8" w:space="0" w:color="000000"/>
              <w:right w:val="single" w:sz="8" w:space="0" w:color="000000"/>
            </w:tcBorders>
          </w:tcPr>
          <w:p w14:paraId="1C26C306" w14:textId="77777777" w:rsidR="00185E65" w:rsidRDefault="00DF4C32" w:rsidP="00B74E87">
            <w:pPr>
              <w:spacing w:after="0" w:line="259" w:lineRule="auto"/>
              <w:ind w:firstLine="0"/>
            </w:pPr>
            <w:r>
              <w:rPr>
                <w:rFonts w:ascii="Times New Roman" w:eastAsia="Times New Roman" w:hAnsi="Times New Roman" w:cs="Times New Roman"/>
                <w:color w:val="000000"/>
                <w:sz w:val="20"/>
              </w:rPr>
              <w:t xml:space="preserve">QERM Qualifying Examination </w:t>
            </w:r>
          </w:p>
        </w:tc>
        <w:tc>
          <w:tcPr>
            <w:tcW w:w="2160" w:type="dxa"/>
            <w:tcBorders>
              <w:top w:val="single" w:sz="8" w:space="0" w:color="000000"/>
              <w:left w:val="single" w:sz="8" w:space="0" w:color="000000"/>
              <w:bottom w:val="single" w:sz="8" w:space="0" w:color="000000"/>
              <w:right w:val="single" w:sz="8" w:space="0" w:color="000000"/>
            </w:tcBorders>
          </w:tcPr>
          <w:p w14:paraId="1614826B"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Spring – Year 1 </w:t>
            </w:r>
          </w:p>
          <w:p w14:paraId="2BDBF00E" w14:textId="77777777" w:rsidR="00185E65" w:rsidRDefault="00DF4C32" w:rsidP="00B74E87">
            <w:pPr>
              <w:spacing w:after="0" w:line="259" w:lineRule="auto"/>
              <w:ind w:right="209" w:firstLine="0"/>
            </w:pPr>
            <w:r>
              <w:rPr>
                <w:rFonts w:ascii="Times New Roman" w:eastAsia="Times New Roman" w:hAnsi="Times New Roman" w:cs="Times New Roman"/>
                <w:color w:val="000000"/>
                <w:sz w:val="20"/>
              </w:rPr>
              <w:t xml:space="preserve">(after final exams) </w:t>
            </w:r>
          </w:p>
        </w:tc>
        <w:tc>
          <w:tcPr>
            <w:tcW w:w="4320" w:type="dxa"/>
            <w:tcBorders>
              <w:top w:val="single" w:sz="8" w:space="0" w:color="000000"/>
              <w:left w:val="single" w:sz="8" w:space="0" w:color="000000"/>
              <w:bottom w:val="single" w:sz="8" w:space="0" w:color="000000"/>
              <w:right w:val="single" w:sz="6" w:space="0" w:color="000000"/>
            </w:tcBorders>
          </w:tcPr>
          <w:p w14:paraId="2F9510DE" w14:textId="77777777" w:rsidR="00185E65" w:rsidRDefault="00DF4C32" w:rsidP="00B74E87">
            <w:pPr>
              <w:spacing w:after="0" w:line="259" w:lineRule="auto"/>
              <w:ind w:left="4" w:firstLine="0"/>
            </w:pPr>
            <w:r>
              <w:rPr>
                <w:rFonts w:ascii="Times New Roman" w:eastAsia="Times New Roman" w:hAnsi="Times New Roman" w:cs="Times New Roman"/>
                <w:b/>
                <w:color w:val="000000"/>
                <w:sz w:val="20"/>
                <w:u w:val="single" w:color="000000"/>
              </w:rPr>
              <w:t>Not required for M.S.</w:t>
            </w:r>
            <w:r>
              <w:rPr>
                <w:rFonts w:ascii="Times New Roman" w:eastAsia="Times New Roman" w:hAnsi="Times New Roman" w:cs="Times New Roman"/>
                <w:color w:val="000000"/>
                <w:sz w:val="20"/>
              </w:rPr>
              <w:t xml:space="preserve"> but recommended if student plans to pursue QERM Ph.D. May also postpone until end of Year 2. </w:t>
            </w:r>
          </w:p>
        </w:tc>
      </w:tr>
      <w:tr w:rsidR="00185E65" w14:paraId="08B16362" w14:textId="77777777" w:rsidTr="00B74E87">
        <w:trPr>
          <w:trHeight w:val="1171"/>
        </w:trPr>
        <w:tc>
          <w:tcPr>
            <w:tcW w:w="3600" w:type="dxa"/>
            <w:tcBorders>
              <w:top w:val="single" w:sz="8" w:space="0" w:color="000000"/>
              <w:left w:val="single" w:sz="6" w:space="0" w:color="000000"/>
              <w:bottom w:val="single" w:sz="8" w:space="0" w:color="000000"/>
              <w:right w:val="single" w:sz="8" w:space="0" w:color="000000"/>
            </w:tcBorders>
          </w:tcPr>
          <w:p w14:paraId="2C3F424F" w14:textId="77777777" w:rsidR="00185E65" w:rsidRDefault="00DF4C32" w:rsidP="00B74E87">
            <w:pPr>
              <w:spacing w:after="0" w:line="259" w:lineRule="auto"/>
              <w:ind w:firstLine="0"/>
            </w:pPr>
            <w:r>
              <w:rPr>
                <w:rFonts w:ascii="Times New Roman" w:eastAsia="Times New Roman" w:hAnsi="Times New Roman" w:cs="Times New Roman"/>
                <w:color w:val="000000"/>
                <w:sz w:val="20"/>
              </w:rPr>
              <w:t xml:space="preserve">Request to Establish M.S. </w:t>
            </w:r>
          </w:p>
          <w:p w14:paraId="11DF915E" w14:textId="77777777" w:rsidR="00185E65" w:rsidRDefault="00DF4C32" w:rsidP="00B74E87">
            <w:pPr>
              <w:spacing w:after="0" w:line="259" w:lineRule="auto"/>
              <w:ind w:firstLine="0"/>
            </w:pPr>
            <w:r>
              <w:rPr>
                <w:rFonts w:ascii="Times New Roman" w:eastAsia="Times New Roman" w:hAnsi="Times New Roman" w:cs="Times New Roman"/>
                <w:color w:val="000000"/>
                <w:sz w:val="20"/>
              </w:rPr>
              <w:t xml:space="preserve">Supervisory Committee form </w:t>
            </w:r>
            <w:r>
              <w:rPr>
                <w:rFonts w:ascii="Times New Roman" w:eastAsia="Times New Roman" w:hAnsi="Times New Roman" w:cs="Times New Roman"/>
                <w:b/>
                <w:color w:val="000000"/>
                <w:sz w:val="20"/>
              </w:rPr>
              <w:t xml:space="preserve">(Appendix F) </w:t>
            </w:r>
            <w:r>
              <w:rPr>
                <w:rFonts w:ascii="Times New Roman" w:eastAsia="Times New Roman" w:hAnsi="Times New Roman" w:cs="Times New Roman"/>
                <w:color w:val="000000"/>
                <w:sz w:val="20"/>
              </w:rPr>
              <w:t>Brief narrative of proposed research (no more than 1 page)</w:t>
            </w:r>
            <w:r>
              <w:rPr>
                <w:rFonts w:ascii="Times New Roman" w:eastAsia="Times New Roman" w:hAnsi="Times New Roman" w:cs="Times New Roman"/>
                <w:b/>
                <w:color w:val="000000"/>
                <w:sz w:val="20"/>
              </w:rPr>
              <w:t xml:space="preserve"> </w:t>
            </w:r>
          </w:p>
        </w:tc>
        <w:tc>
          <w:tcPr>
            <w:tcW w:w="2160" w:type="dxa"/>
            <w:tcBorders>
              <w:top w:val="single" w:sz="8" w:space="0" w:color="000000"/>
              <w:left w:val="single" w:sz="8" w:space="0" w:color="000000"/>
              <w:bottom w:val="single" w:sz="8" w:space="0" w:color="000000"/>
              <w:right w:val="single" w:sz="8" w:space="0" w:color="000000"/>
            </w:tcBorders>
          </w:tcPr>
          <w:p w14:paraId="48D86D42"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Autumn– Year 2 </w:t>
            </w:r>
          </w:p>
          <w:p w14:paraId="31E459F7"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(typically after a research topic has been established) </w:t>
            </w:r>
          </w:p>
        </w:tc>
        <w:tc>
          <w:tcPr>
            <w:tcW w:w="4320" w:type="dxa"/>
            <w:tcBorders>
              <w:top w:val="single" w:sz="8" w:space="0" w:color="000000"/>
              <w:left w:val="single" w:sz="8" w:space="0" w:color="000000"/>
              <w:bottom w:val="single" w:sz="8" w:space="0" w:color="000000"/>
              <w:right w:val="single" w:sz="6" w:space="0" w:color="000000"/>
            </w:tcBorders>
          </w:tcPr>
          <w:p w14:paraId="205C1C2B"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Complete </w:t>
            </w:r>
            <w:r>
              <w:rPr>
                <w:rFonts w:ascii="Times New Roman" w:eastAsia="Times New Roman" w:hAnsi="Times New Roman" w:cs="Times New Roman"/>
                <w:b/>
                <w:color w:val="000000"/>
                <w:sz w:val="20"/>
              </w:rPr>
              <w:t>Appendix F</w:t>
            </w:r>
            <w:r>
              <w:rPr>
                <w:rFonts w:ascii="Times New Roman" w:eastAsia="Times New Roman" w:hAnsi="Times New Roman" w:cs="Times New Roman"/>
                <w:color w:val="000000"/>
                <w:sz w:val="20"/>
              </w:rPr>
              <w:t xml:space="preserve">. QERM GPC reviews and approves composition of committee. First committee meeting should be held within 2 weeks after formation. </w:t>
            </w:r>
          </w:p>
        </w:tc>
      </w:tr>
      <w:tr w:rsidR="00185E65" w14:paraId="69A5D924" w14:textId="77777777" w:rsidTr="00B74E87">
        <w:trPr>
          <w:trHeight w:val="480"/>
        </w:trPr>
        <w:tc>
          <w:tcPr>
            <w:tcW w:w="3600" w:type="dxa"/>
            <w:tcBorders>
              <w:top w:val="single" w:sz="8" w:space="0" w:color="000000"/>
              <w:left w:val="single" w:sz="6" w:space="0" w:color="000000"/>
              <w:bottom w:val="single" w:sz="8" w:space="0" w:color="000000"/>
              <w:right w:val="single" w:sz="8" w:space="0" w:color="000000"/>
            </w:tcBorders>
          </w:tcPr>
          <w:p w14:paraId="183E5E33" w14:textId="77777777" w:rsidR="00185E65" w:rsidRDefault="00DF4C32" w:rsidP="00B74E87">
            <w:pPr>
              <w:spacing w:after="0" w:line="259" w:lineRule="auto"/>
              <w:ind w:firstLine="0"/>
            </w:pPr>
            <w:r>
              <w:rPr>
                <w:rFonts w:ascii="Times New Roman" w:eastAsia="Times New Roman" w:hAnsi="Times New Roman" w:cs="Times New Roman"/>
                <w:color w:val="000000"/>
                <w:sz w:val="20"/>
              </w:rPr>
              <w:t xml:space="preserve">Plan of Study Toward M.S. Degree form </w:t>
            </w:r>
            <w:r>
              <w:rPr>
                <w:rFonts w:ascii="Times New Roman" w:eastAsia="Times New Roman" w:hAnsi="Times New Roman" w:cs="Times New Roman"/>
                <w:b/>
                <w:color w:val="000000"/>
                <w:sz w:val="20"/>
              </w:rPr>
              <w:t>(Appendix G)</w:t>
            </w:r>
            <w:r>
              <w:rPr>
                <w:rFonts w:ascii="Times New Roman" w:eastAsia="Times New Roman" w:hAnsi="Times New Roman" w:cs="Times New Roman"/>
                <w:color w:val="000000"/>
                <w:sz w:val="20"/>
              </w:rPr>
              <w:t xml:space="preserve"> </w:t>
            </w:r>
          </w:p>
        </w:tc>
        <w:tc>
          <w:tcPr>
            <w:tcW w:w="2160" w:type="dxa"/>
            <w:tcBorders>
              <w:top w:val="single" w:sz="8" w:space="0" w:color="000000"/>
              <w:left w:val="single" w:sz="8" w:space="0" w:color="000000"/>
              <w:bottom w:val="single" w:sz="8" w:space="0" w:color="000000"/>
              <w:right w:val="single" w:sz="8" w:space="0" w:color="000000"/>
            </w:tcBorders>
          </w:tcPr>
          <w:p w14:paraId="2BB09BD3" w14:textId="77777777" w:rsidR="00185E65" w:rsidRDefault="00DF4C32" w:rsidP="00B74E87">
            <w:pPr>
              <w:spacing w:after="0" w:line="259" w:lineRule="auto"/>
              <w:ind w:right="276" w:firstLine="0"/>
            </w:pPr>
            <w:r>
              <w:rPr>
                <w:rFonts w:ascii="Times New Roman" w:eastAsia="Times New Roman" w:hAnsi="Times New Roman" w:cs="Times New Roman"/>
                <w:color w:val="000000"/>
                <w:sz w:val="20"/>
              </w:rPr>
              <w:t xml:space="preserve">Autumn -  Year 2 </w:t>
            </w:r>
          </w:p>
        </w:tc>
        <w:tc>
          <w:tcPr>
            <w:tcW w:w="4320" w:type="dxa"/>
            <w:tcBorders>
              <w:top w:val="single" w:sz="8" w:space="0" w:color="000000"/>
              <w:left w:val="single" w:sz="8" w:space="0" w:color="000000"/>
              <w:bottom w:val="single" w:sz="8" w:space="0" w:color="000000"/>
              <w:right w:val="single" w:sz="6" w:space="0" w:color="000000"/>
            </w:tcBorders>
          </w:tcPr>
          <w:p w14:paraId="3156CA91"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Complete </w:t>
            </w:r>
            <w:r>
              <w:rPr>
                <w:rFonts w:ascii="Times New Roman" w:eastAsia="Times New Roman" w:hAnsi="Times New Roman" w:cs="Times New Roman"/>
                <w:b/>
                <w:color w:val="000000"/>
                <w:sz w:val="20"/>
              </w:rPr>
              <w:t>Appendix G</w:t>
            </w:r>
            <w:r>
              <w:rPr>
                <w:rFonts w:ascii="Times New Roman" w:eastAsia="Times New Roman" w:hAnsi="Times New Roman" w:cs="Times New Roman"/>
                <w:color w:val="000000"/>
                <w:sz w:val="20"/>
              </w:rPr>
              <w:t xml:space="preserve"> at first committee meeting. </w:t>
            </w:r>
          </w:p>
        </w:tc>
      </w:tr>
      <w:tr w:rsidR="00185E65" w14:paraId="7337E3D0" w14:textId="77777777" w:rsidTr="00B74E87">
        <w:trPr>
          <w:trHeight w:val="941"/>
        </w:trPr>
        <w:tc>
          <w:tcPr>
            <w:tcW w:w="3600" w:type="dxa"/>
            <w:tcBorders>
              <w:top w:val="single" w:sz="8" w:space="0" w:color="000000"/>
              <w:left w:val="single" w:sz="6" w:space="0" w:color="000000"/>
              <w:bottom w:val="single" w:sz="8" w:space="0" w:color="000000"/>
              <w:right w:val="single" w:sz="8" w:space="0" w:color="000000"/>
            </w:tcBorders>
          </w:tcPr>
          <w:p w14:paraId="1A882A53" w14:textId="77777777" w:rsidR="00185E65" w:rsidRDefault="00DF4C32" w:rsidP="00B74E87">
            <w:pPr>
              <w:spacing w:after="0" w:line="259" w:lineRule="auto"/>
              <w:ind w:firstLine="0"/>
            </w:pPr>
            <w:r>
              <w:rPr>
                <w:rFonts w:ascii="Times New Roman" w:eastAsia="Times New Roman" w:hAnsi="Times New Roman" w:cs="Times New Roman"/>
                <w:color w:val="000000"/>
                <w:sz w:val="20"/>
              </w:rPr>
              <w:t xml:space="preserve">Use of Human and Animal Subjects for UW Graduate Student Theses and Dissertations form </w:t>
            </w:r>
            <w:r>
              <w:rPr>
                <w:rFonts w:ascii="Times New Roman" w:eastAsia="Times New Roman" w:hAnsi="Times New Roman" w:cs="Times New Roman"/>
                <w:b/>
                <w:color w:val="000000"/>
                <w:sz w:val="20"/>
              </w:rPr>
              <w:t>(Appendix H)</w:t>
            </w:r>
            <w:r>
              <w:rPr>
                <w:rFonts w:ascii="Times New Roman" w:eastAsia="Times New Roman" w:hAnsi="Times New Roman" w:cs="Times New Roman"/>
                <w:color w:val="000000"/>
                <w:sz w:val="20"/>
              </w:rPr>
              <w:t xml:space="preserve"> </w:t>
            </w:r>
          </w:p>
        </w:tc>
        <w:tc>
          <w:tcPr>
            <w:tcW w:w="2160" w:type="dxa"/>
            <w:tcBorders>
              <w:top w:val="single" w:sz="8" w:space="0" w:color="000000"/>
              <w:left w:val="single" w:sz="8" w:space="0" w:color="000000"/>
              <w:bottom w:val="single" w:sz="8" w:space="0" w:color="000000"/>
              <w:right w:val="single" w:sz="8" w:space="0" w:color="000000"/>
            </w:tcBorders>
          </w:tcPr>
          <w:p w14:paraId="74CC695F" w14:textId="77777777" w:rsidR="00185E65" w:rsidRDefault="00DF4C32" w:rsidP="00B74E87">
            <w:pPr>
              <w:spacing w:after="0" w:line="259" w:lineRule="auto"/>
              <w:ind w:right="276" w:firstLine="0"/>
            </w:pPr>
            <w:r>
              <w:rPr>
                <w:rFonts w:ascii="Times New Roman" w:eastAsia="Times New Roman" w:hAnsi="Times New Roman" w:cs="Times New Roman"/>
                <w:color w:val="000000"/>
                <w:sz w:val="20"/>
              </w:rPr>
              <w:t xml:space="preserve">Autumn -  Year 2 </w:t>
            </w:r>
          </w:p>
        </w:tc>
        <w:tc>
          <w:tcPr>
            <w:tcW w:w="4320" w:type="dxa"/>
            <w:tcBorders>
              <w:top w:val="single" w:sz="8" w:space="0" w:color="000000"/>
              <w:left w:val="single" w:sz="8" w:space="0" w:color="000000"/>
              <w:bottom w:val="single" w:sz="8" w:space="0" w:color="000000"/>
              <w:right w:val="single" w:sz="6" w:space="0" w:color="000000"/>
            </w:tcBorders>
          </w:tcPr>
          <w:p w14:paraId="60F35CB1"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Complete </w:t>
            </w:r>
            <w:r>
              <w:rPr>
                <w:rFonts w:ascii="Times New Roman" w:eastAsia="Times New Roman" w:hAnsi="Times New Roman" w:cs="Times New Roman"/>
                <w:b/>
                <w:color w:val="000000"/>
                <w:sz w:val="20"/>
              </w:rPr>
              <w:t>Appendix H</w:t>
            </w:r>
            <w:r>
              <w:rPr>
                <w:rFonts w:ascii="Times New Roman" w:eastAsia="Times New Roman" w:hAnsi="Times New Roman" w:cs="Times New Roman"/>
                <w:color w:val="000000"/>
                <w:sz w:val="20"/>
              </w:rPr>
              <w:t xml:space="preserve"> at first committee meeting. </w:t>
            </w:r>
          </w:p>
        </w:tc>
      </w:tr>
      <w:tr w:rsidR="00185E65" w14:paraId="4B39992C" w14:textId="77777777" w:rsidTr="00B74E87">
        <w:trPr>
          <w:trHeight w:val="710"/>
        </w:trPr>
        <w:tc>
          <w:tcPr>
            <w:tcW w:w="3600" w:type="dxa"/>
            <w:tcBorders>
              <w:top w:val="single" w:sz="8" w:space="0" w:color="000000"/>
              <w:left w:val="single" w:sz="6" w:space="0" w:color="000000"/>
              <w:bottom w:val="single" w:sz="8" w:space="0" w:color="000000"/>
              <w:right w:val="single" w:sz="8" w:space="0" w:color="000000"/>
            </w:tcBorders>
          </w:tcPr>
          <w:p w14:paraId="422BA9E2" w14:textId="77777777" w:rsidR="00185E65" w:rsidRDefault="00DF4C32" w:rsidP="00B74E87">
            <w:pPr>
              <w:spacing w:after="0" w:line="259" w:lineRule="auto"/>
              <w:ind w:right="332" w:firstLine="0"/>
            </w:pPr>
            <w:r>
              <w:rPr>
                <w:rFonts w:ascii="Times New Roman" w:eastAsia="Times New Roman" w:hAnsi="Times New Roman" w:cs="Times New Roman"/>
                <w:color w:val="000000"/>
                <w:sz w:val="20"/>
              </w:rPr>
              <w:t xml:space="preserve">Master’s Supervisory Committee </w:t>
            </w:r>
          </w:p>
          <w:p w14:paraId="20211EBE" w14:textId="77777777" w:rsidR="00185E65" w:rsidRDefault="00DF4C32" w:rsidP="00B74E87">
            <w:pPr>
              <w:spacing w:after="0" w:line="259" w:lineRule="auto"/>
              <w:ind w:firstLine="0"/>
            </w:pPr>
            <w:r>
              <w:rPr>
                <w:rFonts w:ascii="Times New Roman" w:eastAsia="Times New Roman" w:hAnsi="Times New Roman" w:cs="Times New Roman"/>
                <w:color w:val="000000"/>
                <w:sz w:val="20"/>
              </w:rPr>
              <w:t xml:space="preserve">Meeting Documentation form </w:t>
            </w:r>
            <w:r>
              <w:rPr>
                <w:rFonts w:ascii="Times New Roman" w:eastAsia="Times New Roman" w:hAnsi="Times New Roman" w:cs="Times New Roman"/>
                <w:b/>
                <w:color w:val="000000"/>
                <w:sz w:val="20"/>
              </w:rPr>
              <w:t>(Appendix I)</w:t>
            </w:r>
            <w:r>
              <w:rPr>
                <w:rFonts w:ascii="Times New Roman" w:eastAsia="Times New Roman" w:hAnsi="Times New Roman" w:cs="Times New Roman"/>
                <w:color w:val="000000"/>
                <w:sz w:val="20"/>
              </w:rPr>
              <w:t xml:space="preserve"> </w:t>
            </w:r>
          </w:p>
        </w:tc>
        <w:tc>
          <w:tcPr>
            <w:tcW w:w="2160" w:type="dxa"/>
            <w:tcBorders>
              <w:top w:val="single" w:sz="8" w:space="0" w:color="000000"/>
              <w:left w:val="single" w:sz="8" w:space="0" w:color="000000"/>
              <w:bottom w:val="single" w:sz="8" w:space="0" w:color="000000"/>
              <w:right w:val="single" w:sz="8" w:space="0" w:color="000000"/>
            </w:tcBorders>
          </w:tcPr>
          <w:p w14:paraId="31A5181F"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Autumn -  Year 2  and all subsequent committee meetings </w:t>
            </w:r>
          </w:p>
        </w:tc>
        <w:tc>
          <w:tcPr>
            <w:tcW w:w="4320" w:type="dxa"/>
            <w:tcBorders>
              <w:top w:val="single" w:sz="8" w:space="0" w:color="000000"/>
              <w:left w:val="single" w:sz="8" w:space="0" w:color="000000"/>
              <w:bottom w:val="single" w:sz="8" w:space="0" w:color="000000"/>
              <w:right w:val="single" w:sz="6" w:space="0" w:color="000000"/>
            </w:tcBorders>
          </w:tcPr>
          <w:p w14:paraId="259B2079"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Complete </w:t>
            </w:r>
            <w:r>
              <w:rPr>
                <w:rFonts w:ascii="Times New Roman" w:eastAsia="Times New Roman" w:hAnsi="Times New Roman" w:cs="Times New Roman"/>
                <w:b/>
                <w:color w:val="000000"/>
                <w:sz w:val="20"/>
              </w:rPr>
              <w:t>Appendix I</w:t>
            </w:r>
            <w:r>
              <w:rPr>
                <w:rFonts w:ascii="Times New Roman" w:eastAsia="Times New Roman" w:hAnsi="Times New Roman" w:cs="Times New Roman"/>
                <w:color w:val="000000"/>
                <w:sz w:val="20"/>
              </w:rPr>
              <w:t xml:space="preserve"> at first committee meeting and all subsequent committee meetings. </w:t>
            </w:r>
          </w:p>
        </w:tc>
      </w:tr>
      <w:tr w:rsidR="00185E65" w14:paraId="7754AEEB" w14:textId="77777777" w:rsidTr="00B74E87">
        <w:trPr>
          <w:trHeight w:val="710"/>
        </w:trPr>
        <w:tc>
          <w:tcPr>
            <w:tcW w:w="3600" w:type="dxa"/>
            <w:tcBorders>
              <w:top w:val="single" w:sz="8" w:space="0" w:color="000000"/>
              <w:left w:val="single" w:sz="6" w:space="0" w:color="000000"/>
              <w:bottom w:val="single" w:sz="8" w:space="0" w:color="000000"/>
              <w:right w:val="single" w:sz="8" w:space="0" w:color="000000"/>
            </w:tcBorders>
          </w:tcPr>
          <w:p w14:paraId="7BB6174E" w14:textId="77777777" w:rsidR="00185E65" w:rsidRDefault="00DF4C32" w:rsidP="00B74E87">
            <w:pPr>
              <w:spacing w:after="0" w:line="259" w:lineRule="auto"/>
              <w:ind w:firstLine="0"/>
            </w:pPr>
            <w:r>
              <w:rPr>
                <w:rFonts w:ascii="Times New Roman" w:eastAsia="Times New Roman" w:hAnsi="Times New Roman" w:cs="Times New Roman"/>
                <w:color w:val="000000"/>
                <w:sz w:val="20"/>
              </w:rPr>
              <w:t xml:space="preserve">Approval of Master’s Thesis </w:t>
            </w:r>
          </w:p>
          <w:p w14:paraId="13A901E0" w14:textId="77777777" w:rsidR="00185E65" w:rsidRDefault="00DF4C32" w:rsidP="00B74E87">
            <w:pPr>
              <w:spacing w:after="0" w:line="259" w:lineRule="auto"/>
              <w:ind w:right="199" w:firstLine="0"/>
            </w:pPr>
            <w:r>
              <w:rPr>
                <w:rFonts w:ascii="Times New Roman" w:eastAsia="Times New Roman" w:hAnsi="Times New Roman" w:cs="Times New Roman"/>
                <w:color w:val="000000"/>
                <w:sz w:val="20"/>
              </w:rPr>
              <w:t xml:space="preserve">Proposal form </w:t>
            </w:r>
            <w:r>
              <w:rPr>
                <w:rFonts w:ascii="Times New Roman" w:eastAsia="Times New Roman" w:hAnsi="Times New Roman" w:cs="Times New Roman"/>
                <w:b/>
                <w:color w:val="000000"/>
                <w:sz w:val="20"/>
              </w:rPr>
              <w:t>(Appendix J)</w:t>
            </w:r>
            <w:r>
              <w:rPr>
                <w:rFonts w:ascii="Times New Roman" w:eastAsia="Times New Roman" w:hAnsi="Times New Roman" w:cs="Times New Roman"/>
                <w:color w:val="000000"/>
                <w:sz w:val="20"/>
              </w:rPr>
              <w:t xml:space="preserve"> Copy of Thesis Proposal </w:t>
            </w:r>
          </w:p>
        </w:tc>
        <w:tc>
          <w:tcPr>
            <w:tcW w:w="2160" w:type="dxa"/>
            <w:tcBorders>
              <w:top w:val="single" w:sz="8" w:space="0" w:color="000000"/>
              <w:left w:val="single" w:sz="8" w:space="0" w:color="000000"/>
              <w:bottom w:val="single" w:sz="8" w:space="0" w:color="000000"/>
              <w:right w:val="single" w:sz="8" w:space="0" w:color="000000"/>
            </w:tcBorders>
          </w:tcPr>
          <w:p w14:paraId="55B9AFA3"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Winter – Year 2 </w:t>
            </w:r>
          </w:p>
        </w:tc>
        <w:tc>
          <w:tcPr>
            <w:tcW w:w="4320" w:type="dxa"/>
            <w:tcBorders>
              <w:top w:val="single" w:sz="8" w:space="0" w:color="000000"/>
              <w:left w:val="single" w:sz="8" w:space="0" w:color="000000"/>
              <w:bottom w:val="single" w:sz="8" w:space="0" w:color="000000"/>
              <w:right w:val="single" w:sz="6" w:space="0" w:color="000000"/>
            </w:tcBorders>
          </w:tcPr>
          <w:p w14:paraId="4F93E212"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Complete </w:t>
            </w:r>
            <w:r>
              <w:rPr>
                <w:rFonts w:ascii="Times New Roman" w:eastAsia="Times New Roman" w:hAnsi="Times New Roman" w:cs="Times New Roman"/>
                <w:b/>
                <w:color w:val="000000"/>
                <w:sz w:val="20"/>
              </w:rPr>
              <w:t xml:space="preserve">Appendix J - </w:t>
            </w:r>
            <w:r>
              <w:rPr>
                <w:rFonts w:ascii="Times New Roman" w:eastAsia="Times New Roman" w:hAnsi="Times New Roman" w:cs="Times New Roman"/>
                <w:color w:val="000000"/>
                <w:sz w:val="20"/>
              </w:rPr>
              <w:t xml:space="preserve">Certifies that the supervisory committee has approved the student’s thesis proposal. </w:t>
            </w:r>
          </w:p>
        </w:tc>
      </w:tr>
      <w:tr w:rsidR="00185E65" w14:paraId="25EB8933" w14:textId="77777777" w:rsidTr="00B74E87">
        <w:trPr>
          <w:trHeight w:val="941"/>
        </w:trPr>
        <w:tc>
          <w:tcPr>
            <w:tcW w:w="3600" w:type="dxa"/>
            <w:tcBorders>
              <w:top w:val="single" w:sz="8" w:space="0" w:color="000000"/>
              <w:left w:val="single" w:sz="6" w:space="0" w:color="000000"/>
              <w:bottom w:val="single" w:sz="8" w:space="0" w:color="000000"/>
              <w:right w:val="single" w:sz="8" w:space="0" w:color="000000"/>
            </w:tcBorders>
          </w:tcPr>
          <w:p w14:paraId="06C75A2C" w14:textId="77777777" w:rsidR="00185E65" w:rsidRDefault="00DF4C32" w:rsidP="00B74E87">
            <w:pPr>
              <w:spacing w:after="0" w:line="259" w:lineRule="auto"/>
              <w:ind w:right="88" w:firstLine="0"/>
            </w:pPr>
            <w:r>
              <w:rPr>
                <w:rFonts w:ascii="Times New Roman" w:eastAsia="Times New Roman" w:hAnsi="Times New Roman" w:cs="Times New Roman"/>
                <w:color w:val="000000"/>
                <w:sz w:val="20"/>
              </w:rPr>
              <w:t xml:space="preserve">Request for M.S. Final Examination </w:t>
            </w:r>
          </w:p>
          <w:p w14:paraId="28DAF392" w14:textId="77777777" w:rsidR="00185E65" w:rsidRDefault="00DF4C32" w:rsidP="00B74E87">
            <w:pPr>
              <w:spacing w:after="0" w:line="259" w:lineRule="auto"/>
              <w:ind w:firstLine="0"/>
            </w:pPr>
            <w:r>
              <w:rPr>
                <w:rFonts w:ascii="Times New Roman" w:eastAsia="Times New Roman" w:hAnsi="Times New Roman" w:cs="Times New Roman"/>
                <w:color w:val="000000"/>
                <w:sz w:val="20"/>
              </w:rPr>
              <w:t xml:space="preserve">form </w:t>
            </w:r>
            <w:r>
              <w:rPr>
                <w:rFonts w:ascii="Times New Roman" w:eastAsia="Times New Roman" w:hAnsi="Times New Roman" w:cs="Times New Roman"/>
                <w:b/>
                <w:color w:val="000000"/>
                <w:sz w:val="20"/>
              </w:rPr>
              <w:t xml:space="preserve">(Appendix K) </w:t>
            </w:r>
          </w:p>
          <w:p w14:paraId="72BEFA9B" w14:textId="77777777" w:rsidR="00185E65" w:rsidRDefault="00DF4C32" w:rsidP="00B74E87">
            <w:pPr>
              <w:spacing w:after="0" w:line="259" w:lineRule="auto"/>
              <w:ind w:firstLine="0"/>
            </w:pPr>
            <w:r>
              <w:rPr>
                <w:rFonts w:ascii="Times New Roman" w:eastAsia="Times New Roman" w:hAnsi="Times New Roman" w:cs="Times New Roman"/>
                <w:color w:val="000000"/>
                <w:sz w:val="20"/>
              </w:rPr>
              <w:t xml:space="preserve"> </w:t>
            </w:r>
          </w:p>
        </w:tc>
        <w:tc>
          <w:tcPr>
            <w:tcW w:w="2160" w:type="dxa"/>
            <w:tcBorders>
              <w:top w:val="single" w:sz="8" w:space="0" w:color="000000"/>
              <w:left w:val="single" w:sz="8" w:space="0" w:color="000000"/>
              <w:bottom w:val="single" w:sz="8" w:space="0" w:color="000000"/>
              <w:right w:val="single" w:sz="8" w:space="0" w:color="000000"/>
            </w:tcBorders>
          </w:tcPr>
          <w:p w14:paraId="23A112F5"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Spring – Year 3 (variable) </w:t>
            </w:r>
          </w:p>
        </w:tc>
        <w:tc>
          <w:tcPr>
            <w:tcW w:w="4320" w:type="dxa"/>
            <w:tcBorders>
              <w:top w:val="single" w:sz="8" w:space="0" w:color="000000"/>
              <w:left w:val="single" w:sz="8" w:space="0" w:color="000000"/>
              <w:bottom w:val="single" w:sz="8" w:space="0" w:color="000000"/>
              <w:right w:val="single" w:sz="6" w:space="0" w:color="000000"/>
            </w:tcBorders>
          </w:tcPr>
          <w:p w14:paraId="75610436"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Complete </w:t>
            </w:r>
            <w:r>
              <w:rPr>
                <w:rFonts w:ascii="Times New Roman" w:eastAsia="Times New Roman" w:hAnsi="Times New Roman" w:cs="Times New Roman"/>
                <w:b/>
                <w:color w:val="000000"/>
                <w:sz w:val="20"/>
              </w:rPr>
              <w:t xml:space="preserve">Appendix K - </w:t>
            </w:r>
            <w:r>
              <w:rPr>
                <w:rFonts w:ascii="Times New Roman" w:eastAsia="Times New Roman" w:hAnsi="Times New Roman" w:cs="Times New Roman"/>
                <w:color w:val="000000"/>
                <w:sz w:val="20"/>
              </w:rPr>
              <w:t xml:space="preserve">Certifies that the supervisory committee has read an entire nearto-final draft of thesis and concurs that the student is ready to sit for the final exam. </w:t>
            </w:r>
          </w:p>
        </w:tc>
      </w:tr>
      <w:tr w:rsidR="00185E65" w14:paraId="6E43CF52" w14:textId="77777777" w:rsidTr="00B74E87">
        <w:trPr>
          <w:trHeight w:val="706"/>
        </w:trPr>
        <w:tc>
          <w:tcPr>
            <w:tcW w:w="3600" w:type="dxa"/>
            <w:tcBorders>
              <w:top w:val="single" w:sz="8" w:space="0" w:color="000000"/>
              <w:left w:val="single" w:sz="6" w:space="0" w:color="000000"/>
              <w:bottom w:val="single" w:sz="8" w:space="0" w:color="000000"/>
              <w:right w:val="single" w:sz="8" w:space="0" w:color="000000"/>
            </w:tcBorders>
          </w:tcPr>
          <w:p w14:paraId="57FB2D7C" w14:textId="77777777" w:rsidR="00185E65" w:rsidRDefault="00DF4C32" w:rsidP="00B74E87">
            <w:pPr>
              <w:spacing w:after="0" w:line="259" w:lineRule="auto"/>
              <w:ind w:right="77" w:firstLine="0"/>
            </w:pPr>
            <w:r>
              <w:rPr>
                <w:rFonts w:ascii="Times New Roman" w:eastAsia="Times New Roman" w:hAnsi="Times New Roman" w:cs="Times New Roman"/>
                <w:color w:val="000000"/>
                <w:sz w:val="20"/>
              </w:rPr>
              <w:t xml:space="preserve">Online Graduate School Request for </w:t>
            </w:r>
          </w:p>
          <w:p w14:paraId="5A0CE495" w14:textId="77777777" w:rsidR="00185E65" w:rsidRDefault="00DF4C32" w:rsidP="00B74E87">
            <w:pPr>
              <w:spacing w:after="0" w:line="259" w:lineRule="auto"/>
              <w:ind w:firstLine="0"/>
            </w:pPr>
            <w:r>
              <w:rPr>
                <w:rFonts w:ascii="Times New Roman" w:eastAsia="Times New Roman" w:hAnsi="Times New Roman" w:cs="Times New Roman"/>
                <w:color w:val="000000"/>
                <w:sz w:val="20"/>
              </w:rPr>
              <w:t xml:space="preserve">Final Examination </w:t>
            </w:r>
          </w:p>
          <w:p w14:paraId="3BAA0F9B" w14:textId="77777777" w:rsidR="00185E65" w:rsidRDefault="00DF4C32" w:rsidP="00B74E87">
            <w:pPr>
              <w:spacing w:after="0" w:line="259" w:lineRule="auto"/>
              <w:ind w:firstLine="0"/>
            </w:pPr>
            <w:r>
              <w:rPr>
                <w:rFonts w:ascii="Times New Roman" w:eastAsia="Times New Roman" w:hAnsi="Times New Roman" w:cs="Times New Roman"/>
                <w:color w:val="000000"/>
                <w:sz w:val="20"/>
              </w:rPr>
              <w:t xml:space="preserve"> </w:t>
            </w:r>
          </w:p>
        </w:tc>
        <w:tc>
          <w:tcPr>
            <w:tcW w:w="2160" w:type="dxa"/>
            <w:tcBorders>
              <w:top w:val="single" w:sz="8" w:space="0" w:color="000000"/>
              <w:left w:val="single" w:sz="8" w:space="0" w:color="000000"/>
              <w:bottom w:val="single" w:sz="8" w:space="0" w:color="000000"/>
              <w:right w:val="single" w:sz="8" w:space="0" w:color="000000"/>
            </w:tcBorders>
          </w:tcPr>
          <w:p w14:paraId="0625813B"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Spring – Year 3  (variable) </w:t>
            </w:r>
          </w:p>
        </w:tc>
        <w:tc>
          <w:tcPr>
            <w:tcW w:w="4320" w:type="dxa"/>
            <w:tcBorders>
              <w:top w:val="single" w:sz="8" w:space="0" w:color="000000"/>
              <w:left w:val="single" w:sz="8" w:space="0" w:color="000000"/>
              <w:bottom w:val="single" w:sz="8" w:space="0" w:color="000000"/>
              <w:right w:val="single" w:sz="6" w:space="0" w:color="000000"/>
            </w:tcBorders>
          </w:tcPr>
          <w:p w14:paraId="67DB78B1" w14:textId="77777777" w:rsidR="00185E65" w:rsidRDefault="00DF4C32" w:rsidP="00B74E87">
            <w:pPr>
              <w:spacing w:after="0" w:line="243" w:lineRule="auto"/>
              <w:ind w:left="4" w:firstLine="0"/>
            </w:pPr>
            <w:r>
              <w:rPr>
                <w:rFonts w:ascii="Times New Roman" w:eastAsia="Times New Roman" w:hAnsi="Times New Roman" w:cs="Times New Roman"/>
                <w:color w:val="000000"/>
                <w:sz w:val="20"/>
              </w:rPr>
              <w:t xml:space="preserve">Complete </w:t>
            </w:r>
            <w:r>
              <w:rPr>
                <w:rFonts w:ascii="Times New Roman" w:eastAsia="Times New Roman" w:hAnsi="Times New Roman" w:cs="Times New Roman"/>
                <w:b/>
                <w:color w:val="000000"/>
                <w:sz w:val="20"/>
              </w:rPr>
              <w:t>ONLINE</w:t>
            </w:r>
            <w:r>
              <w:rPr>
                <w:rFonts w:ascii="Times New Roman" w:eastAsia="Times New Roman" w:hAnsi="Times New Roman" w:cs="Times New Roman"/>
                <w:color w:val="000000"/>
                <w:sz w:val="20"/>
              </w:rPr>
              <w:t xml:space="preserve"> in MyGrad. Must be completed in addition to the Request for M.S. </w:t>
            </w:r>
          </w:p>
          <w:p w14:paraId="69B20A58"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Final Examination form. </w:t>
            </w:r>
          </w:p>
        </w:tc>
      </w:tr>
      <w:tr w:rsidR="00185E65" w14:paraId="6C49BA18" w14:textId="77777777" w:rsidTr="00B74E87">
        <w:trPr>
          <w:trHeight w:val="941"/>
        </w:trPr>
        <w:tc>
          <w:tcPr>
            <w:tcW w:w="3600" w:type="dxa"/>
            <w:tcBorders>
              <w:top w:val="single" w:sz="8" w:space="0" w:color="000000"/>
              <w:left w:val="single" w:sz="6" w:space="0" w:color="000000"/>
              <w:bottom w:val="single" w:sz="8" w:space="0" w:color="000000"/>
              <w:right w:val="single" w:sz="8" w:space="0" w:color="000000"/>
            </w:tcBorders>
          </w:tcPr>
          <w:p w14:paraId="3A757892" w14:textId="77777777" w:rsidR="00185E65" w:rsidRDefault="00DF4C32" w:rsidP="00B74E87">
            <w:pPr>
              <w:spacing w:after="0" w:line="259" w:lineRule="auto"/>
              <w:ind w:right="234" w:firstLine="0"/>
            </w:pPr>
            <w:r>
              <w:rPr>
                <w:rFonts w:ascii="Times New Roman" w:eastAsia="Times New Roman" w:hAnsi="Times New Roman" w:cs="Times New Roman"/>
                <w:color w:val="000000"/>
                <w:sz w:val="20"/>
              </w:rPr>
              <w:t xml:space="preserve">Warrant for Master’s Degree form </w:t>
            </w:r>
          </w:p>
          <w:p w14:paraId="479F5593" w14:textId="77777777" w:rsidR="00185E65" w:rsidRDefault="00DF4C32" w:rsidP="00B74E87">
            <w:pPr>
              <w:spacing w:after="0" w:line="259" w:lineRule="auto"/>
              <w:ind w:firstLine="0"/>
            </w:pPr>
            <w:r>
              <w:rPr>
                <w:rFonts w:ascii="Times New Roman" w:eastAsia="Times New Roman" w:hAnsi="Times New Roman" w:cs="Times New Roman"/>
                <w:color w:val="000000"/>
                <w:sz w:val="20"/>
              </w:rPr>
              <w:t xml:space="preserve">(Obtain form from GPA) </w:t>
            </w:r>
          </w:p>
          <w:p w14:paraId="46A2CEC1" w14:textId="77777777" w:rsidR="00185E65" w:rsidRDefault="00DF4C32" w:rsidP="00B74E87">
            <w:pPr>
              <w:spacing w:after="0" w:line="259" w:lineRule="auto"/>
              <w:ind w:firstLine="0"/>
            </w:pPr>
            <w:r>
              <w:rPr>
                <w:rFonts w:ascii="Times New Roman" w:eastAsia="Times New Roman" w:hAnsi="Times New Roman" w:cs="Times New Roman"/>
                <w:color w:val="000000"/>
                <w:sz w:val="20"/>
              </w:rPr>
              <w:t xml:space="preserve"> </w:t>
            </w:r>
          </w:p>
        </w:tc>
        <w:tc>
          <w:tcPr>
            <w:tcW w:w="2160" w:type="dxa"/>
            <w:tcBorders>
              <w:top w:val="single" w:sz="8" w:space="0" w:color="000000"/>
              <w:left w:val="single" w:sz="8" w:space="0" w:color="000000"/>
              <w:bottom w:val="single" w:sz="8" w:space="0" w:color="000000"/>
              <w:right w:val="single" w:sz="8" w:space="0" w:color="000000"/>
            </w:tcBorders>
          </w:tcPr>
          <w:p w14:paraId="6EE2A098" w14:textId="77777777" w:rsidR="00185E65" w:rsidRDefault="00DF4C32" w:rsidP="00B74E87">
            <w:pPr>
              <w:spacing w:after="0" w:line="259" w:lineRule="auto"/>
              <w:ind w:right="127" w:firstLine="0"/>
            </w:pPr>
            <w:r>
              <w:rPr>
                <w:rFonts w:ascii="Times New Roman" w:eastAsia="Times New Roman" w:hAnsi="Times New Roman" w:cs="Times New Roman"/>
                <w:color w:val="000000"/>
                <w:sz w:val="20"/>
              </w:rPr>
              <w:t xml:space="preserve">Returned to QERM </w:t>
            </w:r>
          </w:p>
          <w:p w14:paraId="0737E94C"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GPA after Final </w:t>
            </w:r>
          </w:p>
          <w:p w14:paraId="06FDC8AD"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Exam </w:t>
            </w:r>
          </w:p>
          <w:p w14:paraId="510853F0"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 </w:t>
            </w:r>
          </w:p>
        </w:tc>
        <w:tc>
          <w:tcPr>
            <w:tcW w:w="4320" w:type="dxa"/>
            <w:tcBorders>
              <w:top w:val="single" w:sz="8" w:space="0" w:color="000000"/>
              <w:left w:val="single" w:sz="8" w:space="0" w:color="000000"/>
              <w:bottom w:val="single" w:sz="8" w:space="0" w:color="000000"/>
              <w:right w:val="single" w:sz="6" w:space="0" w:color="000000"/>
            </w:tcBorders>
          </w:tcPr>
          <w:p w14:paraId="4788F5C7"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GPA Provides Form - Certifies that the student has been approved for graduation following final examination. Signed form returned to QERM following final exam. </w:t>
            </w:r>
          </w:p>
        </w:tc>
      </w:tr>
      <w:tr w:rsidR="00185E65" w14:paraId="732641DB" w14:textId="77777777" w:rsidTr="00B74E87">
        <w:trPr>
          <w:trHeight w:val="710"/>
        </w:trPr>
        <w:tc>
          <w:tcPr>
            <w:tcW w:w="3600" w:type="dxa"/>
            <w:tcBorders>
              <w:top w:val="single" w:sz="8" w:space="0" w:color="000000"/>
              <w:left w:val="single" w:sz="6" w:space="0" w:color="000000"/>
              <w:bottom w:val="single" w:sz="8" w:space="0" w:color="000000"/>
              <w:right w:val="single" w:sz="8" w:space="0" w:color="000000"/>
            </w:tcBorders>
          </w:tcPr>
          <w:p w14:paraId="63750CA6" w14:textId="77777777" w:rsidR="00185E65" w:rsidRDefault="00DF4C32" w:rsidP="00B74E87">
            <w:pPr>
              <w:spacing w:after="0" w:line="259" w:lineRule="auto"/>
              <w:ind w:firstLine="0"/>
            </w:pPr>
            <w:r>
              <w:rPr>
                <w:rFonts w:ascii="Times New Roman" w:eastAsia="Times New Roman" w:hAnsi="Times New Roman" w:cs="Times New Roman"/>
                <w:color w:val="000000"/>
                <w:sz w:val="20"/>
              </w:rPr>
              <w:t xml:space="preserve">Master’s Thesis </w:t>
            </w:r>
          </w:p>
        </w:tc>
        <w:tc>
          <w:tcPr>
            <w:tcW w:w="2160" w:type="dxa"/>
            <w:tcBorders>
              <w:top w:val="single" w:sz="8" w:space="0" w:color="000000"/>
              <w:left w:val="single" w:sz="8" w:space="0" w:color="000000"/>
              <w:bottom w:val="single" w:sz="8" w:space="0" w:color="000000"/>
              <w:right w:val="single" w:sz="8" w:space="0" w:color="000000"/>
            </w:tcBorders>
          </w:tcPr>
          <w:p w14:paraId="1C7325BB" w14:textId="77777777" w:rsidR="00185E65" w:rsidRDefault="00DF4C32" w:rsidP="00B74E87">
            <w:pPr>
              <w:spacing w:after="0" w:line="259" w:lineRule="auto"/>
              <w:ind w:right="193" w:firstLine="0"/>
            </w:pPr>
            <w:r>
              <w:rPr>
                <w:rFonts w:ascii="Times New Roman" w:eastAsia="Times New Roman" w:hAnsi="Times New Roman" w:cs="Times New Roman"/>
                <w:color w:val="000000"/>
                <w:sz w:val="20"/>
              </w:rPr>
              <w:t xml:space="preserve">Submit by last day </w:t>
            </w:r>
          </w:p>
          <w:p w14:paraId="087B4038"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of quarter (finals </w:t>
            </w:r>
          </w:p>
          <w:p w14:paraId="7B5B4A2E"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week) </w:t>
            </w:r>
          </w:p>
        </w:tc>
        <w:tc>
          <w:tcPr>
            <w:tcW w:w="4320" w:type="dxa"/>
            <w:tcBorders>
              <w:top w:val="single" w:sz="8" w:space="0" w:color="000000"/>
              <w:left w:val="single" w:sz="8" w:space="0" w:color="000000"/>
              <w:bottom w:val="single" w:sz="8" w:space="0" w:color="000000"/>
              <w:right w:val="single" w:sz="6" w:space="0" w:color="000000"/>
            </w:tcBorders>
          </w:tcPr>
          <w:p w14:paraId="7839BC7F"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PDF sent to QERM program -  </w:t>
            </w:r>
          </w:p>
          <w:p w14:paraId="5A0142A8"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Submit by end of the or by the Graduate </w:t>
            </w:r>
          </w:p>
          <w:p w14:paraId="7D66FDDF" w14:textId="77777777" w:rsidR="00185E65" w:rsidRDefault="00DF4C32" w:rsidP="00B74E87">
            <w:pPr>
              <w:spacing w:after="0" w:line="259" w:lineRule="auto"/>
              <w:ind w:left="4" w:firstLine="0"/>
            </w:pPr>
            <w:r>
              <w:rPr>
                <w:rFonts w:ascii="Times New Roman" w:eastAsia="Times New Roman" w:hAnsi="Times New Roman" w:cs="Times New Roman"/>
                <w:color w:val="000000"/>
                <w:sz w:val="20"/>
              </w:rPr>
              <w:t xml:space="preserve">Registration Waiver Fee deadline. </w:t>
            </w:r>
          </w:p>
        </w:tc>
      </w:tr>
    </w:tbl>
    <w:p w14:paraId="1DB9537D" w14:textId="77777777" w:rsidR="00B74E87" w:rsidRDefault="00B74E87">
      <w:pPr>
        <w:spacing w:after="160" w:line="259" w:lineRule="auto"/>
        <w:ind w:firstLine="0"/>
        <w:rPr>
          <w:rFonts w:ascii="Calibri" w:eastAsia="Calibri" w:hAnsi="Calibri" w:cs="Calibri"/>
          <w:b/>
          <w:i/>
          <w:color w:val="000000"/>
        </w:rPr>
      </w:pPr>
      <w:r>
        <w:rPr>
          <w:rFonts w:ascii="Calibri" w:eastAsia="Calibri" w:hAnsi="Calibri" w:cs="Calibri"/>
          <w:b/>
          <w:i/>
          <w:color w:val="000000"/>
        </w:rPr>
        <w:br w:type="page"/>
      </w:r>
    </w:p>
    <w:p w14:paraId="69C4AFA9" w14:textId="77777777" w:rsidR="00FF4C78" w:rsidRDefault="00FF4C78" w:rsidP="00FF4C78">
      <w:pPr>
        <w:spacing w:after="0" w:line="259" w:lineRule="auto"/>
        <w:ind w:left="10" w:right="112" w:hanging="10"/>
        <w:jc w:val="center"/>
        <w:rPr>
          <w:rFonts w:ascii="Calibri" w:eastAsia="Calibri" w:hAnsi="Calibri" w:cs="Calibri"/>
          <w:b/>
          <w:i/>
          <w:color w:val="000000"/>
        </w:rPr>
      </w:pPr>
      <w:r>
        <w:rPr>
          <w:rFonts w:ascii="Calibri" w:eastAsia="Calibri" w:hAnsi="Calibri" w:cs="Calibri"/>
          <w:b/>
          <w:i/>
          <w:color w:val="000000"/>
        </w:rPr>
        <w:lastRenderedPageBreak/>
        <w:t>Appendix F</w:t>
      </w:r>
    </w:p>
    <w:p w14:paraId="3993CAA6" w14:textId="77777777" w:rsidR="00185E65" w:rsidRDefault="00DF4C32">
      <w:pPr>
        <w:pStyle w:val="Heading4"/>
        <w:ind w:left="875"/>
        <w:jc w:val="center"/>
      </w:pPr>
      <w:r>
        <w:t>Request</w:t>
      </w:r>
      <w:r w:rsidR="009817F3">
        <w:t xml:space="preserve"> </w:t>
      </w:r>
      <w:r>
        <w:t>to</w:t>
      </w:r>
      <w:r w:rsidR="009817F3">
        <w:t xml:space="preserve"> </w:t>
      </w:r>
      <w:r>
        <w:t>Establish</w:t>
      </w:r>
      <w:r w:rsidR="009817F3">
        <w:t xml:space="preserve"> QERM M.S. Supervisory </w:t>
      </w:r>
      <w:r>
        <w:t>Committee</w:t>
      </w:r>
    </w:p>
    <w:p w14:paraId="75D21D7D" w14:textId="77777777" w:rsidR="00185E65" w:rsidRDefault="00DF4C32">
      <w:pPr>
        <w:spacing w:after="0" w:line="259" w:lineRule="auto"/>
        <w:ind w:left="864" w:firstLine="0"/>
      </w:pPr>
      <w:r>
        <w:rPr>
          <w:rFonts w:ascii="Times New Roman" w:eastAsia="Times New Roman" w:hAnsi="Times New Roman" w:cs="Times New Roman"/>
          <w:color w:val="000000"/>
          <w:sz w:val="20"/>
        </w:rPr>
        <w:t xml:space="preserve"> </w:t>
      </w:r>
    </w:p>
    <w:p w14:paraId="18C246CA" w14:textId="77777777" w:rsidR="00185E65" w:rsidRDefault="00DF4C32">
      <w:pPr>
        <w:spacing w:after="0" w:line="259" w:lineRule="auto"/>
        <w:ind w:left="864" w:firstLine="0"/>
      </w:pPr>
      <w:r>
        <w:rPr>
          <w:rFonts w:ascii="Times New Roman" w:eastAsia="Times New Roman" w:hAnsi="Times New Roman" w:cs="Times New Roman"/>
          <w:color w:val="000000"/>
          <w:sz w:val="20"/>
        </w:rPr>
        <w:t xml:space="preserve"> </w:t>
      </w:r>
    </w:p>
    <w:p w14:paraId="702268F4" w14:textId="77777777" w:rsidR="00185E65" w:rsidRDefault="00DF4C32">
      <w:pPr>
        <w:tabs>
          <w:tab w:val="center" w:pos="1445"/>
          <w:tab w:val="center" w:pos="2808"/>
          <w:tab w:val="center" w:pos="3528"/>
          <w:tab w:val="center" w:pos="4248"/>
          <w:tab w:val="center" w:pos="4968"/>
          <w:tab w:val="center" w:pos="5688"/>
          <w:tab w:val="center" w:pos="6408"/>
          <w:tab w:val="center" w:pos="7761"/>
          <w:tab w:val="center" w:pos="9288"/>
        </w:tabs>
        <w:spacing w:after="3" w:line="251" w:lineRule="auto"/>
        <w:ind w:firstLine="0"/>
      </w:pPr>
      <w:r>
        <w:rPr>
          <w:rFonts w:ascii="Calibri" w:eastAsia="Calibri" w:hAnsi="Calibri" w:cs="Calibri"/>
          <w:color w:val="000000"/>
          <w:sz w:val="22"/>
        </w:rPr>
        <w:tab/>
      </w:r>
      <w:r>
        <w:rPr>
          <w:color w:val="000000"/>
          <w:sz w:val="20"/>
        </w:rPr>
        <w:t xml:space="preserve">Student Name: </w:t>
      </w:r>
      <w:r>
        <w:rPr>
          <w:color w:val="000000"/>
          <w:sz w:val="20"/>
          <w:u w:val="single" w:color="000000"/>
        </w:rPr>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r>
      <w:r>
        <w:rPr>
          <w:color w:val="000000"/>
          <w:sz w:val="20"/>
        </w:rPr>
        <w:t xml:space="preserve">Date Submitted: </w:t>
      </w:r>
      <w:r>
        <w:rPr>
          <w:color w:val="000000"/>
          <w:sz w:val="20"/>
          <w:u w:val="single" w:color="000000"/>
        </w:rPr>
        <w:t xml:space="preserve"> </w:t>
      </w:r>
      <w:r>
        <w:rPr>
          <w:color w:val="000000"/>
          <w:sz w:val="20"/>
          <w:u w:val="single" w:color="000000"/>
        </w:rPr>
        <w:tab/>
      </w:r>
      <w:r>
        <w:rPr>
          <w:color w:val="000000"/>
          <w:sz w:val="20"/>
        </w:rPr>
        <w:t xml:space="preserve"> </w:t>
      </w:r>
    </w:p>
    <w:p w14:paraId="732153F8" w14:textId="77777777" w:rsidR="00185E65" w:rsidRDefault="00DF4C32">
      <w:pPr>
        <w:spacing w:after="0" w:line="259" w:lineRule="auto"/>
        <w:ind w:left="864" w:firstLine="0"/>
      </w:pPr>
      <w:r>
        <w:rPr>
          <w:color w:val="000000"/>
          <w:sz w:val="20"/>
        </w:rPr>
        <w:t xml:space="preserve"> </w:t>
      </w:r>
    </w:p>
    <w:p w14:paraId="609F50B2" w14:textId="77777777" w:rsidR="00185E65" w:rsidRDefault="00DF4C32">
      <w:pPr>
        <w:spacing w:after="22" w:line="259" w:lineRule="auto"/>
        <w:ind w:left="864" w:firstLine="0"/>
      </w:pPr>
      <w:r>
        <w:rPr>
          <w:b/>
          <w:color w:val="000000"/>
          <w:sz w:val="20"/>
        </w:rPr>
        <w:t xml:space="preserve">Guidelines for forming your M.S. supervisory committee: </w:t>
      </w:r>
    </w:p>
    <w:p w14:paraId="5AE7A364" w14:textId="77777777" w:rsidR="00185E65" w:rsidRDefault="00DF4C32">
      <w:pPr>
        <w:numPr>
          <w:ilvl w:val="0"/>
          <w:numId w:val="20"/>
        </w:numPr>
        <w:spacing w:after="4" w:line="255" w:lineRule="auto"/>
        <w:ind w:right="315" w:hanging="360"/>
      </w:pPr>
      <w:r>
        <w:rPr>
          <w:sz w:val="20"/>
        </w:rPr>
        <w:t xml:space="preserve">The committee should be formed as soon as appropriate – typically in the beginning of the 2nd year after a research topic has been established. </w:t>
      </w:r>
    </w:p>
    <w:p w14:paraId="03740E4C" w14:textId="77777777" w:rsidR="00185E65" w:rsidRDefault="00DF4C32">
      <w:pPr>
        <w:numPr>
          <w:ilvl w:val="0"/>
          <w:numId w:val="20"/>
        </w:numPr>
        <w:spacing w:after="4" w:line="255" w:lineRule="auto"/>
        <w:ind w:right="315" w:hanging="360"/>
      </w:pPr>
      <w:r>
        <w:rPr>
          <w:sz w:val="20"/>
        </w:rPr>
        <w:t xml:space="preserve">Normally consists of between 2 and 4 members.  </w:t>
      </w:r>
    </w:p>
    <w:p w14:paraId="16551A5B" w14:textId="77777777" w:rsidR="00185E65" w:rsidRDefault="00DF4C32">
      <w:pPr>
        <w:numPr>
          <w:ilvl w:val="0"/>
          <w:numId w:val="20"/>
        </w:numPr>
        <w:spacing w:after="4" w:line="255" w:lineRule="auto"/>
        <w:ind w:right="315" w:hanging="360"/>
      </w:pPr>
      <w:r>
        <w:rPr>
          <w:sz w:val="20"/>
        </w:rPr>
        <w:t xml:space="preserve">The chair and at least one-half of the total membership must be members of the Graduate Faculty.  </w:t>
      </w:r>
    </w:p>
    <w:p w14:paraId="59E0D6FF" w14:textId="77777777" w:rsidR="00185E65" w:rsidRDefault="00DF4C32">
      <w:pPr>
        <w:numPr>
          <w:ilvl w:val="0"/>
          <w:numId w:val="20"/>
        </w:numPr>
        <w:spacing w:after="4" w:line="255" w:lineRule="auto"/>
        <w:ind w:right="315" w:hanging="360"/>
      </w:pPr>
      <w:r>
        <w:rPr>
          <w:sz w:val="20"/>
        </w:rPr>
        <w:t>The chair and one other faculty member must be QERM Faculty.</w:t>
      </w:r>
    </w:p>
    <w:p w14:paraId="21A4C87C" w14:textId="77777777" w:rsidR="00185E65" w:rsidRDefault="00DF4C32">
      <w:pPr>
        <w:spacing w:after="0" w:line="259" w:lineRule="auto"/>
        <w:ind w:left="864" w:firstLine="0"/>
      </w:pPr>
      <w:r>
        <w:rPr>
          <w:color w:val="000000"/>
          <w:sz w:val="20"/>
        </w:rPr>
        <w:t xml:space="preserve"> </w:t>
      </w:r>
    </w:p>
    <w:p w14:paraId="49ABFA57" w14:textId="77777777" w:rsidR="00185E65" w:rsidRDefault="00DF4C32">
      <w:pPr>
        <w:spacing w:after="3" w:line="251" w:lineRule="auto"/>
        <w:ind w:left="859" w:hanging="10"/>
      </w:pPr>
      <w:r>
        <w:rPr>
          <w:color w:val="000000"/>
          <w:sz w:val="20"/>
        </w:rPr>
        <w:t xml:space="preserve">You may attach an email from the committee member verifying that they will serve on your committee.  </w:t>
      </w:r>
    </w:p>
    <w:p w14:paraId="65AFA568" w14:textId="77777777" w:rsidR="00185E65" w:rsidRDefault="00DF4C32">
      <w:pPr>
        <w:spacing w:after="0" w:line="259" w:lineRule="auto"/>
        <w:ind w:left="864" w:firstLine="0"/>
      </w:pPr>
      <w:r>
        <w:rPr>
          <w:color w:val="000000"/>
          <w:sz w:val="20"/>
        </w:rPr>
        <w:t xml:space="preserve"> </w:t>
      </w:r>
    </w:p>
    <w:p w14:paraId="1E6983C4" w14:textId="77777777" w:rsidR="00185E65" w:rsidRDefault="00DF4C32">
      <w:pPr>
        <w:spacing w:after="3" w:line="251" w:lineRule="auto"/>
        <w:ind w:left="859" w:hanging="10"/>
      </w:pPr>
      <w:r>
        <w:rPr>
          <w:color w:val="000000"/>
          <w:sz w:val="20"/>
        </w:rPr>
        <w:t xml:space="preserve">I have spoken with each of the following people and they have agreed to serve on my Master’s Supervisory Committee: </w:t>
      </w:r>
    </w:p>
    <w:p w14:paraId="50F0A8C7" w14:textId="77777777" w:rsidR="00185E65" w:rsidRDefault="00DF4C32">
      <w:pPr>
        <w:spacing w:after="0" w:line="259" w:lineRule="auto"/>
        <w:ind w:left="864" w:firstLine="0"/>
      </w:pPr>
      <w:r>
        <w:rPr>
          <w:color w:val="000000"/>
          <w:sz w:val="20"/>
        </w:rPr>
        <w:t xml:space="preserve"> </w:t>
      </w:r>
    </w:p>
    <w:tbl>
      <w:tblPr>
        <w:tblStyle w:val="TableGrid"/>
        <w:tblW w:w="8473" w:type="dxa"/>
        <w:tblInd w:w="864" w:type="dxa"/>
        <w:tblLook w:val="04A0" w:firstRow="1" w:lastRow="0" w:firstColumn="1" w:lastColumn="0" w:noHBand="0" w:noVBand="1"/>
      </w:tblPr>
      <w:tblGrid>
        <w:gridCol w:w="4104"/>
        <w:gridCol w:w="720"/>
        <w:gridCol w:w="1440"/>
        <w:gridCol w:w="720"/>
        <w:gridCol w:w="1489"/>
      </w:tblGrid>
      <w:tr w:rsidR="00185E65" w14:paraId="263DB037" w14:textId="77777777">
        <w:trPr>
          <w:trHeight w:val="224"/>
        </w:trPr>
        <w:tc>
          <w:tcPr>
            <w:tcW w:w="4824" w:type="dxa"/>
            <w:gridSpan w:val="2"/>
            <w:tcBorders>
              <w:top w:val="nil"/>
              <w:left w:val="nil"/>
              <w:bottom w:val="nil"/>
              <w:right w:val="nil"/>
            </w:tcBorders>
          </w:tcPr>
          <w:p w14:paraId="3B87CB6F" w14:textId="77777777" w:rsidR="00185E65" w:rsidRDefault="00DF4C32">
            <w:pPr>
              <w:tabs>
                <w:tab w:val="center" w:pos="1944"/>
                <w:tab w:val="center" w:pos="2664"/>
                <w:tab w:val="center" w:pos="3384"/>
                <w:tab w:val="center" w:pos="4104"/>
              </w:tabs>
              <w:spacing w:after="0" w:line="259" w:lineRule="auto"/>
              <w:ind w:firstLine="0"/>
            </w:pPr>
            <w:r>
              <w:rPr>
                <w:b/>
                <w:color w:val="000000"/>
                <w:sz w:val="20"/>
              </w:rPr>
              <w:t>Chairperson:</w:t>
            </w:r>
            <w:r>
              <w:rPr>
                <w:color w:val="000000"/>
                <w:sz w:val="20"/>
              </w:rPr>
              <w:t xml:space="preserve"> </w:t>
            </w:r>
            <w:r>
              <w:rPr>
                <w:color w:val="000000"/>
                <w:sz w:val="20"/>
                <w:u w:val="single" w:color="000000"/>
              </w:rPr>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p>
        </w:tc>
        <w:tc>
          <w:tcPr>
            <w:tcW w:w="1440" w:type="dxa"/>
            <w:tcBorders>
              <w:top w:val="nil"/>
              <w:left w:val="nil"/>
              <w:bottom w:val="nil"/>
              <w:right w:val="nil"/>
            </w:tcBorders>
          </w:tcPr>
          <w:p w14:paraId="639445CD" w14:textId="77777777" w:rsidR="00185E65" w:rsidRDefault="00DF4C32">
            <w:pPr>
              <w:spacing w:after="0" w:line="259" w:lineRule="auto"/>
              <w:ind w:firstLine="0"/>
            </w:pPr>
            <w:r>
              <w:rPr>
                <w:color w:val="000000"/>
                <w:sz w:val="20"/>
              </w:rPr>
              <w:t xml:space="preserve">  Title: </w:t>
            </w:r>
            <w:r>
              <w:rPr>
                <w:color w:val="000000"/>
                <w:sz w:val="20"/>
                <w:u w:val="single" w:color="000000"/>
              </w:rPr>
              <w:t xml:space="preserve"> </w:t>
            </w:r>
          </w:p>
        </w:tc>
        <w:tc>
          <w:tcPr>
            <w:tcW w:w="720" w:type="dxa"/>
            <w:tcBorders>
              <w:top w:val="nil"/>
              <w:left w:val="nil"/>
              <w:bottom w:val="nil"/>
              <w:right w:val="nil"/>
            </w:tcBorders>
          </w:tcPr>
          <w:p w14:paraId="4A46B991" w14:textId="77777777" w:rsidR="00185E65" w:rsidRDefault="00DF4C32">
            <w:pPr>
              <w:spacing w:after="0" w:line="259" w:lineRule="auto"/>
              <w:ind w:firstLine="0"/>
            </w:pPr>
            <w:r>
              <w:rPr>
                <w:color w:val="000000"/>
                <w:sz w:val="20"/>
                <w:u w:val="single" w:color="000000"/>
              </w:rPr>
              <w:t xml:space="preserve"> </w:t>
            </w:r>
          </w:p>
        </w:tc>
        <w:tc>
          <w:tcPr>
            <w:tcW w:w="1489" w:type="dxa"/>
            <w:tcBorders>
              <w:top w:val="nil"/>
              <w:left w:val="nil"/>
              <w:bottom w:val="nil"/>
              <w:right w:val="nil"/>
            </w:tcBorders>
          </w:tcPr>
          <w:p w14:paraId="1649BF54" w14:textId="77777777" w:rsidR="00185E65" w:rsidRDefault="00DF4C32">
            <w:pPr>
              <w:spacing w:after="0" w:line="259" w:lineRule="auto"/>
              <w:ind w:firstLine="0"/>
              <w:jc w:val="both"/>
            </w:pPr>
            <w:r>
              <w:rPr>
                <w:color w:val="000000"/>
                <w:sz w:val="20"/>
                <w:u w:val="single" w:color="000000"/>
              </w:rPr>
              <w:t xml:space="preserve"> </w:t>
            </w:r>
            <w:r>
              <w:rPr>
                <w:color w:val="000000"/>
                <w:sz w:val="20"/>
                <w:u w:val="single" w:color="000000"/>
              </w:rPr>
              <w:tab/>
              <w:t xml:space="preserve"> </w:t>
            </w:r>
            <w:r>
              <w:rPr>
                <w:color w:val="000000"/>
                <w:sz w:val="20"/>
                <w:u w:val="single" w:color="000000"/>
              </w:rPr>
              <w:tab/>
            </w:r>
            <w:r>
              <w:rPr>
                <w:color w:val="000000"/>
                <w:sz w:val="20"/>
              </w:rPr>
              <w:t xml:space="preserve"> </w:t>
            </w:r>
          </w:p>
        </w:tc>
      </w:tr>
      <w:tr w:rsidR="00185E65" w14:paraId="4B53C100" w14:textId="77777777">
        <w:trPr>
          <w:trHeight w:val="223"/>
        </w:trPr>
        <w:tc>
          <w:tcPr>
            <w:tcW w:w="4824" w:type="dxa"/>
            <w:gridSpan w:val="2"/>
            <w:tcBorders>
              <w:top w:val="nil"/>
              <w:left w:val="nil"/>
              <w:bottom w:val="nil"/>
              <w:right w:val="nil"/>
            </w:tcBorders>
          </w:tcPr>
          <w:p w14:paraId="279DF863" w14:textId="77777777" w:rsidR="00185E65" w:rsidRDefault="00DF4C32">
            <w:pPr>
              <w:tabs>
                <w:tab w:val="center" w:pos="1224"/>
                <w:tab w:val="center" w:pos="1944"/>
                <w:tab w:val="center" w:pos="2664"/>
                <w:tab w:val="center" w:pos="3384"/>
                <w:tab w:val="center" w:pos="4104"/>
              </w:tabs>
              <w:spacing w:after="0" w:line="259" w:lineRule="auto"/>
              <w:ind w:firstLine="0"/>
            </w:pPr>
            <w:r>
              <w:rPr>
                <w:color w:val="000000"/>
                <w:sz w:val="20"/>
              </w:rPr>
              <w:t xml:space="preserve">Department: </w:t>
            </w:r>
            <w:r>
              <w:rPr>
                <w:color w:val="000000"/>
                <w:sz w:val="20"/>
              </w:rPr>
              <w:tab/>
            </w:r>
            <w:r>
              <w:rPr>
                <w:color w:val="000000"/>
                <w:sz w:val="20"/>
                <w:u w:val="single" w:color="000000"/>
              </w:rPr>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p>
        </w:tc>
        <w:tc>
          <w:tcPr>
            <w:tcW w:w="1440" w:type="dxa"/>
            <w:tcBorders>
              <w:top w:val="nil"/>
              <w:left w:val="nil"/>
              <w:bottom w:val="nil"/>
              <w:right w:val="nil"/>
            </w:tcBorders>
          </w:tcPr>
          <w:p w14:paraId="724EAF99" w14:textId="77777777" w:rsidR="00185E65" w:rsidRDefault="00DF4C32">
            <w:pPr>
              <w:spacing w:after="0" w:line="259" w:lineRule="auto"/>
              <w:ind w:firstLine="0"/>
            </w:pPr>
            <w:r>
              <w:rPr>
                <w:color w:val="000000"/>
                <w:sz w:val="20"/>
              </w:rPr>
              <w:t xml:space="preserve">  UW Box #: </w:t>
            </w:r>
          </w:p>
        </w:tc>
        <w:tc>
          <w:tcPr>
            <w:tcW w:w="720" w:type="dxa"/>
            <w:tcBorders>
              <w:top w:val="nil"/>
              <w:left w:val="nil"/>
              <w:bottom w:val="nil"/>
              <w:right w:val="nil"/>
            </w:tcBorders>
          </w:tcPr>
          <w:p w14:paraId="4FB38548" w14:textId="77777777" w:rsidR="00185E65" w:rsidRDefault="00DF4C32">
            <w:pPr>
              <w:spacing w:after="0" w:line="259" w:lineRule="auto"/>
              <w:ind w:firstLine="0"/>
            </w:pPr>
            <w:r>
              <w:rPr>
                <w:color w:val="000000"/>
                <w:sz w:val="20"/>
                <w:u w:val="single" w:color="000000"/>
              </w:rPr>
              <w:t xml:space="preserve"> </w:t>
            </w:r>
          </w:p>
        </w:tc>
        <w:tc>
          <w:tcPr>
            <w:tcW w:w="1489" w:type="dxa"/>
            <w:tcBorders>
              <w:top w:val="nil"/>
              <w:left w:val="nil"/>
              <w:bottom w:val="nil"/>
              <w:right w:val="nil"/>
            </w:tcBorders>
          </w:tcPr>
          <w:p w14:paraId="350CE902" w14:textId="77777777" w:rsidR="00185E65" w:rsidRDefault="00DF4C32">
            <w:pPr>
              <w:spacing w:after="0" w:line="259" w:lineRule="auto"/>
              <w:ind w:firstLine="0"/>
              <w:jc w:val="both"/>
            </w:pPr>
            <w:r>
              <w:rPr>
                <w:color w:val="000000"/>
                <w:sz w:val="20"/>
                <w:u w:val="single" w:color="000000"/>
              </w:rPr>
              <w:t xml:space="preserve"> </w:t>
            </w:r>
            <w:r>
              <w:rPr>
                <w:color w:val="000000"/>
                <w:sz w:val="20"/>
                <w:u w:val="single" w:color="000000"/>
              </w:rPr>
              <w:tab/>
              <w:t xml:space="preserve"> </w:t>
            </w:r>
            <w:r>
              <w:rPr>
                <w:color w:val="000000"/>
                <w:sz w:val="20"/>
                <w:u w:val="single" w:color="000000"/>
              </w:rPr>
              <w:tab/>
            </w:r>
            <w:r>
              <w:rPr>
                <w:color w:val="000000"/>
                <w:sz w:val="20"/>
              </w:rPr>
              <w:t xml:space="preserve"> </w:t>
            </w:r>
          </w:p>
        </w:tc>
      </w:tr>
      <w:tr w:rsidR="00185E65" w14:paraId="70A90C6F" w14:textId="77777777">
        <w:trPr>
          <w:trHeight w:val="223"/>
        </w:trPr>
        <w:tc>
          <w:tcPr>
            <w:tcW w:w="4824" w:type="dxa"/>
            <w:gridSpan w:val="2"/>
            <w:tcBorders>
              <w:top w:val="nil"/>
              <w:left w:val="nil"/>
              <w:bottom w:val="nil"/>
              <w:right w:val="nil"/>
            </w:tcBorders>
          </w:tcPr>
          <w:p w14:paraId="671FFD95" w14:textId="77777777" w:rsidR="00185E65" w:rsidRDefault="00DF4C32">
            <w:pPr>
              <w:tabs>
                <w:tab w:val="center" w:pos="1224"/>
                <w:tab w:val="center" w:pos="1944"/>
                <w:tab w:val="center" w:pos="2664"/>
                <w:tab w:val="center" w:pos="3384"/>
                <w:tab w:val="center" w:pos="4104"/>
              </w:tabs>
              <w:spacing w:after="0" w:line="259" w:lineRule="auto"/>
              <w:ind w:firstLine="0"/>
            </w:pPr>
            <w:r>
              <w:rPr>
                <w:color w:val="000000"/>
                <w:sz w:val="20"/>
              </w:rPr>
              <w:t>Email:</w:t>
            </w:r>
            <w:r>
              <w:rPr>
                <w:color w:val="000000"/>
                <w:sz w:val="20"/>
                <w:u w:val="single" w:color="000000"/>
              </w:rPr>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r>
            <w:r>
              <w:rPr>
                <w:color w:val="000000"/>
                <w:sz w:val="20"/>
                <w:u w:val="single" w:color="000000"/>
              </w:rPr>
              <w:tab/>
            </w:r>
          </w:p>
        </w:tc>
        <w:tc>
          <w:tcPr>
            <w:tcW w:w="1440" w:type="dxa"/>
            <w:tcBorders>
              <w:top w:val="nil"/>
              <w:left w:val="nil"/>
              <w:bottom w:val="nil"/>
              <w:right w:val="nil"/>
            </w:tcBorders>
          </w:tcPr>
          <w:p w14:paraId="51501C23" w14:textId="77777777" w:rsidR="00185E65" w:rsidRDefault="00DF4C32">
            <w:pPr>
              <w:spacing w:after="0" w:line="259" w:lineRule="auto"/>
              <w:ind w:firstLine="0"/>
            </w:pPr>
            <w:r>
              <w:rPr>
                <w:color w:val="000000"/>
                <w:sz w:val="20"/>
              </w:rPr>
              <w:t xml:space="preserve">  Telephone: </w:t>
            </w:r>
          </w:p>
        </w:tc>
        <w:tc>
          <w:tcPr>
            <w:tcW w:w="720" w:type="dxa"/>
            <w:tcBorders>
              <w:top w:val="nil"/>
              <w:left w:val="nil"/>
              <w:bottom w:val="nil"/>
              <w:right w:val="nil"/>
            </w:tcBorders>
          </w:tcPr>
          <w:p w14:paraId="095450D9" w14:textId="77777777" w:rsidR="00185E65" w:rsidRDefault="00DF4C32">
            <w:pPr>
              <w:spacing w:after="0" w:line="259" w:lineRule="auto"/>
              <w:ind w:firstLine="0"/>
            </w:pPr>
            <w:r>
              <w:rPr>
                <w:color w:val="000000"/>
                <w:sz w:val="20"/>
                <w:u w:val="single" w:color="000000"/>
              </w:rPr>
              <w:t xml:space="preserve"> </w:t>
            </w:r>
          </w:p>
        </w:tc>
        <w:tc>
          <w:tcPr>
            <w:tcW w:w="1489" w:type="dxa"/>
            <w:tcBorders>
              <w:top w:val="nil"/>
              <w:left w:val="nil"/>
              <w:bottom w:val="nil"/>
              <w:right w:val="nil"/>
            </w:tcBorders>
          </w:tcPr>
          <w:p w14:paraId="02AE380D" w14:textId="77777777" w:rsidR="00185E65" w:rsidRDefault="00DF4C32">
            <w:pPr>
              <w:spacing w:after="0" w:line="259" w:lineRule="auto"/>
              <w:ind w:firstLine="0"/>
              <w:jc w:val="both"/>
            </w:pPr>
            <w:r>
              <w:rPr>
                <w:color w:val="000000"/>
                <w:sz w:val="20"/>
                <w:u w:val="single" w:color="000000"/>
              </w:rPr>
              <w:t xml:space="preserve"> </w:t>
            </w:r>
            <w:r>
              <w:rPr>
                <w:color w:val="000000"/>
                <w:sz w:val="20"/>
                <w:u w:val="single" w:color="000000"/>
              </w:rPr>
              <w:tab/>
              <w:t xml:space="preserve"> </w:t>
            </w:r>
            <w:r>
              <w:rPr>
                <w:color w:val="000000"/>
                <w:sz w:val="20"/>
                <w:u w:val="single" w:color="000000"/>
              </w:rPr>
              <w:tab/>
            </w:r>
            <w:r>
              <w:rPr>
                <w:color w:val="000000"/>
                <w:sz w:val="20"/>
              </w:rPr>
              <w:t xml:space="preserve"> </w:t>
            </w:r>
          </w:p>
        </w:tc>
      </w:tr>
      <w:tr w:rsidR="00185E65" w14:paraId="31DCE4F9" w14:textId="77777777">
        <w:trPr>
          <w:trHeight w:val="226"/>
        </w:trPr>
        <w:tc>
          <w:tcPr>
            <w:tcW w:w="4824" w:type="dxa"/>
            <w:gridSpan w:val="2"/>
            <w:tcBorders>
              <w:top w:val="nil"/>
              <w:left w:val="nil"/>
              <w:bottom w:val="nil"/>
              <w:right w:val="nil"/>
            </w:tcBorders>
          </w:tcPr>
          <w:p w14:paraId="204EE3A2" w14:textId="77777777" w:rsidR="00185E65" w:rsidRDefault="00DF4C32">
            <w:pPr>
              <w:spacing w:after="0" w:line="259" w:lineRule="auto"/>
              <w:ind w:firstLine="0"/>
            </w:pPr>
            <w:r>
              <w:rPr>
                <w:color w:val="000000"/>
                <w:sz w:val="20"/>
              </w:rPr>
              <w:t>Member of Graduate Faculty (circle): Yes  No</w:t>
            </w:r>
          </w:p>
        </w:tc>
        <w:tc>
          <w:tcPr>
            <w:tcW w:w="1440" w:type="dxa"/>
            <w:tcBorders>
              <w:top w:val="nil"/>
              <w:left w:val="nil"/>
              <w:bottom w:val="nil"/>
              <w:right w:val="nil"/>
            </w:tcBorders>
          </w:tcPr>
          <w:p w14:paraId="0D7F7839" w14:textId="77777777" w:rsidR="00185E65" w:rsidRDefault="00DF4C32">
            <w:pPr>
              <w:spacing w:after="0" w:line="259" w:lineRule="auto"/>
              <w:ind w:firstLine="0"/>
            </w:pPr>
            <w:r>
              <w:rPr>
                <w:color w:val="000000"/>
                <w:sz w:val="20"/>
              </w:rPr>
              <w:t xml:space="preserve">  Signature: </w:t>
            </w:r>
          </w:p>
        </w:tc>
        <w:tc>
          <w:tcPr>
            <w:tcW w:w="720" w:type="dxa"/>
            <w:tcBorders>
              <w:top w:val="nil"/>
              <w:left w:val="nil"/>
              <w:bottom w:val="nil"/>
              <w:right w:val="nil"/>
            </w:tcBorders>
          </w:tcPr>
          <w:p w14:paraId="6E33E949" w14:textId="77777777" w:rsidR="00185E65" w:rsidRDefault="00DF4C32">
            <w:pPr>
              <w:spacing w:after="0" w:line="259" w:lineRule="auto"/>
              <w:ind w:firstLine="0"/>
            </w:pPr>
            <w:r>
              <w:rPr>
                <w:color w:val="000000"/>
                <w:sz w:val="20"/>
                <w:u w:val="single" w:color="000000"/>
              </w:rPr>
              <w:t xml:space="preserve"> </w:t>
            </w:r>
          </w:p>
        </w:tc>
        <w:tc>
          <w:tcPr>
            <w:tcW w:w="1489" w:type="dxa"/>
            <w:tcBorders>
              <w:top w:val="nil"/>
              <w:left w:val="nil"/>
              <w:bottom w:val="nil"/>
              <w:right w:val="nil"/>
            </w:tcBorders>
          </w:tcPr>
          <w:p w14:paraId="588999C4" w14:textId="77777777" w:rsidR="00185E65" w:rsidRDefault="00DF4C32">
            <w:pPr>
              <w:spacing w:after="0" w:line="259" w:lineRule="auto"/>
              <w:ind w:firstLine="0"/>
              <w:jc w:val="both"/>
            </w:pPr>
            <w:r>
              <w:rPr>
                <w:color w:val="000000"/>
                <w:sz w:val="20"/>
                <w:u w:val="single" w:color="000000"/>
              </w:rPr>
              <w:t xml:space="preserve"> </w:t>
            </w:r>
            <w:r>
              <w:rPr>
                <w:color w:val="000000"/>
                <w:sz w:val="20"/>
                <w:u w:val="single" w:color="000000"/>
              </w:rPr>
              <w:tab/>
              <w:t xml:space="preserve"> </w:t>
            </w:r>
            <w:r>
              <w:rPr>
                <w:color w:val="000000"/>
                <w:sz w:val="20"/>
                <w:u w:val="single" w:color="000000"/>
              </w:rPr>
              <w:tab/>
            </w:r>
            <w:r>
              <w:rPr>
                <w:color w:val="000000"/>
                <w:sz w:val="20"/>
              </w:rPr>
              <w:t xml:space="preserve"> </w:t>
            </w:r>
          </w:p>
        </w:tc>
      </w:tr>
      <w:tr w:rsidR="00185E65" w14:paraId="1EC1C305" w14:textId="77777777">
        <w:trPr>
          <w:trHeight w:val="451"/>
        </w:trPr>
        <w:tc>
          <w:tcPr>
            <w:tcW w:w="4104" w:type="dxa"/>
            <w:tcBorders>
              <w:top w:val="nil"/>
              <w:left w:val="nil"/>
              <w:bottom w:val="nil"/>
              <w:right w:val="nil"/>
            </w:tcBorders>
          </w:tcPr>
          <w:p w14:paraId="0248E619" w14:textId="77777777" w:rsidR="00185E65" w:rsidRDefault="00DF4C32">
            <w:pPr>
              <w:spacing w:after="0" w:line="259" w:lineRule="auto"/>
              <w:ind w:right="180" w:firstLine="0"/>
              <w:jc w:val="both"/>
            </w:pPr>
            <w:r>
              <w:rPr>
                <w:color w:val="000000"/>
                <w:sz w:val="20"/>
              </w:rPr>
              <w:t xml:space="preserve">Member of QERM Faculty(circle):  Yes  No  </w:t>
            </w:r>
          </w:p>
        </w:tc>
        <w:tc>
          <w:tcPr>
            <w:tcW w:w="720" w:type="dxa"/>
            <w:tcBorders>
              <w:top w:val="nil"/>
              <w:left w:val="nil"/>
              <w:bottom w:val="nil"/>
              <w:right w:val="nil"/>
            </w:tcBorders>
          </w:tcPr>
          <w:p w14:paraId="41B0050E" w14:textId="77777777" w:rsidR="00185E65" w:rsidRDefault="00185E65">
            <w:pPr>
              <w:spacing w:after="0" w:line="259" w:lineRule="auto"/>
              <w:ind w:firstLine="0"/>
            </w:pPr>
          </w:p>
        </w:tc>
        <w:tc>
          <w:tcPr>
            <w:tcW w:w="1440" w:type="dxa"/>
            <w:tcBorders>
              <w:top w:val="nil"/>
              <w:left w:val="nil"/>
              <w:bottom w:val="nil"/>
              <w:right w:val="nil"/>
            </w:tcBorders>
          </w:tcPr>
          <w:p w14:paraId="18BEB7DE" w14:textId="77777777" w:rsidR="00185E65" w:rsidRDefault="00DF4C32">
            <w:pPr>
              <w:spacing w:after="0" w:line="259" w:lineRule="auto"/>
              <w:ind w:firstLine="0"/>
            </w:pPr>
            <w:r>
              <w:rPr>
                <w:color w:val="000000"/>
                <w:sz w:val="20"/>
              </w:rPr>
              <w:t xml:space="preserve">  Date:  </w:t>
            </w:r>
          </w:p>
        </w:tc>
        <w:tc>
          <w:tcPr>
            <w:tcW w:w="720" w:type="dxa"/>
            <w:tcBorders>
              <w:top w:val="nil"/>
              <w:left w:val="nil"/>
              <w:bottom w:val="nil"/>
              <w:right w:val="nil"/>
            </w:tcBorders>
          </w:tcPr>
          <w:p w14:paraId="67A07898" w14:textId="77777777" w:rsidR="00185E65" w:rsidRDefault="00DF4C32">
            <w:pPr>
              <w:spacing w:after="0" w:line="259" w:lineRule="auto"/>
              <w:ind w:firstLine="0"/>
            </w:pPr>
            <w:r>
              <w:rPr>
                <w:color w:val="000000"/>
                <w:sz w:val="20"/>
                <w:u w:val="single" w:color="000000"/>
              </w:rPr>
              <w:t xml:space="preserve"> </w:t>
            </w:r>
          </w:p>
        </w:tc>
        <w:tc>
          <w:tcPr>
            <w:tcW w:w="1489" w:type="dxa"/>
            <w:tcBorders>
              <w:top w:val="nil"/>
              <w:left w:val="nil"/>
              <w:bottom w:val="nil"/>
              <w:right w:val="nil"/>
            </w:tcBorders>
          </w:tcPr>
          <w:p w14:paraId="123F3ADC" w14:textId="77777777" w:rsidR="00185E65" w:rsidRDefault="00DF4C32">
            <w:pPr>
              <w:spacing w:after="0" w:line="259" w:lineRule="auto"/>
              <w:ind w:firstLine="0"/>
              <w:jc w:val="both"/>
            </w:pPr>
            <w:r>
              <w:rPr>
                <w:color w:val="000000"/>
                <w:sz w:val="20"/>
                <w:u w:val="single" w:color="000000"/>
              </w:rPr>
              <w:t xml:space="preserve"> </w:t>
            </w:r>
            <w:r>
              <w:rPr>
                <w:color w:val="000000"/>
                <w:sz w:val="20"/>
                <w:u w:val="single" w:color="000000"/>
              </w:rPr>
              <w:tab/>
              <w:t xml:space="preserve"> </w:t>
            </w:r>
            <w:r>
              <w:rPr>
                <w:color w:val="000000"/>
                <w:sz w:val="20"/>
                <w:u w:val="single" w:color="000000"/>
              </w:rPr>
              <w:tab/>
            </w:r>
            <w:r>
              <w:rPr>
                <w:color w:val="000000"/>
                <w:sz w:val="20"/>
              </w:rPr>
              <w:t xml:space="preserve"> </w:t>
            </w:r>
          </w:p>
        </w:tc>
      </w:tr>
      <w:tr w:rsidR="00185E65" w14:paraId="53B3B2CA" w14:textId="77777777">
        <w:trPr>
          <w:trHeight w:val="226"/>
        </w:trPr>
        <w:tc>
          <w:tcPr>
            <w:tcW w:w="4104" w:type="dxa"/>
            <w:tcBorders>
              <w:top w:val="nil"/>
              <w:left w:val="nil"/>
              <w:bottom w:val="nil"/>
              <w:right w:val="nil"/>
            </w:tcBorders>
          </w:tcPr>
          <w:p w14:paraId="0A635A08" w14:textId="77777777" w:rsidR="00185E65" w:rsidRDefault="00DF4C32">
            <w:pPr>
              <w:tabs>
                <w:tab w:val="center" w:pos="1224"/>
                <w:tab w:val="center" w:pos="1944"/>
                <w:tab w:val="center" w:pos="2664"/>
                <w:tab w:val="center" w:pos="3384"/>
              </w:tabs>
              <w:spacing w:after="0" w:line="259" w:lineRule="auto"/>
              <w:ind w:firstLine="0"/>
            </w:pPr>
            <w:r>
              <w:rPr>
                <w:color w:val="000000"/>
                <w:sz w:val="20"/>
              </w:rPr>
              <w:t>Name:</w:t>
            </w:r>
            <w:r>
              <w:rPr>
                <w:color w:val="000000"/>
                <w:sz w:val="20"/>
                <w:u w:val="single" w:color="000000"/>
              </w:rPr>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p>
        </w:tc>
        <w:tc>
          <w:tcPr>
            <w:tcW w:w="720" w:type="dxa"/>
            <w:tcBorders>
              <w:top w:val="nil"/>
              <w:left w:val="nil"/>
              <w:bottom w:val="nil"/>
              <w:right w:val="nil"/>
            </w:tcBorders>
          </w:tcPr>
          <w:p w14:paraId="208195C3" w14:textId="77777777" w:rsidR="00185E65" w:rsidRDefault="00DF4C32">
            <w:pPr>
              <w:spacing w:after="0" w:line="259" w:lineRule="auto"/>
              <w:ind w:firstLine="0"/>
            </w:pPr>
            <w:r>
              <w:rPr>
                <w:color w:val="000000"/>
                <w:sz w:val="20"/>
                <w:u w:val="single" w:color="000000"/>
              </w:rPr>
              <w:t xml:space="preserve"> </w:t>
            </w:r>
          </w:p>
        </w:tc>
        <w:tc>
          <w:tcPr>
            <w:tcW w:w="1440" w:type="dxa"/>
            <w:tcBorders>
              <w:top w:val="nil"/>
              <w:left w:val="nil"/>
              <w:bottom w:val="nil"/>
              <w:right w:val="nil"/>
            </w:tcBorders>
          </w:tcPr>
          <w:p w14:paraId="265B1DCD" w14:textId="77777777" w:rsidR="00185E65" w:rsidRDefault="00DF4C32">
            <w:pPr>
              <w:spacing w:after="0" w:line="259" w:lineRule="auto"/>
              <w:ind w:firstLine="0"/>
            </w:pPr>
            <w:r>
              <w:rPr>
                <w:color w:val="000000"/>
                <w:sz w:val="20"/>
              </w:rPr>
              <w:t xml:space="preserve">  Title: </w:t>
            </w:r>
            <w:r>
              <w:rPr>
                <w:color w:val="000000"/>
                <w:sz w:val="20"/>
                <w:u w:val="single" w:color="000000"/>
              </w:rPr>
              <w:t xml:space="preserve"> </w:t>
            </w:r>
          </w:p>
        </w:tc>
        <w:tc>
          <w:tcPr>
            <w:tcW w:w="720" w:type="dxa"/>
            <w:tcBorders>
              <w:top w:val="nil"/>
              <w:left w:val="nil"/>
              <w:bottom w:val="nil"/>
              <w:right w:val="nil"/>
            </w:tcBorders>
          </w:tcPr>
          <w:p w14:paraId="109311A6" w14:textId="77777777" w:rsidR="00185E65" w:rsidRDefault="00DF4C32">
            <w:pPr>
              <w:spacing w:after="0" w:line="259" w:lineRule="auto"/>
              <w:ind w:firstLine="0"/>
            </w:pPr>
            <w:r>
              <w:rPr>
                <w:color w:val="000000"/>
                <w:sz w:val="20"/>
                <w:u w:val="single" w:color="000000"/>
              </w:rPr>
              <w:t xml:space="preserve"> </w:t>
            </w:r>
          </w:p>
        </w:tc>
        <w:tc>
          <w:tcPr>
            <w:tcW w:w="1489" w:type="dxa"/>
            <w:tcBorders>
              <w:top w:val="nil"/>
              <w:left w:val="nil"/>
              <w:bottom w:val="nil"/>
              <w:right w:val="nil"/>
            </w:tcBorders>
          </w:tcPr>
          <w:p w14:paraId="7518CE6A" w14:textId="77777777" w:rsidR="00185E65" w:rsidRDefault="00DF4C32">
            <w:pPr>
              <w:spacing w:after="0" w:line="259" w:lineRule="auto"/>
              <w:ind w:firstLine="0"/>
              <w:jc w:val="both"/>
            </w:pPr>
            <w:r>
              <w:rPr>
                <w:color w:val="000000"/>
                <w:sz w:val="20"/>
                <w:u w:val="single" w:color="000000"/>
              </w:rPr>
              <w:t xml:space="preserve"> </w:t>
            </w:r>
            <w:r>
              <w:rPr>
                <w:color w:val="000000"/>
                <w:sz w:val="20"/>
                <w:u w:val="single" w:color="000000"/>
              </w:rPr>
              <w:tab/>
              <w:t xml:space="preserve"> </w:t>
            </w:r>
            <w:r>
              <w:rPr>
                <w:color w:val="000000"/>
                <w:sz w:val="20"/>
                <w:u w:val="single" w:color="000000"/>
              </w:rPr>
              <w:tab/>
            </w:r>
            <w:r>
              <w:rPr>
                <w:color w:val="000000"/>
                <w:sz w:val="20"/>
              </w:rPr>
              <w:t xml:space="preserve"> </w:t>
            </w:r>
          </w:p>
        </w:tc>
      </w:tr>
      <w:tr w:rsidR="00185E65" w14:paraId="619AA5D1" w14:textId="77777777">
        <w:trPr>
          <w:trHeight w:val="226"/>
        </w:trPr>
        <w:tc>
          <w:tcPr>
            <w:tcW w:w="4104" w:type="dxa"/>
            <w:tcBorders>
              <w:top w:val="nil"/>
              <w:left w:val="nil"/>
              <w:bottom w:val="nil"/>
              <w:right w:val="nil"/>
            </w:tcBorders>
          </w:tcPr>
          <w:p w14:paraId="2FDEDA02" w14:textId="77777777" w:rsidR="00185E65" w:rsidRDefault="00DF4C32">
            <w:pPr>
              <w:tabs>
                <w:tab w:val="center" w:pos="1224"/>
                <w:tab w:val="center" w:pos="1944"/>
                <w:tab w:val="center" w:pos="2664"/>
                <w:tab w:val="center" w:pos="3384"/>
              </w:tabs>
              <w:spacing w:after="0" w:line="259" w:lineRule="auto"/>
              <w:ind w:firstLine="0"/>
            </w:pPr>
            <w:r>
              <w:rPr>
                <w:color w:val="000000"/>
                <w:sz w:val="20"/>
              </w:rPr>
              <w:t xml:space="preserve">Department: </w:t>
            </w:r>
            <w:r>
              <w:rPr>
                <w:color w:val="000000"/>
                <w:sz w:val="20"/>
              </w:rPr>
              <w:tab/>
            </w:r>
            <w:r>
              <w:rPr>
                <w:color w:val="000000"/>
                <w:sz w:val="20"/>
                <w:u w:val="single" w:color="000000"/>
              </w:rPr>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p>
        </w:tc>
        <w:tc>
          <w:tcPr>
            <w:tcW w:w="720" w:type="dxa"/>
            <w:tcBorders>
              <w:top w:val="nil"/>
              <w:left w:val="nil"/>
              <w:bottom w:val="nil"/>
              <w:right w:val="nil"/>
            </w:tcBorders>
          </w:tcPr>
          <w:p w14:paraId="135E446A" w14:textId="77777777" w:rsidR="00185E65" w:rsidRDefault="00DF4C32">
            <w:pPr>
              <w:spacing w:after="0" w:line="259" w:lineRule="auto"/>
              <w:ind w:firstLine="0"/>
            </w:pPr>
            <w:r>
              <w:rPr>
                <w:color w:val="000000"/>
                <w:sz w:val="20"/>
                <w:u w:val="single" w:color="000000"/>
              </w:rPr>
              <w:t xml:space="preserve"> </w:t>
            </w:r>
          </w:p>
        </w:tc>
        <w:tc>
          <w:tcPr>
            <w:tcW w:w="1440" w:type="dxa"/>
            <w:tcBorders>
              <w:top w:val="nil"/>
              <w:left w:val="nil"/>
              <w:bottom w:val="nil"/>
              <w:right w:val="nil"/>
            </w:tcBorders>
          </w:tcPr>
          <w:p w14:paraId="22734723" w14:textId="77777777" w:rsidR="00185E65" w:rsidRDefault="00DF4C32">
            <w:pPr>
              <w:spacing w:after="0" w:line="259" w:lineRule="auto"/>
              <w:ind w:firstLine="0"/>
            </w:pPr>
            <w:r>
              <w:rPr>
                <w:color w:val="000000"/>
                <w:sz w:val="20"/>
              </w:rPr>
              <w:t xml:space="preserve">  UW Box #: </w:t>
            </w:r>
          </w:p>
        </w:tc>
        <w:tc>
          <w:tcPr>
            <w:tcW w:w="720" w:type="dxa"/>
            <w:tcBorders>
              <w:top w:val="nil"/>
              <w:left w:val="nil"/>
              <w:bottom w:val="nil"/>
              <w:right w:val="nil"/>
            </w:tcBorders>
          </w:tcPr>
          <w:p w14:paraId="3B7CDF22" w14:textId="77777777" w:rsidR="00185E65" w:rsidRDefault="00DF4C32">
            <w:pPr>
              <w:spacing w:after="0" w:line="259" w:lineRule="auto"/>
              <w:ind w:firstLine="0"/>
            </w:pPr>
            <w:r>
              <w:rPr>
                <w:color w:val="000000"/>
                <w:sz w:val="20"/>
                <w:u w:val="single" w:color="000000"/>
              </w:rPr>
              <w:t xml:space="preserve"> </w:t>
            </w:r>
          </w:p>
        </w:tc>
        <w:tc>
          <w:tcPr>
            <w:tcW w:w="1489" w:type="dxa"/>
            <w:tcBorders>
              <w:top w:val="nil"/>
              <w:left w:val="nil"/>
              <w:bottom w:val="nil"/>
              <w:right w:val="nil"/>
            </w:tcBorders>
          </w:tcPr>
          <w:p w14:paraId="4088F7E3" w14:textId="77777777" w:rsidR="00185E65" w:rsidRDefault="00DF4C32">
            <w:pPr>
              <w:spacing w:after="0" w:line="259" w:lineRule="auto"/>
              <w:ind w:firstLine="0"/>
              <w:jc w:val="both"/>
            </w:pPr>
            <w:r>
              <w:rPr>
                <w:color w:val="000000"/>
                <w:sz w:val="20"/>
                <w:u w:val="single" w:color="000000"/>
              </w:rPr>
              <w:t xml:space="preserve"> </w:t>
            </w:r>
            <w:r>
              <w:rPr>
                <w:color w:val="000000"/>
                <w:sz w:val="20"/>
                <w:u w:val="single" w:color="000000"/>
              </w:rPr>
              <w:tab/>
              <w:t xml:space="preserve"> </w:t>
            </w:r>
            <w:r>
              <w:rPr>
                <w:color w:val="000000"/>
                <w:sz w:val="20"/>
                <w:u w:val="single" w:color="000000"/>
              </w:rPr>
              <w:tab/>
            </w:r>
            <w:r>
              <w:rPr>
                <w:color w:val="000000"/>
                <w:sz w:val="20"/>
              </w:rPr>
              <w:t xml:space="preserve"> </w:t>
            </w:r>
          </w:p>
        </w:tc>
      </w:tr>
      <w:tr w:rsidR="00185E65" w14:paraId="56D124B2" w14:textId="77777777">
        <w:trPr>
          <w:trHeight w:val="226"/>
        </w:trPr>
        <w:tc>
          <w:tcPr>
            <w:tcW w:w="4104" w:type="dxa"/>
            <w:tcBorders>
              <w:top w:val="nil"/>
              <w:left w:val="nil"/>
              <w:bottom w:val="nil"/>
              <w:right w:val="nil"/>
            </w:tcBorders>
          </w:tcPr>
          <w:p w14:paraId="04D8216A" w14:textId="77777777" w:rsidR="00185E65" w:rsidRDefault="00DF4C32">
            <w:pPr>
              <w:tabs>
                <w:tab w:val="center" w:pos="1224"/>
                <w:tab w:val="center" w:pos="1944"/>
                <w:tab w:val="center" w:pos="2664"/>
                <w:tab w:val="center" w:pos="3384"/>
              </w:tabs>
              <w:spacing w:after="0" w:line="259" w:lineRule="auto"/>
              <w:ind w:firstLine="0"/>
            </w:pPr>
            <w:r>
              <w:rPr>
                <w:color w:val="000000"/>
                <w:sz w:val="20"/>
              </w:rPr>
              <w:t>Email:</w:t>
            </w:r>
            <w:r>
              <w:rPr>
                <w:color w:val="000000"/>
                <w:sz w:val="20"/>
                <w:u w:val="single" w:color="000000"/>
              </w:rPr>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p>
        </w:tc>
        <w:tc>
          <w:tcPr>
            <w:tcW w:w="720" w:type="dxa"/>
            <w:tcBorders>
              <w:top w:val="nil"/>
              <w:left w:val="nil"/>
              <w:bottom w:val="nil"/>
              <w:right w:val="nil"/>
            </w:tcBorders>
          </w:tcPr>
          <w:p w14:paraId="728694DB" w14:textId="77777777" w:rsidR="00185E65" w:rsidRDefault="00DF4C32">
            <w:pPr>
              <w:spacing w:after="0" w:line="259" w:lineRule="auto"/>
              <w:ind w:firstLine="0"/>
            </w:pPr>
            <w:r>
              <w:rPr>
                <w:color w:val="000000"/>
                <w:sz w:val="20"/>
                <w:u w:val="single" w:color="000000"/>
              </w:rPr>
              <w:t xml:space="preserve">  </w:t>
            </w:r>
          </w:p>
        </w:tc>
        <w:tc>
          <w:tcPr>
            <w:tcW w:w="1440" w:type="dxa"/>
            <w:tcBorders>
              <w:top w:val="nil"/>
              <w:left w:val="nil"/>
              <w:bottom w:val="nil"/>
              <w:right w:val="nil"/>
            </w:tcBorders>
          </w:tcPr>
          <w:p w14:paraId="30097BFD" w14:textId="77777777" w:rsidR="00185E65" w:rsidRDefault="00DF4C32">
            <w:pPr>
              <w:spacing w:after="0" w:line="259" w:lineRule="auto"/>
              <w:ind w:firstLine="0"/>
            </w:pPr>
            <w:r>
              <w:rPr>
                <w:color w:val="000000"/>
                <w:sz w:val="20"/>
              </w:rPr>
              <w:t xml:space="preserve">  Telephone: </w:t>
            </w:r>
          </w:p>
        </w:tc>
        <w:tc>
          <w:tcPr>
            <w:tcW w:w="720" w:type="dxa"/>
            <w:tcBorders>
              <w:top w:val="nil"/>
              <w:left w:val="nil"/>
              <w:bottom w:val="nil"/>
              <w:right w:val="nil"/>
            </w:tcBorders>
          </w:tcPr>
          <w:p w14:paraId="76E65812" w14:textId="77777777" w:rsidR="00185E65" w:rsidRDefault="00DF4C32">
            <w:pPr>
              <w:spacing w:after="0" w:line="259" w:lineRule="auto"/>
              <w:ind w:firstLine="0"/>
            </w:pPr>
            <w:r>
              <w:rPr>
                <w:color w:val="000000"/>
                <w:sz w:val="20"/>
                <w:u w:val="single" w:color="000000"/>
              </w:rPr>
              <w:t xml:space="preserve"> </w:t>
            </w:r>
          </w:p>
        </w:tc>
        <w:tc>
          <w:tcPr>
            <w:tcW w:w="1489" w:type="dxa"/>
            <w:tcBorders>
              <w:top w:val="nil"/>
              <w:left w:val="nil"/>
              <w:bottom w:val="nil"/>
              <w:right w:val="nil"/>
            </w:tcBorders>
          </w:tcPr>
          <w:p w14:paraId="7DCDAF75" w14:textId="77777777" w:rsidR="00185E65" w:rsidRDefault="00DF4C32">
            <w:pPr>
              <w:spacing w:after="0" w:line="259" w:lineRule="auto"/>
              <w:ind w:firstLine="0"/>
              <w:jc w:val="both"/>
            </w:pPr>
            <w:r>
              <w:rPr>
                <w:color w:val="000000"/>
                <w:sz w:val="20"/>
                <w:u w:val="single" w:color="000000"/>
              </w:rPr>
              <w:t xml:space="preserve"> </w:t>
            </w:r>
            <w:r>
              <w:rPr>
                <w:color w:val="000000"/>
                <w:sz w:val="20"/>
                <w:u w:val="single" w:color="000000"/>
              </w:rPr>
              <w:tab/>
              <w:t xml:space="preserve"> </w:t>
            </w:r>
            <w:r>
              <w:rPr>
                <w:color w:val="000000"/>
                <w:sz w:val="20"/>
                <w:u w:val="single" w:color="000000"/>
              </w:rPr>
              <w:tab/>
            </w:r>
            <w:r>
              <w:rPr>
                <w:color w:val="000000"/>
                <w:sz w:val="20"/>
              </w:rPr>
              <w:t xml:space="preserve"> </w:t>
            </w:r>
          </w:p>
        </w:tc>
      </w:tr>
      <w:tr w:rsidR="00185E65" w14:paraId="27EB225D" w14:textId="77777777">
        <w:trPr>
          <w:trHeight w:val="223"/>
        </w:trPr>
        <w:tc>
          <w:tcPr>
            <w:tcW w:w="4104" w:type="dxa"/>
            <w:tcBorders>
              <w:top w:val="nil"/>
              <w:left w:val="nil"/>
              <w:bottom w:val="nil"/>
              <w:right w:val="nil"/>
            </w:tcBorders>
          </w:tcPr>
          <w:p w14:paraId="3079B0FC" w14:textId="77777777" w:rsidR="00185E65" w:rsidRDefault="00DF4C32">
            <w:pPr>
              <w:spacing w:after="0" w:line="259" w:lineRule="auto"/>
              <w:ind w:firstLine="0"/>
            </w:pPr>
            <w:r>
              <w:rPr>
                <w:color w:val="000000"/>
                <w:sz w:val="20"/>
              </w:rPr>
              <w:t xml:space="preserve">Member of Graduate Faculty (circle):Yes  No </w:t>
            </w:r>
          </w:p>
        </w:tc>
        <w:tc>
          <w:tcPr>
            <w:tcW w:w="720" w:type="dxa"/>
            <w:tcBorders>
              <w:top w:val="nil"/>
              <w:left w:val="nil"/>
              <w:bottom w:val="nil"/>
              <w:right w:val="nil"/>
            </w:tcBorders>
          </w:tcPr>
          <w:p w14:paraId="478771BD" w14:textId="77777777" w:rsidR="00185E65" w:rsidRDefault="00185E65">
            <w:pPr>
              <w:spacing w:after="0" w:line="259" w:lineRule="auto"/>
              <w:ind w:firstLine="0"/>
            </w:pPr>
          </w:p>
        </w:tc>
        <w:tc>
          <w:tcPr>
            <w:tcW w:w="1440" w:type="dxa"/>
            <w:tcBorders>
              <w:top w:val="nil"/>
              <w:left w:val="nil"/>
              <w:bottom w:val="nil"/>
              <w:right w:val="nil"/>
            </w:tcBorders>
          </w:tcPr>
          <w:p w14:paraId="3223305C" w14:textId="77777777" w:rsidR="00185E65" w:rsidRDefault="00DF4C32">
            <w:pPr>
              <w:spacing w:after="0" w:line="259" w:lineRule="auto"/>
              <w:ind w:firstLine="0"/>
            </w:pPr>
            <w:r>
              <w:rPr>
                <w:color w:val="000000"/>
                <w:sz w:val="20"/>
              </w:rPr>
              <w:t xml:space="preserve">  Signature: </w:t>
            </w:r>
          </w:p>
        </w:tc>
        <w:tc>
          <w:tcPr>
            <w:tcW w:w="720" w:type="dxa"/>
            <w:tcBorders>
              <w:top w:val="nil"/>
              <w:left w:val="nil"/>
              <w:bottom w:val="nil"/>
              <w:right w:val="nil"/>
            </w:tcBorders>
          </w:tcPr>
          <w:p w14:paraId="0B0304F4" w14:textId="77777777" w:rsidR="00185E65" w:rsidRDefault="00DF4C32">
            <w:pPr>
              <w:spacing w:after="0" w:line="259" w:lineRule="auto"/>
              <w:ind w:firstLine="0"/>
            </w:pPr>
            <w:r>
              <w:rPr>
                <w:color w:val="000000"/>
                <w:sz w:val="20"/>
                <w:u w:val="single" w:color="000000"/>
              </w:rPr>
              <w:t xml:space="preserve"> </w:t>
            </w:r>
          </w:p>
        </w:tc>
        <w:tc>
          <w:tcPr>
            <w:tcW w:w="1489" w:type="dxa"/>
            <w:tcBorders>
              <w:top w:val="nil"/>
              <w:left w:val="nil"/>
              <w:bottom w:val="nil"/>
              <w:right w:val="nil"/>
            </w:tcBorders>
          </w:tcPr>
          <w:p w14:paraId="0DE1BBB7" w14:textId="77777777" w:rsidR="00185E65" w:rsidRDefault="00DF4C32">
            <w:pPr>
              <w:spacing w:after="0" w:line="259" w:lineRule="auto"/>
              <w:ind w:firstLine="0"/>
              <w:jc w:val="both"/>
            </w:pPr>
            <w:r>
              <w:rPr>
                <w:color w:val="000000"/>
                <w:sz w:val="20"/>
                <w:u w:val="single" w:color="000000"/>
              </w:rPr>
              <w:t xml:space="preserve"> </w:t>
            </w:r>
            <w:r>
              <w:rPr>
                <w:color w:val="000000"/>
                <w:sz w:val="20"/>
                <w:u w:val="single" w:color="000000"/>
              </w:rPr>
              <w:tab/>
              <w:t xml:space="preserve"> </w:t>
            </w:r>
            <w:r>
              <w:rPr>
                <w:color w:val="000000"/>
                <w:sz w:val="20"/>
                <w:u w:val="single" w:color="000000"/>
              </w:rPr>
              <w:tab/>
            </w:r>
            <w:r>
              <w:rPr>
                <w:color w:val="000000"/>
                <w:sz w:val="20"/>
              </w:rPr>
              <w:t xml:space="preserve"> </w:t>
            </w:r>
          </w:p>
        </w:tc>
      </w:tr>
      <w:tr w:rsidR="00185E65" w14:paraId="400F35B7" w14:textId="77777777">
        <w:trPr>
          <w:trHeight w:val="900"/>
        </w:trPr>
        <w:tc>
          <w:tcPr>
            <w:tcW w:w="4104" w:type="dxa"/>
            <w:tcBorders>
              <w:top w:val="nil"/>
              <w:left w:val="nil"/>
              <w:bottom w:val="nil"/>
              <w:right w:val="nil"/>
            </w:tcBorders>
          </w:tcPr>
          <w:p w14:paraId="02921D2F" w14:textId="77777777" w:rsidR="00185E65" w:rsidRDefault="00DF4C32">
            <w:pPr>
              <w:spacing w:after="0" w:line="259" w:lineRule="auto"/>
              <w:ind w:firstLine="0"/>
            </w:pPr>
            <w:r>
              <w:rPr>
                <w:color w:val="000000"/>
                <w:sz w:val="20"/>
              </w:rPr>
              <w:t xml:space="preserve">Memer of QERM Faculty (circle):Yes  No </w:t>
            </w:r>
          </w:p>
          <w:p w14:paraId="3A764DEB" w14:textId="77777777" w:rsidR="00185E65" w:rsidRDefault="00DF4C32">
            <w:pPr>
              <w:spacing w:after="0" w:line="259" w:lineRule="auto"/>
              <w:ind w:firstLine="0"/>
            </w:pPr>
            <w:r>
              <w:rPr>
                <w:color w:val="000000"/>
                <w:sz w:val="20"/>
              </w:rPr>
              <w:t xml:space="preserve"> </w:t>
            </w:r>
            <w:r>
              <w:rPr>
                <w:color w:val="000000"/>
                <w:sz w:val="20"/>
              </w:rPr>
              <w:tab/>
              <w:t xml:space="preserve"> </w:t>
            </w:r>
          </w:p>
          <w:p w14:paraId="679812E7" w14:textId="77777777" w:rsidR="00185E65" w:rsidRDefault="00DF4C32">
            <w:pPr>
              <w:spacing w:after="0" w:line="259" w:lineRule="auto"/>
              <w:ind w:firstLine="0"/>
            </w:pPr>
            <w:r>
              <w:rPr>
                <w:color w:val="000000"/>
                <w:sz w:val="20"/>
              </w:rPr>
              <w:t xml:space="preserve"> </w:t>
            </w:r>
          </w:p>
          <w:p w14:paraId="501A134A" w14:textId="77777777" w:rsidR="00185E65" w:rsidRDefault="00DF4C32">
            <w:pPr>
              <w:spacing w:after="0" w:line="259" w:lineRule="auto"/>
              <w:ind w:firstLine="0"/>
            </w:pPr>
            <w:r>
              <w:rPr>
                <w:b/>
                <w:color w:val="000000"/>
                <w:sz w:val="20"/>
              </w:rPr>
              <w:t xml:space="preserve">Optional 3rd Member: </w:t>
            </w:r>
          </w:p>
        </w:tc>
        <w:tc>
          <w:tcPr>
            <w:tcW w:w="720" w:type="dxa"/>
            <w:tcBorders>
              <w:top w:val="nil"/>
              <w:left w:val="nil"/>
              <w:bottom w:val="nil"/>
              <w:right w:val="nil"/>
            </w:tcBorders>
          </w:tcPr>
          <w:p w14:paraId="1362E2E4" w14:textId="77777777" w:rsidR="00185E65" w:rsidRDefault="00DF4C32">
            <w:pPr>
              <w:spacing w:after="0" w:line="259" w:lineRule="auto"/>
              <w:ind w:firstLine="0"/>
            </w:pPr>
            <w:r>
              <w:rPr>
                <w:color w:val="000000"/>
                <w:sz w:val="20"/>
              </w:rPr>
              <w:t xml:space="preserve"> </w:t>
            </w:r>
          </w:p>
        </w:tc>
        <w:tc>
          <w:tcPr>
            <w:tcW w:w="1440" w:type="dxa"/>
            <w:tcBorders>
              <w:top w:val="nil"/>
              <w:left w:val="nil"/>
              <w:bottom w:val="nil"/>
              <w:right w:val="nil"/>
            </w:tcBorders>
          </w:tcPr>
          <w:p w14:paraId="53A6F29C" w14:textId="77777777" w:rsidR="00185E65" w:rsidRDefault="00DF4C32">
            <w:pPr>
              <w:spacing w:after="0" w:line="259" w:lineRule="auto"/>
              <w:ind w:firstLine="0"/>
            </w:pPr>
            <w:r>
              <w:rPr>
                <w:color w:val="000000"/>
                <w:sz w:val="20"/>
              </w:rPr>
              <w:t xml:space="preserve">  Date:  </w:t>
            </w:r>
          </w:p>
        </w:tc>
        <w:tc>
          <w:tcPr>
            <w:tcW w:w="720" w:type="dxa"/>
            <w:tcBorders>
              <w:top w:val="nil"/>
              <w:left w:val="nil"/>
              <w:bottom w:val="nil"/>
              <w:right w:val="nil"/>
            </w:tcBorders>
          </w:tcPr>
          <w:p w14:paraId="46B623D6" w14:textId="77777777" w:rsidR="00185E65" w:rsidRDefault="00DF4C32">
            <w:pPr>
              <w:spacing w:after="0" w:line="259" w:lineRule="auto"/>
              <w:ind w:firstLine="0"/>
            </w:pPr>
            <w:r>
              <w:rPr>
                <w:color w:val="000000"/>
                <w:sz w:val="20"/>
              </w:rPr>
              <w:t xml:space="preserve"> </w:t>
            </w:r>
          </w:p>
        </w:tc>
        <w:tc>
          <w:tcPr>
            <w:tcW w:w="1489" w:type="dxa"/>
            <w:tcBorders>
              <w:top w:val="nil"/>
              <w:left w:val="nil"/>
              <w:bottom w:val="nil"/>
              <w:right w:val="nil"/>
            </w:tcBorders>
          </w:tcPr>
          <w:p w14:paraId="5489A86D" w14:textId="77777777" w:rsidR="00185E65" w:rsidRDefault="00DF4C32">
            <w:pPr>
              <w:tabs>
                <w:tab w:val="right" w:pos="1489"/>
              </w:tabs>
              <w:spacing w:after="0" w:line="259" w:lineRule="auto"/>
              <w:ind w:left="-720" w:firstLine="0"/>
            </w:pPr>
            <w:r>
              <w:rPr>
                <w:rFonts w:ascii="Calibri" w:eastAsia="Calibri" w:hAnsi="Calibri" w:cs="Calibri"/>
                <w:noProof/>
                <w:color w:val="000000"/>
                <w:sz w:val="22"/>
              </w:rPr>
              <mc:AlternateContent>
                <mc:Choice Requires="wpg">
                  <w:drawing>
                    <wp:inline distT="0" distB="0" distL="0" distR="0" wp14:anchorId="3FDEAE83" wp14:editId="5CD9AFC7">
                      <wp:extent cx="1371600" cy="3048"/>
                      <wp:effectExtent l="0" t="0" r="0" b="0"/>
                      <wp:docPr id="132357" name="Group 132357"/>
                      <wp:cNvGraphicFramePr/>
                      <a:graphic xmlns:a="http://schemas.openxmlformats.org/drawingml/2006/main">
                        <a:graphicData uri="http://schemas.microsoft.com/office/word/2010/wordprocessingGroup">
                          <wpg:wgp>
                            <wpg:cNvGrpSpPr/>
                            <wpg:grpSpPr>
                              <a:xfrm>
                                <a:off x="0" y="0"/>
                                <a:ext cx="1371600" cy="3048"/>
                                <a:chOff x="0" y="0"/>
                                <a:chExt cx="1371600" cy="3048"/>
                              </a:xfrm>
                            </wpg:grpSpPr>
                            <wps:wsp>
                              <wps:cNvPr id="151340" name="Shape 151340"/>
                              <wps:cNvSpPr/>
                              <wps:spPr>
                                <a:xfrm>
                                  <a:off x="0" y="0"/>
                                  <a:ext cx="1371600" cy="9144"/>
                                </a:xfrm>
                                <a:custGeom>
                                  <a:avLst/>
                                  <a:gdLst/>
                                  <a:ahLst/>
                                  <a:cxnLst/>
                                  <a:rect l="0" t="0" r="0" b="0"/>
                                  <a:pathLst>
                                    <a:path w="1371600" h="9144">
                                      <a:moveTo>
                                        <a:pt x="0" y="0"/>
                                      </a:moveTo>
                                      <a:lnTo>
                                        <a:pt x="1371600" y="0"/>
                                      </a:lnTo>
                                      <a:lnTo>
                                        <a:pt x="1371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972A68" id="Group 132357" o:spid="_x0000_s1026" style="width:108pt;height:.25pt;mso-position-horizontal-relative:char;mso-position-vertical-relative:line" coordsize="1371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">
                      <v:shape id="Shape 151340" o:spid="_x0000_s1027" style="position:absolute;width:13716;height:91;visibility:visible;mso-wrap-style:square;v-text-anchor:top" coordsize="13716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" path="m,l1371600,r,9144l,9144,,e" fillcolor="black" stroked="f" strokeweight="0">
                        <v:stroke miterlimit="83231f" joinstyle="miter"/>
                        <v:path arrowok="t" textboxrect="0,0,1371600,9144"/>
                      </v:shape>
                      <w10:anchorlock/>
                    </v:group>
                  </w:pict>
                </mc:Fallback>
              </mc:AlternateContent>
            </w:r>
            <w:r>
              <w:rPr>
                <w:color w:val="000000"/>
                <w:sz w:val="20"/>
              </w:rPr>
              <w:t xml:space="preserve"> </w:t>
            </w:r>
            <w:r>
              <w:rPr>
                <w:color w:val="000000"/>
                <w:sz w:val="20"/>
              </w:rPr>
              <w:tab/>
              <w:t xml:space="preserve"> </w:t>
            </w:r>
          </w:p>
        </w:tc>
      </w:tr>
      <w:tr w:rsidR="00185E65" w14:paraId="4C1FA6ED" w14:textId="77777777">
        <w:trPr>
          <w:trHeight w:val="226"/>
        </w:trPr>
        <w:tc>
          <w:tcPr>
            <w:tcW w:w="4104" w:type="dxa"/>
            <w:tcBorders>
              <w:top w:val="nil"/>
              <w:left w:val="nil"/>
              <w:bottom w:val="nil"/>
              <w:right w:val="nil"/>
            </w:tcBorders>
          </w:tcPr>
          <w:p w14:paraId="228C7856" w14:textId="77777777" w:rsidR="00185E65" w:rsidRDefault="00DF4C32">
            <w:pPr>
              <w:tabs>
                <w:tab w:val="center" w:pos="1224"/>
                <w:tab w:val="center" w:pos="1944"/>
                <w:tab w:val="center" w:pos="2664"/>
                <w:tab w:val="center" w:pos="3384"/>
              </w:tabs>
              <w:spacing w:after="0" w:line="259" w:lineRule="auto"/>
              <w:ind w:firstLine="0"/>
            </w:pPr>
            <w:r>
              <w:rPr>
                <w:color w:val="000000"/>
                <w:sz w:val="20"/>
              </w:rPr>
              <w:t>Name:</w:t>
            </w:r>
            <w:r>
              <w:rPr>
                <w:color w:val="000000"/>
                <w:sz w:val="20"/>
                <w:u w:val="single" w:color="000000"/>
              </w:rPr>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p>
        </w:tc>
        <w:tc>
          <w:tcPr>
            <w:tcW w:w="720" w:type="dxa"/>
            <w:tcBorders>
              <w:top w:val="nil"/>
              <w:left w:val="nil"/>
              <w:bottom w:val="nil"/>
              <w:right w:val="nil"/>
            </w:tcBorders>
          </w:tcPr>
          <w:p w14:paraId="01F14055" w14:textId="77777777" w:rsidR="00185E65" w:rsidRDefault="00DF4C32">
            <w:pPr>
              <w:spacing w:after="0" w:line="259" w:lineRule="auto"/>
              <w:ind w:firstLine="0"/>
            </w:pPr>
            <w:r>
              <w:rPr>
                <w:color w:val="000000"/>
                <w:sz w:val="20"/>
                <w:u w:val="single" w:color="000000"/>
              </w:rPr>
              <w:t xml:space="preserve"> </w:t>
            </w:r>
          </w:p>
        </w:tc>
        <w:tc>
          <w:tcPr>
            <w:tcW w:w="1440" w:type="dxa"/>
            <w:tcBorders>
              <w:top w:val="nil"/>
              <w:left w:val="nil"/>
              <w:bottom w:val="nil"/>
              <w:right w:val="nil"/>
            </w:tcBorders>
          </w:tcPr>
          <w:p w14:paraId="1F3D9C20" w14:textId="77777777" w:rsidR="00185E65" w:rsidRDefault="00DF4C32">
            <w:pPr>
              <w:spacing w:after="0" w:line="259" w:lineRule="auto"/>
              <w:ind w:firstLine="0"/>
            </w:pPr>
            <w:r>
              <w:rPr>
                <w:color w:val="000000"/>
                <w:sz w:val="20"/>
              </w:rPr>
              <w:t xml:space="preserve">Title: </w:t>
            </w:r>
            <w:r>
              <w:rPr>
                <w:color w:val="000000"/>
                <w:sz w:val="20"/>
                <w:u w:val="single" w:color="000000"/>
              </w:rPr>
              <w:t xml:space="preserve"> </w:t>
            </w:r>
          </w:p>
        </w:tc>
        <w:tc>
          <w:tcPr>
            <w:tcW w:w="720" w:type="dxa"/>
            <w:tcBorders>
              <w:top w:val="nil"/>
              <w:left w:val="nil"/>
              <w:bottom w:val="nil"/>
              <w:right w:val="nil"/>
            </w:tcBorders>
          </w:tcPr>
          <w:p w14:paraId="199B47A7" w14:textId="77777777" w:rsidR="00185E65" w:rsidRDefault="00DF4C32">
            <w:pPr>
              <w:spacing w:after="0" w:line="259" w:lineRule="auto"/>
              <w:ind w:firstLine="0"/>
            </w:pPr>
            <w:r>
              <w:rPr>
                <w:color w:val="000000"/>
                <w:sz w:val="20"/>
                <w:u w:val="single" w:color="000000"/>
              </w:rPr>
              <w:t xml:space="preserve"> </w:t>
            </w:r>
          </w:p>
        </w:tc>
        <w:tc>
          <w:tcPr>
            <w:tcW w:w="1489" w:type="dxa"/>
            <w:tcBorders>
              <w:top w:val="nil"/>
              <w:left w:val="nil"/>
              <w:bottom w:val="nil"/>
              <w:right w:val="nil"/>
            </w:tcBorders>
          </w:tcPr>
          <w:p w14:paraId="75189BD8" w14:textId="77777777" w:rsidR="00185E65" w:rsidRDefault="00DF4C32">
            <w:pPr>
              <w:spacing w:after="0" w:line="259" w:lineRule="auto"/>
              <w:ind w:firstLine="0"/>
              <w:jc w:val="both"/>
            </w:pPr>
            <w:r>
              <w:rPr>
                <w:color w:val="000000"/>
                <w:sz w:val="20"/>
                <w:u w:val="single" w:color="000000"/>
              </w:rPr>
              <w:t xml:space="preserve"> </w:t>
            </w:r>
            <w:r>
              <w:rPr>
                <w:color w:val="000000"/>
                <w:sz w:val="20"/>
                <w:u w:val="single" w:color="000000"/>
              </w:rPr>
              <w:tab/>
              <w:t xml:space="preserve"> </w:t>
            </w:r>
            <w:r>
              <w:rPr>
                <w:color w:val="000000"/>
                <w:sz w:val="20"/>
                <w:u w:val="single" w:color="000000"/>
              </w:rPr>
              <w:tab/>
            </w:r>
            <w:r>
              <w:rPr>
                <w:color w:val="000000"/>
                <w:sz w:val="20"/>
              </w:rPr>
              <w:t xml:space="preserve"> </w:t>
            </w:r>
          </w:p>
        </w:tc>
      </w:tr>
      <w:tr w:rsidR="00185E65" w14:paraId="257D730D" w14:textId="77777777">
        <w:trPr>
          <w:trHeight w:val="226"/>
        </w:trPr>
        <w:tc>
          <w:tcPr>
            <w:tcW w:w="4104" w:type="dxa"/>
            <w:tcBorders>
              <w:top w:val="nil"/>
              <w:left w:val="nil"/>
              <w:bottom w:val="nil"/>
              <w:right w:val="nil"/>
            </w:tcBorders>
          </w:tcPr>
          <w:p w14:paraId="7553BCDE" w14:textId="77777777" w:rsidR="00185E65" w:rsidRDefault="00DF4C32">
            <w:pPr>
              <w:tabs>
                <w:tab w:val="center" w:pos="1944"/>
                <w:tab w:val="center" w:pos="2664"/>
                <w:tab w:val="center" w:pos="3384"/>
              </w:tabs>
              <w:spacing w:after="0" w:line="259" w:lineRule="auto"/>
              <w:ind w:firstLine="0"/>
            </w:pPr>
            <w:r>
              <w:rPr>
                <w:color w:val="000000"/>
                <w:sz w:val="20"/>
              </w:rPr>
              <w:t>Dept or Agency:</w:t>
            </w:r>
            <w:r>
              <w:rPr>
                <w:color w:val="000000"/>
                <w:sz w:val="20"/>
                <w:u w:val="single" w:color="000000"/>
              </w:rPr>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p>
        </w:tc>
        <w:tc>
          <w:tcPr>
            <w:tcW w:w="720" w:type="dxa"/>
            <w:tcBorders>
              <w:top w:val="nil"/>
              <w:left w:val="nil"/>
              <w:bottom w:val="nil"/>
              <w:right w:val="nil"/>
            </w:tcBorders>
          </w:tcPr>
          <w:p w14:paraId="28818AA2" w14:textId="77777777" w:rsidR="00185E65" w:rsidRDefault="00DF4C32">
            <w:pPr>
              <w:spacing w:after="0" w:line="259" w:lineRule="auto"/>
              <w:ind w:firstLine="0"/>
            </w:pPr>
            <w:r>
              <w:rPr>
                <w:color w:val="000000"/>
                <w:sz w:val="20"/>
                <w:u w:val="single" w:color="000000"/>
              </w:rPr>
              <w:t xml:space="preserve"> </w:t>
            </w:r>
          </w:p>
        </w:tc>
        <w:tc>
          <w:tcPr>
            <w:tcW w:w="1440" w:type="dxa"/>
            <w:tcBorders>
              <w:top w:val="nil"/>
              <w:left w:val="nil"/>
              <w:bottom w:val="nil"/>
              <w:right w:val="nil"/>
            </w:tcBorders>
          </w:tcPr>
          <w:p w14:paraId="0CB0379B" w14:textId="77777777" w:rsidR="00185E65" w:rsidRDefault="00DF4C32">
            <w:pPr>
              <w:spacing w:after="0" w:line="259" w:lineRule="auto"/>
              <w:ind w:firstLine="0"/>
            </w:pPr>
            <w:r>
              <w:rPr>
                <w:color w:val="000000"/>
                <w:sz w:val="20"/>
              </w:rPr>
              <w:t xml:space="preserve"> UW Box #: </w:t>
            </w:r>
          </w:p>
        </w:tc>
        <w:tc>
          <w:tcPr>
            <w:tcW w:w="720" w:type="dxa"/>
            <w:tcBorders>
              <w:top w:val="nil"/>
              <w:left w:val="nil"/>
              <w:bottom w:val="nil"/>
              <w:right w:val="nil"/>
            </w:tcBorders>
          </w:tcPr>
          <w:p w14:paraId="5F51E51C" w14:textId="77777777" w:rsidR="00185E65" w:rsidRDefault="00DF4C32">
            <w:pPr>
              <w:spacing w:after="0" w:line="259" w:lineRule="auto"/>
              <w:ind w:firstLine="0"/>
            </w:pPr>
            <w:r>
              <w:rPr>
                <w:color w:val="000000"/>
                <w:sz w:val="20"/>
                <w:u w:val="single" w:color="000000"/>
              </w:rPr>
              <w:t xml:space="preserve"> </w:t>
            </w:r>
          </w:p>
        </w:tc>
        <w:tc>
          <w:tcPr>
            <w:tcW w:w="1489" w:type="dxa"/>
            <w:tcBorders>
              <w:top w:val="nil"/>
              <w:left w:val="nil"/>
              <w:bottom w:val="nil"/>
              <w:right w:val="nil"/>
            </w:tcBorders>
          </w:tcPr>
          <w:p w14:paraId="63CF5F07" w14:textId="77777777" w:rsidR="00185E65" w:rsidRDefault="00DF4C32">
            <w:pPr>
              <w:spacing w:after="0" w:line="259" w:lineRule="auto"/>
              <w:ind w:firstLine="0"/>
              <w:jc w:val="both"/>
            </w:pPr>
            <w:r>
              <w:rPr>
                <w:color w:val="000000"/>
                <w:sz w:val="20"/>
                <w:u w:val="single" w:color="000000"/>
              </w:rPr>
              <w:t xml:space="preserve"> </w:t>
            </w:r>
            <w:r>
              <w:rPr>
                <w:color w:val="000000"/>
                <w:sz w:val="20"/>
                <w:u w:val="single" w:color="000000"/>
              </w:rPr>
              <w:tab/>
              <w:t xml:space="preserve"> </w:t>
            </w:r>
            <w:r>
              <w:rPr>
                <w:color w:val="000000"/>
                <w:sz w:val="20"/>
                <w:u w:val="single" w:color="000000"/>
              </w:rPr>
              <w:tab/>
            </w:r>
            <w:r>
              <w:rPr>
                <w:color w:val="000000"/>
                <w:sz w:val="20"/>
              </w:rPr>
              <w:t xml:space="preserve"> </w:t>
            </w:r>
          </w:p>
        </w:tc>
      </w:tr>
      <w:tr w:rsidR="00185E65" w14:paraId="065730A3" w14:textId="77777777">
        <w:trPr>
          <w:trHeight w:val="226"/>
        </w:trPr>
        <w:tc>
          <w:tcPr>
            <w:tcW w:w="4104" w:type="dxa"/>
            <w:tcBorders>
              <w:top w:val="nil"/>
              <w:left w:val="nil"/>
              <w:bottom w:val="nil"/>
              <w:right w:val="nil"/>
            </w:tcBorders>
          </w:tcPr>
          <w:p w14:paraId="58B37597" w14:textId="77777777" w:rsidR="00185E65" w:rsidRDefault="00DF4C32">
            <w:pPr>
              <w:tabs>
                <w:tab w:val="center" w:pos="1224"/>
                <w:tab w:val="center" w:pos="1944"/>
                <w:tab w:val="center" w:pos="2664"/>
                <w:tab w:val="center" w:pos="3384"/>
              </w:tabs>
              <w:spacing w:after="0" w:line="259" w:lineRule="auto"/>
              <w:ind w:firstLine="0"/>
            </w:pPr>
            <w:r>
              <w:rPr>
                <w:color w:val="000000"/>
                <w:sz w:val="20"/>
              </w:rPr>
              <w:t>Email:</w:t>
            </w:r>
            <w:r>
              <w:rPr>
                <w:color w:val="000000"/>
                <w:sz w:val="20"/>
                <w:u w:val="single" w:color="000000"/>
              </w:rPr>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p>
        </w:tc>
        <w:tc>
          <w:tcPr>
            <w:tcW w:w="720" w:type="dxa"/>
            <w:tcBorders>
              <w:top w:val="nil"/>
              <w:left w:val="nil"/>
              <w:bottom w:val="nil"/>
              <w:right w:val="nil"/>
            </w:tcBorders>
          </w:tcPr>
          <w:p w14:paraId="77B300B6" w14:textId="77777777" w:rsidR="00185E65" w:rsidRDefault="00DF4C32">
            <w:pPr>
              <w:spacing w:after="0" w:line="259" w:lineRule="auto"/>
              <w:ind w:firstLine="0"/>
            </w:pPr>
            <w:r>
              <w:rPr>
                <w:color w:val="000000"/>
                <w:sz w:val="20"/>
                <w:u w:val="single" w:color="000000"/>
              </w:rPr>
              <w:t xml:space="preserve">  </w:t>
            </w:r>
          </w:p>
        </w:tc>
        <w:tc>
          <w:tcPr>
            <w:tcW w:w="1440" w:type="dxa"/>
            <w:tcBorders>
              <w:top w:val="nil"/>
              <w:left w:val="nil"/>
              <w:bottom w:val="nil"/>
              <w:right w:val="nil"/>
            </w:tcBorders>
          </w:tcPr>
          <w:p w14:paraId="292F44AC" w14:textId="77777777" w:rsidR="00185E65" w:rsidRDefault="00DF4C32">
            <w:pPr>
              <w:spacing w:after="0" w:line="259" w:lineRule="auto"/>
              <w:ind w:firstLine="0"/>
            </w:pPr>
            <w:r>
              <w:rPr>
                <w:color w:val="000000"/>
                <w:sz w:val="20"/>
              </w:rPr>
              <w:t xml:space="preserve">Telephone: </w:t>
            </w:r>
          </w:p>
        </w:tc>
        <w:tc>
          <w:tcPr>
            <w:tcW w:w="720" w:type="dxa"/>
            <w:tcBorders>
              <w:top w:val="nil"/>
              <w:left w:val="nil"/>
              <w:bottom w:val="nil"/>
              <w:right w:val="nil"/>
            </w:tcBorders>
          </w:tcPr>
          <w:p w14:paraId="156A4C62" w14:textId="77777777" w:rsidR="00185E65" w:rsidRDefault="00DF4C32">
            <w:pPr>
              <w:spacing w:after="0" w:line="259" w:lineRule="auto"/>
              <w:ind w:firstLine="0"/>
            </w:pPr>
            <w:r>
              <w:rPr>
                <w:color w:val="000000"/>
                <w:sz w:val="20"/>
                <w:u w:val="single" w:color="000000"/>
              </w:rPr>
              <w:t xml:space="preserve"> </w:t>
            </w:r>
          </w:p>
        </w:tc>
        <w:tc>
          <w:tcPr>
            <w:tcW w:w="1489" w:type="dxa"/>
            <w:tcBorders>
              <w:top w:val="nil"/>
              <w:left w:val="nil"/>
              <w:bottom w:val="nil"/>
              <w:right w:val="nil"/>
            </w:tcBorders>
          </w:tcPr>
          <w:p w14:paraId="2A011389" w14:textId="77777777" w:rsidR="00185E65" w:rsidRDefault="00DF4C32">
            <w:pPr>
              <w:spacing w:after="0" w:line="259" w:lineRule="auto"/>
              <w:ind w:firstLine="0"/>
              <w:jc w:val="both"/>
            </w:pPr>
            <w:r>
              <w:rPr>
                <w:color w:val="000000"/>
                <w:sz w:val="20"/>
                <w:u w:val="single" w:color="000000"/>
              </w:rPr>
              <w:t xml:space="preserve"> </w:t>
            </w:r>
            <w:r>
              <w:rPr>
                <w:color w:val="000000"/>
                <w:sz w:val="20"/>
                <w:u w:val="single" w:color="000000"/>
              </w:rPr>
              <w:tab/>
              <w:t xml:space="preserve"> </w:t>
            </w:r>
            <w:r>
              <w:rPr>
                <w:color w:val="000000"/>
                <w:sz w:val="20"/>
                <w:u w:val="single" w:color="000000"/>
              </w:rPr>
              <w:tab/>
            </w:r>
            <w:r>
              <w:rPr>
                <w:color w:val="000000"/>
                <w:sz w:val="20"/>
              </w:rPr>
              <w:t xml:space="preserve"> </w:t>
            </w:r>
          </w:p>
        </w:tc>
      </w:tr>
      <w:tr w:rsidR="00185E65" w14:paraId="6473AE0D" w14:textId="77777777">
        <w:trPr>
          <w:trHeight w:val="223"/>
        </w:trPr>
        <w:tc>
          <w:tcPr>
            <w:tcW w:w="4104" w:type="dxa"/>
            <w:tcBorders>
              <w:top w:val="nil"/>
              <w:left w:val="nil"/>
              <w:bottom w:val="nil"/>
              <w:right w:val="nil"/>
            </w:tcBorders>
          </w:tcPr>
          <w:p w14:paraId="59F183BA" w14:textId="77777777" w:rsidR="00185E65" w:rsidRDefault="00DF4C32">
            <w:pPr>
              <w:spacing w:after="0" w:line="259" w:lineRule="auto"/>
              <w:ind w:firstLine="0"/>
            </w:pPr>
            <w:r>
              <w:rPr>
                <w:color w:val="000000"/>
                <w:sz w:val="20"/>
              </w:rPr>
              <w:t xml:space="preserve">Member of Graduate Faculty (circle):Yes  No </w:t>
            </w:r>
          </w:p>
        </w:tc>
        <w:tc>
          <w:tcPr>
            <w:tcW w:w="720" w:type="dxa"/>
            <w:tcBorders>
              <w:top w:val="nil"/>
              <w:left w:val="nil"/>
              <w:bottom w:val="nil"/>
              <w:right w:val="nil"/>
            </w:tcBorders>
          </w:tcPr>
          <w:p w14:paraId="21575E59" w14:textId="77777777" w:rsidR="00185E65" w:rsidRDefault="00DF4C32">
            <w:pPr>
              <w:spacing w:after="0" w:line="259" w:lineRule="auto"/>
              <w:ind w:firstLine="0"/>
            </w:pPr>
            <w:r>
              <w:rPr>
                <w:color w:val="000000"/>
                <w:sz w:val="20"/>
              </w:rPr>
              <w:t xml:space="preserve">  </w:t>
            </w:r>
          </w:p>
        </w:tc>
        <w:tc>
          <w:tcPr>
            <w:tcW w:w="1440" w:type="dxa"/>
            <w:tcBorders>
              <w:top w:val="nil"/>
              <w:left w:val="nil"/>
              <w:bottom w:val="nil"/>
              <w:right w:val="nil"/>
            </w:tcBorders>
          </w:tcPr>
          <w:p w14:paraId="2FCB45C3" w14:textId="77777777" w:rsidR="00185E65" w:rsidRDefault="00DF4C32">
            <w:pPr>
              <w:spacing w:after="0" w:line="259" w:lineRule="auto"/>
              <w:ind w:firstLine="0"/>
            </w:pPr>
            <w:r>
              <w:rPr>
                <w:color w:val="000000"/>
                <w:sz w:val="20"/>
              </w:rPr>
              <w:t xml:space="preserve"> Signature: </w:t>
            </w:r>
          </w:p>
        </w:tc>
        <w:tc>
          <w:tcPr>
            <w:tcW w:w="720" w:type="dxa"/>
            <w:tcBorders>
              <w:top w:val="nil"/>
              <w:left w:val="nil"/>
              <w:bottom w:val="nil"/>
              <w:right w:val="nil"/>
            </w:tcBorders>
          </w:tcPr>
          <w:p w14:paraId="244023FB" w14:textId="77777777" w:rsidR="00185E65" w:rsidRDefault="00DF4C32">
            <w:pPr>
              <w:spacing w:after="0" w:line="259" w:lineRule="auto"/>
              <w:ind w:firstLine="0"/>
            </w:pPr>
            <w:r>
              <w:rPr>
                <w:color w:val="000000"/>
                <w:sz w:val="20"/>
                <w:u w:val="single" w:color="000000"/>
              </w:rPr>
              <w:t xml:space="preserve"> </w:t>
            </w:r>
          </w:p>
        </w:tc>
        <w:tc>
          <w:tcPr>
            <w:tcW w:w="1489" w:type="dxa"/>
            <w:tcBorders>
              <w:top w:val="nil"/>
              <w:left w:val="nil"/>
              <w:bottom w:val="nil"/>
              <w:right w:val="nil"/>
            </w:tcBorders>
          </w:tcPr>
          <w:p w14:paraId="4BB11B5D" w14:textId="77777777" w:rsidR="00185E65" w:rsidRDefault="00DF4C32">
            <w:pPr>
              <w:spacing w:after="0" w:line="259" w:lineRule="auto"/>
              <w:ind w:firstLine="0"/>
              <w:jc w:val="both"/>
            </w:pPr>
            <w:r>
              <w:rPr>
                <w:color w:val="000000"/>
                <w:sz w:val="20"/>
                <w:u w:val="single" w:color="000000"/>
              </w:rPr>
              <w:t xml:space="preserve"> </w:t>
            </w:r>
            <w:r>
              <w:rPr>
                <w:color w:val="000000"/>
                <w:sz w:val="20"/>
                <w:u w:val="single" w:color="000000"/>
              </w:rPr>
              <w:tab/>
              <w:t xml:space="preserve"> </w:t>
            </w:r>
            <w:r>
              <w:rPr>
                <w:color w:val="000000"/>
                <w:sz w:val="20"/>
                <w:u w:val="single" w:color="000000"/>
              </w:rPr>
              <w:tab/>
            </w:r>
            <w:r>
              <w:rPr>
                <w:color w:val="000000"/>
                <w:sz w:val="20"/>
              </w:rPr>
              <w:t xml:space="preserve"> </w:t>
            </w:r>
          </w:p>
        </w:tc>
      </w:tr>
      <w:tr w:rsidR="00185E65" w14:paraId="4AF05B19" w14:textId="77777777">
        <w:trPr>
          <w:trHeight w:val="674"/>
        </w:trPr>
        <w:tc>
          <w:tcPr>
            <w:tcW w:w="4104" w:type="dxa"/>
            <w:tcBorders>
              <w:top w:val="nil"/>
              <w:left w:val="nil"/>
              <w:bottom w:val="nil"/>
              <w:right w:val="nil"/>
            </w:tcBorders>
          </w:tcPr>
          <w:p w14:paraId="44E91ECF" w14:textId="77777777" w:rsidR="00185E65" w:rsidRDefault="00DF4C32">
            <w:pPr>
              <w:spacing w:after="0" w:line="259" w:lineRule="auto"/>
              <w:ind w:firstLine="0"/>
            </w:pPr>
            <w:r>
              <w:rPr>
                <w:color w:val="000000"/>
                <w:sz w:val="20"/>
              </w:rPr>
              <w:t xml:space="preserve">Member of QERM Faculty (circle):Yes  No </w:t>
            </w:r>
          </w:p>
          <w:p w14:paraId="3E4FCF3B" w14:textId="77777777" w:rsidR="00185E65" w:rsidRDefault="00DF4C32">
            <w:pPr>
              <w:spacing w:after="0" w:line="259" w:lineRule="auto"/>
              <w:ind w:firstLine="0"/>
            </w:pPr>
            <w:r>
              <w:rPr>
                <w:color w:val="000000"/>
                <w:sz w:val="20"/>
              </w:rPr>
              <w:t xml:space="preserve"> </w:t>
            </w:r>
          </w:p>
          <w:p w14:paraId="16CDD0B8" w14:textId="77777777" w:rsidR="00185E65" w:rsidRDefault="00DF4C32">
            <w:pPr>
              <w:spacing w:after="0" w:line="259" w:lineRule="auto"/>
              <w:ind w:firstLine="0"/>
            </w:pPr>
            <w:r>
              <w:rPr>
                <w:b/>
                <w:color w:val="000000"/>
                <w:sz w:val="20"/>
              </w:rPr>
              <w:t>Optional 4th Member</w:t>
            </w:r>
            <w:r>
              <w:rPr>
                <w:color w:val="000000"/>
                <w:sz w:val="20"/>
              </w:rPr>
              <w:t xml:space="preserve">: </w:t>
            </w:r>
          </w:p>
        </w:tc>
        <w:tc>
          <w:tcPr>
            <w:tcW w:w="720" w:type="dxa"/>
            <w:tcBorders>
              <w:top w:val="nil"/>
              <w:left w:val="nil"/>
              <w:bottom w:val="nil"/>
              <w:right w:val="nil"/>
            </w:tcBorders>
          </w:tcPr>
          <w:p w14:paraId="70CCE4DA" w14:textId="77777777" w:rsidR="00185E65" w:rsidRDefault="00185E65">
            <w:pPr>
              <w:spacing w:after="0" w:line="259" w:lineRule="auto"/>
              <w:ind w:firstLine="0"/>
            </w:pPr>
          </w:p>
        </w:tc>
        <w:tc>
          <w:tcPr>
            <w:tcW w:w="1440" w:type="dxa"/>
            <w:tcBorders>
              <w:top w:val="nil"/>
              <w:left w:val="nil"/>
              <w:bottom w:val="nil"/>
              <w:right w:val="nil"/>
            </w:tcBorders>
          </w:tcPr>
          <w:p w14:paraId="7F74805E" w14:textId="77777777" w:rsidR="00185E65" w:rsidRDefault="00DF4C32">
            <w:pPr>
              <w:spacing w:after="0" w:line="259" w:lineRule="auto"/>
              <w:ind w:firstLine="0"/>
            </w:pPr>
            <w:r>
              <w:rPr>
                <w:color w:val="000000"/>
                <w:sz w:val="20"/>
              </w:rPr>
              <w:t xml:space="preserve"> Date:  </w:t>
            </w:r>
          </w:p>
        </w:tc>
        <w:tc>
          <w:tcPr>
            <w:tcW w:w="720" w:type="dxa"/>
            <w:tcBorders>
              <w:top w:val="nil"/>
              <w:left w:val="nil"/>
              <w:bottom w:val="nil"/>
              <w:right w:val="nil"/>
            </w:tcBorders>
          </w:tcPr>
          <w:p w14:paraId="336D9C0C" w14:textId="77777777" w:rsidR="00185E65" w:rsidRDefault="00DF4C32">
            <w:pPr>
              <w:spacing w:after="0" w:line="259" w:lineRule="auto"/>
              <w:ind w:firstLine="0"/>
            </w:pPr>
            <w:r>
              <w:rPr>
                <w:color w:val="000000"/>
                <w:sz w:val="20"/>
                <w:u w:val="single" w:color="000000"/>
              </w:rPr>
              <w:t xml:space="preserve"> </w:t>
            </w:r>
          </w:p>
        </w:tc>
        <w:tc>
          <w:tcPr>
            <w:tcW w:w="1489" w:type="dxa"/>
            <w:tcBorders>
              <w:top w:val="nil"/>
              <w:left w:val="nil"/>
              <w:bottom w:val="nil"/>
              <w:right w:val="nil"/>
            </w:tcBorders>
          </w:tcPr>
          <w:p w14:paraId="0F08429E" w14:textId="77777777" w:rsidR="00185E65" w:rsidRDefault="00DF4C32">
            <w:pPr>
              <w:spacing w:after="0" w:line="259" w:lineRule="auto"/>
              <w:ind w:firstLine="0"/>
              <w:jc w:val="both"/>
            </w:pPr>
            <w:r>
              <w:rPr>
                <w:color w:val="000000"/>
                <w:sz w:val="20"/>
                <w:u w:val="single" w:color="000000"/>
              </w:rPr>
              <w:t xml:space="preserve"> </w:t>
            </w:r>
            <w:r>
              <w:rPr>
                <w:color w:val="000000"/>
                <w:sz w:val="20"/>
                <w:u w:val="single" w:color="000000"/>
              </w:rPr>
              <w:tab/>
              <w:t xml:space="preserve"> </w:t>
            </w:r>
            <w:r>
              <w:rPr>
                <w:color w:val="000000"/>
                <w:sz w:val="20"/>
                <w:u w:val="single" w:color="000000"/>
              </w:rPr>
              <w:tab/>
            </w:r>
            <w:r>
              <w:rPr>
                <w:color w:val="000000"/>
                <w:sz w:val="20"/>
              </w:rPr>
              <w:t xml:space="preserve"> </w:t>
            </w:r>
          </w:p>
        </w:tc>
      </w:tr>
      <w:tr w:rsidR="00185E65" w14:paraId="2D312505" w14:textId="77777777">
        <w:trPr>
          <w:trHeight w:val="226"/>
        </w:trPr>
        <w:tc>
          <w:tcPr>
            <w:tcW w:w="4104" w:type="dxa"/>
            <w:tcBorders>
              <w:top w:val="nil"/>
              <w:left w:val="nil"/>
              <w:bottom w:val="nil"/>
              <w:right w:val="nil"/>
            </w:tcBorders>
          </w:tcPr>
          <w:p w14:paraId="01E3B4AA" w14:textId="77777777" w:rsidR="00185E65" w:rsidRDefault="00DF4C32">
            <w:pPr>
              <w:tabs>
                <w:tab w:val="center" w:pos="1224"/>
                <w:tab w:val="center" w:pos="1944"/>
                <w:tab w:val="center" w:pos="2664"/>
                <w:tab w:val="center" w:pos="3384"/>
              </w:tabs>
              <w:spacing w:after="0" w:line="259" w:lineRule="auto"/>
              <w:ind w:firstLine="0"/>
            </w:pPr>
            <w:r>
              <w:rPr>
                <w:color w:val="000000"/>
                <w:sz w:val="20"/>
              </w:rPr>
              <w:t>Name:</w:t>
            </w:r>
            <w:r>
              <w:rPr>
                <w:color w:val="000000"/>
                <w:sz w:val="20"/>
                <w:u w:val="single" w:color="000000"/>
              </w:rPr>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p>
        </w:tc>
        <w:tc>
          <w:tcPr>
            <w:tcW w:w="720" w:type="dxa"/>
            <w:tcBorders>
              <w:top w:val="nil"/>
              <w:left w:val="nil"/>
              <w:bottom w:val="nil"/>
              <w:right w:val="nil"/>
            </w:tcBorders>
          </w:tcPr>
          <w:p w14:paraId="1796846C" w14:textId="77777777" w:rsidR="00185E65" w:rsidRDefault="00DF4C32">
            <w:pPr>
              <w:spacing w:after="0" w:line="259" w:lineRule="auto"/>
              <w:ind w:firstLine="0"/>
            </w:pPr>
            <w:r>
              <w:rPr>
                <w:color w:val="000000"/>
                <w:sz w:val="20"/>
                <w:u w:val="single" w:color="000000"/>
              </w:rPr>
              <w:t xml:space="preserve"> </w:t>
            </w:r>
          </w:p>
        </w:tc>
        <w:tc>
          <w:tcPr>
            <w:tcW w:w="1440" w:type="dxa"/>
            <w:tcBorders>
              <w:top w:val="nil"/>
              <w:left w:val="nil"/>
              <w:bottom w:val="nil"/>
              <w:right w:val="nil"/>
            </w:tcBorders>
          </w:tcPr>
          <w:p w14:paraId="0462F297" w14:textId="77777777" w:rsidR="00185E65" w:rsidRDefault="00DF4C32">
            <w:pPr>
              <w:spacing w:after="0" w:line="259" w:lineRule="auto"/>
              <w:ind w:firstLine="0"/>
            </w:pPr>
            <w:r>
              <w:rPr>
                <w:color w:val="000000"/>
                <w:sz w:val="20"/>
              </w:rPr>
              <w:t xml:space="preserve">  Title: </w:t>
            </w:r>
            <w:r>
              <w:rPr>
                <w:color w:val="000000"/>
                <w:sz w:val="20"/>
                <w:u w:val="single" w:color="000000"/>
              </w:rPr>
              <w:t xml:space="preserve"> </w:t>
            </w:r>
          </w:p>
        </w:tc>
        <w:tc>
          <w:tcPr>
            <w:tcW w:w="720" w:type="dxa"/>
            <w:tcBorders>
              <w:top w:val="nil"/>
              <w:left w:val="nil"/>
              <w:bottom w:val="nil"/>
              <w:right w:val="nil"/>
            </w:tcBorders>
          </w:tcPr>
          <w:p w14:paraId="63013CAE" w14:textId="77777777" w:rsidR="00185E65" w:rsidRDefault="00DF4C32">
            <w:pPr>
              <w:spacing w:after="0" w:line="259" w:lineRule="auto"/>
              <w:ind w:firstLine="0"/>
            </w:pPr>
            <w:r>
              <w:rPr>
                <w:color w:val="000000"/>
                <w:sz w:val="20"/>
                <w:u w:val="single" w:color="000000"/>
              </w:rPr>
              <w:t xml:space="preserve"> </w:t>
            </w:r>
          </w:p>
        </w:tc>
        <w:tc>
          <w:tcPr>
            <w:tcW w:w="1489" w:type="dxa"/>
            <w:tcBorders>
              <w:top w:val="nil"/>
              <w:left w:val="nil"/>
              <w:bottom w:val="nil"/>
              <w:right w:val="nil"/>
            </w:tcBorders>
          </w:tcPr>
          <w:p w14:paraId="4181D765" w14:textId="77777777" w:rsidR="00185E65" w:rsidRDefault="00DF4C32">
            <w:pPr>
              <w:spacing w:after="0" w:line="259" w:lineRule="auto"/>
              <w:ind w:firstLine="0"/>
              <w:jc w:val="both"/>
            </w:pPr>
            <w:r>
              <w:rPr>
                <w:color w:val="000000"/>
                <w:sz w:val="20"/>
                <w:u w:val="single" w:color="000000"/>
              </w:rPr>
              <w:t xml:space="preserve"> </w:t>
            </w:r>
            <w:r>
              <w:rPr>
                <w:color w:val="000000"/>
                <w:sz w:val="20"/>
                <w:u w:val="single" w:color="000000"/>
              </w:rPr>
              <w:tab/>
              <w:t xml:space="preserve"> </w:t>
            </w:r>
            <w:r>
              <w:rPr>
                <w:color w:val="000000"/>
                <w:sz w:val="20"/>
                <w:u w:val="single" w:color="000000"/>
              </w:rPr>
              <w:tab/>
            </w:r>
            <w:r>
              <w:rPr>
                <w:color w:val="000000"/>
                <w:sz w:val="20"/>
              </w:rPr>
              <w:t xml:space="preserve"> </w:t>
            </w:r>
          </w:p>
        </w:tc>
      </w:tr>
      <w:tr w:rsidR="00185E65" w14:paraId="1CFBF055" w14:textId="77777777">
        <w:trPr>
          <w:trHeight w:val="226"/>
        </w:trPr>
        <w:tc>
          <w:tcPr>
            <w:tcW w:w="4104" w:type="dxa"/>
            <w:tcBorders>
              <w:top w:val="nil"/>
              <w:left w:val="nil"/>
              <w:bottom w:val="nil"/>
              <w:right w:val="nil"/>
            </w:tcBorders>
          </w:tcPr>
          <w:p w14:paraId="5165F6CC" w14:textId="77777777" w:rsidR="00185E65" w:rsidRDefault="00DF4C32">
            <w:pPr>
              <w:tabs>
                <w:tab w:val="center" w:pos="1944"/>
                <w:tab w:val="center" w:pos="2664"/>
                <w:tab w:val="center" w:pos="3384"/>
              </w:tabs>
              <w:spacing w:after="0" w:line="259" w:lineRule="auto"/>
              <w:ind w:firstLine="0"/>
            </w:pPr>
            <w:r>
              <w:rPr>
                <w:color w:val="000000"/>
                <w:sz w:val="20"/>
              </w:rPr>
              <w:t>Dept or Agency:</w:t>
            </w:r>
            <w:r>
              <w:rPr>
                <w:color w:val="000000"/>
                <w:sz w:val="20"/>
                <w:u w:val="single" w:color="000000"/>
              </w:rPr>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p>
        </w:tc>
        <w:tc>
          <w:tcPr>
            <w:tcW w:w="720" w:type="dxa"/>
            <w:tcBorders>
              <w:top w:val="nil"/>
              <w:left w:val="nil"/>
              <w:bottom w:val="nil"/>
              <w:right w:val="nil"/>
            </w:tcBorders>
          </w:tcPr>
          <w:p w14:paraId="4FB9E2F9" w14:textId="77777777" w:rsidR="00185E65" w:rsidRDefault="00DF4C32">
            <w:pPr>
              <w:spacing w:after="0" w:line="259" w:lineRule="auto"/>
              <w:ind w:firstLine="0"/>
            </w:pPr>
            <w:r>
              <w:rPr>
                <w:color w:val="000000"/>
                <w:sz w:val="20"/>
                <w:u w:val="single" w:color="000000"/>
              </w:rPr>
              <w:t xml:space="preserve"> </w:t>
            </w:r>
          </w:p>
        </w:tc>
        <w:tc>
          <w:tcPr>
            <w:tcW w:w="1440" w:type="dxa"/>
            <w:tcBorders>
              <w:top w:val="nil"/>
              <w:left w:val="nil"/>
              <w:bottom w:val="nil"/>
              <w:right w:val="nil"/>
            </w:tcBorders>
          </w:tcPr>
          <w:p w14:paraId="294555C2" w14:textId="77777777" w:rsidR="00185E65" w:rsidRDefault="00DF4C32">
            <w:pPr>
              <w:spacing w:after="0" w:line="259" w:lineRule="auto"/>
              <w:ind w:firstLine="0"/>
            </w:pPr>
            <w:r>
              <w:rPr>
                <w:color w:val="000000"/>
                <w:sz w:val="20"/>
              </w:rPr>
              <w:t xml:space="preserve"> UW Box #: </w:t>
            </w:r>
          </w:p>
        </w:tc>
        <w:tc>
          <w:tcPr>
            <w:tcW w:w="720" w:type="dxa"/>
            <w:tcBorders>
              <w:top w:val="nil"/>
              <w:left w:val="nil"/>
              <w:bottom w:val="nil"/>
              <w:right w:val="nil"/>
            </w:tcBorders>
          </w:tcPr>
          <w:p w14:paraId="63F7AB25" w14:textId="77777777" w:rsidR="00185E65" w:rsidRDefault="00DF4C32">
            <w:pPr>
              <w:spacing w:after="0" w:line="259" w:lineRule="auto"/>
              <w:ind w:firstLine="0"/>
            </w:pPr>
            <w:r>
              <w:rPr>
                <w:color w:val="000000"/>
                <w:sz w:val="20"/>
                <w:u w:val="single" w:color="000000"/>
              </w:rPr>
              <w:t xml:space="preserve"> </w:t>
            </w:r>
          </w:p>
        </w:tc>
        <w:tc>
          <w:tcPr>
            <w:tcW w:w="1489" w:type="dxa"/>
            <w:tcBorders>
              <w:top w:val="nil"/>
              <w:left w:val="nil"/>
              <w:bottom w:val="nil"/>
              <w:right w:val="nil"/>
            </w:tcBorders>
          </w:tcPr>
          <w:p w14:paraId="2F6DA912" w14:textId="77777777" w:rsidR="00185E65" w:rsidRDefault="00DF4C32">
            <w:pPr>
              <w:spacing w:after="0" w:line="259" w:lineRule="auto"/>
              <w:ind w:firstLine="0"/>
              <w:jc w:val="both"/>
            </w:pPr>
            <w:r>
              <w:rPr>
                <w:color w:val="000000"/>
                <w:sz w:val="20"/>
                <w:u w:val="single" w:color="000000"/>
              </w:rPr>
              <w:t xml:space="preserve"> </w:t>
            </w:r>
            <w:r>
              <w:rPr>
                <w:color w:val="000000"/>
                <w:sz w:val="20"/>
                <w:u w:val="single" w:color="000000"/>
              </w:rPr>
              <w:tab/>
              <w:t xml:space="preserve"> </w:t>
            </w:r>
            <w:r>
              <w:rPr>
                <w:color w:val="000000"/>
                <w:sz w:val="20"/>
                <w:u w:val="single" w:color="000000"/>
              </w:rPr>
              <w:tab/>
            </w:r>
            <w:r>
              <w:rPr>
                <w:color w:val="000000"/>
                <w:sz w:val="20"/>
              </w:rPr>
              <w:t xml:space="preserve"> </w:t>
            </w:r>
          </w:p>
        </w:tc>
      </w:tr>
      <w:tr w:rsidR="00185E65" w14:paraId="2CCEE88F" w14:textId="77777777">
        <w:trPr>
          <w:trHeight w:val="226"/>
        </w:trPr>
        <w:tc>
          <w:tcPr>
            <w:tcW w:w="4104" w:type="dxa"/>
            <w:tcBorders>
              <w:top w:val="nil"/>
              <w:left w:val="nil"/>
              <w:bottom w:val="nil"/>
              <w:right w:val="nil"/>
            </w:tcBorders>
          </w:tcPr>
          <w:p w14:paraId="083FA9B9" w14:textId="77777777" w:rsidR="00185E65" w:rsidRDefault="00DF4C32">
            <w:pPr>
              <w:tabs>
                <w:tab w:val="center" w:pos="1224"/>
                <w:tab w:val="center" w:pos="1944"/>
                <w:tab w:val="center" w:pos="2664"/>
                <w:tab w:val="center" w:pos="3384"/>
              </w:tabs>
              <w:spacing w:after="0" w:line="259" w:lineRule="auto"/>
              <w:ind w:firstLine="0"/>
            </w:pPr>
            <w:r>
              <w:rPr>
                <w:color w:val="000000"/>
                <w:sz w:val="20"/>
              </w:rPr>
              <w:t>Email:</w:t>
            </w:r>
            <w:r>
              <w:rPr>
                <w:color w:val="000000"/>
                <w:sz w:val="20"/>
                <w:u w:val="single" w:color="000000"/>
              </w:rPr>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p>
        </w:tc>
        <w:tc>
          <w:tcPr>
            <w:tcW w:w="720" w:type="dxa"/>
            <w:tcBorders>
              <w:top w:val="nil"/>
              <w:left w:val="nil"/>
              <w:bottom w:val="nil"/>
              <w:right w:val="nil"/>
            </w:tcBorders>
          </w:tcPr>
          <w:p w14:paraId="0D5EE491" w14:textId="77777777" w:rsidR="00185E65" w:rsidRDefault="00185E65">
            <w:pPr>
              <w:spacing w:after="0" w:line="259" w:lineRule="auto"/>
              <w:ind w:firstLine="0"/>
            </w:pPr>
          </w:p>
        </w:tc>
        <w:tc>
          <w:tcPr>
            <w:tcW w:w="1440" w:type="dxa"/>
            <w:tcBorders>
              <w:top w:val="nil"/>
              <w:left w:val="nil"/>
              <w:bottom w:val="nil"/>
              <w:right w:val="nil"/>
            </w:tcBorders>
          </w:tcPr>
          <w:p w14:paraId="0C7357A9" w14:textId="77777777" w:rsidR="00185E65" w:rsidRDefault="00DF4C32">
            <w:pPr>
              <w:spacing w:after="0" w:line="259" w:lineRule="auto"/>
              <w:ind w:firstLine="0"/>
            </w:pPr>
            <w:r>
              <w:rPr>
                <w:color w:val="000000"/>
                <w:sz w:val="20"/>
              </w:rPr>
              <w:t xml:space="preserve"> Telephone: </w:t>
            </w:r>
          </w:p>
        </w:tc>
        <w:tc>
          <w:tcPr>
            <w:tcW w:w="720" w:type="dxa"/>
            <w:tcBorders>
              <w:top w:val="nil"/>
              <w:left w:val="nil"/>
              <w:bottom w:val="nil"/>
              <w:right w:val="nil"/>
            </w:tcBorders>
          </w:tcPr>
          <w:p w14:paraId="3FF69EB9" w14:textId="77777777" w:rsidR="00185E65" w:rsidRDefault="00DF4C32">
            <w:pPr>
              <w:spacing w:after="0" w:line="259" w:lineRule="auto"/>
              <w:ind w:firstLine="0"/>
            </w:pPr>
            <w:r>
              <w:rPr>
                <w:color w:val="000000"/>
                <w:sz w:val="20"/>
                <w:u w:val="single" w:color="000000"/>
              </w:rPr>
              <w:t xml:space="preserve"> </w:t>
            </w:r>
          </w:p>
        </w:tc>
        <w:tc>
          <w:tcPr>
            <w:tcW w:w="1489" w:type="dxa"/>
            <w:tcBorders>
              <w:top w:val="nil"/>
              <w:left w:val="nil"/>
              <w:bottom w:val="nil"/>
              <w:right w:val="nil"/>
            </w:tcBorders>
          </w:tcPr>
          <w:p w14:paraId="7333FF1D" w14:textId="77777777" w:rsidR="00185E65" w:rsidRDefault="00DF4C32">
            <w:pPr>
              <w:spacing w:after="0" w:line="259" w:lineRule="auto"/>
              <w:ind w:firstLine="0"/>
              <w:jc w:val="both"/>
            </w:pPr>
            <w:r>
              <w:rPr>
                <w:color w:val="000000"/>
                <w:sz w:val="20"/>
                <w:u w:val="single" w:color="000000"/>
              </w:rPr>
              <w:t xml:space="preserve"> </w:t>
            </w:r>
            <w:r>
              <w:rPr>
                <w:color w:val="000000"/>
                <w:sz w:val="20"/>
                <w:u w:val="single" w:color="000000"/>
              </w:rPr>
              <w:tab/>
              <w:t xml:space="preserve"> </w:t>
            </w:r>
            <w:r>
              <w:rPr>
                <w:color w:val="000000"/>
                <w:sz w:val="20"/>
                <w:u w:val="single" w:color="000000"/>
              </w:rPr>
              <w:tab/>
            </w:r>
            <w:r>
              <w:rPr>
                <w:color w:val="000000"/>
                <w:sz w:val="20"/>
              </w:rPr>
              <w:t xml:space="preserve"> </w:t>
            </w:r>
          </w:p>
        </w:tc>
      </w:tr>
      <w:tr w:rsidR="00185E65" w14:paraId="516A4924" w14:textId="77777777">
        <w:trPr>
          <w:trHeight w:val="226"/>
        </w:trPr>
        <w:tc>
          <w:tcPr>
            <w:tcW w:w="4104" w:type="dxa"/>
            <w:tcBorders>
              <w:top w:val="nil"/>
              <w:left w:val="nil"/>
              <w:bottom w:val="nil"/>
              <w:right w:val="nil"/>
            </w:tcBorders>
          </w:tcPr>
          <w:p w14:paraId="18BC7484" w14:textId="77777777" w:rsidR="00185E65" w:rsidRDefault="00DF4C32">
            <w:pPr>
              <w:spacing w:after="0" w:line="259" w:lineRule="auto"/>
              <w:ind w:firstLine="0"/>
            </w:pPr>
            <w:r>
              <w:rPr>
                <w:color w:val="000000"/>
                <w:sz w:val="20"/>
              </w:rPr>
              <w:t xml:space="preserve">Member of Graduate Faculty (circle):Yes  No </w:t>
            </w:r>
          </w:p>
        </w:tc>
        <w:tc>
          <w:tcPr>
            <w:tcW w:w="720" w:type="dxa"/>
            <w:tcBorders>
              <w:top w:val="nil"/>
              <w:left w:val="nil"/>
              <w:bottom w:val="nil"/>
              <w:right w:val="nil"/>
            </w:tcBorders>
          </w:tcPr>
          <w:p w14:paraId="10CEB922" w14:textId="77777777" w:rsidR="00185E65" w:rsidRDefault="00DF4C32">
            <w:pPr>
              <w:spacing w:after="0" w:line="259" w:lineRule="auto"/>
              <w:ind w:firstLine="0"/>
            </w:pPr>
            <w:r>
              <w:rPr>
                <w:color w:val="000000"/>
                <w:sz w:val="20"/>
              </w:rPr>
              <w:t xml:space="preserve">  </w:t>
            </w:r>
          </w:p>
        </w:tc>
        <w:tc>
          <w:tcPr>
            <w:tcW w:w="1440" w:type="dxa"/>
            <w:tcBorders>
              <w:top w:val="nil"/>
              <w:left w:val="nil"/>
              <w:bottom w:val="nil"/>
              <w:right w:val="nil"/>
            </w:tcBorders>
          </w:tcPr>
          <w:p w14:paraId="65A10446" w14:textId="77777777" w:rsidR="00185E65" w:rsidRDefault="00DF4C32">
            <w:pPr>
              <w:spacing w:after="0" w:line="259" w:lineRule="auto"/>
              <w:ind w:firstLine="0"/>
            </w:pPr>
            <w:r>
              <w:rPr>
                <w:color w:val="000000"/>
                <w:sz w:val="20"/>
              </w:rPr>
              <w:t xml:space="preserve">  Signature: </w:t>
            </w:r>
          </w:p>
        </w:tc>
        <w:tc>
          <w:tcPr>
            <w:tcW w:w="720" w:type="dxa"/>
            <w:tcBorders>
              <w:top w:val="nil"/>
              <w:left w:val="nil"/>
              <w:bottom w:val="nil"/>
              <w:right w:val="nil"/>
            </w:tcBorders>
          </w:tcPr>
          <w:p w14:paraId="6D2DD0BC" w14:textId="77777777" w:rsidR="00185E65" w:rsidRDefault="00DF4C32">
            <w:pPr>
              <w:spacing w:after="0" w:line="259" w:lineRule="auto"/>
              <w:ind w:firstLine="0"/>
            </w:pPr>
            <w:r>
              <w:rPr>
                <w:color w:val="000000"/>
                <w:sz w:val="20"/>
                <w:u w:val="single" w:color="000000"/>
              </w:rPr>
              <w:t xml:space="preserve"> </w:t>
            </w:r>
          </w:p>
        </w:tc>
        <w:tc>
          <w:tcPr>
            <w:tcW w:w="1489" w:type="dxa"/>
            <w:tcBorders>
              <w:top w:val="nil"/>
              <w:left w:val="nil"/>
              <w:bottom w:val="nil"/>
              <w:right w:val="nil"/>
            </w:tcBorders>
          </w:tcPr>
          <w:p w14:paraId="11ADBE4D" w14:textId="77777777" w:rsidR="00185E65" w:rsidRDefault="00DF4C32">
            <w:pPr>
              <w:spacing w:after="0" w:line="259" w:lineRule="auto"/>
              <w:ind w:firstLine="0"/>
              <w:jc w:val="both"/>
            </w:pPr>
            <w:r>
              <w:rPr>
                <w:color w:val="000000"/>
                <w:sz w:val="20"/>
                <w:u w:val="single" w:color="000000"/>
              </w:rPr>
              <w:t xml:space="preserve"> </w:t>
            </w:r>
            <w:r>
              <w:rPr>
                <w:color w:val="000000"/>
                <w:sz w:val="20"/>
                <w:u w:val="single" w:color="000000"/>
              </w:rPr>
              <w:tab/>
              <w:t xml:space="preserve"> </w:t>
            </w:r>
            <w:r>
              <w:rPr>
                <w:color w:val="000000"/>
                <w:sz w:val="20"/>
                <w:u w:val="single" w:color="000000"/>
              </w:rPr>
              <w:tab/>
            </w:r>
            <w:r>
              <w:rPr>
                <w:color w:val="000000"/>
                <w:sz w:val="20"/>
              </w:rPr>
              <w:t xml:space="preserve"> </w:t>
            </w:r>
          </w:p>
        </w:tc>
      </w:tr>
      <w:tr w:rsidR="00185E65" w14:paraId="4640605D" w14:textId="77777777">
        <w:trPr>
          <w:trHeight w:val="446"/>
        </w:trPr>
        <w:tc>
          <w:tcPr>
            <w:tcW w:w="4104" w:type="dxa"/>
            <w:tcBorders>
              <w:top w:val="nil"/>
              <w:left w:val="nil"/>
              <w:bottom w:val="nil"/>
              <w:right w:val="nil"/>
            </w:tcBorders>
          </w:tcPr>
          <w:p w14:paraId="7584DA9E" w14:textId="77777777" w:rsidR="00185E65" w:rsidRDefault="00DF4C32">
            <w:pPr>
              <w:spacing w:after="0" w:line="259" w:lineRule="auto"/>
              <w:ind w:firstLine="0"/>
            </w:pPr>
            <w:r>
              <w:rPr>
                <w:color w:val="000000"/>
                <w:sz w:val="20"/>
              </w:rPr>
              <w:t xml:space="preserve">Member of QERM Faculty (circle):Yes  No </w:t>
            </w:r>
          </w:p>
          <w:p w14:paraId="04C3D8DC" w14:textId="77777777" w:rsidR="00185E65" w:rsidRDefault="00DF4C32">
            <w:pPr>
              <w:spacing w:after="0" w:line="259" w:lineRule="auto"/>
              <w:ind w:firstLine="0"/>
            </w:pPr>
            <w:r>
              <w:rPr>
                <w:color w:val="000000"/>
                <w:sz w:val="20"/>
              </w:rPr>
              <w:t xml:space="preserve"> </w:t>
            </w:r>
          </w:p>
        </w:tc>
        <w:tc>
          <w:tcPr>
            <w:tcW w:w="720" w:type="dxa"/>
            <w:tcBorders>
              <w:top w:val="nil"/>
              <w:left w:val="nil"/>
              <w:bottom w:val="nil"/>
              <w:right w:val="nil"/>
            </w:tcBorders>
          </w:tcPr>
          <w:p w14:paraId="68633454" w14:textId="77777777" w:rsidR="00185E65" w:rsidRDefault="00185E65">
            <w:pPr>
              <w:spacing w:after="0" w:line="259" w:lineRule="auto"/>
              <w:ind w:firstLine="0"/>
            </w:pPr>
          </w:p>
        </w:tc>
        <w:tc>
          <w:tcPr>
            <w:tcW w:w="1440" w:type="dxa"/>
            <w:tcBorders>
              <w:top w:val="nil"/>
              <w:left w:val="nil"/>
              <w:bottom w:val="nil"/>
              <w:right w:val="nil"/>
            </w:tcBorders>
          </w:tcPr>
          <w:p w14:paraId="40DB7480" w14:textId="77777777" w:rsidR="00185E65" w:rsidRDefault="00DF4C32">
            <w:pPr>
              <w:spacing w:after="0" w:line="259" w:lineRule="auto"/>
              <w:ind w:firstLine="0"/>
            </w:pPr>
            <w:r>
              <w:rPr>
                <w:color w:val="000000"/>
                <w:sz w:val="20"/>
              </w:rPr>
              <w:t xml:space="preserve">  Date:  </w:t>
            </w:r>
          </w:p>
        </w:tc>
        <w:tc>
          <w:tcPr>
            <w:tcW w:w="720" w:type="dxa"/>
            <w:tcBorders>
              <w:top w:val="nil"/>
              <w:left w:val="nil"/>
              <w:bottom w:val="nil"/>
              <w:right w:val="nil"/>
            </w:tcBorders>
          </w:tcPr>
          <w:p w14:paraId="3E112140" w14:textId="77777777" w:rsidR="00185E65" w:rsidRDefault="00DF4C32">
            <w:pPr>
              <w:spacing w:after="0" w:line="259" w:lineRule="auto"/>
              <w:ind w:firstLine="0"/>
            </w:pPr>
            <w:r>
              <w:rPr>
                <w:color w:val="000000"/>
                <w:sz w:val="20"/>
                <w:u w:val="single" w:color="000000"/>
              </w:rPr>
              <w:t xml:space="preserve"> </w:t>
            </w:r>
          </w:p>
        </w:tc>
        <w:tc>
          <w:tcPr>
            <w:tcW w:w="1489" w:type="dxa"/>
            <w:tcBorders>
              <w:top w:val="nil"/>
              <w:left w:val="nil"/>
              <w:bottom w:val="nil"/>
              <w:right w:val="nil"/>
            </w:tcBorders>
          </w:tcPr>
          <w:p w14:paraId="32356A6B" w14:textId="77777777" w:rsidR="00185E65" w:rsidRDefault="00DF4C32">
            <w:pPr>
              <w:spacing w:after="0" w:line="259" w:lineRule="auto"/>
              <w:ind w:firstLine="0"/>
              <w:jc w:val="both"/>
            </w:pPr>
            <w:r>
              <w:rPr>
                <w:color w:val="000000"/>
                <w:sz w:val="20"/>
                <w:u w:val="single" w:color="000000"/>
              </w:rPr>
              <w:t xml:space="preserve"> </w:t>
            </w:r>
            <w:r>
              <w:rPr>
                <w:color w:val="000000"/>
                <w:sz w:val="20"/>
                <w:u w:val="single" w:color="000000"/>
              </w:rPr>
              <w:tab/>
              <w:t xml:space="preserve"> </w:t>
            </w:r>
            <w:r>
              <w:rPr>
                <w:color w:val="000000"/>
                <w:sz w:val="20"/>
                <w:u w:val="single" w:color="000000"/>
              </w:rPr>
              <w:tab/>
            </w:r>
            <w:r>
              <w:rPr>
                <w:color w:val="000000"/>
                <w:sz w:val="20"/>
              </w:rPr>
              <w:t xml:space="preserve"> </w:t>
            </w:r>
          </w:p>
        </w:tc>
      </w:tr>
      <w:tr w:rsidR="00185E65" w14:paraId="51CB350F" w14:textId="77777777">
        <w:trPr>
          <w:trHeight w:val="223"/>
        </w:trPr>
        <w:tc>
          <w:tcPr>
            <w:tcW w:w="4104" w:type="dxa"/>
            <w:tcBorders>
              <w:top w:val="nil"/>
              <w:left w:val="nil"/>
              <w:bottom w:val="nil"/>
              <w:right w:val="nil"/>
            </w:tcBorders>
          </w:tcPr>
          <w:p w14:paraId="2EBDB34B" w14:textId="77777777" w:rsidR="00185E65" w:rsidRDefault="00DF4C32">
            <w:pPr>
              <w:tabs>
                <w:tab w:val="center" w:pos="1944"/>
                <w:tab w:val="center" w:pos="2664"/>
                <w:tab w:val="center" w:pos="3384"/>
              </w:tabs>
              <w:spacing w:after="0" w:line="259" w:lineRule="auto"/>
              <w:ind w:firstLine="0"/>
            </w:pPr>
            <w:r>
              <w:rPr>
                <w:color w:val="000000"/>
                <w:sz w:val="20"/>
              </w:rPr>
              <w:t xml:space="preserve">Student signature: </w:t>
            </w:r>
            <w:r>
              <w:rPr>
                <w:color w:val="000000"/>
                <w:sz w:val="20"/>
              </w:rPr>
              <w:tab/>
            </w:r>
            <w:r>
              <w:rPr>
                <w:color w:val="000000"/>
                <w:sz w:val="20"/>
                <w:u w:val="single" w:color="000000"/>
              </w:rPr>
              <w:t xml:space="preserve"> </w:t>
            </w:r>
            <w:r>
              <w:rPr>
                <w:color w:val="000000"/>
                <w:sz w:val="20"/>
                <w:u w:val="single" w:color="000000"/>
              </w:rPr>
              <w:tab/>
              <w:t xml:space="preserve"> </w:t>
            </w:r>
            <w:r>
              <w:rPr>
                <w:color w:val="000000"/>
                <w:sz w:val="20"/>
                <w:u w:val="single" w:color="000000"/>
              </w:rPr>
              <w:tab/>
              <w:t xml:space="preserve"> </w:t>
            </w:r>
          </w:p>
        </w:tc>
        <w:tc>
          <w:tcPr>
            <w:tcW w:w="720" w:type="dxa"/>
            <w:tcBorders>
              <w:top w:val="nil"/>
              <w:left w:val="nil"/>
              <w:bottom w:val="nil"/>
              <w:right w:val="nil"/>
            </w:tcBorders>
          </w:tcPr>
          <w:p w14:paraId="3E94001D" w14:textId="77777777" w:rsidR="00185E65" w:rsidRDefault="00DF4C32">
            <w:pPr>
              <w:spacing w:after="0" w:line="259" w:lineRule="auto"/>
              <w:ind w:firstLine="0"/>
            </w:pPr>
            <w:r>
              <w:rPr>
                <w:color w:val="000000"/>
                <w:sz w:val="20"/>
                <w:u w:val="single" w:color="000000"/>
              </w:rPr>
              <w:t xml:space="preserve"> </w:t>
            </w:r>
          </w:p>
        </w:tc>
        <w:tc>
          <w:tcPr>
            <w:tcW w:w="1440" w:type="dxa"/>
            <w:tcBorders>
              <w:top w:val="nil"/>
              <w:left w:val="nil"/>
              <w:bottom w:val="nil"/>
              <w:right w:val="nil"/>
            </w:tcBorders>
          </w:tcPr>
          <w:p w14:paraId="4ED53765" w14:textId="77777777" w:rsidR="00185E65" w:rsidRDefault="00DF4C32">
            <w:pPr>
              <w:tabs>
                <w:tab w:val="center" w:pos="930"/>
              </w:tabs>
              <w:spacing w:after="0" w:line="259" w:lineRule="auto"/>
              <w:ind w:firstLine="0"/>
            </w:pPr>
            <w:r>
              <w:rPr>
                <w:color w:val="000000"/>
                <w:sz w:val="20"/>
                <w:u w:val="single" w:color="000000"/>
              </w:rPr>
              <w:t xml:space="preserve"> </w:t>
            </w:r>
            <w:r>
              <w:rPr>
                <w:color w:val="000000"/>
                <w:sz w:val="20"/>
                <w:u w:val="single" w:color="000000"/>
              </w:rPr>
              <w:tab/>
            </w:r>
            <w:r>
              <w:rPr>
                <w:color w:val="000000"/>
                <w:sz w:val="20"/>
              </w:rPr>
              <w:t xml:space="preserve">Date: </w:t>
            </w:r>
          </w:p>
        </w:tc>
        <w:tc>
          <w:tcPr>
            <w:tcW w:w="720" w:type="dxa"/>
            <w:tcBorders>
              <w:top w:val="nil"/>
              <w:left w:val="nil"/>
              <w:bottom w:val="nil"/>
              <w:right w:val="nil"/>
            </w:tcBorders>
          </w:tcPr>
          <w:p w14:paraId="64BAF5E1" w14:textId="77777777" w:rsidR="00185E65" w:rsidRDefault="00DF4C32">
            <w:pPr>
              <w:spacing w:after="0" w:line="259" w:lineRule="auto"/>
              <w:ind w:firstLine="0"/>
            </w:pPr>
            <w:r>
              <w:rPr>
                <w:color w:val="000000"/>
                <w:sz w:val="20"/>
                <w:u w:val="single" w:color="000000"/>
              </w:rPr>
              <w:t xml:space="preserve"> </w:t>
            </w:r>
          </w:p>
        </w:tc>
        <w:tc>
          <w:tcPr>
            <w:tcW w:w="1489" w:type="dxa"/>
            <w:tcBorders>
              <w:top w:val="nil"/>
              <w:left w:val="nil"/>
              <w:bottom w:val="nil"/>
              <w:right w:val="nil"/>
            </w:tcBorders>
          </w:tcPr>
          <w:p w14:paraId="7377B0EC" w14:textId="77777777" w:rsidR="00185E65" w:rsidRDefault="00DF4C32">
            <w:pPr>
              <w:spacing w:after="0" w:line="259" w:lineRule="auto"/>
              <w:ind w:firstLine="0"/>
              <w:jc w:val="both"/>
            </w:pPr>
            <w:r>
              <w:rPr>
                <w:color w:val="000000"/>
                <w:sz w:val="20"/>
                <w:u w:val="single" w:color="000000"/>
              </w:rPr>
              <w:t xml:space="preserve"> </w:t>
            </w:r>
            <w:r>
              <w:rPr>
                <w:color w:val="000000"/>
                <w:sz w:val="20"/>
                <w:u w:val="single" w:color="000000"/>
              </w:rPr>
              <w:tab/>
              <w:t xml:space="preserve"> </w:t>
            </w:r>
            <w:r>
              <w:rPr>
                <w:color w:val="000000"/>
                <w:sz w:val="20"/>
                <w:u w:val="single" w:color="000000"/>
              </w:rPr>
              <w:tab/>
            </w:r>
            <w:r>
              <w:rPr>
                <w:color w:val="000000"/>
                <w:sz w:val="20"/>
              </w:rPr>
              <w:t xml:space="preserve"> </w:t>
            </w:r>
          </w:p>
        </w:tc>
      </w:tr>
    </w:tbl>
    <w:p w14:paraId="7BBF6CDE" w14:textId="77777777" w:rsidR="00185E65" w:rsidRDefault="00DF4C32">
      <w:pPr>
        <w:spacing w:after="0" w:line="259" w:lineRule="auto"/>
        <w:ind w:left="864" w:firstLine="0"/>
      </w:pPr>
      <w:r>
        <w:rPr>
          <w:color w:val="000000"/>
          <w:sz w:val="20"/>
        </w:rPr>
        <w:t xml:space="preserve"> </w:t>
      </w:r>
    </w:p>
    <w:p w14:paraId="79C07A7B" w14:textId="77777777" w:rsidR="00185E65" w:rsidRPr="003D35D2" w:rsidRDefault="00DF4C32">
      <w:pPr>
        <w:spacing w:after="3" w:line="251" w:lineRule="auto"/>
        <w:ind w:left="859" w:hanging="10"/>
        <w:rPr>
          <w:color w:val="000000"/>
          <w:sz w:val="22"/>
        </w:rPr>
      </w:pPr>
      <w:r w:rsidRPr="003D35D2">
        <w:rPr>
          <w:color w:val="000000"/>
          <w:sz w:val="22"/>
        </w:rPr>
        <w:lastRenderedPageBreak/>
        <w:t>Please attach a brief narrative of your proposed research (no more than a single page), including objective(s), approach, and significance of your work.  Return this form and narrative to the QERM Student Services Office (</w:t>
      </w:r>
      <w:r w:rsidR="00217606" w:rsidRPr="003D35D2">
        <w:rPr>
          <w:color w:val="000000"/>
          <w:sz w:val="22"/>
        </w:rPr>
        <w:t>Ocean Teaching Building, Box 357941</w:t>
      </w:r>
      <w:r w:rsidRPr="003D35D2">
        <w:rPr>
          <w:color w:val="000000"/>
          <w:sz w:val="22"/>
        </w:rPr>
        <w:t xml:space="preserve">). </w:t>
      </w:r>
    </w:p>
    <w:p w14:paraId="6827A802" w14:textId="77777777" w:rsidR="00185E65" w:rsidRDefault="00DF4C32">
      <w:pPr>
        <w:spacing w:after="0" w:line="259" w:lineRule="auto"/>
        <w:ind w:left="864" w:firstLine="0"/>
      </w:pPr>
      <w:r>
        <w:rPr>
          <w:color w:val="000000"/>
          <w:sz w:val="20"/>
        </w:rPr>
        <w:t xml:space="preserve"> </w:t>
      </w:r>
    </w:p>
    <w:tbl>
      <w:tblPr>
        <w:tblStyle w:val="TableGrid"/>
        <w:tblW w:w="8642" w:type="dxa"/>
        <w:tblInd w:w="755" w:type="dxa"/>
        <w:tblCellMar>
          <w:top w:w="26" w:type="dxa"/>
          <w:bottom w:w="24" w:type="dxa"/>
          <w:right w:w="115" w:type="dxa"/>
        </w:tblCellMar>
        <w:tblLook w:val="04A0" w:firstRow="1" w:lastRow="0" w:firstColumn="1" w:lastColumn="0" w:noHBand="0" w:noVBand="1"/>
      </w:tblPr>
      <w:tblGrid>
        <w:gridCol w:w="2053"/>
        <w:gridCol w:w="720"/>
        <w:gridCol w:w="206"/>
        <w:gridCol w:w="514"/>
        <w:gridCol w:w="720"/>
        <w:gridCol w:w="720"/>
        <w:gridCol w:w="720"/>
        <w:gridCol w:w="2989"/>
      </w:tblGrid>
      <w:tr w:rsidR="00185E65" w14:paraId="4C2D40D5" w14:textId="77777777">
        <w:trPr>
          <w:trHeight w:val="722"/>
        </w:trPr>
        <w:tc>
          <w:tcPr>
            <w:tcW w:w="2053" w:type="dxa"/>
            <w:tcBorders>
              <w:top w:val="single" w:sz="4" w:space="0" w:color="000000"/>
              <w:left w:val="single" w:sz="4" w:space="0" w:color="000000"/>
              <w:bottom w:val="single" w:sz="4" w:space="0" w:color="000000"/>
              <w:right w:val="nil"/>
            </w:tcBorders>
            <w:shd w:val="clear" w:color="auto" w:fill="D9D9D9"/>
          </w:tcPr>
          <w:p w14:paraId="54654126" w14:textId="77777777" w:rsidR="00185E65" w:rsidRDefault="00DF4C32">
            <w:pPr>
              <w:spacing w:after="0" w:line="259" w:lineRule="auto"/>
              <w:ind w:left="109" w:firstLine="0"/>
            </w:pPr>
            <w:r>
              <w:rPr>
                <w:i/>
                <w:color w:val="000000"/>
                <w:sz w:val="20"/>
              </w:rPr>
              <w:t xml:space="preserve">Office use only: </w:t>
            </w:r>
          </w:p>
          <w:p w14:paraId="4B812246" w14:textId="77777777" w:rsidR="00185E65" w:rsidRDefault="00DF4C32">
            <w:pPr>
              <w:spacing w:after="0" w:line="259" w:lineRule="auto"/>
              <w:ind w:left="109" w:firstLine="0"/>
            </w:pPr>
            <w:r>
              <w:rPr>
                <w:i/>
                <w:color w:val="000000"/>
                <w:sz w:val="20"/>
              </w:rPr>
              <w:t xml:space="preserve"> </w:t>
            </w:r>
          </w:p>
          <w:p w14:paraId="340CBE9B" w14:textId="77777777" w:rsidR="00185E65" w:rsidRDefault="00DF4C32">
            <w:pPr>
              <w:spacing w:after="0" w:line="259" w:lineRule="auto"/>
              <w:ind w:left="109" w:firstLine="0"/>
            </w:pPr>
            <w:r>
              <w:rPr>
                <w:i/>
                <w:color w:val="000000"/>
                <w:sz w:val="20"/>
              </w:rPr>
              <w:t xml:space="preserve">GPC Approval: </w:t>
            </w:r>
          </w:p>
        </w:tc>
        <w:tc>
          <w:tcPr>
            <w:tcW w:w="720" w:type="dxa"/>
            <w:tcBorders>
              <w:top w:val="single" w:sz="4" w:space="0" w:color="000000"/>
              <w:left w:val="nil"/>
              <w:bottom w:val="single" w:sz="4" w:space="0" w:color="000000"/>
              <w:right w:val="nil"/>
            </w:tcBorders>
            <w:shd w:val="clear" w:color="auto" w:fill="D9D9D9"/>
            <w:vAlign w:val="bottom"/>
          </w:tcPr>
          <w:p w14:paraId="67F91EB7" w14:textId="77777777" w:rsidR="00185E65" w:rsidRDefault="00DF4C32">
            <w:pPr>
              <w:spacing w:after="0" w:line="259" w:lineRule="auto"/>
              <w:ind w:firstLine="0"/>
            </w:pPr>
            <w:r>
              <w:rPr>
                <w:i/>
                <w:color w:val="000000"/>
                <w:sz w:val="20"/>
              </w:rPr>
              <w:t xml:space="preserve"> </w:t>
            </w:r>
          </w:p>
        </w:tc>
        <w:tc>
          <w:tcPr>
            <w:tcW w:w="206" w:type="dxa"/>
            <w:tcBorders>
              <w:top w:val="single" w:sz="4" w:space="0" w:color="000000"/>
              <w:left w:val="nil"/>
              <w:bottom w:val="single" w:sz="4" w:space="0" w:color="000000"/>
              <w:right w:val="nil"/>
            </w:tcBorders>
            <w:shd w:val="clear" w:color="auto" w:fill="D9D9D9"/>
            <w:vAlign w:val="bottom"/>
          </w:tcPr>
          <w:p w14:paraId="5B1C4D96" w14:textId="77777777" w:rsidR="00185E65" w:rsidRDefault="00DF4C32">
            <w:pPr>
              <w:spacing w:after="0" w:line="259" w:lineRule="auto"/>
              <w:ind w:firstLine="0"/>
            </w:pPr>
            <w:r>
              <w:rPr>
                <w:i/>
                <w:color w:val="000000"/>
                <w:sz w:val="20"/>
              </w:rPr>
              <w:t xml:space="preserve"> </w:t>
            </w:r>
          </w:p>
        </w:tc>
        <w:tc>
          <w:tcPr>
            <w:tcW w:w="514" w:type="dxa"/>
            <w:tcBorders>
              <w:top w:val="single" w:sz="4" w:space="0" w:color="000000"/>
              <w:left w:val="nil"/>
              <w:bottom w:val="single" w:sz="4" w:space="0" w:color="000000"/>
              <w:right w:val="nil"/>
            </w:tcBorders>
            <w:shd w:val="clear" w:color="auto" w:fill="D9D9D9"/>
          </w:tcPr>
          <w:p w14:paraId="67D95E0A" w14:textId="77777777" w:rsidR="00185E65" w:rsidRDefault="00185E65">
            <w:pPr>
              <w:spacing w:after="160" w:line="259" w:lineRule="auto"/>
              <w:ind w:firstLine="0"/>
            </w:pPr>
          </w:p>
        </w:tc>
        <w:tc>
          <w:tcPr>
            <w:tcW w:w="720" w:type="dxa"/>
            <w:tcBorders>
              <w:top w:val="single" w:sz="4" w:space="0" w:color="000000"/>
              <w:left w:val="nil"/>
              <w:bottom w:val="single" w:sz="4" w:space="0" w:color="000000"/>
              <w:right w:val="nil"/>
            </w:tcBorders>
            <w:shd w:val="clear" w:color="auto" w:fill="D9D9D9"/>
            <w:vAlign w:val="bottom"/>
          </w:tcPr>
          <w:p w14:paraId="18F98AB7" w14:textId="77777777" w:rsidR="00185E65" w:rsidRDefault="00DF4C32">
            <w:pPr>
              <w:spacing w:after="0" w:line="259" w:lineRule="auto"/>
              <w:ind w:firstLine="0"/>
            </w:pPr>
            <w:r>
              <w:rPr>
                <w:i/>
                <w:color w:val="000000"/>
                <w:sz w:val="20"/>
              </w:rPr>
              <w:t xml:space="preserve"> </w:t>
            </w:r>
          </w:p>
        </w:tc>
        <w:tc>
          <w:tcPr>
            <w:tcW w:w="720" w:type="dxa"/>
            <w:tcBorders>
              <w:top w:val="single" w:sz="4" w:space="0" w:color="000000"/>
              <w:left w:val="nil"/>
              <w:bottom w:val="single" w:sz="4" w:space="0" w:color="000000"/>
              <w:right w:val="nil"/>
            </w:tcBorders>
            <w:shd w:val="clear" w:color="auto" w:fill="D9D9D9"/>
            <w:vAlign w:val="bottom"/>
          </w:tcPr>
          <w:p w14:paraId="384B433B" w14:textId="77777777" w:rsidR="00185E65" w:rsidRDefault="00DF4C32">
            <w:pPr>
              <w:spacing w:after="0" w:line="259" w:lineRule="auto"/>
              <w:ind w:firstLine="0"/>
            </w:pPr>
            <w:r>
              <w:rPr>
                <w:i/>
                <w:color w:val="000000"/>
                <w:sz w:val="20"/>
              </w:rPr>
              <w:t xml:space="preserve"> </w:t>
            </w:r>
          </w:p>
        </w:tc>
        <w:tc>
          <w:tcPr>
            <w:tcW w:w="720" w:type="dxa"/>
            <w:tcBorders>
              <w:top w:val="single" w:sz="4" w:space="0" w:color="000000"/>
              <w:left w:val="nil"/>
              <w:bottom w:val="single" w:sz="4" w:space="0" w:color="000000"/>
              <w:right w:val="nil"/>
            </w:tcBorders>
            <w:shd w:val="clear" w:color="auto" w:fill="D9D9D9"/>
            <w:vAlign w:val="bottom"/>
          </w:tcPr>
          <w:p w14:paraId="3A5F037A" w14:textId="77777777" w:rsidR="00185E65" w:rsidRDefault="00DF4C32">
            <w:pPr>
              <w:spacing w:after="0" w:line="259" w:lineRule="auto"/>
              <w:ind w:firstLine="0"/>
            </w:pPr>
            <w:r>
              <w:rPr>
                <w:i/>
                <w:color w:val="000000"/>
                <w:sz w:val="20"/>
              </w:rPr>
              <w:t xml:space="preserve"> </w:t>
            </w:r>
          </w:p>
        </w:tc>
        <w:tc>
          <w:tcPr>
            <w:tcW w:w="2989" w:type="dxa"/>
            <w:tcBorders>
              <w:top w:val="single" w:sz="4" w:space="0" w:color="000000"/>
              <w:left w:val="nil"/>
              <w:bottom w:val="single" w:sz="4" w:space="0" w:color="000000"/>
              <w:right w:val="single" w:sz="4" w:space="0" w:color="000000"/>
            </w:tcBorders>
            <w:shd w:val="clear" w:color="auto" w:fill="D9D9D9"/>
            <w:vAlign w:val="bottom"/>
          </w:tcPr>
          <w:p w14:paraId="6A153F60" w14:textId="77777777" w:rsidR="00185E65" w:rsidRDefault="00DF4C32">
            <w:pPr>
              <w:spacing w:after="0" w:line="259" w:lineRule="auto"/>
              <w:ind w:firstLine="0"/>
            </w:pPr>
            <w:r>
              <w:rPr>
                <w:i/>
                <w:color w:val="000000"/>
                <w:sz w:val="20"/>
              </w:rPr>
              <w:t xml:space="preserve">Date: </w:t>
            </w:r>
          </w:p>
        </w:tc>
      </w:tr>
    </w:tbl>
    <w:p w14:paraId="7F1D07FD" w14:textId="77777777" w:rsidR="00185E65" w:rsidRDefault="00DF4C32">
      <w:pPr>
        <w:spacing w:after="0" w:line="259" w:lineRule="auto"/>
        <w:ind w:left="864" w:firstLine="0"/>
      </w:pPr>
      <w:r>
        <w:rPr>
          <w:rFonts w:ascii="Times New Roman" w:eastAsia="Times New Roman" w:hAnsi="Times New Roman" w:cs="Times New Roman"/>
          <w:color w:val="000000"/>
          <w:sz w:val="20"/>
        </w:rPr>
        <w:t xml:space="preserve"> </w:t>
      </w:r>
    </w:p>
    <w:p w14:paraId="17C8623C" w14:textId="77777777" w:rsidR="00FF4C78" w:rsidRDefault="00FF4C78">
      <w:pPr>
        <w:spacing w:after="160" w:line="259" w:lineRule="auto"/>
        <w:ind w:firstLine="0"/>
        <w:rPr>
          <w:rFonts w:ascii="Calibri" w:eastAsia="Calibri" w:hAnsi="Calibri" w:cs="Calibri"/>
          <w:b/>
          <w:i/>
          <w:color w:val="000000"/>
        </w:rPr>
      </w:pPr>
      <w:r>
        <w:br w:type="page"/>
      </w:r>
    </w:p>
    <w:p w14:paraId="7D6D4BDE" w14:textId="77777777" w:rsidR="00FF4C78" w:rsidRDefault="00FF4C78" w:rsidP="00FF4C78">
      <w:pPr>
        <w:spacing w:after="0" w:line="259" w:lineRule="auto"/>
        <w:ind w:left="10" w:right="112" w:hanging="10"/>
        <w:jc w:val="center"/>
        <w:rPr>
          <w:rFonts w:ascii="Calibri" w:eastAsia="Calibri" w:hAnsi="Calibri" w:cs="Calibri"/>
          <w:b/>
          <w:i/>
          <w:color w:val="000000"/>
        </w:rPr>
      </w:pPr>
      <w:r>
        <w:rPr>
          <w:rFonts w:ascii="Calibri" w:eastAsia="Calibri" w:hAnsi="Calibri" w:cs="Calibri"/>
          <w:b/>
          <w:i/>
          <w:color w:val="000000"/>
        </w:rPr>
        <w:lastRenderedPageBreak/>
        <w:t>Appendix G</w:t>
      </w:r>
    </w:p>
    <w:p w14:paraId="65048D11" w14:textId="77777777" w:rsidR="00185E65" w:rsidRDefault="009817F3">
      <w:pPr>
        <w:pStyle w:val="Heading4"/>
      </w:pPr>
      <w:r>
        <w:t xml:space="preserve">QERM Plan of Study </w:t>
      </w:r>
      <w:r w:rsidR="008E01B0">
        <w:t>toward</w:t>
      </w:r>
      <w:r>
        <w:t xml:space="preserve"> </w:t>
      </w:r>
      <w:r w:rsidR="00DF4C32">
        <w:t>the</w:t>
      </w:r>
      <w:r>
        <w:t xml:space="preserve"> </w:t>
      </w:r>
      <w:r w:rsidR="00DF4C32">
        <w:t>M.S.</w:t>
      </w:r>
      <w:r>
        <w:t xml:space="preserve"> </w:t>
      </w:r>
      <w:r w:rsidR="00DF4C32">
        <w:t>Degree</w:t>
      </w:r>
      <w:r>
        <w:t xml:space="preserve"> </w:t>
      </w:r>
    </w:p>
    <w:p w14:paraId="7AA4A41B"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1938A555"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2D2B7BBB" w14:textId="77777777" w:rsidR="009817F3" w:rsidRDefault="00DF4C32">
      <w:pPr>
        <w:tabs>
          <w:tab w:val="center" w:pos="2160"/>
          <w:tab w:val="center" w:pos="2880"/>
          <w:tab w:val="center" w:pos="3600"/>
          <w:tab w:val="center" w:pos="4320"/>
          <w:tab w:val="center" w:pos="5040"/>
          <w:tab w:val="center" w:pos="7560"/>
          <w:tab w:val="center" w:pos="7920"/>
          <w:tab w:val="right" w:pos="9277"/>
        </w:tabs>
        <w:spacing w:after="4"/>
        <w:ind w:firstLine="0"/>
        <w:rPr>
          <w:rFonts w:ascii="Times New Roman" w:eastAsia="Times New Roman" w:hAnsi="Times New Roman" w:cs="Times New Roman"/>
          <w:b/>
          <w:color w:val="000000"/>
          <w:sz w:val="20"/>
        </w:rPr>
      </w:pPr>
      <w:r>
        <w:rPr>
          <w:rFonts w:ascii="Times New Roman" w:eastAsia="Times New Roman" w:hAnsi="Times New Roman" w:cs="Times New Roman"/>
          <w:b/>
          <w:color w:val="000000"/>
          <w:sz w:val="20"/>
        </w:rPr>
        <w:t xml:space="preserve">Student Name: </w:t>
      </w:r>
      <w:r>
        <w:rPr>
          <w:rFonts w:ascii="Calibri" w:eastAsia="Calibri" w:hAnsi="Calibri" w:cs="Calibri"/>
          <w:noProof/>
          <w:color w:val="000000"/>
          <w:sz w:val="22"/>
        </w:rPr>
        <mc:AlternateContent>
          <mc:Choice Requires="wpg">
            <w:drawing>
              <wp:inline distT="0" distB="0" distL="0" distR="0" wp14:anchorId="26395D7B" wp14:editId="01C3F8A7">
                <wp:extent cx="2743200" cy="3048"/>
                <wp:effectExtent l="0" t="0" r="0" b="0"/>
                <wp:docPr id="145230" name="Group 145230"/>
                <wp:cNvGraphicFramePr/>
                <a:graphic xmlns:a="http://schemas.openxmlformats.org/drawingml/2006/main">
                  <a:graphicData uri="http://schemas.microsoft.com/office/word/2010/wordprocessingGroup">
                    <wpg:wgp>
                      <wpg:cNvGrpSpPr/>
                      <wpg:grpSpPr>
                        <a:xfrm>
                          <a:off x="0" y="0"/>
                          <a:ext cx="2743200" cy="3048"/>
                          <a:chOff x="0" y="0"/>
                          <a:chExt cx="2743200" cy="3048"/>
                        </a:xfrm>
                      </wpg:grpSpPr>
                      <wps:wsp>
                        <wps:cNvPr id="151342" name="Shape 151342"/>
                        <wps:cNvSpPr/>
                        <wps:spPr>
                          <a:xfrm>
                            <a:off x="0" y="0"/>
                            <a:ext cx="2743200" cy="9144"/>
                          </a:xfrm>
                          <a:custGeom>
                            <a:avLst/>
                            <a:gdLst/>
                            <a:ahLst/>
                            <a:cxnLst/>
                            <a:rect l="0" t="0" r="0" b="0"/>
                            <a:pathLst>
                              <a:path w="2743200" h="9144">
                                <a:moveTo>
                                  <a:pt x="0" y="0"/>
                                </a:moveTo>
                                <a:lnTo>
                                  <a:pt x="2743200" y="0"/>
                                </a:lnTo>
                                <a:lnTo>
                                  <a:pt x="274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9C424B3" id="Group 145230" o:spid="_x0000_s1026" style="width:3in;height:.25pt;mso-position-horizontal-relative:char;mso-position-vertical-relative:line" coordsize="27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">
                <v:shape id="Shape 151342" o:spid="_x0000_s1027" style="position:absolute;width:27432;height:91;visibility:visible;mso-wrap-style:square;v-text-anchor:top" coordsize="2743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" path="m,l2743200,r,9144l,9144,,e" fillcolor="black" stroked="f" strokeweight="0">
                  <v:stroke miterlimit="83231f" joinstyle="miter"/>
                  <v:path arrowok="t" textboxrect="0,0,2743200,9144"/>
                </v:shape>
                <w10:anchorlock/>
              </v:group>
            </w:pict>
          </mc:Fallback>
        </mc:AlternateContent>
      </w:r>
      <w:r>
        <w:rPr>
          <w:rFonts w:ascii="Times New Roman" w:eastAsia="Times New Roman" w:hAnsi="Times New Roman" w:cs="Times New Roman"/>
          <w:b/>
          <w:color w:val="000000"/>
          <w:sz w:val="20"/>
        </w:rPr>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p>
    <w:p w14:paraId="78368434" w14:textId="77777777" w:rsidR="00185E65" w:rsidRDefault="00DF4C32">
      <w:pPr>
        <w:tabs>
          <w:tab w:val="center" w:pos="2160"/>
          <w:tab w:val="center" w:pos="2880"/>
          <w:tab w:val="center" w:pos="3600"/>
          <w:tab w:val="center" w:pos="4320"/>
          <w:tab w:val="center" w:pos="5040"/>
          <w:tab w:val="center" w:pos="7560"/>
          <w:tab w:val="center" w:pos="7920"/>
          <w:tab w:val="right" w:pos="9277"/>
        </w:tabs>
        <w:spacing w:after="4"/>
        <w:ind w:firstLine="0"/>
      </w:pPr>
      <w:r>
        <w:rPr>
          <w:rFonts w:ascii="Times New Roman" w:eastAsia="Times New Roman" w:hAnsi="Times New Roman" w:cs="Times New Roman"/>
          <w:b/>
          <w:color w:val="000000"/>
          <w:sz w:val="20"/>
        </w:rPr>
        <w:t>Faculty Adviser:</w:t>
      </w:r>
      <w:r w:rsidR="009817F3" w:rsidRPr="009817F3">
        <w:rPr>
          <w:rFonts w:ascii="Calibri" w:eastAsia="Calibri" w:hAnsi="Calibri" w:cs="Calibri"/>
          <w:noProof/>
          <w:color w:val="000000"/>
          <w:sz w:val="22"/>
        </w:rPr>
        <w:t xml:space="preserve"> </w:t>
      </w:r>
      <w:r w:rsidR="009817F3">
        <w:rPr>
          <w:rFonts w:ascii="Calibri" w:eastAsia="Calibri" w:hAnsi="Calibri" w:cs="Calibri"/>
          <w:noProof/>
          <w:color w:val="000000"/>
          <w:sz w:val="22"/>
        </w:rPr>
        <mc:AlternateContent>
          <mc:Choice Requires="wpg">
            <w:drawing>
              <wp:inline distT="0" distB="0" distL="0" distR="0" wp14:anchorId="5626BE49" wp14:editId="275EE964">
                <wp:extent cx="2743200" cy="3048"/>
                <wp:effectExtent l="0" t="0" r="0" b="0"/>
                <wp:docPr id="1" name="Group 1"/>
                <wp:cNvGraphicFramePr/>
                <a:graphic xmlns:a="http://schemas.openxmlformats.org/drawingml/2006/main">
                  <a:graphicData uri="http://schemas.microsoft.com/office/word/2010/wordprocessingGroup">
                    <wpg:wgp>
                      <wpg:cNvGrpSpPr/>
                      <wpg:grpSpPr>
                        <a:xfrm>
                          <a:off x="0" y="0"/>
                          <a:ext cx="2743200" cy="3048"/>
                          <a:chOff x="0" y="0"/>
                          <a:chExt cx="2743200" cy="3048"/>
                        </a:xfrm>
                      </wpg:grpSpPr>
                      <wps:wsp>
                        <wps:cNvPr id="2" name="Shape 151342"/>
                        <wps:cNvSpPr/>
                        <wps:spPr>
                          <a:xfrm>
                            <a:off x="0" y="0"/>
                            <a:ext cx="2743200" cy="9144"/>
                          </a:xfrm>
                          <a:custGeom>
                            <a:avLst/>
                            <a:gdLst/>
                            <a:ahLst/>
                            <a:cxnLst/>
                            <a:rect l="0" t="0" r="0" b="0"/>
                            <a:pathLst>
                              <a:path w="2743200" h="9144">
                                <a:moveTo>
                                  <a:pt x="0" y="0"/>
                                </a:moveTo>
                                <a:lnTo>
                                  <a:pt x="2743200" y="0"/>
                                </a:lnTo>
                                <a:lnTo>
                                  <a:pt x="274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63CD897" id="Group 1" o:spid="_x0000_s1026" style="width:3in;height:.25pt;mso-position-horizontal-relative:char;mso-position-vertical-relative:line" coordsize="27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">
                <v:shape id="Shape 151342" o:spid="_x0000_s1027" style="position:absolute;width:27432;height:91;visibility:visible;mso-wrap-style:square;v-text-anchor:top" coordsize="2743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" path="m,l2743200,r,9144l,9144,,e" fillcolor="black" stroked="f" strokeweight="0">
                  <v:stroke miterlimit="83231f" joinstyle="miter"/>
                  <v:path arrowok="t" textboxrect="0,0,2743200,9144"/>
                </v:shape>
                <w10:anchorlock/>
              </v:group>
            </w:pict>
          </mc:Fallback>
        </mc:AlternateContent>
      </w:r>
      <w:r>
        <w:rPr>
          <w:rFonts w:ascii="Times New Roman" w:eastAsia="Times New Roman" w:hAnsi="Times New Roman" w:cs="Times New Roman"/>
          <w:b/>
          <w:color w:val="000000"/>
          <w:sz w:val="20"/>
        </w:rPr>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p>
    <w:p w14:paraId="5E7AC5D6"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p>
    <w:p w14:paraId="270481D4"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p w14:paraId="72F568BF" w14:textId="77777777" w:rsidR="00185E65" w:rsidRDefault="00DF4C32">
      <w:pPr>
        <w:numPr>
          <w:ilvl w:val="0"/>
          <w:numId w:val="21"/>
        </w:numPr>
        <w:spacing w:after="4"/>
        <w:ind w:hanging="333"/>
      </w:pPr>
      <w:r>
        <w:rPr>
          <w:rFonts w:ascii="Times New Roman" w:eastAsia="Times New Roman" w:hAnsi="Times New Roman" w:cs="Times New Roman"/>
          <w:b/>
          <w:color w:val="000000"/>
          <w:sz w:val="20"/>
        </w:rPr>
        <w:t xml:space="preserve">List required QERM coursework completed:  </w:t>
      </w:r>
    </w:p>
    <w:p w14:paraId="4BC05335"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tbl>
      <w:tblPr>
        <w:tblStyle w:val="TableGrid"/>
        <w:tblW w:w="10105" w:type="dxa"/>
        <w:tblInd w:w="-34" w:type="dxa"/>
        <w:tblCellMar>
          <w:top w:w="32" w:type="dxa"/>
          <w:left w:w="245" w:type="dxa"/>
          <w:bottom w:w="31" w:type="dxa"/>
          <w:right w:w="48" w:type="dxa"/>
        </w:tblCellMar>
        <w:tblLook w:val="04A0" w:firstRow="1" w:lastRow="0" w:firstColumn="1" w:lastColumn="0" w:noHBand="0" w:noVBand="1"/>
      </w:tblPr>
      <w:tblGrid>
        <w:gridCol w:w="1880"/>
        <w:gridCol w:w="5435"/>
        <w:gridCol w:w="1169"/>
        <w:gridCol w:w="720"/>
        <w:gridCol w:w="901"/>
      </w:tblGrid>
      <w:tr w:rsidR="00185E65" w14:paraId="24EEADD3" w14:textId="77777777">
        <w:trPr>
          <w:trHeight w:val="742"/>
        </w:trPr>
        <w:tc>
          <w:tcPr>
            <w:tcW w:w="1880" w:type="dxa"/>
            <w:tcBorders>
              <w:top w:val="single" w:sz="12" w:space="0" w:color="F2F2F2"/>
              <w:left w:val="single" w:sz="6" w:space="0" w:color="000000"/>
              <w:bottom w:val="single" w:sz="8" w:space="0" w:color="000000"/>
              <w:right w:val="single" w:sz="8" w:space="0" w:color="000000"/>
            </w:tcBorders>
            <w:shd w:val="clear" w:color="auto" w:fill="F2F2F2"/>
            <w:vAlign w:val="bottom"/>
          </w:tcPr>
          <w:p w14:paraId="2C4500C8"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Course </w:t>
            </w:r>
          </w:p>
        </w:tc>
        <w:tc>
          <w:tcPr>
            <w:tcW w:w="5436" w:type="dxa"/>
            <w:tcBorders>
              <w:top w:val="single" w:sz="12" w:space="0" w:color="F2F2F2"/>
              <w:left w:val="single" w:sz="8" w:space="0" w:color="000000"/>
              <w:bottom w:val="single" w:sz="8" w:space="0" w:color="000000"/>
              <w:right w:val="single" w:sz="8" w:space="0" w:color="000000"/>
            </w:tcBorders>
            <w:shd w:val="clear" w:color="auto" w:fill="F2F2F2"/>
            <w:vAlign w:val="bottom"/>
          </w:tcPr>
          <w:p w14:paraId="6E3BBB0A" w14:textId="77777777" w:rsidR="00185E65" w:rsidRDefault="00DF4C32">
            <w:pPr>
              <w:spacing w:after="0" w:line="259" w:lineRule="auto"/>
              <w:ind w:left="11" w:firstLine="0"/>
            </w:pPr>
            <w:r>
              <w:rPr>
                <w:rFonts w:ascii="Times New Roman" w:eastAsia="Times New Roman" w:hAnsi="Times New Roman" w:cs="Times New Roman"/>
                <w:b/>
                <w:color w:val="000000"/>
                <w:sz w:val="20"/>
              </w:rPr>
              <w:t xml:space="preserve">Title </w:t>
            </w:r>
          </w:p>
        </w:tc>
        <w:tc>
          <w:tcPr>
            <w:tcW w:w="1169" w:type="dxa"/>
            <w:tcBorders>
              <w:top w:val="single" w:sz="12" w:space="0" w:color="F2F2F2"/>
              <w:left w:val="single" w:sz="8" w:space="0" w:color="000000"/>
              <w:bottom w:val="single" w:sz="8" w:space="0" w:color="000000"/>
              <w:right w:val="double" w:sz="4" w:space="0" w:color="000000"/>
            </w:tcBorders>
            <w:shd w:val="clear" w:color="auto" w:fill="F2F2F2"/>
            <w:vAlign w:val="bottom"/>
          </w:tcPr>
          <w:p w14:paraId="04836C4B" w14:textId="77777777" w:rsidR="00185E65" w:rsidRDefault="00DF4C32">
            <w:pPr>
              <w:spacing w:after="0" w:line="259" w:lineRule="auto"/>
              <w:ind w:right="304" w:firstLine="0"/>
              <w:jc w:val="center"/>
            </w:pPr>
            <w:r>
              <w:rPr>
                <w:rFonts w:ascii="Times New Roman" w:eastAsia="Times New Roman" w:hAnsi="Times New Roman" w:cs="Times New Roman"/>
                <w:b/>
                <w:color w:val="000000"/>
                <w:sz w:val="20"/>
              </w:rPr>
              <w:t xml:space="preserve">Credit </w:t>
            </w:r>
          </w:p>
        </w:tc>
        <w:tc>
          <w:tcPr>
            <w:tcW w:w="720" w:type="dxa"/>
            <w:tcBorders>
              <w:top w:val="single" w:sz="12" w:space="0" w:color="F2F2F2"/>
              <w:left w:val="double" w:sz="4" w:space="0" w:color="000000"/>
              <w:bottom w:val="single" w:sz="8" w:space="0" w:color="000000"/>
              <w:right w:val="double" w:sz="4" w:space="0" w:color="000000"/>
            </w:tcBorders>
            <w:shd w:val="clear" w:color="auto" w:fill="F2F2F2"/>
          </w:tcPr>
          <w:p w14:paraId="40DE1DE3" w14:textId="77777777" w:rsidR="00185E65" w:rsidRDefault="00DF4C32">
            <w:pPr>
              <w:spacing w:after="0" w:line="259" w:lineRule="auto"/>
              <w:ind w:right="55" w:firstLine="0"/>
              <w:jc w:val="right"/>
            </w:pPr>
            <w:r>
              <w:rPr>
                <w:rFonts w:ascii="Times New Roman" w:eastAsia="Times New Roman" w:hAnsi="Times New Roman" w:cs="Times New Roman"/>
                <w:b/>
                <w:color w:val="000000"/>
                <w:sz w:val="20"/>
              </w:rPr>
              <w:t xml:space="preserve">Qtr. </w:t>
            </w:r>
          </w:p>
          <w:p w14:paraId="242D607D" w14:textId="77777777" w:rsidR="00185E65" w:rsidRDefault="00DF4C32">
            <w:pPr>
              <w:spacing w:after="0" w:line="259" w:lineRule="auto"/>
              <w:ind w:right="240" w:firstLine="0"/>
              <w:jc w:val="center"/>
            </w:pPr>
            <w:r>
              <w:rPr>
                <w:rFonts w:ascii="Times New Roman" w:eastAsia="Times New Roman" w:hAnsi="Times New Roman" w:cs="Times New Roman"/>
                <w:b/>
                <w:color w:val="000000"/>
                <w:sz w:val="20"/>
              </w:rPr>
              <w:t xml:space="preserve">&amp; </w:t>
            </w:r>
          </w:p>
          <w:p w14:paraId="7BDB58C6" w14:textId="77777777" w:rsidR="00185E65" w:rsidRDefault="00DF4C32">
            <w:pPr>
              <w:spacing w:after="0" w:line="259" w:lineRule="auto"/>
              <w:ind w:left="11" w:firstLine="0"/>
            </w:pPr>
            <w:r>
              <w:rPr>
                <w:rFonts w:ascii="Times New Roman" w:eastAsia="Times New Roman" w:hAnsi="Times New Roman" w:cs="Times New Roman"/>
                <w:b/>
                <w:color w:val="000000"/>
                <w:sz w:val="20"/>
              </w:rPr>
              <w:t xml:space="preserve">Yr.  </w:t>
            </w:r>
          </w:p>
        </w:tc>
        <w:tc>
          <w:tcPr>
            <w:tcW w:w="901" w:type="dxa"/>
            <w:tcBorders>
              <w:top w:val="single" w:sz="12" w:space="0" w:color="F2F2F2"/>
              <w:left w:val="double" w:sz="4" w:space="0" w:color="000000"/>
              <w:bottom w:val="single" w:sz="8" w:space="0" w:color="000000"/>
              <w:right w:val="single" w:sz="6" w:space="0" w:color="000000"/>
            </w:tcBorders>
            <w:shd w:val="clear" w:color="auto" w:fill="F2F2F2"/>
            <w:vAlign w:val="bottom"/>
          </w:tcPr>
          <w:p w14:paraId="28E99B11" w14:textId="77777777" w:rsidR="00185E65" w:rsidRDefault="00DF4C32">
            <w:pPr>
              <w:spacing w:after="0" w:line="259" w:lineRule="auto"/>
              <w:ind w:right="53" w:firstLine="0"/>
              <w:jc w:val="right"/>
            </w:pPr>
            <w:r>
              <w:rPr>
                <w:rFonts w:ascii="Times New Roman" w:eastAsia="Times New Roman" w:hAnsi="Times New Roman" w:cs="Times New Roman"/>
                <w:b/>
                <w:color w:val="000000"/>
                <w:sz w:val="20"/>
              </w:rPr>
              <w:t xml:space="preserve">Grade </w:t>
            </w:r>
          </w:p>
        </w:tc>
      </w:tr>
      <w:tr w:rsidR="00185E65" w14:paraId="50CE3703" w14:textId="77777777">
        <w:trPr>
          <w:trHeight w:val="320"/>
        </w:trPr>
        <w:tc>
          <w:tcPr>
            <w:tcW w:w="1880" w:type="dxa"/>
            <w:tcBorders>
              <w:top w:val="single" w:sz="8" w:space="0" w:color="000000"/>
              <w:left w:val="single" w:sz="6" w:space="0" w:color="000000"/>
              <w:bottom w:val="single" w:sz="8" w:space="0" w:color="000000"/>
              <w:right w:val="single" w:sz="8" w:space="0" w:color="000000"/>
            </w:tcBorders>
          </w:tcPr>
          <w:p w14:paraId="738F388A"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STAT 516 </w:t>
            </w:r>
          </w:p>
        </w:tc>
        <w:tc>
          <w:tcPr>
            <w:tcW w:w="5436" w:type="dxa"/>
            <w:tcBorders>
              <w:top w:val="single" w:sz="8" w:space="0" w:color="000000"/>
              <w:left w:val="single" w:sz="8" w:space="0" w:color="000000"/>
              <w:bottom w:val="single" w:sz="8" w:space="0" w:color="000000"/>
              <w:right w:val="single" w:sz="8" w:space="0" w:color="000000"/>
            </w:tcBorders>
          </w:tcPr>
          <w:p w14:paraId="5878EB82"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Stochastic Modeling of Scientific Data I  </w:t>
            </w:r>
          </w:p>
        </w:tc>
        <w:tc>
          <w:tcPr>
            <w:tcW w:w="1169" w:type="dxa"/>
            <w:tcBorders>
              <w:top w:val="single" w:sz="8" w:space="0" w:color="000000"/>
              <w:left w:val="single" w:sz="8" w:space="0" w:color="000000"/>
              <w:bottom w:val="single" w:sz="8" w:space="0" w:color="000000"/>
              <w:right w:val="double" w:sz="4" w:space="0" w:color="000000"/>
            </w:tcBorders>
          </w:tcPr>
          <w:p w14:paraId="31EFD14A"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3 </w:t>
            </w:r>
          </w:p>
        </w:tc>
        <w:tc>
          <w:tcPr>
            <w:tcW w:w="720" w:type="dxa"/>
            <w:tcBorders>
              <w:top w:val="single" w:sz="8" w:space="0" w:color="000000"/>
              <w:left w:val="double" w:sz="4" w:space="0" w:color="000000"/>
              <w:bottom w:val="single" w:sz="8" w:space="0" w:color="000000"/>
              <w:right w:val="double" w:sz="4" w:space="0" w:color="000000"/>
            </w:tcBorders>
          </w:tcPr>
          <w:p w14:paraId="583CCF69"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c>
          <w:tcPr>
            <w:tcW w:w="901" w:type="dxa"/>
            <w:tcBorders>
              <w:top w:val="single" w:sz="8" w:space="0" w:color="000000"/>
              <w:left w:val="double" w:sz="4" w:space="0" w:color="000000"/>
              <w:bottom w:val="single" w:sz="8" w:space="0" w:color="000000"/>
              <w:right w:val="single" w:sz="6" w:space="0" w:color="000000"/>
            </w:tcBorders>
          </w:tcPr>
          <w:p w14:paraId="2FEDCC95"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r>
      <w:tr w:rsidR="00185E65" w14:paraId="1667DA64" w14:textId="77777777">
        <w:trPr>
          <w:trHeight w:val="312"/>
        </w:trPr>
        <w:tc>
          <w:tcPr>
            <w:tcW w:w="1880" w:type="dxa"/>
            <w:tcBorders>
              <w:top w:val="single" w:sz="8" w:space="0" w:color="000000"/>
              <w:left w:val="single" w:sz="6" w:space="0" w:color="000000"/>
              <w:bottom w:val="single" w:sz="8" w:space="0" w:color="000000"/>
              <w:right w:val="single" w:sz="8" w:space="0" w:color="000000"/>
            </w:tcBorders>
          </w:tcPr>
          <w:p w14:paraId="1221417D"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STAT 517 </w:t>
            </w:r>
          </w:p>
        </w:tc>
        <w:tc>
          <w:tcPr>
            <w:tcW w:w="5436" w:type="dxa"/>
            <w:tcBorders>
              <w:top w:val="single" w:sz="8" w:space="0" w:color="000000"/>
              <w:left w:val="single" w:sz="8" w:space="0" w:color="000000"/>
              <w:bottom w:val="single" w:sz="8" w:space="0" w:color="000000"/>
              <w:right w:val="single" w:sz="8" w:space="0" w:color="000000"/>
            </w:tcBorders>
          </w:tcPr>
          <w:p w14:paraId="20DA1242"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Stochastic Modeling of Scientific Data II  </w:t>
            </w:r>
          </w:p>
        </w:tc>
        <w:tc>
          <w:tcPr>
            <w:tcW w:w="1169" w:type="dxa"/>
            <w:tcBorders>
              <w:top w:val="single" w:sz="8" w:space="0" w:color="000000"/>
              <w:left w:val="single" w:sz="8" w:space="0" w:color="000000"/>
              <w:bottom w:val="single" w:sz="8" w:space="0" w:color="000000"/>
              <w:right w:val="double" w:sz="4" w:space="0" w:color="000000"/>
            </w:tcBorders>
          </w:tcPr>
          <w:p w14:paraId="68FB2A24"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3 </w:t>
            </w:r>
          </w:p>
        </w:tc>
        <w:tc>
          <w:tcPr>
            <w:tcW w:w="720" w:type="dxa"/>
            <w:tcBorders>
              <w:top w:val="single" w:sz="8" w:space="0" w:color="000000"/>
              <w:left w:val="double" w:sz="4" w:space="0" w:color="000000"/>
              <w:bottom w:val="single" w:sz="8" w:space="0" w:color="000000"/>
              <w:right w:val="double" w:sz="4" w:space="0" w:color="000000"/>
            </w:tcBorders>
          </w:tcPr>
          <w:p w14:paraId="068CA1D1"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c>
          <w:tcPr>
            <w:tcW w:w="901" w:type="dxa"/>
            <w:tcBorders>
              <w:top w:val="single" w:sz="8" w:space="0" w:color="000000"/>
              <w:left w:val="double" w:sz="4" w:space="0" w:color="000000"/>
              <w:bottom w:val="single" w:sz="8" w:space="0" w:color="000000"/>
              <w:right w:val="single" w:sz="6" w:space="0" w:color="000000"/>
            </w:tcBorders>
          </w:tcPr>
          <w:p w14:paraId="5C287044"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r>
      <w:tr w:rsidR="00185E65" w14:paraId="5BD5C454" w14:textId="77777777">
        <w:trPr>
          <w:trHeight w:val="538"/>
        </w:trPr>
        <w:tc>
          <w:tcPr>
            <w:tcW w:w="1880" w:type="dxa"/>
            <w:tcBorders>
              <w:top w:val="single" w:sz="8" w:space="0" w:color="000000"/>
              <w:left w:val="single" w:sz="6" w:space="0" w:color="000000"/>
              <w:bottom w:val="single" w:sz="8" w:space="0" w:color="000000"/>
              <w:right w:val="single" w:sz="8" w:space="0" w:color="000000"/>
            </w:tcBorders>
          </w:tcPr>
          <w:p w14:paraId="2931E135"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IND E 513  </w:t>
            </w:r>
          </w:p>
          <w:p w14:paraId="79996E8A"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(or IND E 599) </w:t>
            </w:r>
          </w:p>
        </w:tc>
        <w:tc>
          <w:tcPr>
            <w:tcW w:w="5436" w:type="dxa"/>
            <w:tcBorders>
              <w:top w:val="single" w:sz="8" w:space="0" w:color="000000"/>
              <w:left w:val="single" w:sz="8" w:space="0" w:color="000000"/>
              <w:bottom w:val="single" w:sz="8" w:space="0" w:color="000000"/>
              <w:right w:val="single" w:sz="8" w:space="0" w:color="000000"/>
            </w:tcBorders>
            <w:vAlign w:val="bottom"/>
          </w:tcPr>
          <w:p w14:paraId="0E329E7E"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Linear Optimization Models in Engineering </w:t>
            </w:r>
          </w:p>
        </w:tc>
        <w:tc>
          <w:tcPr>
            <w:tcW w:w="1169" w:type="dxa"/>
            <w:tcBorders>
              <w:top w:val="single" w:sz="8" w:space="0" w:color="000000"/>
              <w:left w:val="single" w:sz="8" w:space="0" w:color="000000"/>
              <w:bottom w:val="single" w:sz="8" w:space="0" w:color="000000"/>
              <w:right w:val="double" w:sz="4" w:space="0" w:color="000000"/>
            </w:tcBorders>
            <w:vAlign w:val="bottom"/>
          </w:tcPr>
          <w:p w14:paraId="46F71314"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3 </w:t>
            </w:r>
          </w:p>
        </w:tc>
        <w:tc>
          <w:tcPr>
            <w:tcW w:w="720" w:type="dxa"/>
            <w:tcBorders>
              <w:top w:val="single" w:sz="8" w:space="0" w:color="000000"/>
              <w:left w:val="double" w:sz="4" w:space="0" w:color="000000"/>
              <w:bottom w:val="single" w:sz="8" w:space="0" w:color="000000"/>
              <w:right w:val="double" w:sz="4" w:space="0" w:color="000000"/>
            </w:tcBorders>
            <w:vAlign w:val="bottom"/>
          </w:tcPr>
          <w:p w14:paraId="0FA3AECD"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c>
          <w:tcPr>
            <w:tcW w:w="901" w:type="dxa"/>
            <w:tcBorders>
              <w:top w:val="single" w:sz="8" w:space="0" w:color="000000"/>
              <w:left w:val="double" w:sz="4" w:space="0" w:color="000000"/>
              <w:bottom w:val="single" w:sz="8" w:space="0" w:color="000000"/>
              <w:right w:val="single" w:sz="6" w:space="0" w:color="000000"/>
            </w:tcBorders>
            <w:vAlign w:val="bottom"/>
          </w:tcPr>
          <w:p w14:paraId="15759B5C"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r>
      <w:tr w:rsidR="00185E65" w14:paraId="00AD021D" w14:textId="77777777">
        <w:trPr>
          <w:trHeight w:val="538"/>
        </w:trPr>
        <w:tc>
          <w:tcPr>
            <w:tcW w:w="1880" w:type="dxa"/>
            <w:tcBorders>
              <w:top w:val="single" w:sz="8" w:space="0" w:color="000000"/>
              <w:left w:val="single" w:sz="6" w:space="0" w:color="000000"/>
              <w:bottom w:val="single" w:sz="8" w:space="0" w:color="000000"/>
              <w:right w:val="single" w:sz="8" w:space="0" w:color="000000"/>
            </w:tcBorders>
          </w:tcPr>
          <w:p w14:paraId="32D9B54A"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BIO/SEFS/FISH 567 </w:t>
            </w:r>
          </w:p>
        </w:tc>
        <w:tc>
          <w:tcPr>
            <w:tcW w:w="5436" w:type="dxa"/>
            <w:tcBorders>
              <w:top w:val="single" w:sz="8" w:space="0" w:color="000000"/>
              <w:left w:val="single" w:sz="8" w:space="0" w:color="000000"/>
              <w:bottom w:val="single" w:sz="8" w:space="0" w:color="000000"/>
              <w:right w:val="single" w:sz="8" w:space="0" w:color="000000"/>
            </w:tcBorders>
            <w:vAlign w:val="bottom"/>
          </w:tcPr>
          <w:p w14:paraId="650CAB80"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Topics in Advanced Ecology </w:t>
            </w:r>
          </w:p>
        </w:tc>
        <w:tc>
          <w:tcPr>
            <w:tcW w:w="1169" w:type="dxa"/>
            <w:tcBorders>
              <w:top w:val="single" w:sz="8" w:space="0" w:color="000000"/>
              <w:left w:val="single" w:sz="8" w:space="0" w:color="000000"/>
              <w:bottom w:val="single" w:sz="8" w:space="0" w:color="000000"/>
              <w:right w:val="double" w:sz="4" w:space="0" w:color="000000"/>
            </w:tcBorders>
            <w:vAlign w:val="bottom"/>
          </w:tcPr>
          <w:p w14:paraId="321C429D"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3 </w:t>
            </w:r>
          </w:p>
        </w:tc>
        <w:tc>
          <w:tcPr>
            <w:tcW w:w="720" w:type="dxa"/>
            <w:tcBorders>
              <w:top w:val="single" w:sz="8" w:space="0" w:color="000000"/>
              <w:left w:val="double" w:sz="4" w:space="0" w:color="000000"/>
              <w:bottom w:val="single" w:sz="8" w:space="0" w:color="000000"/>
              <w:right w:val="double" w:sz="4" w:space="0" w:color="000000"/>
            </w:tcBorders>
            <w:vAlign w:val="bottom"/>
          </w:tcPr>
          <w:p w14:paraId="01345735"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c>
          <w:tcPr>
            <w:tcW w:w="901" w:type="dxa"/>
            <w:tcBorders>
              <w:top w:val="single" w:sz="8" w:space="0" w:color="000000"/>
              <w:left w:val="double" w:sz="4" w:space="0" w:color="000000"/>
              <w:bottom w:val="single" w:sz="8" w:space="0" w:color="000000"/>
              <w:right w:val="single" w:sz="6" w:space="0" w:color="000000"/>
            </w:tcBorders>
            <w:vAlign w:val="bottom"/>
          </w:tcPr>
          <w:p w14:paraId="50023B62"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r>
      <w:tr w:rsidR="00185E65" w14:paraId="32F9CE25" w14:textId="77777777">
        <w:trPr>
          <w:trHeight w:val="307"/>
        </w:trPr>
        <w:tc>
          <w:tcPr>
            <w:tcW w:w="1880" w:type="dxa"/>
            <w:tcBorders>
              <w:top w:val="single" w:sz="8" w:space="0" w:color="000000"/>
              <w:left w:val="single" w:sz="6" w:space="0" w:color="000000"/>
              <w:bottom w:val="single" w:sz="8" w:space="0" w:color="000000"/>
              <w:right w:val="single" w:sz="8" w:space="0" w:color="000000"/>
            </w:tcBorders>
          </w:tcPr>
          <w:p w14:paraId="0836B382"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QERM 514 </w:t>
            </w:r>
          </w:p>
        </w:tc>
        <w:tc>
          <w:tcPr>
            <w:tcW w:w="5436" w:type="dxa"/>
            <w:tcBorders>
              <w:top w:val="single" w:sz="8" w:space="0" w:color="000000"/>
              <w:left w:val="single" w:sz="8" w:space="0" w:color="000000"/>
              <w:bottom w:val="single" w:sz="8" w:space="0" w:color="000000"/>
              <w:right w:val="single" w:sz="8" w:space="0" w:color="000000"/>
            </w:tcBorders>
          </w:tcPr>
          <w:p w14:paraId="359132B5"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Analysis of Ecological and Environmental Data </w:t>
            </w:r>
          </w:p>
        </w:tc>
        <w:tc>
          <w:tcPr>
            <w:tcW w:w="1169" w:type="dxa"/>
            <w:tcBorders>
              <w:top w:val="single" w:sz="8" w:space="0" w:color="000000"/>
              <w:left w:val="single" w:sz="8" w:space="0" w:color="000000"/>
              <w:bottom w:val="single" w:sz="8" w:space="0" w:color="000000"/>
              <w:right w:val="double" w:sz="4" w:space="0" w:color="000000"/>
            </w:tcBorders>
          </w:tcPr>
          <w:p w14:paraId="1E531CBD"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4 </w:t>
            </w:r>
          </w:p>
        </w:tc>
        <w:tc>
          <w:tcPr>
            <w:tcW w:w="720" w:type="dxa"/>
            <w:tcBorders>
              <w:top w:val="single" w:sz="8" w:space="0" w:color="000000"/>
              <w:left w:val="double" w:sz="4" w:space="0" w:color="000000"/>
              <w:bottom w:val="single" w:sz="8" w:space="0" w:color="000000"/>
              <w:right w:val="double" w:sz="4" w:space="0" w:color="000000"/>
            </w:tcBorders>
          </w:tcPr>
          <w:p w14:paraId="75824BAF"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c>
          <w:tcPr>
            <w:tcW w:w="901" w:type="dxa"/>
            <w:tcBorders>
              <w:top w:val="single" w:sz="8" w:space="0" w:color="000000"/>
              <w:left w:val="double" w:sz="4" w:space="0" w:color="000000"/>
              <w:bottom w:val="single" w:sz="8" w:space="0" w:color="000000"/>
              <w:right w:val="single" w:sz="6" w:space="0" w:color="000000"/>
            </w:tcBorders>
          </w:tcPr>
          <w:p w14:paraId="229E6E4A"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r>
      <w:tr w:rsidR="00185E65" w14:paraId="4937ADA6" w14:textId="77777777">
        <w:trPr>
          <w:trHeight w:val="307"/>
        </w:trPr>
        <w:tc>
          <w:tcPr>
            <w:tcW w:w="1880" w:type="dxa"/>
            <w:tcBorders>
              <w:top w:val="single" w:sz="8" w:space="0" w:color="000000"/>
              <w:left w:val="single" w:sz="6" w:space="0" w:color="000000"/>
              <w:bottom w:val="single" w:sz="8" w:space="0" w:color="000000"/>
              <w:right w:val="single" w:sz="8" w:space="0" w:color="000000"/>
            </w:tcBorders>
          </w:tcPr>
          <w:p w14:paraId="3466434C"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SEFS 540 </w:t>
            </w:r>
          </w:p>
        </w:tc>
        <w:tc>
          <w:tcPr>
            <w:tcW w:w="5436" w:type="dxa"/>
            <w:tcBorders>
              <w:top w:val="single" w:sz="8" w:space="0" w:color="000000"/>
              <w:left w:val="single" w:sz="8" w:space="0" w:color="000000"/>
              <w:bottom w:val="single" w:sz="8" w:space="0" w:color="000000"/>
              <w:right w:val="single" w:sz="8" w:space="0" w:color="000000"/>
            </w:tcBorders>
          </w:tcPr>
          <w:p w14:paraId="52309CFD"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Optimization Techniques for Natural  </w:t>
            </w:r>
          </w:p>
        </w:tc>
        <w:tc>
          <w:tcPr>
            <w:tcW w:w="1169" w:type="dxa"/>
            <w:tcBorders>
              <w:top w:val="single" w:sz="8" w:space="0" w:color="000000"/>
              <w:left w:val="single" w:sz="8" w:space="0" w:color="000000"/>
              <w:bottom w:val="single" w:sz="8" w:space="0" w:color="000000"/>
              <w:right w:val="double" w:sz="4" w:space="0" w:color="000000"/>
            </w:tcBorders>
          </w:tcPr>
          <w:p w14:paraId="2E0382B5"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5 </w:t>
            </w:r>
          </w:p>
        </w:tc>
        <w:tc>
          <w:tcPr>
            <w:tcW w:w="720" w:type="dxa"/>
            <w:tcBorders>
              <w:top w:val="single" w:sz="8" w:space="0" w:color="000000"/>
              <w:left w:val="double" w:sz="4" w:space="0" w:color="000000"/>
              <w:bottom w:val="single" w:sz="8" w:space="0" w:color="000000"/>
              <w:right w:val="double" w:sz="4" w:space="0" w:color="000000"/>
            </w:tcBorders>
          </w:tcPr>
          <w:p w14:paraId="57BA29B4"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c>
          <w:tcPr>
            <w:tcW w:w="901" w:type="dxa"/>
            <w:tcBorders>
              <w:top w:val="single" w:sz="8" w:space="0" w:color="000000"/>
              <w:left w:val="double" w:sz="4" w:space="0" w:color="000000"/>
              <w:bottom w:val="single" w:sz="8" w:space="0" w:color="000000"/>
              <w:right w:val="single" w:sz="6" w:space="0" w:color="000000"/>
            </w:tcBorders>
          </w:tcPr>
          <w:p w14:paraId="1BDEB0F7"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r>
      <w:tr w:rsidR="00185E65" w14:paraId="616E842B" w14:textId="77777777">
        <w:trPr>
          <w:trHeight w:val="538"/>
        </w:trPr>
        <w:tc>
          <w:tcPr>
            <w:tcW w:w="1880" w:type="dxa"/>
            <w:tcBorders>
              <w:top w:val="single" w:sz="8" w:space="0" w:color="000000"/>
              <w:left w:val="single" w:sz="6" w:space="0" w:color="000000"/>
              <w:bottom w:val="single" w:sz="8" w:space="0" w:color="000000"/>
              <w:right w:val="single" w:sz="8" w:space="0" w:color="000000"/>
            </w:tcBorders>
          </w:tcPr>
          <w:p w14:paraId="780DA2CD"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AMATH 523 </w:t>
            </w:r>
          </w:p>
          <w:p w14:paraId="3E2B8916"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AMATH 535 </w:t>
            </w:r>
          </w:p>
        </w:tc>
        <w:tc>
          <w:tcPr>
            <w:tcW w:w="5436" w:type="dxa"/>
            <w:tcBorders>
              <w:top w:val="single" w:sz="8" w:space="0" w:color="000000"/>
              <w:left w:val="single" w:sz="8" w:space="0" w:color="000000"/>
              <w:bottom w:val="single" w:sz="8" w:space="0" w:color="000000"/>
              <w:right w:val="single" w:sz="8" w:space="0" w:color="000000"/>
            </w:tcBorders>
          </w:tcPr>
          <w:p w14:paraId="2736D926"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Mathematical Analysis in Biology and Medicine (offered alt. Mathematical Ecology (offered odd years) </w:t>
            </w:r>
          </w:p>
        </w:tc>
        <w:tc>
          <w:tcPr>
            <w:tcW w:w="1169" w:type="dxa"/>
            <w:tcBorders>
              <w:top w:val="single" w:sz="8" w:space="0" w:color="000000"/>
              <w:left w:val="single" w:sz="8" w:space="0" w:color="000000"/>
              <w:bottom w:val="single" w:sz="8" w:space="0" w:color="000000"/>
              <w:right w:val="double" w:sz="4" w:space="0" w:color="000000"/>
            </w:tcBorders>
          </w:tcPr>
          <w:p w14:paraId="7E355D91"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5 </w:t>
            </w:r>
          </w:p>
          <w:p w14:paraId="605390EA"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5 </w:t>
            </w:r>
          </w:p>
        </w:tc>
        <w:tc>
          <w:tcPr>
            <w:tcW w:w="720" w:type="dxa"/>
            <w:tcBorders>
              <w:top w:val="single" w:sz="8" w:space="0" w:color="000000"/>
              <w:left w:val="double" w:sz="4" w:space="0" w:color="000000"/>
              <w:bottom w:val="single" w:sz="8" w:space="0" w:color="000000"/>
              <w:right w:val="double" w:sz="4" w:space="0" w:color="000000"/>
            </w:tcBorders>
            <w:vAlign w:val="bottom"/>
          </w:tcPr>
          <w:p w14:paraId="00EB49FD"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c>
          <w:tcPr>
            <w:tcW w:w="901" w:type="dxa"/>
            <w:tcBorders>
              <w:top w:val="single" w:sz="8" w:space="0" w:color="000000"/>
              <w:left w:val="double" w:sz="4" w:space="0" w:color="000000"/>
              <w:bottom w:val="single" w:sz="8" w:space="0" w:color="000000"/>
              <w:right w:val="single" w:sz="6" w:space="0" w:color="000000"/>
            </w:tcBorders>
            <w:vAlign w:val="bottom"/>
          </w:tcPr>
          <w:p w14:paraId="5D820E61"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r>
      <w:tr w:rsidR="00185E65" w14:paraId="367E2ED2" w14:textId="77777777">
        <w:trPr>
          <w:trHeight w:val="307"/>
        </w:trPr>
        <w:tc>
          <w:tcPr>
            <w:tcW w:w="1880" w:type="dxa"/>
            <w:tcBorders>
              <w:top w:val="single" w:sz="8" w:space="0" w:color="000000"/>
              <w:left w:val="single" w:sz="6" w:space="0" w:color="000000"/>
              <w:bottom w:val="single" w:sz="8" w:space="0" w:color="000000"/>
              <w:right w:val="single" w:sz="8" w:space="0" w:color="000000"/>
            </w:tcBorders>
          </w:tcPr>
          <w:p w14:paraId="67D13E42" w14:textId="77777777" w:rsidR="00185E65" w:rsidRDefault="00DF4C32">
            <w:pPr>
              <w:spacing w:after="0" w:line="259" w:lineRule="auto"/>
              <w:ind w:firstLine="0"/>
            </w:pPr>
            <w:r>
              <w:rPr>
                <w:rFonts w:ascii="Times New Roman" w:eastAsia="Times New Roman" w:hAnsi="Times New Roman" w:cs="Times New Roman"/>
                <w:color w:val="000000"/>
                <w:sz w:val="20"/>
              </w:rPr>
              <w:t>QERM 597</w:t>
            </w:r>
          </w:p>
        </w:tc>
        <w:tc>
          <w:tcPr>
            <w:tcW w:w="5436" w:type="dxa"/>
            <w:tcBorders>
              <w:top w:val="single" w:sz="8" w:space="0" w:color="000000"/>
              <w:left w:val="single" w:sz="8" w:space="0" w:color="000000"/>
              <w:bottom w:val="single" w:sz="8" w:space="0" w:color="000000"/>
              <w:right w:val="single" w:sz="8" w:space="0" w:color="000000"/>
            </w:tcBorders>
          </w:tcPr>
          <w:p w14:paraId="614E659B" w14:textId="77777777" w:rsidR="00185E65" w:rsidRDefault="00DF4C32">
            <w:pPr>
              <w:spacing w:after="0" w:line="259" w:lineRule="auto"/>
              <w:ind w:right="50" w:firstLine="0"/>
              <w:jc w:val="right"/>
            </w:pPr>
            <w:r>
              <w:rPr>
                <w:rFonts w:ascii="Times New Roman" w:eastAsia="Times New Roman" w:hAnsi="Times New Roman" w:cs="Times New Roman"/>
                <w:color w:val="000000"/>
                <w:sz w:val="20"/>
              </w:rPr>
              <w:t xml:space="preserve">QERM Special Topics – Autumn Quarter for first year students </w:t>
            </w:r>
          </w:p>
        </w:tc>
        <w:tc>
          <w:tcPr>
            <w:tcW w:w="1169" w:type="dxa"/>
            <w:tcBorders>
              <w:top w:val="single" w:sz="8" w:space="0" w:color="000000"/>
              <w:left w:val="single" w:sz="8" w:space="0" w:color="000000"/>
              <w:bottom w:val="single" w:sz="8" w:space="0" w:color="000000"/>
              <w:right w:val="double" w:sz="4" w:space="0" w:color="000000"/>
            </w:tcBorders>
          </w:tcPr>
          <w:p w14:paraId="179CE046"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2 </w:t>
            </w:r>
          </w:p>
        </w:tc>
        <w:tc>
          <w:tcPr>
            <w:tcW w:w="720" w:type="dxa"/>
            <w:tcBorders>
              <w:top w:val="single" w:sz="8" w:space="0" w:color="000000"/>
              <w:left w:val="double" w:sz="4" w:space="0" w:color="000000"/>
              <w:bottom w:val="single" w:sz="8" w:space="0" w:color="000000"/>
              <w:right w:val="double" w:sz="4" w:space="0" w:color="000000"/>
            </w:tcBorders>
          </w:tcPr>
          <w:p w14:paraId="7854A5A8"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c>
          <w:tcPr>
            <w:tcW w:w="901" w:type="dxa"/>
            <w:tcBorders>
              <w:top w:val="single" w:sz="8" w:space="0" w:color="000000"/>
              <w:left w:val="double" w:sz="4" w:space="0" w:color="000000"/>
              <w:bottom w:val="single" w:sz="8" w:space="0" w:color="000000"/>
              <w:right w:val="single" w:sz="6" w:space="0" w:color="000000"/>
            </w:tcBorders>
          </w:tcPr>
          <w:p w14:paraId="62642221"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r>
      <w:tr w:rsidR="00185E65" w14:paraId="45BF0CA2" w14:textId="77777777">
        <w:trPr>
          <w:trHeight w:val="538"/>
        </w:trPr>
        <w:tc>
          <w:tcPr>
            <w:tcW w:w="1880" w:type="dxa"/>
            <w:tcBorders>
              <w:top w:val="single" w:sz="8" w:space="0" w:color="000000"/>
              <w:left w:val="single" w:sz="6" w:space="0" w:color="000000"/>
              <w:bottom w:val="single" w:sz="8" w:space="0" w:color="000000"/>
              <w:right w:val="single" w:sz="8" w:space="0" w:color="000000"/>
            </w:tcBorders>
            <w:vAlign w:val="bottom"/>
          </w:tcPr>
          <w:p w14:paraId="21D6F82C"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QERM 597  </w:t>
            </w:r>
          </w:p>
        </w:tc>
        <w:tc>
          <w:tcPr>
            <w:tcW w:w="5436" w:type="dxa"/>
            <w:tcBorders>
              <w:top w:val="single" w:sz="8" w:space="0" w:color="000000"/>
              <w:left w:val="single" w:sz="8" w:space="0" w:color="000000"/>
              <w:bottom w:val="single" w:sz="8" w:space="0" w:color="000000"/>
              <w:right w:val="single" w:sz="8" w:space="0" w:color="000000"/>
            </w:tcBorders>
          </w:tcPr>
          <w:p w14:paraId="4EFB6735"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QERM Winter Seminar (Student research presentations – required every Winter Quarter.)  </w:t>
            </w:r>
          </w:p>
        </w:tc>
        <w:tc>
          <w:tcPr>
            <w:tcW w:w="1169" w:type="dxa"/>
            <w:tcBorders>
              <w:top w:val="single" w:sz="8" w:space="0" w:color="000000"/>
              <w:left w:val="single" w:sz="8" w:space="0" w:color="000000"/>
              <w:bottom w:val="single" w:sz="8" w:space="0" w:color="000000"/>
              <w:right w:val="double" w:sz="4" w:space="0" w:color="000000"/>
            </w:tcBorders>
            <w:vAlign w:val="bottom"/>
          </w:tcPr>
          <w:p w14:paraId="1DB33113"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2 </w:t>
            </w:r>
          </w:p>
        </w:tc>
        <w:tc>
          <w:tcPr>
            <w:tcW w:w="720" w:type="dxa"/>
            <w:tcBorders>
              <w:top w:val="single" w:sz="8" w:space="0" w:color="000000"/>
              <w:left w:val="double" w:sz="4" w:space="0" w:color="000000"/>
              <w:bottom w:val="single" w:sz="8" w:space="0" w:color="000000"/>
              <w:right w:val="double" w:sz="4" w:space="0" w:color="000000"/>
            </w:tcBorders>
            <w:vAlign w:val="bottom"/>
          </w:tcPr>
          <w:p w14:paraId="7E6E710D"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c>
          <w:tcPr>
            <w:tcW w:w="901" w:type="dxa"/>
            <w:tcBorders>
              <w:top w:val="single" w:sz="8" w:space="0" w:color="000000"/>
              <w:left w:val="double" w:sz="4" w:space="0" w:color="000000"/>
              <w:bottom w:val="single" w:sz="8" w:space="0" w:color="000000"/>
              <w:right w:val="single" w:sz="6" w:space="0" w:color="000000"/>
            </w:tcBorders>
            <w:vAlign w:val="bottom"/>
          </w:tcPr>
          <w:p w14:paraId="6DF4070A"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r>
      <w:tr w:rsidR="00185E65" w14:paraId="2FCF3DC2" w14:textId="77777777">
        <w:trPr>
          <w:trHeight w:val="307"/>
        </w:trPr>
        <w:tc>
          <w:tcPr>
            <w:tcW w:w="1880" w:type="dxa"/>
            <w:tcBorders>
              <w:top w:val="single" w:sz="8" w:space="0" w:color="000000"/>
              <w:left w:val="single" w:sz="6" w:space="0" w:color="000000"/>
              <w:bottom w:val="single" w:sz="8" w:space="0" w:color="000000"/>
              <w:right w:val="single" w:sz="8" w:space="0" w:color="000000"/>
            </w:tcBorders>
          </w:tcPr>
          <w:p w14:paraId="4D548262"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QSCI 486* </w:t>
            </w:r>
          </w:p>
        </w:tc>
        <w:tc>
          <w:tcPr>
            <w:tcW w:w="5436" w:type="dxa"/>
            <w:tcBorders>
              <w:top w:val="single" w:sz="8" w:space="0" w:color="000000"/>
              <w:left w:val="single" w:sz="8" w:space="0" w:color="000000"/>
              <w:bottom w:val="single" w:sz="8" w:space="0" w:color="000000"/>
              <w:right w:val="single" w:sz="8" w:space="0" w:color="000000"/>
            </w:tcBorders>
          </w:tcPr>
          <w:p w14:paraId="3E1ADA25"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Experimental Design  </w:t>
            </w:r>
          </w:p>
        </w:tc>
        <w:tc>
          <w:tcPr>
            <w:tcW w:w="1169" w:type="dxa"/>
            <w:tcBorders>
              <w:top w:val="single" w:sz="8" w:space="0" w:color="000000"/>
              <w:left w:val="single" w:sz="8" w:space="0" w:color="000000"/>
              <w:bottom w:val="single" w:sz="8" w:space="0" w:color="000000"/>
              <w:right w:val="double" w:sz="4" w:space="0" w:color="000000"/>
            </w:tcBorders>
          </w:tcPr>
          <w:p w14:paraId="272F908A"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 </w:t>
            </w:r>
          </w:p>
        </w:tc>
        <w:tc>
          <w:tcPr>
            <w:tcW w:w="720" w:type="dxa"/>
            <w:tcBorders>
              <w:top w:val="single" w:sz="8" w:space="0" w:color="000000"/>
              <w:left w:val="double" w:sz="4" w:space="0" w:color="000000"/>
              <w:bottom w:val="single" w:sz="8" w:space="0" w:color="000000"/>
              <w:right w:val="double" w:sz="4" w:space="0" w:color="000000"/>
            </w:tcBorders>
          </w:tcPr>
          <w:p w14:paraId="66C8C277"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c>
          <w:tcPr>
            <w:tcW w:w="901" w:type="dxa"/>
            <w:tcBorders>
              <w:top w:val="single" w:sz="8" w:space="0" w:color="000000"/>
              <w:left w:val="double" w:sz="4" w:space="0" w:color="000000"/>
              <w:bottom w:val="single" w:sz="8" w:space="0" w:color="000000"/>
              <w:right w:val="single" w:sz="6" w:space="0" w:color="000000"/>
            </w:tcBorders>
          </w:tcPr>
          <w:p w14:paraId="3ED9423F"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r>
      <w:tr w:rsidR="00185E65" w14:paraId="7500100B" w14:textId="77777777">
        <w:trPr>
          <w:trHeight w:val="312"/>
        </w:trPr>
        <w:tc>
          <w:tcPr>
            <w:tcW w:w="1880" w:type="dxa"/>
            <w:tcBorders>
              <w:top w:val="single" w:sz="8" w:space="0" w:color="000000"/>
              <w:left w:val="single" w:sz="6" w:space="0" w:color="000000"/>
              <w:bottom w:val="single" w:sz="8" w:space="0" w:color="000000"/>
              <w:right w:val="single" w:sz="8" w:space="0" w:color="000000"/>
            </w:tcBorders>
          </w:tcPr>
          <w:p w14:paraId="3C811145" w14:textId="77777777" w:rsidR="00185E65" w:rsidRDefault="00DF4C32">
            <w:pPr>
              <w:spacing w:after="0" w:line="259" w:lineRule="auto"/>
              <w:ind w:right="217" w:firstLine="0"/>
              <w:jc w:val="center"/>
            </w:pPr>
            <w:r>
              <w:rPr>
                <w:rFonts w:ascii="Times New Roman" w:eastAsia="Times New Roman" w:hAnsi="Times New Roman" w:cs="Times New Roman"/>
                <w:color w:val="000000"/>
                <w:sz w:val="20"/>
              </w:rPr>
              <w:t xml:space="preserve">Ecology Elective </w:t>
            </w:r>
          </w:p>
        </w:tc>
        <w:tc>
          <w:tcPr>
            <w:tcW w:w="5436" w:type="dxa"/>
            <w:tcBorders>
              <w:top w:val="single" w:sz="8" w:space="0" w:color="000000"/>
              <w:left w:val="single" w:sz="8" w:space="0" w:color="000000"/>
              <w:bottom w:val="single" w:sz="8" w:space="0" w:color="000000"/>
              <w:right w:val="single" w:sz="8" w:space="0" w:color="000000"/>
            </w:tcBorders>
          </w:tcPr>
          <w:p w14:paraId="3E805D15"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Refer to list of recommended ecology electives </w:t>
            </w:r>
          </w:p>
        </w:tc>
        <w:tc>
          <w:tcPr>
            <w:tcW w:w="1169" w:type="dxa"/>
            <w:tcBorders>
              <w:top w:val="single" w:sz="8" w:space="0" w:color="000000"/>
              <w:left w:val="single" w:sz="8" w:space="0" w:color="000000"/>
              <w:bottom w:val="single" w:sz="8" w:space="0" w:color="000000"/>
              <w:right w:val="double" w:sz="4" w:space="0" w:color="000000"/>
            </w:tcBorders>
          </w:tcPr>
          <w:p w14:paraId="5D7FC060" w14:textId="77777777" w:rsidR="00185E65" w:rsidRDefault="00DF4C32">
            <w:pPr>
              <w:spacing w:after="0" w:line="259" w:lineRule="auto"/>
              <w:ind w:right="215" w:firstLine="0"/>
              <w:jc w:val="center"/>
            </w:pPr>
            <w:r>
              <w:rPr>
                <w:rFonts w:ascii="Times New Roman" w:eastAsia="Times New Roman" w:hAnsi="Times New Roman" w:cs="Times New Roman"/>
                <w:color w:val="000000"/>
                <w:sz w:val="20"/>
              </w:rPr>
              <w:t xml:space="preserve">variable </w:t>
            </w:r>
          </w:p>
        </w:tc>
        <w:tc>
          <w:tcPr>
            <w:tcW w:w="720" w:type="dxa"/>
            <w:tcBorders>
              <w:top w:val="single" w:sz="8" w:space="0" w:color="000000"/>
              <w:left w:val="double" w:sz="4" w:space="0" w:color="000000"/>
              <w:bottom w:val="single" w:sz="8" w:space="0" w:color="000000"/>
              <w:right w:val="double" w:sz="4" w:space="0" w:color="000000"/>
            </w:tcBorders>
          </w:tcPr>
          <w:p w14:paraId="0904033D"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c>
          <w:tcPr>
            <w:tcW w:w="901" w:type="dxa"/>
            <w:tcBorders>
              <w:top w:val="single" w:sz="8" w:space="0" w:color="000000"/>
              <w:left w:val="double" w:sz="4" w:space="0" w:color="000000"/>
              <w:bottom w:val="single" w:sz="8" w:space="0" w:color="000000"/>
              <w:right w:val="single" w:sz="6" w:space="0" w:color="000000"/>
            </w:tcBorders>
          </w:tcPr>
          <w:p w14:paraId="79FCDEE6"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r>
      <w:tr w:rsidR="00185E65" w14:paraId="2628BEF3" w14:textId="77777777">
        <w:trPr>
          <w:trHeight w:val="307"/>
        </w:trPr>
        <w:tc>
          <w:tcPr>
            <w:tcW w:w="1880" w:type="dxa"/>
            <w:tcBorders>
              <w:top w:val="single" w:sz="8" w:space="0" w:color="000000"/>
              <w:left w:val="single" w:sz="6" w:space="0" w:color="000000"/>
              <w:bottom w:val="single" w:sz="8" w:space="0" w:color="000000"/>
              <w:right w:val="single" w:sz="8" w:space="0" w:color="000000"/>
            </w:tcBorders>
          </w:tcPr>
          <w:p w14:paraId="1E7464D1"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QERM 600 </w:t>
            </w:r>
          </w:p>
        </w:tc>
        <w:tc>
          <w:tcPr>
            <w:tcW w:w="5436" w:type="dxa"/>
            <w:tcBorders>
              <w:top w:val="single" w:sz="8" w:space="0" w:color="000000"/>
              <w:left w:val="single" w:sz="8" w:space="0" w:color="000000"/>
              <w:bottom w:val="single" w:sz="8" w:space="0" w:color="000000"/>
              <w:right w:val="single" w:sz="8" w:space="0" w:color="000000"/>
            </w:tcBorders>
          </w:tcPr>
          <w:p w14:paraId="724C7246"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Independent Study (as needed) </w:t>
            </w:r>
          </w:p>
        </w:tc>
        <w:tc>
          <w:tcPr>
            <w:tcW w:w="1169" w:type="dxa"/>
            <w:tcBorders>
              <w:top w:val="single" w:sz="8" w:space="0" w:color="000000"/>
              <w:left w:val="single" w:sz="8" w:space="0" w:color="000000"/>
              <w:bottom w:val="single" w:sz="8" w:space="0" w:color="000000"/>
              <w:right w:val="double" w:sz="4" w:space="0" w:color="000000"/>
            </w:tcBorders>
          </w:tcPr>
          <w:p w14:paraId="79C8EB27" w14:textId="77777777" w:rsidR="00185E65" w:rsidRDefault="00DF4C32">
            <w:pPr>
              <w:spacing w:after="0" w:line="259" w:lineRule="auto"/>
              <w:ind w:right="215" w:firstLine="0"/>
              <w:jc w:val="center"/>
            </w:pPr>
            <w:r>
              <w:rPr>
                <w:rFonts w:ascii="Times New Roman" w:eastAsia="Times New Roman" w:hAnsi="Times New Roman" w:cs="Times New Roman"/>
                <w:color w:val="000000"/>
                <w:sz w:val="20"/>
              </w:rPr>
              <w:t xml:space="preserve">variable </w:t>
            </w:r>
          </w:p>
        </w:tc>
        <w:tc>
          <w:tcPr>
            <w:tcW w:w="720" w:type="dxa"/>
            <w:tcBorders>
              <w:top w:val="single" w:sz="8" w:space="0" w:color="000000"/>
              <w:left w:val="double" w:sz="4" w:space="0" w:color="000000"/>
              <w:bottom w:val="single" w:sz="8" w:space="0" w:color="000000"/>
              <w:right w:val="double" w:sz="4" w:space="0" w:color="000000"/>
            </w:tcBorders>
          </w:tcPr>
          <w:p w14:paraId="2BF21D99"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c>
          <w:tcPr>
            <w:tcW w:w="901" w:type="dxa"/>
            <w:tcBorders>
              <w:top w:val="single" w:sz="8" w:space="0" w:color="000000"/>
              <w:left w:val="double" w:sz="4" w:space="0" w:color="000000"/>
              <w:bottom w:val="single" w:sz="8" w:space="0" w:color="000000"/>
              <w:right w:val="single" w:sz="6" w:space="0" w:color="000000"/>
            </w:tcBorders>
          </w:tcPr>
          <w:p w14:paraId="026635C0"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r>
      <w:tr w:rsidR="00185E65" w14:paraId="2D838E7D" w14:textId="77777777">
        <w:trPr>
          <w:trHeight w:val="538"/>
        </w:trPr>
        <w:tc>
          <w:tcPr>
            <w:tcW w:w="1880" w:type="dxa"/>
            <w:tcBorders>
              <w:top w:val="single" w:sz="8" w:space="0" w:color="000000"/>
              <w:left w:val="single" w:sz="6" w:space="0" w:color="000000"/>
              <w:bottom w:val="single" w:sz="8" w:space="0" w:color="000000"/>
              <w:right w:val="single" w:sz="8" w:space="0" w:color="000000"/>
            </w:tcBorders>
            <w:vAlign w:val="bottom"/>
          </w:tcPr>
          <w:p w14:paraId="04322C9A"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QERM 700 </w:t>
            </w:r>
          </w:p>
        </w:tc>
        <w:tc>
          <w:tcPr>
            <w:tcW w:w="5436" w:type="dxa"/>
            <w:tcBorders>
              <w:top w:val="single" w:sz="8" w:space="0" w:color="000000"/>
              <w:left w:val="single" w:sz="8" w:space="0" w:color="000000"/>
              <w:bottom w:val="single" w:sz="8" w:space="0" w:color="000000"/>
              <w:right w:val="single" w:sz="8" w:space="0" w:color="000000"/>
            </w:tcBorders>
          </w:tcPr>
          <w:p w14:paraId="13E5BC88"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Master’s Thesis Credits (minimum of 9 required for M.S. </w:t>
            </w:r>
          </w:p>
          <w:p w14:paraId="6F7E63CD"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degree) </w:t>
            </w:r>
          </w:p>
        </w:tc>
        <w:tc>
          <w:tcPr>
            <w:tcW w:w="1169" w:type="dxa"/>
            <w:tcBorders>
              <w:top w:val="single" w:sz="8" w:space="0" w:color="000000"/>
              <w:left w:val="single" w:sz="8" w:space="0" w:color="000000"/>
              <w:bottom w:val="single" w:sz="8" w:space="0" w:color="000000"/>
              <w:right w:val="double" w:sz="4" w:space="0" w:color="000000"/>
            </w:tcBorders>
            <w:vAlign w:val="bottom"/>
          </w:tcPr>
          <w:p w14:paraId="5EC7AABA"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9 </w:t>
            </w:r>
          </w:p>
        </w:tc>
        <w:tc>
          <w:tcPr>
            <w:tcW w:w="720" w:type="dxa"/>
            <w:tcBorders>
              <w:top w:val="single" w:sz="8" w:space="0" w:color="000000"/>
              <w:left w:val="double" w:sz="4" w:space="0" w:color="000000"/>
              <w:bottom w:val="single" w:sz="8" w:space="0" w:color="000000"/>
              <w:right w:val="double" w:sz="4" w:space="0" w:color="000000"/>
            </w:tcBorders>
            <w:vAlign w:val="bottom"/>
          </w:tcPr>
          <w:p w14:paraId="2CED9A22"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c>
          <w:tcPr>
            <w:tcW w:w="901" w:type="dxa"/>
            <w:tcBorders>
              <w:top w:val="single" w:sz="8" w:space="0" w:color="000000"/>
              <w:left w:val="double" w:sz="4" w:space="0" w:color="000000"/>
              <w:bottom w:val="single" w:sz="8" w:space="0" w:color="000000"/>
              <w:right w:val="single" w:sz="6" w:space="0" w:color="000000"/>
            </w:tcBorders>
            <w:vAlign w:val="bottom"/>
          </w:tcPr>
          <w:p w14:paraId="323EC7CB"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r>
    </w:tbl>
    <w:p w14:paraId="2AFE1FC9" w14:textId="77777777" w:rsidR="00185E65" w:rsidRDefault="00DF4C32">
      <w:pPr>
        <w:tabs>
          <w:tab w:val="center" w:pos="265"/>
          <w:tab w:val="center" w:pos="3185"/>
        </w:tabs>
        <w:spacing w:after="1" w:line="259" w:lineRule="auto"/>
        <w:ind w:firstLine="0"/>
      </w:pPr>
      <w:r>
        <w:rPr>
          <w:rFonts w:ascii="Calibri" w:eastAsia="Calibri" w:hAnsi="Calibri" w:cs="Calibri"/>
          <w:color w:val="000000"/>
          <w:sz w:val="22"/>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Not required but recommended during years course is offered </w:t>
      </w:r>
    </w:p>
    <w:p w14:paraId="72163BB5" w14:textId="77777777" w:rsidR="00B74E87" w:rsidRDefault="00DF4C32">
      <w:pPr>
        <w:spacing w:after="0" w:line="259" w:lineRule="auto"/>
        <w:ind w:left="216" w:firstLine="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 </w:t>
      </w:r>
    </w:p>
    <w:p w14:paraId="59FD78DA" w14:textId="77777777" w:rsidR="00B74E87" w:rsidRDefault="00B74E87">
      <w:pPr>
        <w:spacing w:after="160" w:line="259" w:lineRule="auto"/>
        <w:ind w:firstLine="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br w:type="page"/>
      </w:r>
    </w:p>
    <w:p w14:paraId="6C1224D3" w14:textId="77777777" w:rsidR="00185E65" w:rsidRDefault="00DF4C32" w:rsidP="00B74E87">
      <w:pPr>
        <w:numPr>
          <w:ilvl w:val="0"/>
          <w:numId w:val="21"/>
        </w:numPr>
        <w:spacing w:after="4"/>
        <w:ind w:hanging="333"/>
      </w:pPr>
      <w:r w:rsidRPr="00B74E87">
        <w:rPr>
          <w:rFonts w:ascii="Times New Roman" w:eastAsia="Times New Roman" w:hAnsi="Times New Roman" w:cs="Times New Roman"/>
          <w:b/>
          <w:color w:val="000000"/>
          <w:sz w:val="20"/>
        </w:rPr>
        <w:lastRenderedPageBreak/>
        <w:t xml:space="preserve">Additional required coursework determined in conjunction with Supervisory Committee:  </w:t>
      </w:r>
    </w:p>
    <w:p w14:paraId="0F1BA67F"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tbl>
      <w:tblPr>
        <w:tblStyle w:val="TableGrid"/>
        <w:tblW w:w="10014" w:type="dxa"/>
        <w:tblInd w:w="-34" w:type="dxa"/>
        <w:tblCellMar>
          <w:top w:w="32" w:type="dxa"/>
          <w:left w:w="245" w:type="dxa"/>
          <w:right w:w="15" w:type="dxa"/>
        </w:tblCellMar>
        <w:tblLook w:val="04A0" w:firstRow="1" w:lastRow="0" w:firstColumn="1" w:lastColumn="0" w:noHBand="0" w:noVBand="1"/>
      </w:tblPr>
      <w:tblGrid>
        <w:gridCol w:w="1829"/>
        <w:gridCol w:w="6029"/>
        <w:gridCol w:w="952"/>
        <w:gridCol w:w="1204"/>
      </w:tblGrid>
      <w:tr w:rsidR="00185E65" w14:paraId="530D1BF5" w14:textId="77777777">
        <w:trPr>
          <w:trHeight w:val="742"/>
        </w:trPr>
        <w:tc>
          <w:tcPr>
            <w:tcW w:w="1829" w:type="dxa"/>
            <w:tcBorders>
              <w:top w:val="single" w:sz="12" w:space="0" w:color="F2F2F2"/>
              <w:left w:val="single" w:sz="6" w:space="0" w:color="000000"/>
              <w:bottom w:val="single" w:sz="8" w:space="0" w:color="000000"/>
              <w:right w:val="single" w:sz="8" w:space="0" w:color="000000"/>
            </w:tcBorders>
            <w:shd w:val="clear" w:color="auto" w:fill="F2F2F2"/>
            <w:vAlign w:val="center"/>
          </w:tcPr>
          <w:p w14:paraId="32CF02B8"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Course </w:t>
            </w:r>
          </w:p>
        </w:tc>
        <w:tc>
          <w:tcPr>
            <w:tcW w:w="6029" w:type="dxa"/>
            <w:tcBorders>
              <w:top w:val="single" w:sz="12" w:space="0" w:color="F2F2F2"/>
              <w:left w:val="single" w:sz="8" w:space="0" w:color="000000"/>
              <w:bottom w:val="single" w:sz="8" w:space="0" w:color="000000"/>
              <w:right w:val="single" w:sz="8" w:space="0" w:color="000000"/>
            </w:tcBorders>
            <w:shd w:val="clear" w:color="auto" w:fill="F2F2F2"/>
            <w:vAlign w:val="center"/>
          </w:tcPr>
          <w:p w14:paraId="4AA8299B" w14:textId="77777777" w:rsidR="00185E65" w:rsidRDefault="00DF4C32">
            <w:pPr>
              <w:spacing w:after="0" w:line="259" w:lineRule="auto"/>
              <w:ind w:left="9" w:firstLine="0"/>
            </w:pPr>
            <w:r>
              <w:rPr>
                <w:rFonts w:ascii="Times New Roman" w:eastAsia="Times New Roman" w:hAnsi="Times New Roman" w:cs="Times New Roman"/>
                <w:b/>
                <w:color w:val="000000"/>
                <w:sz w:val="20"/>
              </w:rPr>
              <w:t xml:space="preserve">Title </w:t>
            </w:r>
          </w:p>
        </w:tc>
        <w:tc>
          <w:tcPr>
            <w:tcW w:w="952" w:type="dxa"/>
            <w:tcBorders>
              <w:top w:val="single" w:sz="12" w:space="0" w:color="F2F2F2"/>
              <w:left w:val="single" w:sz="8" w:space="0" w:color="000000"/>
              <w:bottom w:val="single" w:sz="8" w:space="0" w:color="000000"/>
              <w:right w:val="double" w:sz="4" w:space="0" w:color="000000"/>
            </w:tcBorders>
            <w:shd w:val="clear" w:color="auto" w:fill="F2F2F2"/>
            <w:vAlign w:val="center"/>
          </w:tcPr>
          <w:p w14:paraId="3050F434" w14:textId="77777777" w:rsidR="00185E65" w:rsidRDefault="00DF4C32">
            <w:pPr>
              <w:spacing w:after="0" w:line="259" w:lineRule="auto"/>
              <w:ind w:right="51" w:firstLine="0"/>
              <w:jc w:val="right"/>
            </w:pPr>
            <w:r>
              <w:rPr>
                <w:rFonts w:ascii="Times New Roman" w:eastAsia="Times New Roman" w:hAnsi="Times New Roman" w:cs="Times New Roman"/>
                <w:b/>
                <w:color w:val="000000"/>
                <w:sz w:val="20"/>
              </w:rPr>
              <w:t xml:space="preserve">Credits </w:t>
            </w:r>
          </w:p>
        </w:tc>
        <w:tc>
          <w:tcPr>
            <w:tcW w:w="1204" w:type="dxa"/>
            <w:tcBorders>
              <w:top w:val="single" w:sz="12" w:space="0" w:color="F2F2F2"/>
              <w:left w:val="double" w:sz="4" w:space="0" w:color="000000"/>
              <w:bottom w:val="single" w:sz="8" w:space="0" w:color="000000"/>
              <w:right w:val="single" w:sz="6" w:space="0" w:color="000000"/>
            </w:tcBorders>
            <w:shd w:val="clear" w:color="auto" w:fill="F2F2F2"/>
          </w:tcPr>
          <w:p w14:paraId="2CB54103" w14:textId="77777777" w:rsidR="00185E65" w:rsidRDefault="00DF4C32">
            <w:pPr>
              <w:spacing w:after="0" w:line="259" w:lineRule="auto"/>
              <w:ind w:right="76" w:firstLine="0"/>
              <w:jc w:val="right"/>
            </w:pPr>
            <w:r>
              <w:rPr>
                <w:rFonts w:ascii="Times New Roman" w:eastAsia="Times New Roman" w:hAnsi="Times New Roman" w:cs="Times New Roman"/>
                <w:b/>
                <w:color w:val="000000"/>
                <w:sz w:val="20"/>
              </w:rPr>
              <w:t xml:space="preserve">Qtr &amp; Yr. </w:t>
            </w:r>
          </w:p>
          <w:p w14:paraId="408BECED" w14:textId="77777777" w:rsidR="00185E65" w:rsidRDefault="00DF4C32">
            <w:pPr>
              <w:spacing w:after="0" w:line="259" w:lineRule="auto"/>
              <w:ind w:left="8" w:firstLine="0"/>
            </w:pPr>
            <w:r>
              <w:rPr>
                <w:rFonts w:ascii="Times New Roman" w:eastAsia="Times New Roman" w:hAnsi="Times New Roman" w:cs="Times New Roman"/>
                <w:b/>
                <w:color w:val="000000"/>
                <w:sz w:val="20"/>
              </w:rPr>
              <w:t xml:space="preserve">to be Taken </w:t>
            </w:r>
          </w:p>
        </w:tc>
      </w:tr>
      <w:tr w:rsidR="00185E65" w14:paraId="137246AB" w14:textId="77777777">
        <w:trPr>
          <w:trHeight w:val="354"/>
        </w:trPr>
        <w:tc>
          <w:tcPr>
            <w:tcW w:w="1829" w:type="dxa"/>
            <w:tcBorders>
              <w:top w:val="single" w:sz="8" w:space="0" w:color="000000"/>
              <w:left w:val="single" w:sz="6" w:space="0" w:color="000000"/>
              <w:bottom w:val="single" w:sz="8" w:space="0" w:color="000000"/>
              <w:right w:val="single" w:sz="8" w:space="0" w:color="000000"/>
            </w:tcBorders>
          </w:tcPr>
          <w:p w14:paraId="38F67A5E"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6029" w:type="dxa"/>
            <w:tcBorders>
              <w:top w:val="single" w:sz="8" w:space="0" w:color="000000"/>
              <w:left w:val="single" w:sz="8" w:space="0" w:color="000000"/>
              <w:bottom w:val="single" w:sz="8" w:space="0" w:color="000000"/>
              <w:right w:val="single" w:sz="8" w:space="0" w:color="000000"/>
            </w:tcBorders>
          </w:tcPr>
          <w:p w14:paraId="62C1455C"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 </w:t>
            </w:r>
          </w:p>
        </w:tc>
        <w:tc>
          <w:tcPr>
            <w:tcW w:w="952" w:type="dxa"/>
            <w:tcBorders>
              <w:top w:val="single" w:sz="8" w:space="0" w:color="000000"/>
              <w:left w:val="single" w:sz="8" w:space="0" w:color="000000"/>
              <w:bottom w:val="single" w:sz="8" w:space="0" w:color="000000"/>
              <w:right w:val="double" w:sz="4" w:space="0" w:color="000000"/>
            </w:tcBorders>
          </w:tcPr>
          <w:p w14:paraId="2B8EB2C4"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 </w:t>
            </w:r>
          </w:p>
        </w:tc>
        <w:tc>
          <w:tcPr>
            <w:tcW w:w="1204" w:type="dxa"/>
            <w:tcBorders>
              <w:top w:val="single" w:sz="8" w:space="0" w:color="000000"/>
              <w:left w:val="double" w:sz="4" w:space="0" w:color="000000"/>
              <w:bottom w:val="single" w:sz="8" w:space="0" w:color="000000"/>
              <w:right w:val="single" w:sz="6" w:space="0" w:color="000000"/>
            </w:tcBorders>
          </w:tcPr>
          <w:p w14:paraId="1C6CC29A" w14:textId="77777777" w:rsidR="00185E65" w:rsidRDefault="00DF4C32">
            <w:pPr>
              <w:spacing w:after="0" w:line="259" w:lineRule="auto"/>
              <w:ind w:left="8" w:firstLine="0"/>
            </w:pPr>
            <w:r>
              <w:rPr>
                <w:rFonts w:ascii="Times New Roman" w:eastAsia="Times New Roman" w:hAnsi="Times New Roman" w:cs="Times New Roman"/>
                <w:color w:val="000000"/>
                <w:sz w:val="20"/>
              </w:rPr>
              <w:t xml:space="preserve"> </w:t>
            </w:r>
          </w:p>
        </w:tc>
      </w:tr>
      <w:tr w:rsidR="00185E65" w14:paraId="758C2170" w14:textId="77777777">
        <w:trPr>
          <w:trHeight w:val="341"/>
        </w:trPr>
        <w:tc>
          <w:tcPr>
            <w:tcW w:w="1829" w:type="dxa"/>
            <w:tcBorders>
              <w:top w:val="single" w:sz="8" w:space="0" w:color="000000"/>
              <w:left w:val="single" w:sz="6" w:space="0" w:color="000000"/>
              <w:bottom w:val="single" w:sz="8" w:space="0" w:color="000000"/>
              <w:right w:val="single" w:sz="8" w:space="0" w:color="000000"/>
            </w:tcBorders>
          </w:tcPr>
          <w:p w14:paraId="220DD4DB"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6029" w:type="dxa"/>
            <w:tcBorders>
              <w:top w:val="single" w:sz="8" w:space="0" w:color="000000"/>
              <w:left w:val="single" w:sz="8" w:space="0" w:color="000000"/>
              <w:bottom w:val="single" w:sz="8" w:space="0" w:color="000000"/>
              <w:right w:val="single" w:sz="8" w:space="0" w:color="000000"/>
            </w:tcBorders>
          </w:tcPr>
          <w:p w14:paraId="07AB9B05"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 </w:t>
            </w:r>
          </w:p>
        </w:tc>
        <w:tc>
          <w:tcPr>
            <w:tcW w:w="952" w:type="dxa"/>
            <w:tcBorders>
              <w:top w:val="single" w:sz="8" w:space="0" w:color="000000"/>
              <w:left w:val="single" w:sz="8" w:space="0" w:color="000000"/>
              <w:bottom w:val="single" w:sz="8" w:space="0" w:color="000000"/>
              <w:right w:val="double" w:sz="4" w:space="0" w:color="000000"/>
            </w:tcBorders>
          </w:tcPr>
          <w:p w14:paraId="5D66D0E7"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 </w:t>
            </w:r>
          </w:p>
        </w:tc>
        <w:tc>
          <w:tcPr>
            <w:tcW w:w="1204" w:type="dxa"/>
            <w:tcBorders>
              <w:top w:val="single" w:sz="8" w:space="0" w:color="000000"/>
              <w:left w:val="double" w:sz="4" w:space="0" w:color="000000"/>
              <w:bottom w:val="single" w:sz="8" w:space="0" w:color="000000"/>
              <w:right w:val="single" w:sz="6" w:space="0" w:color="000000"/>
            </w:tcBorders>
          </w:tcPr>
          <w:p w14:paraId="4C690FB3" w14:textId="77777777" w:rsidR="00185E65" w:rsidRDefault="00DF4C32">
            <w:pPr>
              <w:spacing w:after="0" w:line="259" w:lineRule="auto"/>
              <w:ind w:left="8" w:firstLine="0"/>
            </w:pPr>
            <w:r>
              <w:rPr>
                <w:rFonts w:ascii="Times New Roman" w:eastAsia="Times New Roman" w:hAnsi="Times New Roman" w:cs="Times New Roman"/>
                <w:color w:val="000000"/>
                <w:sz w:val="20"/>
              </w:rPr>
              <w:t xml:space="preserve"> </w:t>
            </w:r>
          </w:p>
        </w:tc>
      </w:tr>
      <w:tr w:rsidR="00185E65" w14:paraId="12104AC5" w14:textId="77777777">
        <w:trPr>
          <w:trHeight w:val="346"/>
        </w:trPr>
        <w:tc>
          <w:tcPr>
            <w:tcW w:w="1829" w:type="dxa"/>
            <w:tcBorders>
              <w:top w:val="single" w:sz="8" w:space="0" w:color="000000"/>
              <w:left w:val="single" w:sz="6" w:space="0" w:color="000000"/>
              <w:bottom w:val="single" w:sz="8" w:space="0" w:color="000000"/>
              <w:right w:val="single" w:sz="8" w:space="0" w:color="000000"/>
            </w:tcBorders>
          </w:tcPr>
          <w:p w14:paraId="1BEBB69B"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6029" w:type="dxa"/>
            <w:tcBorders>
              <w:top w:val="single" w:sz="8" w:space="0" w:color="000000"/>
              <w:left w:val="single" w:sz="8" w:space="0" w:color="000000"/>
              <w:bottom w:val="single" w:sz="8" w:space="0" w:color="000000"/>
              <w:right w:val="single" w:sz="8" w:space="0" w:color="000000"/>
            </w:tcBorders>
          </w:tcPr>
          <w:p w14:paraId="3CC927F5"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 </w:t>
            </w:r>
          </w:p>
        </w:tc>
        <w:tc>
          <w:tcPr>
            <w:tcW w:w="952" w:type="dxa"/>
            <w:tcBorders>
              <w:top w:val="single" w:sz="8" w:space="0" w:color="000000"/>
              <w:left w:val="single" w:sz="8" w:space="0" w:color="000000"/>
              <w:bottom w:val="single" w:sz="8" w:space="0" w:color="000000"/>
              <w:right w:val="double" w:sz="4" w:space="0" w:color="000000"/>
            </w:tcBorders>
          </w:tcPr>
          <w:p w14:paraId="0C0EBF11"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 </w:t>
            </w:r>
          </w:p>
        </w:tc>
        <w:tc>
          <w:tcPr>
            <w:tcW w:w="1204" w:type="dxa"/>
            <w:tcBorders>
              <w:top w:val="single" w:sz="8" w:space="0" w:color="000000"/>
              <w:left w:val="double" w:sz="4" w:space="0" w:color="000000"/>
              <w:bottom w:val="single" w:sz="8" w:space="0" w:color="000000"/>
              <w:right w:val="single" w:sz="6" w:space="0" w:color="000000"/>
            </w:tcBorders>
          </w:tcPr>
          <w:p w14:paraId="2CC4B995" w14:textId="77777777" w:rsidR="00185E65" w:rsidRDefault="00DF4C32">
            <w:pPr>
              <w:spacing w:after="0" w:line="259" w:lineRule="auto"/>
              <w:ind w:left="8" w:firstLine="0"/>
            </w:pPr>
            <w:r>
              <w:rPr>
                <w:rFonts w:ascii="Times New Roman" w:eastAsia="Times New Roman" w:hAnsi="Times New Roman" w:cs="Times New Roman"/>
                <w:color w:val="000000"/>
                <w:sz w:val="20"/>
              </w:rPr>
              <w:t xml:space="preserve"> </w:t>
            </w:r>
          </w:p>
        </w:tc>
      </w:tr>
      <w:tr w:rsidR="00185E65" w14:paraId="02BF49D2" w14:textId="77777777">
        <w:trPr>
          <w:trHeight w:val="341"/>
        </w:trPr>
        <w:tc>
          <w:tcPr>
            <w:tcW w:w="1829" w:type="dxa"/>
            <w:tcBorders>
              <w:top w:val="single" w:sz="8" w:space="0" w:color="000000"/>
              <w:left w:val="single" w:sz="6" w:space="0" w:color="000000"/>
              <w:bottom w:val="single" w:sz="8" w:space="0" w:color="000000"/>
              <w:right w:val="single" w:sz="8" w:space="0" w:color="000000"/>
            </w:tcBorders>
          </w:tcPr>
          <w:p w14:paraId="16111F8A"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6029" w:type="dxa"/>
            <w:tcBorders>
              <w:top w:val="single" w:sz="8" w:space="0" w:color="000000"/>
              <w:left w:val="single" w:sz="8" w:space="0" w:color="000000"/>
              <w:bottom w:val="single" w:sz="8" w:space="0" w:color="000000"/>
              <w:right w:val="single" w:sz="8" w:space="0" w:color="000000"/>
            </w:tcBorders>
          </w:tcPr>
          <w:p w14:paraId="29F3BEE9"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 </w:t>
            </w:r>
          </w:p>
        </w:tc>
        <w:tc>
          <w:tcPr>
            <w:tcW w:w="952" w:type="dxa"/>
            <w:tcBorders>
              <w:top w:val="single" w:sz="8" w:space="0" w:color="000000"/>
              <w:left w:val="single" w:sz="8" w:space="0" w:color="000000"/>
              <w:bottom w:val="single" w:sz="8" w:space="0" w:color="000000"/>
              <w:right w:val="double" w:sz="4" w:space="0" w:color="000000"/>
            </w:tcBorders>
          </w:tcPr>
          <w:p w14:paraId="06EFB8F4"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 </w:t>
            </w:r>
          </w:p>
        </w:tc>
        <w:tc>
          <w:tcPr>
            <w:tcW w:w="1204" w:type="dxa"/>
            <w:tcBorders>
              <w:top w:val="single" w:sz="8" w:space="0" w:color="000000"/>
              <w:left w:val="double" w:sz="4" w:space="0" w:color="000000"/>
              <w:bottom w:val="single" w:sz="8" w:space="0" w:color="000000"/>
              <w:right w:val="single" w:sz="6" w:space="0" w:color="000000"/>
            </w:tcBorders>
          </w:tcPr>
          <w:p w14:paraId="359726FB" w14:textId="77777777" w:rsidR="00185E65" w:rsidRDefault="00DF4C32">
            <w:pPr>
              <w:spacing w:after="0" w:line="259" w:lineRule="auto"/>
              <w:ind w:left="8" w:firstLine="0"/>
            </w:pPr>
            <w:r>
              <w:rPr>
                <w:rFonts w:ascii="Times New Roman" w:eastAsia="Times New Roman" w:hAnsi="Times New Roman" w:cs="Times New Roman"/>
                <w:color w:val="000000"/>
                <w:sz w:val="20"/>
              </w:rPr>
              <w:t xml:space="preserve"> </w:t>
            </w:r>
          </w:p>
        </w:tc>
      </w:tr>
      <w:tr w:rsidR="00185E65" w14:paraId="2734FA02" w14:textId="77777777">
        <w:trPr>
          <w:trHeight w:val="341"/>
        </w:trPr>
        <w:tc>
          <w:tcPr>
            <w:tcW w:w="1829" w:type="dxa"/>
            <w:tcBorders>
              <w:top w:val="single" w:sz="8" w:space="0" w:color="000000"/>
              <w:left w:val="single" w:sz="6" w:space="0" w:color="000000"/>
              <w:bottom w:val="single" w:sz="8" w:space="0" w:color="000000"/>
              <w:right w:val="single" w:sz="8" w:space="0" w:color="000000"/>
            </w:tcBorders>
          </w:tcPr>
          <w:p w14:paraId="7F7FC092"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6029" w:type="dxa"/>
            <w:tcBorders>
              <w:top w:val="single" w:sz="8" w:space="0" w:color="000000"/>
              <w:left w:val="single" w:sz="8" w:space="0" w:color="000000"/>
              <w:bottom w:val="single" w:sz="8" w:space="0" w:color="000000"/>
              <w:right w:val="single" w:sz="8" w:space="0" w:color="000000"/>
            </w:tcBorders>
          </w:tcPr>
          <w:p w14:paraId="630BA596"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 </w:t>
            </w:r>
          </w:p>
        </w:tc>
        <w:tc>
          <w:tcPr>
            <w:tcW w:w="952" w:type="dxa"/>
            <w:tcBorders>
              <w:top w:val="single" w:sz="8" w:space="0" w:color="000000"/>
              <w:left w:val="single" w:sz="8" w:space="0" w:color="000000"/>
              <w:bottom w:val="single" w:sz="8" w:space="0" w:color="000000"/>
              <w:right w:val="double" w:sz="4" w:space="0" w:color="000000"/>
            </w:tcBorders>
          </w:tcPr>
          <w:p w14:paraId="50DC68B2"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 </w:t>
            </w:r>
          </w:p>
        </w:tc>
        <w:tc>
          <w:tcPr>
            <w:tcW w:w="1204" w:type="dxa"/>
            <w:tcBorders>
              <w:top w:val="single" w:sz="8" w:space="0" w:color="000000"/>
              <w:left w:val="double" w:sz="4" w:space="0" w:color="000000"/>
              <w:bottom w:val="single" w:sz="8" w:space="0" w:color="000000"/>
              <w:right w:val="single" w:sz="6" w:space="0" w:color="000000"/>
            </w:tcBorders>
          </w:tcPr>
          <w:p w14:paraId="32A96283" w14:textId="77777777" w:rsidR="00185E65" w:rsidRDefault="00DF4C32">
            <w:pPr>
              <w:spacing w:after="0" w:line="259" w:lineRule="auto"/>
              <w:ind w:left="8" w:firstLine="0"/>
            </w:pPr>
            <w:r>
              <w:rPr>
                <w:rFonts w:ascii="Times New Roman" w:eastAsia="Times New Roman" w:hAnsi="Times New Roman" w:cs="Times New Roman"/>
                <w:color w:val="000000"/>
                <w:sz w:val="20"/>
              </w:rPr>
              <w:t xml:space="preserve"> </w:t>
            </w:r>
          </w:p>
        </w:tc>
      </w:tr>
      <w:tr w:rsidR="00185E65" w14:paraId="21CDEC16" w14:textId="77777777">
        <w:trPr>
          <w:trHeight w:val="346"/>
        </w:trPr>
        <w:tc>
          <w:tcPr>
            <w:tcW w:w="1829" w:type="dxa"/>
            <w:tcBorders>
              <w:top w:val="single" w:sz="8" w:space="0" w:color="000000"/>
              <w:left w:val="single" w:sz="6" w:space="0" w:color="000000"/>
              <w:bottom w:val="single" w:sz="8" w:space="0" w:color="000000"/>
              <w:right w:val="single" w:sz="8" w:space="0" w:color="000000"/>
            </w:tcBorders>
          </w:tcPr>
          <w:p w14:paraId="3667DDF8"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6029" w:type="dxa"/>
            <w:tcBorders>
              <w:top w:val="single" w:sz="8" w:space="0" w:color="000000"/>
              <w:left w:val="single" w:sz="8" w:space="0" w:color="000000"/>
              <w:bottom w:val="single" w:sz="8" w:space="0" w:color="000000"/>
              <w:right w:val="single" w:sz="8" w:space="0" w:color="000000"/>
            </w:tcBorders>
          </w:tcPr>
          <w:p w14:paraId="49BB3242"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 </w:t>
            </w:r>
          </w:p>
        </w:tc>
        <w:tc>
          <w:tcPr>
            <w:tcW w:w="952" w:type="dxa"/>
            <w:tcBorders>
              <w:top w:val="single" w:sz="8" w:space="0" w:color="000000"/>
              <w:left w:val="single" w:sz="8" w:space="0" w:color="000000"/>
              <w:bottom w:val="single" w:sz="8" w:space="0" w:color="000000"/>
              <w:right w:val="double" w:sz="4" w:space="0" w:color="000000"/>
            </w:tcBorders>
          </w:tcPr>
          <w:p w14:paraId="2D83EC8A"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 </w:t>
            </w:r>
          </w:p>
        </w:tc>
        <w:tc>
          <w:tcPr>
            <w:tcW w:w="1204" w:type="dxa"/>
            <w:tcBorders>
              <w:top w:val="single" w:sz="8" w:space="0" w:color="000000"/>
              <w:left w:val="double" w:sz="4" w:space="0" w:color="000000"/>
              <w:bottom w:val="single" w:sz="8" w:space="0" w:color="000000"/>
              <w:right w:val="single" w:sz="6" w:space="0" w:color="000000"/>
            </w:tcBorders>
          </w:tcPr>
          <w:p w14:paraId="39162673" w14:textId="77777777" w:rsidR="00185E65" w:rsidRDefault="00DF4C32">
            <w:pPr>
              <w:spacing w:after="0" w:line="259" w:lineRule="auto"/>
              <w:ind w:left="8" w:firstLine="0"/>
            </w:pPr>
            <w:r>
              <w:rPr>
                <w:rFonts w:ascii="Times New Roman" w:eastAsia="Times New Roman" w:hAnsi="Times New Roman" w:cs="Times New Roman"/>
                <w:color w:val="000000"/>
                <w:sz w:val="20"/>
              </w:rPr>
              <w:t xml:space="preserve"> </w:t>
            </w:r>
          </w:p>
        </w:tc>
      </w:tr>
      <w:tr w:rsidR="00185E65" w14:paraId="0136F25D" w14:textId="77777777">
        <w:trPr>
          <w:trHeight w:val="341"/>
        </w:trPr>
        <w:tc>
          <w:tcPr>
            <w:tcW w:w="1829" w:type="dxa"/>
            <w:tcBorders>
              <w:top w:val="single" w:sz="8" w:space="0" w:color="000000"/>
              <w:left w:val="single" w:sz="6" w:space="0" w:color="000000"/>
              <w:bottom w:val="single" w:sz="8" w:space="0" w:color="000000"/>
              <w:right w:val="single" w:sz="8" w:space="0" w:color="000000"/>
            </w:tcBorders>
          </w:tcPr>
          <w:p w14:paraId="73E6C774"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6029" w:type="dxa"/>
            <w:tcBorders>
              <w:top w:val="single" w:sz="8" w:space="0" w:color="000000"/>
              <w:left w:val="single" w:sz="8" w:space="0" w:color="000000"/>
              <w:bottom w:val="single" w:sz="8" w:space="0" w:color="000000"/>
              <w:right w:val="single" w:sz="8" w:space="0" w:color="000000"/>
            </w:tcBorders>
          </w:tcPr>
          <w:p w14:paraId="777EA792"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 </w:t>
            </w:r>
          </w:p>
        </w:tc>
        <w:tc>
          <w:tcPr>
            <w:tcW w:w="952" w:type="dxa"/>
            <w:tcBorders>
              <w:top w:val="single" w:sz="8" w:space="0" w:color="000000"/>
              <w:left w:val="single" w:sz="8" w:space="0" w:color="000000"/>
              <w:bottom w:val="single" w:sz="8" w:space="0" w:color="000000"/>
              <w:right w:val="double" w:sz="4" w:space="0" w:color="000000"/>
            </w:tcBorders>
          </w:tcPr>
          <w:p w14:paraId="50EF84BF"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 </w:t>
            </w:r>
          </w:p>
        </w:tc>
        <w:tc>
          <w:tcPr>
            <w:tcW w:w="1204" w:type="dxa"/>
            <w:tcBorders>
              <w:top w:val="single" w:sz="8" w:space="0" w:color="000000"/>
              <w:left w:val="double" w:sz="4" w:space="0" w:color="000000"/>
              <w:bottom w:val="single" w:sz="8" w:space="0" w:color="000000"/>
              <w:right w:val="single" w:sz="6" w:space="0" w:color="000000"/>
            </w:tcBorders>
          </w:tcPr>
          <w:p w14:paraId="0FC48535" w14:textId="77777777" w:rsidR="00185E65" w:rsidRDefault="00DF4C32">
            <w:pPr>
              <w:spacing w:after="0" w:line="259" w:lineRule="auto"/>
              <w:ind w:left="8" w:firstLine="0"/>
            </w:pPr>
            <w:r>
              <w:rPr>
                <w:rFonts w:ascii="Times New Roman" w:eastAsia="Times New Roman" w:hAnsi="Times New Roman" w:cs="Times New Roman"/>
                <w:color w:val="000000"/>
                <w:sz w:val="20"/>
              </w:rPr>
              <w:t xml:space="preserve"> </w:t>
            </w:r>
          </w:p>
        </w:tc>
      </w:tr>
      <w:tr w:rsidR="00185E65" w14:paraId="3F0FD25C" w14:textId="77777777">
        <w:trPr>
          <w:trHeight w:val="341"/>
        </w:trPr>
        <w:tc>
          <w:tcPr>
            <w:tcW w:w="1829" w:type="dxa"/>
            <w:tcBorders>
              <w:top w:val="single" w:sz="8" w:space="0" w:color="000000"/>
              <w:left w:val="single" w:sz="6" w:space="0" w:color="000000"/>
              <w:bottom w:val="single" w:sz="8" w:space="0" w:color="000000"/>
              <w:right w:val="single" w:sz="8" w:space="0" w:color="000000"/>
            </w:tcBorders>
          </w:tcPr>
          <w:p w14:paraId="33FC7E6D"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6029" w:type="dxa"/>
            <w:tcBorders>
              <w:top w:val="single" w:sz="8" w:space="0" w:color="000000"/>
              <w:left w:val="single" w:sz="8" w:space="0" w:color="000000"/>
              <w:bottom w:val="single" w:sz="8" w:space="0" w:color="000000"/>
              <w:right w:val="single" w:sz="8" w:space="0" w:color="000000"/>
            </w:tcBorders>
          </w:tcPr>
          <w:p w14:paraId="788AEE9E"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 </w:t>
            </w:r>
          </w:p>
        </w:tc>
        <w:tc>
          <w:tcPr>
            <w:tcW w:w="952" w:type="dxa"/>
            <w:tcBorders>
              <w:top w:val="single" w:sz="8" w:space="0" w:color="000000"/>
              <w:left w:val="single" w:sz="8" w:space="0" w:color="000000"/>
              <w:bottom w:val="single" w:sz="8" w:space="0" w:color="000000"/>
              <w:right w:val="double" w:sz="4" w:space="0" w:color="000000"/>
            </w:tcBorders>
          </w:tcPr>
          <w:p w14:paraId="04F112A2"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 </w:t>
            </w:r>
          </w:p>
        </w:tc>
        <w:tc>
          <w:tcPr>
            <w:tcW w:w="1204" w:type="dxa"/>
            <w:tcBorders>
              <w:top w:val="single" w:sz="8" w:space="0" w:color="000000"/>
              <w:left w:val="double" w:sz="4" w:space="0" w:color="000000"/>
              <w:bottom w:val="single" w:sz="8" w:space="0" w:color="000000"/>
              <w:right w:val="single" w:sz="6" w:space="0" w:color="000000"/>
            </w:tcBorders>
          </w:tcPr>
          <w:p w14:paraId="2F648A06" w14:textId="77777777" w:rsidR="00185E65" w:rsidRDefault="00DF4C32">
            <w:pPr>
              <w:spacing w:after="0" w:line="259" w:lineRule="auto"/>
              <w:ind w:left="8" w:firstLine="0"/>
            </w:pPr>
            <w:r>
              <w:rPr>
                <w:rFonts w:ascii="Times New Roman" w:eastAsia="Times New Roman" w:hAnsi="Times New Roman" w:cs="Times New Roman"/>
                <w:color w:val="000000"/>
                <w:sz w:val="20"/>
              </w:rPr>
              <w:t xml:space="preserve"> </w:t>
            </w:r>
          </w:p>
        </w:tc>
      </w:tr>
    </w:tbl>
    <w:p w14:paraId="5D05E684"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466940A7" w14:textId="77777777" w:rsidR="00185E65" w:rsidRDefault="00DF4C32">
      <w:pPr>
        <w:numPr>
          <w:ilvl w:val="0"/>
          <w:numId w:val="21"/>
        </w:numPr>
        <w:spacing w:after="4"/>
        <w:ind w:hanging="333"/>
      </w:pPr>
      <w:r>
        <w:rPr>
          <w:rFonts w:ascii="Times New Roman" w:eastAsia="Times New Roman" w:hAnsi="Times New Roman" w:cs="Times New Roman"/>
          <w:b/>
          <w:color w:val="000000"/>
          <w:sz w:val="20"/>
        </w:rPr>
        <w:t xml:space="preserve">Recommended coursework determined in conjunction with Supervisory Committee. These courses are recommended, but not required to graduate. Include audited courses in this section.  </w:t>
      </w:r>
    </w:p>
    <w:p w14:paraId="4EE21352" w14:textId="77777777" w:rsidR="00185E65" w:rsidRDefault="00DF4C32">
      <w:pPr>
        <w:spacing w:after="0" w:line="259" w:lineRule="auto"/>
        <w:ind w:left="432" w:firstLine="0"/>
      </w:pPr>
      <w:r>
        <w:rPr>
          <w:rFonts w:ascii="Times New Roman" w:eastAsia="Times New Roman" w:hAnsi="Times New Roman" w:cs="Times New Roman"/>
          <w:b/>
          <w:color w:val="000000"/>
          <w:sz w:val="20"/>
        </w:rPr>
        <w:t xml:space="preserve"> </w:t>
      </w:r>
    </w:p>
    <w:tbl>
      <w:tblPr>
        <w:tblStyle w:val="TableGrid"/>
        <w:tblW w:w="9802" w:type="dxa"/>
        <w:tblInd w:w="596" w:type="dxa"/>
        <w:tblCellMar>
          <w:top w:w="29" w:type="dxa"/>
          <w:left w:w="247" w:type="dxa"/>
        </w:tblCellMar>
        <w:tblLook w:val="04A0" w:firstRow="1" w:lastRow="0" w:firstColumn="1" w:lastColumn="0" w:noHBand="0" w:noVBand="1"/>
      </w:tblPr>
      <w:tblGrid>
        <w:gridCol w:w="1518"/>
        <w:gridCol w:w="5381"/>
        <w:gridCol w:w="922"/>
        <w:gridCol w:w="1981"/>
      </w:tblGrid>
      <w:tr w:rsidR="00185E65" w14:paraId="48A185D3" w14:textId="77777777">
        <w:trPr>
          <w:trHeight w:val="274"/>
        </w:trPr>
        <w:tc>
          <w:tcPr>
            <w:tcW w:w="1518" w:type="dxa"/>
            <w:tcBorders>
              <w:top w:val="single" w:sz="12" w:space="0" w:color="F2F2F2"/>
              <w:left w:val="single" w:sz="4" w:space="0" w:color="000000"/>
              <w:bottom w:val="single" w:sz="4" w:space="0" w:color="000000"/>
              <w:right w:val="single" w:sz="4" w:space="0" w:color="000000"/>
            </w:tcBorders>
            <w:shd w:val="clear" w:color="auto" w:fill="F2F2F2"/>
          </w:tcPr>
          <w:p w14:paraId="520C03A9" w14:textId="77777777" w:rsidR="00185E65" w:rsidRDefault="00DF4C32">
            <w:pPr>
              <w:spacing w:after="0" w:line="259" w:lineRule="auto"/>
              <w:ind w:left="1" w:firstLine="0"/>
            </w:pPr>
            <w:r>
              <w:rPr>
                <w:rFonts w:ascii="Times New Roman" w:eastAsia="Times New Roman" w:hAnsi="Times New Roman" w:cs="Times New Roman"/>
                <w:b/>
                <w:color w:val="000000"/>
                <w:sz w:val="20"/>
              </w:rPr>
              <w:t xml:space="preserve">Course </w:t>
            </w:r>
          </w:p>
        </w:tc>
        <w:tc>
          <w:tcPr>
            <w:tcW w:w="5381" w:type="dxa"/>
            <w:tcBorders>
              <w:top w:val="single" w:sz="12" w:space="0" w:color="F2F2F2"/>
              <w:left w:val="single" w:sz="4" w:space="0" w:color="000000"/>
              <w:bottom w:val="single" w:sz="4" w:space="0" w:color="000000"/>
              <w:right w:val="single" w:sz="4" w:space="0" w:color="000000"/>
            </w:tcBorders>
            <w:shd w:val="clear" w:color="auto" w:fill="F2F2F2"/>
          </w:tcPr>
          <w:p w14:paraId="31F54030"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Title </w:t>
            </w:r>
          </w:p>
        </w:tc>
        <w:tc>
          <w:tcPr>
            <w:tcW w:w="922" w:type="dxa"/>
            <w:tcBorders>
              <w:top w:val="single" w:sz="12" w:space="0" w:color="F2F2F2"/>
              <w:left w:val="single" w:sz="4" w:space="0" w:color="000000"/>
              <w:bottom w:val="single" w:sz="4" w:space="0" w:color="000000"/>
              <w:right w:val="single" w:sz="6" w:space="0" w:color="000000"/>
            </w:tcBorders>
            <w:shd w:val="clear" w:color="auto" w:fill="F2F2F2"/>
          </w:tcPr>
          <w:p w14:paraId="28AC4A74" w14:textId="77777777" w:rsidR="00185E65" w:rsidRDefault="00DF4C32">
            <w:pPr>
              <w:spacing w:after="0" w:line="259" w:lineRule="auto"/>
              <w:ind w:right="38" w:firstLine="0"/>
              <w:jc w:val="right"/>
            </w:pPr>
            <w:r>
              <w:rPr>
                <w:rFonts w:ascii="Times New Roman" w:eastAsia="Times New Roman" w:hAnsi="Times New Roman" w:cs="Times New Roman"/>
                <w:b/>
                <w:color w:val="000000"/>
                <w:sz w:val="20"/>
              </w:rPr>
              <w:t xml:space="preserve">Credits </w:t>
            </w:r>
          </w:p>
        </w:tc>
        <w:tc>
          <w:tcPr>
            <w:tcW w:w="1981" w:type="dxa"/>
            <w:tcBorders>
              <w:top w:val="single" w:sz="12" w:space="0" w:color="F2F2F2"/>
              <w:left w:val="single" w:sz="6" w:space="0" w:color="000000"/>
              <w:bottom w:val="single" w:sz="4" w:space="0" w:color="000000"/>
              <w:right w:val="single" w:sz="4" w:space="0" w:color="000000"/>
            </w:tcBorders>
            <w:shd w:val="clear" w:color="auto" w:fill="F2F2F2"/>
          </w:tcPr>
          <w:p w14:paraId="74B115E2" w14:textId="77777777" w:rsidR="00185E65" w:rsidRDefault="00DF4C32">
            <w:pPr>
              <w:spacing w:after="0" w:line="259" w:lineRule="auto"/>
              <w:ind w:right="281" w:firstLine="0"/>
              <w:jc w:val="center"/>
            </w:pPr>
            <w:r>
              <w:rPr>
                <w:rFonts w:ascii="Times New Roman" w:eastAsia="Times New Roman" w:hAnsi="Times New Roman" w:cs="Times New Roman"/>
                <w:b/>
                <w:color w:val="000000"/>
                <w:sz w:val="20"/>
              </w:rPr>
              <w:t xml:space="preserve">Check if Audited </w:t>
            </w:r>
          </w:p>
        </w:tc>
      </w:tr>
      <w:tr w:rsidR="00185E65" w14:paraId="0DEF57C0" w14:textId="77777777">
        <w:trPr>
          <w:trHeight w:val="343"/>
        </w:trPr>
        <w:tc>
          <w:tcPr>
            <w:tcW w:w="1518" w:type="dxa"/>
            <w:tcBorders>
              <w:top w:val="single" w:sz="4" w:space="0" w:color="000000"/>
              <w:left w:val="single" w:sz="4" w:space="0" w:color="000000"/>
              <w:bottom w:val="single" w:sz="4" w:space="0" w:color="000000"/>
              <w:right w:val="single" w:sz="4" w:space="0" w:color="000000"/>
            </w:tcBorders>
          </w:tcPr>
          <w:p w14:paraId="7797B9E7" w14:textId="77777777" w:rsidR="00185E65" w:rsidRDefault="00DF4C32">
            <w:pPr>
              <w:spacing w:after="0" w:line="259" w:lineRule="auto"/>
              <w:ind w:left="1" w:firstLine="0"/>
            </w:pPr>
            <w:r>
              <w:rPr>
                <w:rFonts w:ascii="Times New Roman" w:eastAsia="Times New Roman" w:hAnsi="Times New Roman" w:cs="Times New Roman"/>
                <w:color w:val="000000"/>
                <w:sz w:val="20"/>
              </w:rPr>
              <w:t xml:space="preserve"> </w:t>
            </w:r>
          </w:p>
        </w:tc>
        <w:tc>
          <w:tcPr>
            <w:tcW w:w="5381" w:type="dxa"/>
            <w:tcBorders>
              <w:top w:val="single" w:sz="4" w:space="0" w:color="000000"/>
              <w:left w:val="single" w:sz="4" w:space="0" w:color="000000"/>
              <w:bottom w:val="single" w:sz="4" w:space="0" w:color="000000"/>
              <w:right w:val="single" w:sz="4" w:space="0" w:color="000000"/>
            </w:tcBorders>
          </w:tcPr>
          <w:p w14:paraId="12C3D359"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922" w:type="dxa"/>
            <w:tcBorders>
              <w:top w:val="single" w:sz="4" w:space="0" w:color="000000"/>
              <w:left w:val="single" w:sz="4" w:space="0" w:color="000000"/>
              <w:bottom w:val="single" w:sz="4" w:space="0" w:color="000000"/>
              <w:right w:val="single" w:sz="6" w:space="0" w:color="000000"/>
            </w:tcBorders>
          </w:tcPr>
          <w:p w14:paraId="7D8FBDB1" w14:textId="77777777" w:rsidR="00185E65" w:rsidRDefault="00DF4C32">
            <w:pPr>
              <w:spacing w:after="0" w:line="259" w:lineRule="auto"/>
              <w:ind w:left="5" w:firstLine="0"/>
            </w:pPr>
            <w:r>
              <w:rPr>
                <w:rFonts w:ascii="Times New Roman" w:eastAsia="Times New Roman" w:hAnsi="Times New Roman" w:cs="Times New Roman"/>
                <w:color w:val="000000"/>
                <w:sz w:val="20"/>
              </w:rPr>
              <w:t xml:space="preserve"> </w:t>
            </w:r>
          </w:p>
        </w:tc>
        <w:tc>
          <w:tcPr>
            <w:tcW w:w="1981" w:type="dxa"/>
            <w:tcBorders>
              <w:top w:val="single" w:sz="4" w:space="0" w:color="000000"/>
              <w:left w:val="single" w:sz="6" w:space="0" w:color="000000"/>
              <w:bottom w:val="single" w:sz="4" w:space="0" w:color="000000"/>
              <w:right w:val="single" w:sz="4" w:space="0" w:color="000000"/>
            </w:tcBorders>
          </w:tcPr>
          <w:p w14:paraId="0E6D30A1"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0C1E43FA" w14:textId="77777777">
        <w:trPr>
          <w:trHeight w:val="331"/>
        </w:trPr>
        <w:tc>
          <w:tcPr>
            <w:tcW w:w="1518" w:type="dxa"/>
            <w:tcBorders>
              <w:top w:val="single" w:sz="4" w:space="0" w:color="000000"/>
              <w:left w:val="single" w:sz="4" w:space="0" w:color="000000"/>
              <w:bottom w:val="single" w:sz="4" w:space="0" w:color="000000"/>
              <w:right w:val="single" w:sz="4" w:space="0" w:color="000000"/>
            </w:tcBorders>
          </w:tcPr>
          <w:p w14:paraId="32060A43" w14:textId="77777777" w:rsidR="00185E65" w:rsidRDefault="00DF4C32">
            <w:pPr>
              <w:spacing w:after="0" w:line="259" w:lineRule="auto"/>
              <w:ind w:left="1" w:firstLine="0"/>
            </w:pPr>
            <w:r>
              <w:rPr>
                <w:rFonts w:ascii="Times New Roman" w:eastAsia="Times New Roman" w:hAnsi="Times New Roman" w:cs="Times New Roman"/>
                <w:color w:val="000000"/>
                <w:sz w:val="20"/>
              </w:rPr>
              <w:t xml:space="preserve"> </w:t>
            </w:r>
          </w:p>
        </w:tc>
        <w:tc>
          <w:tcPr>
            <w:tcW w:w="5381" w:type="dxa"/>
            <w:tcBorders>
              <w:top w:val="single" w:sz="4" w:space="0" w:color="000000"/>
              <w:left w:val="single" w:sz="4" w:space="0" w:color="000000"/>
              <w:bottom w:val="single" w:sz="4" w:space="0" w:color="000000"/>
              <w:right w:val="single" w:sz="4" w:space="0" w:color="000000"/>
            </w:tcBorders>
          </w:tcPr>
          <w:p w14:paraId="2CC477F2"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922" w:type="dxa"/>
            <w:tcBorders>
              <w:top w:val="single" w:sz="4" w:space="0" w:color="000000"/>
              <w:left w:val="single" w:sz="4" w:space="0" w:color="000000"/>
              <w:bottom w:val="single" w:sz="4" w:space="0" w:color="000000"/>
              <w:right w:val="single" w:sz="6" w:space="0" w:color="000000"/>
            </w:tcBorders>
          </w:tcPr>
          <w:p w14:paraId="083A3CF5" w14:textId="77777777" w:rsidR="00185E65" w:rsidRDefault="00DF4C32">
            <w:pPr>
              <w:spacing w:after="0" w:line="259" w:lineRule="auto"/>
              <w:ind w:left="5" w:firstLine="0"/>
            </w:pPr>
            <w:r>
              <w:rPr>
                <w:rFonts w:ascii="Times New Roman" w:eastAsia="Times New Roman" w:hAnsi="Times New Roman" w:cs="Times New Roman"/>
                <w:color w:val="000000"/>
                <w:sz w:val="20"/>
              </w:rPr>
              <w:t xml:space="preserve"> </w:t>
            </w:r>
          </w:p>
        </w:tc>
        <w:tc>
          <w:tcPr>
            <w:tcW w:w="1981" w:type="dxa"/>
            <w:tcBorders>
              <w:top w:val="single" w:sz="4" w:space="0" w:color="000000"/>
              <w:left w:val="single" w:sz="6" w:space="0" w:color="000000"/>
              <w:bottom w:val="single" w:sz="4" w:space="0" w:color="000000"/>
              <w:right w:val="single" w:sz="4" w:space="0" w:color="000000"/>
            </w:tcBorders>
          </w:tcPr>
          <w:p w14:paraId="3D4145C4"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0C0D50F1" w14:textId="77777777">
        <w:trPr>
          <w:trHeight w:val="336"/>
        </w:trPr>
        <w:tc>
          <w:tcPr>
            <w:tcW w:w="1518" w:type="dxa"/>
            <w:tcBorders>
              <w:top w:val="single" w:sz="4" w:space="0" w:color="000000"/>
              <w:left w:val="single" w:sz="4" w:space="0" w:color="000000"/>
              <w:bottom w:val="single" w:sz="4" w:space="0" w:color="000000"/>
              <w:right w:val="single" w:sz="4" w:space="0" w:color="000000"/>
            </w:tcBorders>
          </w:tcPr>
          <w:p w14:paraId="00228426" w14:textId="77777777" w:rsidR="00185E65" w:rsidRDefault="00DF4C32">
            <w:pPr>
              <w:spacing w:after="0" w:line="259" w:lineRule="auto"/>
              <w:ind w:left="1" w:firstLine="0"/>
            </w:pPr>
            <w:r>
              <w:rPr>
                <w:rFonts w:ascii="Times New Roman" w:eastAsia="Times New Roman" w:hAnsi="Times New Roman" w:cs="Times New Roman"/>
                <w:color w:val="000000"/>
                <w:sz w:val="20"/>
              </w:rPr>
              <w:t xml:space="preserve"> </w:t>
            </w:r>
          </w:p>
        </w:tc>
        <w:tc>
          <w:tcPr>
            <w:tcW w:w="5381" w:type="dxa"/>
            <w:tcBorders>
              <w:top w:val="single" w:sz="4" w:space="0" w:color="000000"/>
              <w:left w:val="single" w:sz="4" w:space="0" w:color="000000"/>
              <w:bottom w:val="single" w:sz="4" w:space="0" w:color="000000"/>
              <w:right w:val="single" w:sz="4" w:space="0" w:color="000000"/>
            </w:tcBorders>
          </w:tcPr>
          <w:p w14:paraId="47344D5E"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922" w:type="dxa"/>
            <w:tcBorders>
              <w:top w:val="single" w:sz="4" w:space="0" w:color="000000"/>
              <w:left w:val="single" w:sz="4" w:space="0" w:color="000000"/>
              <w:bottom w:val="single" w:sz="4" w:space="0" w:color="000000"/>
              <w:right w:val="single" w:sz="6" w:space="0" w:color="000000"/>
            </w:tcBorders>
          </w:tcPr>
          <w:p w14:paraId="3C88E565" w14:textId="77777777" w:rsidR="00185E65" w:rsidRDefault="00DF4C32">
            <w:pPr>
              <w:spacing w:after="0" w:line="259" w:lineRule="auto"/>
              <w:ind w:left="5" w:firstLine="0"/>
            </w:pPr>
            <w:r>
              <w:rPr>
                <w:rFonts w:ascii="Times New Roman" w:eastAsia="Times New Roman" w:hAnsi="Times New Roman" w:cs="Times New Roman"/>
                <w:color w:val="000000"/>
                <w:sz w:val="20"/>
              </w:rPr>
              <w:t xml:space="preserve"> </w:t>
            </w:r>
          </w:p>
        </w:tc>
        <w:tc>
          <w:tcPr>
            <w:tcW w:w="1981" w:type="dxa"/>
            <w:tcBorders>
              <w:top w:val="single" w:sz="4" w:space="0" w:color="000000"/>
              <w:left w:val="single" w:sz="6" w:space="0" w:color="000000"/>
              <w:bottom w:val="single" w:sz="4" w:space="0" w:color="000000"/>
              <w:right w:val="single" w:sz="4" w:space="0" w:color="000000"/>
            </w:tcBorders>
          </w:tcPr>
          <w:p w14:paraId="6AD5182C"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57D1E5E0" w14:textId="77777777">
        <w:trPr>
          <w:trHeight w:val="331"/>
        </w:trPr>
        <w:tc>
          <w:tcPr>
            <w:tcW w:w="1518" w:type="dxa"/>
            <w:tcBorders>
              <w:top w:val="single" w:sz="4" w:space="0" w:color="000000"/>
              <w:left w:val="single" w:sz="4" w:space="0" w:color="000000"/>
              <w:bottom w:val="single" w:sz="4" w:space="0" w:color="000000"/>
              <w:right w:val="single" w:sz="4" w:space="0" w:color="000000"/>
            </w:tcBorders>
          </w:tcPr>
          <w:p w14:paraId="75E6D1E3" w14:textId="77777777" w:rsidR="00185E65" w:rsidRDefault="00DF4C32">
            <w:pPr>
              <w:spacing w:after="0" w:line="259" w:lineRule="auto"/>
              <w:ind w:left="1" w:firstLine="0"/>
            </w:pPr>
            <w:r>
              <w:rPr>
                <w:rFonts w:ascii="Times New Roman" w:eastAsia="Times New Roman" w:hAnsi="Times New Roman" w:cs="Times New Roman"/>
                <w:color w:val="000000"/>
                <w:sz w:val="20"/>
              </w:rPr>
              <w:t xml:space="preserve"> </w:t>
            </w:r>
          </w:p>
        </w:tc>
        <w:tc>
          <w:tcPr>
            <w:tcW w:w="5381" w:type="dxa"/>
            <w:tcBorders>
              <w:top w:val="single" w:sz="4" w:space="0" w:color="000000"/>
              <w:left w:val="single" w:sz="4" w:space="0" w:color="000000"/>
              <w:bottom w:val="single" w:sz="4" w:space="0" w:color="000000"/>
              <w:right w:val="single" w:sz="4" w:space="0" w:color="000000"/>
            </w:tcBorders>
          </w:tcPr>
          <w:p w14:paraId="330EF557"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922" w:type="dxa"/>
            <w:tcBorders>
              <w:top w:val="single" w:sz="4" w:space="0" w:color="000000"/>
              <w:left w:val="single" w:sz="4" w:space="0" w:color="000000"/>
              <w:bottom w:val="single" w:sz="4" w:space="0" w:color="000000"/>
              <w:right w:val="single" w:sz="6" w:space="0" w:color="000000"/>
            </w:tcBorders>
          </w:tcPr>
          <w:p w14:paraId="5FE6D874" w14:textId="77777777" w:rsidR="00185E65" w:rsidRDefault="00DF4C32">
            <w:pPr>
              <w:spacing w:after="0" w:line="259" w:lineRule="auto"/>
              <w:ind w:left="5" w:firstLine="0"/>
            </w:pPr>
            <w:r>
              <w:rPr>
                <w:rFonts w:ascii="Times New Roman" w:eastAsia="Times New Roman" w:hAnsi="Times New Roman" w:cs="Times New Roman"/>
                <w:color w:val="000000"/>
                <w:sz w:val="20"/>
              </w:rPr>
              <w:t xml:space="preserve"> </w:t>
            </w:r>
          </w:p>
        </w:tc>
        <w:tc>
          <w:tcPr>
            <w:tcW w:w="1981" w:type="dxa"/>
            <w:tcBorders>
              <w:top w:val="single" w:sz="4" w:space="0" w:color="000000"/>
              <w:left w:val="single" w:sz="6" w:space="0" w:color="000000"/>
              <w:bottom w:val="single" w:sz="4" w:space="0" w:color="000000"/>
              <w:right w:val="single" w:sz="4" w:space="0" w:color="000000"/>
            </w:tcBorders>
          </w:tcPr>
          <w:p w14:paraId="360ACFC7"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09940511" w14:textId="77777777">
        <w:trPr>
          <w:trHeight w:val="331"/>
        </w:trPr>
        <w:tc>
          <w:tcPr>
            <w:tcW w:w="1518" w:type="dxa"/>
            <w:tcBorders>
              <w:top w:val="single" w:sz="4" w:space="0" w:color="000000"/>
              <w:left w:val="single" w:sz="4" w:space="0" w:color="000000"/>
              <w:bottom w:val="single" w:sz="4" w:space="0" w:color="000000"/>
              <w:right w:val="single" w:sz="4" w:space="0" w:color="000000"/>
            </w:tcBorders>
          </w:tcPr>
          <w:p w14:paraId="2A6CA163" w14:textId="77777777" w:rsidR="00185E65" w:rsidRDefault="00DF4C32">
            <w:pPr>
              <w:spacing w:after="0" w:line="259" w:lineRule="auto"/>
              <w:ind w:left="1" w:firstLine="0"/>
            </w:pPr>
            <w:r>
              <w:rPr>
                <w:rFonts w:ascii="Times New Roman" w:eastAsia="Times New Roman" w:hAnsi="Times New Roman" w:cs="Times New Roman"/>
                <w:color w:val="000000"/>
                <w:sz w:val="20"/>
              </w:rPr>
              <w:t xml:space="preserve"> </w:t>
            </w:r>
          </w:p>
        </w:tc>
        <w:tc>
          <w:tcPr>
            <w:tcW w:w="5381" w:type="dxa"/>
            <w:tcBorders>
              <w:top w:val="single" w:sz="4" w:space="0" w:color="000000"/>
              <w:left w:val="single" w:sz="4" w:space="0" w:color="000000"/>
              <w:bottom w:val="single" w:sz="4" w:space="0" w:color="000000"/>
              <w:right w:val="single" w:sz="4" w:space="0" w:color="000000"/>
            </w:tcBorders>
          </w:tcPr>
          <w:p w14:paraId="247812BB"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922" w:type="dxa"/>
            <w:tcBorders>
              <w:top w:val="single" w:sz="4" w:space="0" w:color="000000"/>
              <w:left w:val="single" w:sz="4" w:space="0" w:color="000000"/>
              <w:bottom w:val="single" w:sz="4" w:space="0" w:color="000000"/>
              <w:right w:val="single" w:sz="6" w:space="0" w:color="000000"/>
            </w:tcBorders>
          </w:tcPr>
          <w:p w14:paraId="2D735984" w14:textId="77777777" w:rsidR="00185E65" w:rsidRDefault="00DF4C32">
            <w:pPr>
              <w:spacing w:after="0" w:line="259" w:lineRule="auto"/>
              <w:ind w:left="5" w:firstLine="0"/>
            </w:pPr>
            <w:r>
              <w:rPr>
                <w:rFonts w:ascii="Times New Roman" w:eastAsia="Times New Roman" w:hAnsi="Times New Roman" w:cs="Times New Roman"/>
                <w:color w:val="000000"/>
                <w:sz w:val="20"/>
              </w:rPr>
              <w:t xml:space="preserve"> </w:t>
            </w:r>
          </w:p>
        </w:tc>
        <w:tc>
          <w:tcPr>
            <w:tcW w:w="1981" w:type="dxa"/>
            <w:tcBorders>
              <w:top w:val="single" w:sz="4" w:space="0" w:color="000000"/>
              <w:left w:val="single" w:sz="6" w:space="0" w:color="000000"/>
              <w:bottom w:val="single" w:sz="4" w:space="0" w:color="000000"/>
              <w:right w:val="single" w:sz="4" w:space="0" w:color="000000"/>
            </w:tcBorders>
          </w:tcPr>
          <w:p w14:paraId="3D3DDEAA"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2AC26056" w14:textId="77777777">
        <w:trPr>
          <w:trHeight w:val="331"/>
        </w:trPr>
        <w:tc>
          <w:tcPr>
            <w:tcW w:w="1518" w:type="dxa"/>
            <w:tcBorders>
              <w:top w:val="single" w:sz="4" w:space="0" w:color="000000"/>
              <w:left w:val="single" w:sz="4" w:space="0" w:color="000000"/>
              <w:bottom w:val="single" w:sz="4" w:space="0" w:color="000000"/>
              <w:right w:val="single" w:sz="4" w:space="0" w:color="000000"/>
            </w:tcBorders>
          </w:tcPr>
          <w:p w14:paraId="0E930078" w14:textId="77777777" w:rsidR="00185E65" w:rsidRDefault="00DF4C32">
            <w:pPr>
              <w:spacing w:after="0" w:line="259" w:lineRule="auto"/>
              <w:ind w:left="1" w:firstLine="0"/>
            </w:pPr>
            <w:r>
              <w:rPr>
                <w:rFonts w:ascii="Times New Roman" w:eastAsia="Times New Roman" w:hAnsi="Times New Roman" w:cs="Times New Roman"/>
                <w:color w:val="000000"/>
                <w:sz w:val="20"/>
              </w:rPr>
              <w:t xml:space="preserve"> </w:t>
            </w:r>
          </w:p>
        </w:tc>
        <w:tc>
          <w:tcPr>
            <w:tcW w:w="5381" w:type="dxa"/>
            <w:tcBorders>
              <w:top w:val="single" w:sz="4" w:space="0" w:color="000000"/>
              <w:left w:val="single" w:sz="4" w:space="0" w:color="000000"/>
              <w:bottom w:val="single" w:sz="4" w:space="0" w:color="000000"/>
              <w:right w:val="single" w:sz="4" w:space="0" w:color="000000"/>
            </w:tcBorders>
          </w:tcPr>
          <w:p w14:paraId="3885C446"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922" w:type="dxa"/>
            <w:tcBorders>
              <w:top w:val="single" w:sz="4" w:space="0" w:color="000000"/>
              <w:left w:val="single" w:sz="4" w:space="0" w:color="000000"/>
              <w:bottom w:val="single" w:sz="4" w:space="0" w:color="000000"/>
              <w:right w:val="single" w:sz="6" w:space="0" w:color="000000"/>
            </w:tcBorders>
          </w:tcPr>
          <w:p w14:paraId="7EC7929C" w14:textId="77777777" w:rsidR="00185E65" w:rsidRDefault="00DF4C32">
            <w:pPr>
              <w:spacing w:after="0" w:line="259" w:lineRule="auto"/>
              <w:ind w:left="5" w:firstLine="0"/>
            </w:pPr>
            <w:r>
              <w:rPr>
                <w:rFonts w:ascii="Times New Roman" w:eastAsia="Times New Roman" w:hAnsi="Times New Roman" w:cs="Times New Roman"/>
                <w:color w:val="000000"/>
                <w:sz w:val="20"/>
              </w:rPr>
              <w:t xml:space="preserve"> </w:t>
            </w:r>
          </w:p>
        </w:tc>
        <w:tc>
          <w:tcPr>
            <w:tcW w:w="1981" w:type="dxa"/>
            <w:tcBorders>
              <w:top w:val="single" w:sz="4" w:space="0" w:color="000000"/>
              <w:left w:val="single" w:sz="6" w:space="0" w:color="000000"/>
              <w:bottom w:val="single" w:sz="4" w:space="0" w:color="000000"/>
              <w:right w:val="single" w:sz="4" w:space="0" w:color="000000"/>
            </w:tcBorders>
          </w:tcPr>
          <w:p w14:paraId="49505B10"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bl>
    <w:p w14:paraId="7DF68FD1"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76F83730" w14:textId="77777777" w:rsidR="00185E65" w:rsidRDefault="00DF4C32">
      <w:pPr>
        <w:numPr>
          <w:ilvl w:val="0"/>
          <w:numId w:val="21"/>
        </w:numPr>
        <w:spacing w:after="4"/>
        <w:ind w:hanging="333"/>
      </w:pPr>
      <w:r>
        <w:rPr>
          <w:rFonts w:ascii="Times New Roman" w:eastAsia="Times New Roman" w:hAnsi="Times New Roman" w:cs="Times New Roman"/>
          <w:b/>
          <w:color w:val="000000"/>
          <w:sz w:val="20"/>
        </w:rPr>
        <w:t xml:space="preserve">Estimated milestone completion dates (for planning purposes only): </w:t>
      </w:r>
    </w:p>
    <w:p w14:paraId="2B6A2CCB" w14:textId="77777777" w:rsidR="00185E65" w:rsidRDefault="00DF4C32">
      <w:pPr>
        <w:spacing w:after="0" w:line="259" w:lineRule="auto"/>
        <w:ind w:left="432" w:firstLine="0"/>
      </w:pPr>
      <w:r>
        <w:rPr>
          <w:rFonts w:ascii="Times New Roman" w:eastAsia="Times New Roman" w:hAnsi="Times New Roman" w:cs="Times New Roman"/>
          <w:b/>
          <w:color w:val="000000"/>
          <w:sz w:val="20"/>
        </w:rPr>
        <w:t xml:space="preserve"> </w:t>
      </w:r>
    </w:p>
    <w:tbl>
      <w:tblPr>
        <w:tblStyle w:val="TableGrid"/>
        <w:tblW w:w="9803" w:type="dxa"/>
        <w:tblInd w:w="595" w:type="dxa"/>
        <w:tblCellMar>
          <w:top w:w="32" w:type="dxa"/>
          <w:left w:w="245" w:type="dxa"/>
          <w:bottom w:w="31" w:type="dxa"/>
        </w:tblCellMar>
        <w:tblLook w:val="04A0" w:firstRow="1" w:lastRow="0" w:firstColumn="1" w:lastColumn="0" w:noHBand="0" w:noVBand="1"/>
      </w:tblPr>
      <w:tblGrid>
        <w:gridCol w:w="5103"/>
        <w:gridCol w:w="2470"/>
        <w:gridCol w:w="2230"/>
      </w:tblGrid>
      <w:tr w:rsidR="00185E65" w14:paraId="2106BB88" w14:textId="77777777">
        <w:trPr>
          <w:trHeight w:val="511"/>
        </w:trPr>
        <w:tc>
          <w:tcPr>
            <w:tcW w:w="5103" w:type="dxa"/>
            <w:tcBorders>
              <w:top w:val="single" w:sz="12" w:space="0" w:color="F2F2F2"/>
              <w:left w:val="single" w:sz="6" w:space="0" w:color="000000"/>
              <w:bottom w:val="single" w:sz="8" w:space="0" w:color="000000"/>
              <w:right w:val="single" w:sz="8" w:space="0" w:color="000000"/>
            </w:tcBorders>
            <w:shd w:val="clear" w:color="auto" w:fill="F2F2F2"/>
            <w:vAlign w:val="bottom"/>
          </w:tcPr>
          <w:p w14:paraId="23452111"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Milestone </w:t>
            </w:r>
          </w:p>
        </w:tc>
        <w:tc>
          <w:tcPr>
            <w:tcW w:w="2470" w:type="dxa"/>
            <w:tcBorders>
              <w:top w:val="single" w:sz="12" w:space="0" w:color="F2F2F2"/>
              <w:left w:val="single" w:sz="8" w:space="0" w:color="000000"/>
              <w:bottom w:val="single" w:sz="8" w:space="0" w:color="000000"/>
              <w:right w:val="double" w:sz="4" w:space="0" w:color="000000"/>
            </w:tcBorders>
            <w:shd w:val="clear" w:color="auto" w:fill="F2F2F2"/>
          </w:tcPr>
          <w:p w14:paraId="2E12614B" w14:textId="77777777" w:rsidR="00185E65" w:rsidRDefault="00DF4C32">
            <w:pPr>
              <w:spacing w:after="0" w:line="259" w:lineRule="auto"/>
              <w:ind w:left="9" w:firstLine="0"/>
            </w:pPr>
            <w:r>
              <w:rPr>
                <w:rFonts w:ascii="Times New Roman" w:eastAsia="Times New Roman" w:hAnsi="Times New Roman" w:cs="Times New Roman"/>
                <w:b/>
                <w:color w:val="000000"/>
                <w:sz w:val="20"/>
              </w:rPr>
              <w:t xml:space="preserve">Regular QERM Timeline for Completion </w:t>
            </w:r>
          </w:p>
        </w:tc>
        <w:tc>
          <w:tcPr>
            <w:tcW w:w="2230" w:type="dxa"/>
            <w:tcBorders>
              <w:top w:val="single" w:sz="12" w:space="0" w:color="F2F2F2"/>
              <w:left w:val="double" w:sz="4" w:space="0" w:color="000000"/>
              <w:bottom w:val="single" w:sz="8" w:space="0" w:color="000000"/>
              <w:right w:val="single" w:sz="6" w:space="0" w:color="000000"/>
            </w:tcBorders>
            <w:shd w:val="clear" w:color="auto" w:fill="F2F2F2"/>
          </w:tcPr>
          <w:p w14:paraId="122B451A" w14:textId="77777777" w:rsidR="00185E65" w:rsidRDefault="00DF4C32">
            <w:pPr>
              <w:spacing w:after="0" w:line="259" w:lineRule="auto"/>
              <w:ind w:left="11" w:firstLine="0"/>
            </w:pPr>
            <w:r>
              <w:rPr>
                <w:rFonts w:ascii="Times New Roman" w:eastAsia="Times New Roman" w:hAnsi="Times New Roman" w:cs="Times New Roman"/>
                <w:b/>
                <w:color w:val="000000"/>
                <w:sz w:val="20"/>
              </w:rPr>
              <w:t xml:space="preserve">Estimated Completion (Quarter &amp; Year)  </w:t>
            </w:r>
          </w:p>
        </w:tc>
      </w:tr>
      <w:tr w:rsidR="00185E65" w14:paraId="2E48B016" w14:textId="77777777">
        <w:trPr>
          <w:trHeight w:val="320"/>
        </w:trPr>
        <w:tc>
          <w:tcPr>
            <w:tcW w:w="5103" w:type="dxa"/>
            <w:tcBorders>
              <w:top w:val="single" w:sz="8" w:space="0" w:color="000000"/>
              <w:left w:val="single" w:sz="6" w:space="0" w:color="000000"/>
              <w:bottom w:val="single" w:sz="8" w:space="0" w:color="000000"/>
              <w:right w:val="single" w:sz="8" w:space="0" w:color="000000"/>
            </w:tcBorders>
          </w:tcPr>
          <w:p w14:paraId="1A551604"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Plan of Study Approved by Supervisory Committee  </w:t>
            </w:r>
          </w:p>
        </w:tc>
        <w:tc>
          <w:tcPr>
            <w:tcW w:w="2470" w:type="dxa"/>
            <w:tcBorders>
              <w:top w:val="single" w:sz="8" w:space="0" w:color="000000"/>
              <w:left w:val="single" w:sz="8" w:space="0" w:color="000000"/>
              <w:bottom w:val="single" w:sz="8" w:space="0" w:color="000000"/>
              <w:right w:val="double" w:sz="4" w:space="0" w:color="000000"/>
            </w:tcBorders>
          </w:tcPr>
          <w:p w14:paraId="4D3A677A"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Autumn Qtr of Year 2 </w:t>
            </w:r>
          </w:p>
        </w:tc>
        <w:tc>
          <w:tcPr>
            <w:tcW w:w="2230" w:type="dxa"/>
            <w:tcBorders>
              <w:top w:val="single" w:sz="8" w:space="0" w:color="000000"/>
              <w:left w:val="double" w:sz="4" w:space="0" w:color="000000"/>
              <w:bottom w:val="single" w:sz="8" w:space="0" w:color="000000"/>
              <w:right w:val="single" w:sz="6" w:space="0" w:color="000000"/>
            </w:tcBorders>
          </w:tcPr>
          <w:p w14:paraId="54A08CDC"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r>
      <w:tr w:rsidR="00185E65" w14:paraId="56EDB456" w14:textId="77777777">
        <w:trPr>
          <w:trHeight w:val="312"/>
        </w:trPr>
        <w:tc>
          <w:tcPr>
            <w:tcW w:w="5103" w:type="dxa"/>
            <w:tcBorders>
              <w:top w:val="single" w:sz="8" w:space="0" w:color="000000"/>
              <w:left w:val="single" w:sz="6" w:space="0" w:color="000000"/>
              <w:bottom w:val="single" w:sz="8" w:space="0" w:color="000000"/>
              <w:right w:val="single" w:sz="8" w:space="0" w:color="000000"/>
            </w:tcBorders>
          </w:tcPr>
          <w:p w14:paraId="3597FF81"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Thesis Proposal Approved by Committee  </w:t>
            </w:r>
          </w:p>
        </w:tc>
        <w:tc>
          <w:tcPr>
            <w:tcW w:w="2470" w:type="dxa"/>
            <w:tcBorders>
              <w:top w:val="single" w:sz="8" w:space="0" w:color="000000"/>
              <w:left w:val="single" w:sz="8" w:space="0" w:color="000000"/>
              <w:bottom w:val="single" w:sz="8" w:space="0" w:color="000000"/>
              <w:right w:val="double" w:sz="4" w:space="0" w:color="000000"/>
            </w:tcBorders>
          </w:tcPr>
          <w:p w14:paraId="2331C498"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Winter Qtr of Year 2 </w:t>
            </w:r>
          </w:p>
        </w:tc>
        <w:tc>
          <w:tcPr>
            <w:tcW w:w="2230" w:type="dxa"/>
            <w:tcBorders>
              <w:top w:val="single" w:sz="8" w:space="0" w:color="000000"/>
              <w:left w:val="double" w:sz="4" w:space="0" w:color="000000"/>
              <w:bottom w:val="single" w:sz="8" w:space="0" w:color="000000"/>
              <w:right w:val="single" w:sz="6" w:space="0" w:color="000000"/>
            </w:tcBorders>
          </w:tcPr>
          <w:p w14:paraId="474FAEB2"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r>
      <w:tr w:rsidR="00185E65" w14:paraId="556767CB" w14:textId="77777777">
        <w:trPr>
          <w:trHeight w:val="538"/>
        </w:trPr>
        <w:tc>
          <w:tcPr>
            <w:tcW w:w="5103" w:type="dxa"/>
            <w:tcBorders>
              <w:top w:val="single" w:sz="8" w:space="0" w:color="000000"/>
              <w:left w:val="single" w:sz="6" w:space="0" w:color="000000"/>
              <w:bottom w:val="single" w:sz="8" w:space="0" w:color="000000"/>
              <w:right w:val="single" w:sz="8" w:space="0" w:color="000000"/>
            </w:tcBorders>
          </w:tcPr>
          <w:p w14:paraId="782C20A1"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Near-to-final-Thesis reviewed by Committee/ Permission given to sit for final exam  </w:t>
            </w:r>
          </w:p>
        </w:tc>
        <w:tc>
          <w:tcPr>
            <w:tcW w:w="2470" w:type="dxa"/>
            <w:tcBorders>
              <w:top w:val="single" w:sz="8" w:space="0" w:color="000000"/>
              <w:left w:val="single" w:sz="8" w:space="0" w:color="000000"/>
              <w:bottom w:val="single" w:sz="8" w:space="0" w:color="000000"/>
              <w:right w:val="double" w:sz="4" w:space="0" w:color="000000"/>
            </w:tcBorders>
            <w:vAlign w:val="bottom"/>
          </w:tcPr>
          <w:p w14:paraId="4FECB513"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Winter Qtr of Year 3 </w:t>
            </w:r>
          </w:p>
        </w:tc>
        <w:tc>
          <w:tcPr>
            <w:tcW w:w="2230" w:type="dxa"/>
            <w:tcBorders>
              <w:top w:val="single" w:sz="8" w:space="0" w:color="000000"/>
              <w:left w:val="double" w:sz="4" w:space="0" w:color="000000"/>
              <w:bottom w:val="single" w:sz="8" w:space="0" w:color="000000"/>
              <w:right w:val="single" w:sz="6" w:space="0" w:color="000000"/>
            </w:tcBorders>
            <w:vAlign w:val="bottom"/>
          </w:tcPr>
          <w:p w14:paraId="46EB8C05"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r>
      <w:tr w:rsidR="00185E65" w14:paraId="78E65196" w14:textId="77777777">
        <w:trPr>
          <w:trHeight w:val="307"/>
        </w:trPr>
        <w:tc>
          <w:tcPr>
            <w:tcW w:w="5103" w:type="dxa"/>
            <w:tcBorders>
              <w:top w:val="single" w:sz="8" w:space="0" w:color="000000"/>
              <w:left w:val="single" w:sz="6" w:space="0" w:color="000000"/>
              <w:bottom w:val="single" w:sz="8" w:space="0" w:color="000000"/>
              <w:right w:val="single" w:sz="8" w:space="0" w:color="000000"/>
            </w:tcBorders>
          </w:tcPr>
          <w:p w14:paraId="7B05B7A0"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Submit Final Electronic Thesis to Graduate School </w:t>
            </w:r>
          </w:p>
        </w:tc>
        <w:tc>
          <w:tcPr>
            <w:tcW w:w="2470" w:type="dxa"/>
            <w:tcBorders>
              <w:top w:val="single" w:sz="8" w:space="0" w:color="000000"/>
              <w:left w:val="single" w:sz="8" w:space="0" w:color="000000"/>
              <w:bottom w:val="single" w:sz="8" w:space="0" w:color="000000"/>
              <w:right w:val="double" w:sz="4" w:space="0" w:color="000000"/>
            </w:tcBorders>
          </w:tcPr>
          <w:p w14:paraId="25627002" w14:textId="77777777" w:rsidR="00185E65" w:rsidRDefault="00DF4C32">
            <w:pPr>
              <w:spacing w:after="0" w:line="259" w:lineRule="auto"/>
              <w:ind w:left="9" w:firstLine="0"/>
            </w:pPr>
            <w:r>
              <w:rPr>
                <w:rFonts w:ascii="Times New Roman" w:eastAsia="Times New Roman" w:hAnsi="Times New Roman" w:cs="Times New Roman"/>
                <w:color w:val="000000"/>
                <w:sz w:val="20"/>
              </w:rPr>
              <w:t xml:space="preserve">Spring Qtr of Year 3 </w:t>
            </w:r>
          </w:p>
        </w:tc>
        <w:tc>
          <w:tcPr>
            <w:tcW w:w="2230" w:type="dxa"/>
            <w:tcBorders>
              <w:top w:val="single" w:sz="8" w:space="0" w:color="000000"/>
              <w:left w:val="double" w:sz="4" w:space="0" w:color="000000"/>
              <w:bottom w:val="single" w:sz="8" w:space="0" w:color="000000"/>
              <w:right w:val="single" w:sz="6" w:space="0" w:color="000000"/>
            </w:tcBorders>
          </w:tcPr>
          <w:p w14:paraId="4C6FD25F" w14:textId="77777777" w:rsidR="00185E65" w:rsidRDefault="00DF4C32">
            <w:pPr>
              <w:spacing w:after="0" w:line="259" w:lineRule="auto"/>
              <w:ind w:left="11" w:firstLine="0"/>
            </w:pPr>
            <w:r>
              <w:rPr>
                <w:rFonts w:ascii="Times New Roman" w:eastAsia="Times New Roman" w:hAnsi="Times New Roman" w:cs="Times New Roman"/>
                <w:color w:val="000000"/>
                <w:sz w:val="20"/>
              </w:rPr>
              <w:t xml:space="preserve"> </w:t>
            </w:r>
          </w:p>
        </w:tc>
      </w:tr>
    </w:tbl>
    <w:p w14:paraId="36D4E7D8"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20CF2928" w14:textId="77777777" w:rsidR="0083449C" w:rsidRDefault="0083449C">
      <w:pPr>
        <w:spacing w:after="1" w:line="259" w:lineRule="auto"/>
        <w:ind w:left="658" w:hanging="10"/>
        <w:rPr>
          <w:rFonts w:ascii="Times New Roman" w:eastAsia="Times New Roman" w:hAnsi="Times New Roman" w:cs="Times New Roman"/>
          <w:color w:val="000000"/>
          <w:sz w:val="20"/>
        </w:rPr>
      </w:pPr>
    </w:p>
    <w:p w14:paraId="466A9549" w14:textId="77777777" w:rsidR="0083449C" w:rsidRDefault="0083449C">
      <w:pPr>
        <w:spacing w:after="1" w:line="259" w:lineRule="auto"/>
        <w:ind w:left="658" w:hanging="10"/>
        <w:rPr>
          <w:rFonts w:ascii="Times New Roman" w:eastAsia="Times New Roman" w:hAnsi="Times New Roman" w:cs="Times New Roman"/>
          <w:color w:val="000000"/>
          <w:sz w:val="20"/>
        </w:rPr>
      </w:pPr>
    </w:p>
    <w:p w14:paraId="01EDDC61" w14:textId="77777777" w:rsidR="0083449C" w:rsidRDefault="0083449C">
      <w:pPr>
        <w:spacing w:after="1" w:line="259" w:lineRule="auto"/>
        <w:ind w:left="658" w:hanging="10"/>
        <w:rPr>
          <w:rFonts w:ascii="Times New Roman" w:eastAsia="Times New Roman" w:hAnsi="Times New Roman" w:cs="Times New Roman"/>
          <w:color w:val="000000"/>
          <w:sz w:val="20"/>
        </w:rPr>
      </w:pPr>
    </w:p>
    <w:p w14:paraId="1D2C13F6" w14:textId="77777777" w:rsidR="00185E65" w:rsidRPr="0083449C" w:rsidRDefault="00DF4C32" w:rsidP="0083449C">
      <w:pPr>
        <w:spacing w:after="1" w:line="259" w:lineRule="auto"/>
        <w:ind w:left="648" w:firstLine="0"/>
        <w:rPr>
          <w:sz w:val="28"/>
        </w:rPr>
      </w:pPr>
      <w:r w:rsidRPr="0083449C">
        <w:rPr>
          <w:rFonts w:ascii="Times New Roman" w:eastAsia="Times New Roman" w:hAnsi="Times New Roman" w:cs="Times New Roman"/>
          <w:color w:val="000000"/>
          <w:sz w:val="22"/>
        </w:rPr>
        <w:lastRenderedPageBreak/>
        <w:t xml:space="preserve"> Overall minimum course requirements (each must be satisfied before graduation using all completed coursework): </w:t>
      </w:r>
    </w:p>
    <w:p w14:paraId="3F0689FA" w14:textId="77777777" w:rsidR="00185E65" w:rsidRPr="0083449C" w:rsidRDefault="00DF4C32">
      <w:pPr>
        <w:numPr>
          <w:ilvl w:val="1"/>
          <w:numId w:val="22"/>
        </w:numPr>
        <w:spacing w:after="5" w:line="255" w:lineRule="auto"/>
        <w:ind w:right="550" w:hanging="360"/>
        <w:rPr>
          <w:sz w:val="28"/>
        </w:rPr>
      </w:pPr>
      <w:r w:rsidRPr="0083449C">
        <w:rPr>
          <w:rFonts w:ascii="Times New Roman" w:eastAsia="Times New Roman" w:hAnsi="Times New Roman" w:cs="Times New Roman"/>
          <w:sz w:val="22"/>
        </w:rPr>
        <w:t xml:space="preserve">At least 36 credits must be completed  </w:t>
      </w:r>
    </w:p>
    <w:p w14:paraId="78E822D8" w14:textId="77777777" w:rsidR="00185E65" w:rsidRPr="0083449C" w:rsidRDefault="00DF4C32">
      <w:pPr>
        <w:numPr>
          <w:ilvl w:val="1"/>
          <w:numId w:val="22"/>
        </w:numPr>
        <w:spacing w:after="5" w:line="255" w:lineRule="auto"/>
        <w:ind w:right="550" w:hanging="360"/>
        <w:rPr>
          <w:sz w:val="28"/>
        </w:rPr>
      </w:pPr>
      <w:r w:rsidRPr="0083449C">
        <w:rPr>
          <w:rFonts w:ascii="Times New Roman" w:eastAsia="Times New Roman" w:hAnsi="Times New Roman" w:cs="Times New Roman"/>
          <w:sz w:val="22"/>
        </w:rPr>
        <w:t xml:space="preserve">All courses numbered 400-799 that are numerically graded 2.7 and above, or have a grade of Satisfactory or Credit ('S' or 'CR') count toward the 36 credit total. 499 courses are not counted in the 36 credit total. </w:t>
      </w:r>
    </w:p>
    <w:p w14:paraId="7C8DAF4D" w14:textId="77777777" w:rsidR="00185E65" w:rsidRPr="0083449C" w:rsidRDefault="00DF4C32">
      <w:pPr>
        <w:numPr>
          <w:ilvl w:val="1"/>
          <w:numId w:val="22"/>
        </w:numPr>
        <w:spacing w:after="5" w:line="255" w:lineRule="auto"/>
        <w:ind w:right="550" w:hanging="360"/>
        <w:rPr>
          <w:sz w:val="28"/>
        </w:rPr>
      </w:pPr>
      <w:r w:rsidRPr="0083449C">
        <w:rPr>
          <w:rFonts w:ascii="Times New Roman" w:eastAsia="Times New Roman" w:hAnsi="Times New Roman" w:cs="Times New Roman"/>
          <w:sz w:val="22"/>
        </w:rPr>
        <w:t xml:space="preserve">Courses graded less than 2.7 do not count towards the 36 credit total. </w:t>
      </w:r>
    </w:p>
    <w:p w14:paraId="628B2078" w14:textId="77777777" w:rsidR="00185E65" w:rsidRPr="0083449C" w:rsidRDefault="00DF4C32">
      <w:pPr>
        <w:numPr>
          <w:ilvl w:val="1"/>
          <w:numId w:val="22"/>
        </w:numPr>
        <w:spacing w:after="5" w:line="255" w:lineRule="auto"/>
        <w:ind w:right="550" w:hanging="360"/>
        <w:rPr>
          <w:sz w:val="28"/>
        </w:rPr>
      </w:pPr>
      <w:r w:rsidRPr="0083449C">
        <w:rPr>
          <w:rFonts w:ascii="Times New Roman" w:eastAsia="Times New Roman" w:hAnsi="Times New Roman" w:cs="Times New Roman"/>
          <w:sz w:val="22"/>
        </w:rPr>
        <w:t xml:space="preserve">At least 18 credits must be in courses numbered 500 and above. </w:t>
      </w:r>
    </w:p>
    <w:p w14:paraId="0E699368" w14:textId="77777777" w:rsidR="00185E65" w:rsidRPr="0083449C" w:rsidRDefault="00DF4C32">
      <w:pPr>
        <w:numPr>
          <w:ilvl w:val="1"/>
          <w:numId w:val="22"/>
        </w:numPr>
        <w:spacing w:after="5" w:line="255" w:lineRule="auto"/>
        <w:ind w:right="550" w:hanging="360"/>
        <w:rPr>
          <w:sz w:val="28"/>
        </w:rPr>
      </w:pPr>
      <w:r w:rsidRPr="0083449C">
        <w:rPr>
          <w:rFonts w:ascii="Times New Roman" w:eastAsia="Times New Roman" w:hAnsi="Times New Roman" w:cs="Times New Roman"/>
          <w:sz w:val="22"/>
        </w:rPr>
        <w:t xml:space="preserve">18 credits must be numerically graded in department approved 400-level courses accepted as part of the major and in 500-level courses. This excludes 499 and transfer credits. </w:t>
      </w:r>
    </w:p>
    <w:p w14:paraId="0348C145" w14:textId="77777777" w:rsidR="00185E65" w:rsidRPr="0083449C" w:rsidRDefault="00DF4C32">
      <w:pPr>
        <w:numPr>
          <w:ilvl w:val="1"/>
          <w:numId w:val="22"/>
        </w:numPr>
        <w:spacing w:after="5" w:line="255" w:lineRule="auto"/>
        <w:ind w:right="550" w:hanging="360"/>
        <w:rPr>
          <w:sz w:val="28"/>
        </w:rPr>
      </w:pPr>
      <w:r w:rsidRPr="0083449C">
        <w:rPr>
          <w:rFonts w:ascii="Times New Roman" w:eastAsia="Times New Roman" w:hAnsi="Times New Roman" w:cs="Times New Roman"/>
          <w:sz w:val="22"/>
        </w:rPr>
        <w:t xml:space="preserve">No more than 6 graduate level quarter credits can be transferred count toward the 36 credit total. </w:t>
      </w:r>
    </w:p>
    <w:p w14:paraId="192B284B" w14:textId="77777777" w:rsidR="00185E65" w:rsidRPr="0083449C" w:rsidRDefault="00DF4C32">
      <w:pPr>
        <w:numPr>
          <w:ilvl w:val="1"/>
          <w:numId w:val="22"/>
        </w:numPr>
        <w:spacing w:after="5" w:line="255" w:lineRule="auto"/>
        <w:ind w:right="550" w:hanging="360"/>
        <w:rPr>
          <w:sz w:val="28"/>
        </w:rPr>
      </w:pPr>
      <w:r w:rsidRPr="0083449C">
        <w:rPr>
          <w:rFonts w:ascii="Times New Roman" w:eastAsia="Times New Roman" w:hAnsi="Times New Roman" w:cs="Times New Roman"/>
          <w:sz w:val="22"/>
        </w:rPr>
        <w:t xml:space="preserve">No more than 12 UW Graduate Non-matriculated credits can be applied to the 36 credit total. </w:t>
      </w:r>
    </w:p>
    <w:p w14:paraId="27B58FE1" w14:textId="77777777" w:rsidR="00185E65" w:rsidRPr="0083449C" w:rsidRDefault="00DF4C32">
      <w:pPr>
        <w:numPr>
          <w:ilvl w:val="1"/>
          <w:numId w:val="22"/>
        </w:numPr>
        <w:spacing w:after="5" w:line="255" w:lineRule="auto"/>
        <w:ind w:right="550" w:hanging="360"/>
        <w:rPr>
          <w:sz w:val="28"/>
        </w:rPr>
      </w:pPr>
      <w:r w:rsidRPr="0083449C">
        <w:rPr>
          <w:rFonts w:ascii="Times New Roman" w:eastAsia="Times New Roman" w:hAnsi="Times New Roman" w:cs="Times New Roman"/>
          <w:sz w:val="22"/>
        </w:rPr>
        <w:t xml:space="preserve">No more than 12 credits derived from any combination of UW Graduate Non-matriculated credits and transfer credits can be applied to the 36 credit total. </w:t>
      </w:r>
    </w:p>
    <w:p w14:paraId="7B5D71EB" w14:textId="77777777" w:rsidR="00185E65" w:rsidRPr="0083449C" w:rsidRDefault="00DF4C32">
      <w:pPr>
        <w:numPr>
          <w:ilvl w:val="1"/>
          <w:numId w:val="22"/>
        </w:numPr>
        <w:spacing w:after="5" w:line="255" w:lineRule="auto"/>
        <w:ind w:right="550" w:hanging="360"/>
        <w:rPr>
          <w:sz w:val="28"/>
        </w:rPr>
      </w:pPr>
      <w:r w:rsidRPr="0083449C">
        <w:rPr>
          <w:rFonts w:ascii="Times New Roman" w:eastAsia="Times New Roman" w:hAnsi="Times New Roman" w:cs="Times New Roman"/>
          <w:sz w:val="22"/>
        </w:rPr>
        <w:t xml:space="preserve">If a student repeats a non-repeatable class, only one set of credits counts toward the 36 credit total. </w:t>
      </w:r>
    </w:p>
    <w:p w14:paraId="4AE833A4" w14:textId="77777777" w:rsidR="00185E65" w:rsidRPr="0083449C" w:rsidRDefault="00DF4C32">
      <w:pPr>
        <w:numPr>
          <w:ilvl w:val="1"/>
          <w:numId w:val="22"/>
        </w:numPr>
        <w:spacing w:after="5" w:line="255" w:lineRule="auto"/>
        <w:ind w:right="550" w:hanging="360"/>
        <w:rPr>
          <w:sz w:val="28"/>
        </w:rPr>
      </w:pPr>
      <w:r w:rsidRPr="0083449C">
        <w:rPr>
          <w:rFonts w:ascii="Times New Roman" w:eastAsia="Times New Roman" w:hAnsi="Times New Roman" w:cs="Times New Roman"/>
          <w:sz w:val="22"/>
        </w:rPr>
        <w:t xml:space="preserve">A minimum cumulative GPA (grade point average) of 3.00 is required for a graduate degree at the University </w:t>
      </w:r>
    </w:p>
    <w:p w14:paraId="4911EA60" w14:textId="77777777" w:rsidR="00185E65" w:rsidRPr="0083449C" w:rsidRDefault="00DF4C32">
      <w:pPr>
        <w:numPr>
          <w:ilvl w:val="1"/>
          <w:numId w:val="22"/>
        </w:numPr>
        <w:spacing w:after="5" w:line="255" w:lineRule="auto"/>
        <w:ind w:right="550" w:hanging="360"/>
        <w:rPr>
          <w:sz w:val="28"/>
        </w:rPr>
      </w:pPr>
      <w:r w:rsidRPr="0083449C">
        <w:rPr>
          <w:rFonts w:ascii="Times New Roman" w:eastAsia="Times New Roman" w:hAnsi="Times New Roman" w:cs="Times New Roman"/>
          <w:sz w:val="22"/>
        </w:rPr>
        <w:t xml:space="preserve">The online Master's Degree Request must be filed  </w:t>
      </w:r>
    </w:p>
    <w:p w14:paraId="4F594FDF" w14:textId="77777777" w:rsidR="00185E65" w:rsidRPr="0083449C" w:rsidRDefault="00DF4C32">
      <w:pPr>
        <w:numPr>
          <w:ilvl w:val="1"/>
          <w:numId w:val="22"/>
        </w:numPr>
        <w:spacing w:after="5" w:line="255" w:lineRule="auto"/>
        <w:ind w:right="550" w:hanging="360"/>
        <w:rPr>
          <w:sz w:val="28"/>
        </w:rPr>
      </w:pPr>
      <w:r w:rsidRPr="0083449C">
        <w:rPr>
          <w:rFonts w:ascii="Times New Roman" w:eastAsia="Times New Roman" w:hAnsi="Times New Roman" w:cs="Times New Roman"/>
          <w:sz w:val="22"/>
        </w:rPr>
        <w:t xml:space="preserve">Must complete all degree requirements within six years  </w:t>
      </w:r>
    </w:p>
    <w:p w14:paraId="305A068A" w14:textId="77777777" w:rsidR="00185E65" w:rsidRPr="0083449C" w:rsidRDefault="00DF4C32">
      <w:pPr>
        <w:numPr>
          <w:ilvl w:val="1"/>
          <w:numId w:val="22"/>
        </w:numPr>
        <w:spacing w:after="5" w:line="255" w:lineRule="auto"/>
        <w:ind w:right="550" w:hanging="360"/>
        <w:rPr>
          <w:sz w:val="28"/>
        </w:rPr>
      </w:pPr>
      <w:r w:rsidRPr="0083449C">
        <w:rPr>
          <w:rFonts w:ascii="Times New Roman" w:eastAsia="Times New Roman" w:hAnsi="Times New Roman" w:cs="Times New Roman"/>
          <w:sz w:val="22"/>
        </w:rPr>
        <w:t xml:space="preserve">UW Graduate Non-matriculated credits used towards the 36 course credit total are counted in the six years. </w:t>
      </w:r>
    </w:p>
    <w:p w14:paraId="08B99E86" w14:textId="77777777" w:rsidR="00185E65" w:rsidRPr="0083449C" w:rsidRDefault="00DF4C32">
      <w:pPr>
        <w:numPr>
          <w:ilvl w:val="1"/>
          <w:numId w:val="22"/>
        </w:numPr>
        <w:spacing w:after="5" w:line="255" w:lineRule="auto"/>
        <w:ind w:right="550" w:hanging="360"/>
        <w:rPr>
          <w:sz w:val="28"/>
        </w:rPr>
      </w:pPr>
      <w:r w:rsidRPr="0083449C">
        <w:rPr>
          <w:rFonts w:ascii="Times New Roman" w:eastAsia="Times New Roman" w:hAnsi="Times New Roman" w:cs="Times New Roman"/>
          <w:sz w:val="22"/>
        </w:rPr>
        <w:t xml:space="preserve">Quarters spent On-Leave and out of status are counted in the six years. </w:t>
      </w:r>
    </w:p>
    <w:p w14:paraId="54032B9B" w14:textId="77777777" w:rsidR="00185E65" w:rsidRPr="0083449C" w:rsidRDefault="00DF4C32">
      <w:pPr>
        <w:numPr>
          <w:ilvl w:val="1"/>
          <w:numId w:val="22"/>
        </w:numPr>
        <w:spacing w:after="5" w:line="255" w:lineRule="auto"/>
        <w:ind w:right="550" w:hanging="360"/>
        <w:rPr>
          <w:sz w:val="28"/>
        </w:rPr>
      </w:pPr>
      <w:r w:rsidRPr="0083449C">
        <w:rPr>
          <w:rFonts w:ascii="Times New Roman" w:eastAsia="Times New Roman" w:hAnsi="Times New Roman" w:cs="Times New Roman"/>
          <w:sz w:val="22"/>
        </w:rPr>
        <w:t xml:space="preserve">Must maintain registration through the end of the quarter in which the degree is conferred or, if eligible, pay the Graduate Registration Waiver Fee within 14 days following the last day of the quarter in which all degree requirements were met. </w:t>
      </w:r>
    </w:p>
    <w:p w14:paraId="18ACCA9A" w14:textId="77777777" w:rsidR="00185E65" w:rsidRPr="0083449C" w:rsidRDefault="00DF4C32">
      <w:pPr>
        <w:numPr>
          <w:ilvl w:val="1"/>
          <w:numId w:val="22"/>
        </w:numPr>
        <w:spacing w:after="5" w:line="255" w:lineRule="auto"/>
        <w:ind w:right="550" w:hanging="360"/>
        <w:rPr>
          <w:sz w:val="28"/>
        </w:rPr>
      </w:pPr>
      <w:r w:rsidRPr="0083449C">
        <w:rPr>
          <w:rFonts w:ascii="Times New Roman" w:eastAsia="Times New Roman" w:hAnsi="Times New Roman" w:cs="Times New Roman"/>
          <w:sz w:val="22"/>
        </w:rPr>
        <w:t xml:space="preserve">Thesis track students are required to take a minimum of 9 thesis credits in their 36 credit total. </w:t>
      </w:r>
    </w:p>
    <w:p w14:paraId="37E54200" w14:textId="77777777" w:rsidR="00185E65" w:rsidRPr="0083449C" w:rsidRDefault="00DF4C32">
      <w:pPr>
        <w:numPr>
          <w:ilvl w:val="1"/>
          <w:numId w:val="22"/>
        </w:numPr>
        <w:spacing w:after="5" w:line="255" w:lineRule="auto"/>
        <w:ind w:right="550" w:hanging="360"/>
        <w:rPr>
          <w:sz w:val="28"/>
        </w:rPr>
      </w:pPr>
      <w:r w:rsidRPr="0083449C">
        <w:rPr>
          <w:rFonts w:ascii="Times New Roman" w:eastAsia="Times New Roman" w:hAnsi="Times New Roman" w:cs="Times New Roman"/>
          <w:sz w:val="22"/>
        </w:rPr>
        <w:t xml:space="preserve">Thesis Track students are required to submit their electronic thesis by 5 pm on the last day of the quarter. </w:t>
      </w:r>
    </w:p>
    <w:p w14:paraId="7121BB7C" w14:textId="77777777" w:rsidR="00185E65" w:rsidRDefault="00DF4C32">
      <w:pPr>
        <w:spacing w:after="0" w:line="259" w:lineRule="auto"/>
        <w:ind w:left="1008" w:firstLine="0"/>
      </w:pPr>
      <w:r>
        <w:rPr>
          <w:rFonts w:ascii="Times New Roman" w:eastAsia="Times New Roman" w:hAnsi="Times New Roman" w:cs="Times New Roman"/>
          <w:sz w:val="20"/>
        </w:rPr>
        <w:t xml:space="preserve"> </w:t>
      </w:r>
    </w:p>
    <w:p w14:paraId="36227ACF"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63CE2D4A"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77AC64C5"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2BA2C132"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1DDA56BC" w14:textId="77777777" w:rsidR="00185E65" w:rsidRDefault="00DF4C32">
      <w:pPr>
        <w:numPr>
          <w:ilvl w:val="0"/>
          <w:numId w:val="21"/>
        </w:numPr>
        <w:spacing w:after="4"/>
        <w:ind w:hanging="333"/>
      </w:pPr>
      <w:r>
        <w:rPr>
          <w:rFonts w:ascii="Times New Roman" w:eastAsia="Times New Roman" w:hAnsi="Times New Roman" w:cs="Times New Roman"/>
          <w:b/>
          <w:color w:val="000000"/>
          <w:sz w:val="20"/>
        </w:rPr>
        <w:t xml:space="preserve">Thesis Proposal Submission Date (estimate):  </w:t>
      </w:r>
    </w:p>
    <w:p w14:paraId="5C3E2D48" w14:textId="77777777" w:rsidR="00185E65" w:rsidRDefault="00DF4C32">
      <w:pPr>
        <w:spacing w:after="0" w:line="259" w:lineRule="auto"/>
        <w:ind w:left="648" w:firstLine="0"/>
      </w:pPr>
      <w:r>
        <w:rPr>
          <w:rFonts w:ascii="Times New Roman" w:eastAsia="Times New Roman" w:hAnsi="Times New Roman" w:cs="Times New Roman"/>
          <w:b/>
          <w:color w:val="000000"/>
          <w:sz w:val="20"/>
        </w:rPr>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p>
    <w:p w14:paraId="585C0BD4"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5E3EBAB3"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278D5A71"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74D36CBA" w14:textId="77777777" w:rsidR="00185E65" w:rsidRDefault="00DF4C32">
      <w:pPr>
        <w:numPr>
          <w:ilvl w:val="0"/>
          <w:numId w:val="21"/>
        </w:numPr>
        <w:spacing w:after="4"/>
        <w:ind w:hanging="333"/>
      </w:pPr>
      <w:r>
        <w:rPr>
          <w:rFonts w:ascii="Times New Roman" w:eastAsia="Times New Roman" w:hAnsi="Times New Roman" w:cs="Times New Roman"/>
          <w:b/>
          <w:color w:val="000000"/>
          <w:sz w:val="20"/>
        </w:rPr>
        <w:t xml:space="preserve">Additions, modifications, or other notes by the Supervisory Committee (list on M.S. Committee Meeting Documentation Form):  </w:t>
      </w:r>
    </w:p>
    <w:p w14:paraId="6DFF06F1" w14:textId="77777777" w:rsidR="00185E65" w:rsidRDefault="00DF4C32">
      <w:pPr>
        <w:spacing w:after="0" w:line="259" w:lineRule="auto"/>
        <w:ind w:left="432" w:firstLine="0"/>
      </w:pPr>
      <w:r>
        <w:rPr>
          <w:rFonts w:ascii="Times New Roman" w:eastAsia="Times New Roman" w:hAnsi="Times New Roman" w:cs="Times New Roman"/>
          <w:color w:val="000000"/>
          <w:sz w:val="20"/>
        </w:rPr>
        <w:t xml:space="preserve"> </w:t>
      </w:r>
    </w:p>
    <w:p w14:paraId="6BBA30A0" w14:textId="77777777" w:rsidR="00185E65" w:rsidRDefault="00DF4C32">
      <w:pPr>
        <w:spacing w:after="0" w:line="259" w:lineRule="auto"/>
        <w:ind w:left="432" w:firstLine="0"/>
      </w:pPr>
      <w:r>
        <w:rPr>
          <w:rFonts w:ascii="Times New Roman" w:eastAsia="Times New Roman" w:hAnsi="Times New Roman" w:cs="Times New Roman"/>
          <w:color w:val="000000"/>
          <w:sz w:val="20"/>
        </w:rPr>
        <w:t xml:space="preserve"> </w:t>
      </w:r>
    </w:p>
    <w:p w14:paraId="60E86BAD"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4F77A7EF"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3C725EBB"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0AA8FCC9"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0FF65E20" w14:textId="77777777" w:rsidR="00185E65" w:rsidRDefault="00DF4C32">
      <w:pPr>
        <w:spacing w:after="0" w:line="259" w:lineRule="auto"/>
        <w:ind w:left="648" w:firstLine="0"/>
      </w:pPr>
      <w:r>
        <w:rPr>
          <w:rFonts w:ascii="Times New Roman" w:eastAsia="Times New Roman" w:hAnsi="Times New Roman" w:cs="Times New Roman"/>
          <w:color w:val="000000"/>
          <w:sz w:val="20"/>
        </w:rPr>
        <w:lastRenderedPageBreak/>
        <w:t xml:space="preserve"> </w:t>
      </w:r>
    </w:p>
    <w:tbl>
      <w:tblPr>
        <w:tblStyle w:val="TableGrid"/>
        <w:tblW w:w="9803" w:type="dxa"/>
        <w:tblInd w:w="596" w:type="dxa"/>
        <w:tblCellMar>
          <w:top w:w="30" w:type="dxa"/>
          <w:left w:w="28" w:type="dxa"/>
          <w:right w:w="114" w:type="dxa"/>
        </w:tblCellMar>
        <w:tblLook w:val="04A0" w:firstRow="1" w:lastRow="0" w:firstColumn="1" w:lastColumn="0" w:noHBand="0" w:noVBand="1"/>
      </w:tblPr>
      <w:tblGrid>
        <w:gridCol w:w="994"/>
        <w:gridCol w:w="3940"/>
        <w:gridCol w:w="1256"/>
        <w:gridCol w:w="845"/>
        <w:gridCol w:w="720"/>
        <w:gridCol w:w="720"/>
        <w:gridCol w:w="720"/>
        <w:gridCol w:w="608"/>
      </w:tblGrid>
      <w:tr w:rsidR="00185E65" w14:paraId="43EFE250" w14:textId="77777777">
        <w:trPr>
          <w:trHeight w:val="285"/>
        </w:trPr>
        <w:tc>
          <w:tcPr>
            <w:tcW w:w="995" w:type="dxa"/>
            <w:tcBorders>
              <w:top w:val="single" w:sz="12" w:space="0" w:color="F2F2F2"/>
              <w:left w:val="single" w:sz="4" w:space="0" w:color="000000"/>
              <w:bottom w:val="double" w:sz="4" w:space="0" w:color="000000"/>
              <w:right w:val="nil"/>
            </w:tcBorders>
            <w:shd w:val="clear" w:color="auto" w:fill="F2F2F2"/>
          </w:tcPr>
          <w:p w14:paraId="7985A074"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Role </w:t>
            </w:r>
          </w:p>
        </w:tc>
        <w:tc>
          <w:tcPr>
            <w:tcW w:w="3940" w:type="dxa"/>
            <w:tcBorders>
              <w:top w:val="single" w:sz="12" w:space="0" w:color="F2F2F2"/>
              <w:left w:val="nil"/>
              <w:bottom w:val="double" w:sz="4" w:space="0" w:color="000000"/>
              <w:right w:val="nil"/>
            </w:tcBorders>
            <w:shd w:val="clear" w:color="auto" w:fill="F2F2F2"/>
          </w:tcPr>
          <w:p w14:paraId="16697023"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Printed Name </w:t>
            </w:r>
          </w:p>
        </w:tc>
        <w:tc>
          <w:tcPr>
            <w:tcW w:w="1256" w:type="dxa"/>
            <w:tcBorders>
              <w:top w:val="single" w:sz="12" w:space="0" w:color="F2F2F2"/>
              <w:left w:val="nil"/>
              <w:bottom w:val="double" w:sz="4" w:space="0" w:color="000000"/>
              <w:right w:val="nil"/>
            </w:tcBorders>
            <w:shd w:val="clear" w:color="auto" w:fill="F2F2F2"/>
          </w:tcPr>
          <w:p w14:paraId="65FFBB11"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Signature </w:t>
            </w:r>
          </w:p>
        </w:tc>
        <w:tc>
          <w:tcPr>
            <w:tcW w:w="845" w:type="dxa"/>
            <w:tcBorders>
              <w:top w:val="single" w:sz="12" w:space="0" w:color="F2F2F2"/>
              <w:left w:val="nil"/>
              <w:bottom w:val="double" w:sz="4" w:space="0" w:color="000000"/>
              <w:right w:val="nil"/>
            </w:tcBorders>
            <w:shd w:val="clear" w:color="auto" w:fill="F2F2F2"/>
          </w:tcPr>
          <w:p w14:paraId="1EB8588A" w14:textId="77777777" w:rsidR="00185E65" w:rsidRDefault="00185E65">
            <w:pPr>
              <w:spacing w:after="160" w:line="259" w:lineRule="auto"/>
              <w:ind w:firstLine="0"/>
            </w:pPr>
          </w:p>
        </w:tc>
        <w:tc>
          <w:tcPr>
            <w:tcW w:w="720" w:type="dxa"/>
            <w:tcBorders>
              <w:top w:val="single" w:sz="12" w:space="0" w:color="F2F2F2"/>
              <w:left w:val="nil"/>
              <w:bottom w:val="double" w:sz="4" w:space="0" w:color="000000"/>
              <w:right w:val="nil"/>
            </w:tcBorders>
            <w:shd w:val="clear" w:color="auto" w:fill="F2F2F2"/>
          </w:tcPr>
          <w:p w14:paraId="2129660D" w14:textId="77777777" w:rsidR="00185E65" w:rsidRDefault="00185E65">
            <w:pPr>
              <w:spacing w:after="160" w:line="259" w:lineRule="auto"/>
              <w:ind w:firstLine="0"/>
            </w:pPr>
          </w:p>
        </w:tc>
        <w:tc>
          <w:tcPr>
            <w:tcW w:w="720" w:type="dxa"/>
            <w:tcBorders>
              <w:top w:val="single" w:sz="12" w:space="0" w:color="F2F2F2"/>
              <w:left w:val="nil"/>
              <w:bottom w:val="double" w:sz="4" w:space="0" w:color="000000"/>
              <w:right w:val="nil"/>
            </w:tcBorders>
            <w:shd w:val="clear" w:color="auto" w:fill="F2F2F2"/>
          </w:tcPr>
          <w:p w14:paraId="4C3CB1E0" w14:textId="77777777" w:rsidR="00185E65" w:rsidRDefault="00185E65">
            <w:pPr>
              <w:spacing w:after="160" w:line="259" w:lineRule="auto"/>
              <w:ind w:firstLine="0"/>
            </w:pPr>
          </w:p>
        </w:tc>
        <w:tc>
          <w:tcPr>
            <w:tcW w:w="720" w:type="dxa"/>
            <w:tcBorders>
              <w:top w:val="single" w:sz="12" w:space="0" w:color="F2F2F2"/>
              <w:left w:val="nil"/>
              <w:bottom w:val="double" w:sz="4" w:space="0" w:color="000000"/>
              <w:right w:val="nil"/>
            </w:tcBorders>
            <w:shd w:val="clear" w:color="auto" w:fill="F2F2F2"/>
          </w:tcPr>
          <w:p w14:paraId="4F80BE35" w14:textId="77777777" w:rsidR="00185E65" w:rsidRDefault="00185E65">
            <w:pPr>
              <w:spacing w:after="160" w:line="259" w:lineRule="auto"/>
              <w:ind w:firstLine="0"/>
            </w:pPr>
          </w:p>
        </w:tc>
        <w:tc>
          <w:tcPr>
            <w:tcW w:w="608" w:type="dxa"/>
            <w:tcBorders>
              <w:top w:val="single" w:sz="12" w:space="0" w:color="F2F2F2"/>
              <w:left w:val="nil"/>
              <w:bottom w:val="single" w:sz="12" w:space="0" w:color="000000"/>
              <w:right w:val="single" w:sz="6" w:space="0" w:color="000000"/>
            </w:tcBorders>
            <w:shd w:val="clear" w:color="auto" w:fill="F2F2F2"/>
          </w:tcPr>
          <w:p w14:paraId="190DDD4F" w14:textId="77777777" w:rsidR="00185E65" w:rsidRDefault="00DF4C32">
            <w:pPr>
              <w:spacing w:after="0" w:line="259" w:lineRule="auto"/>
              <w:ind w:left="40" w:firstLine="0"/>
            </w:pPr>
            <w:r>
              <w:rPr>
                <w:rFonts w:ascii="Times New Roman" w:eastAsia="Times New Roman" w:hAnsi="Times New Roman" w:cs="Times New Roman"/>
                <w:color w:val="000000"/>
                <w:sz w:val="20"/>
              </w:rPr>
              <w:t xml:space="preserve">Date </w:t>
            </w:r>
          </w:p>
        </w:tc>
      </w:tr>
    </w:tbl>
    <w:p w14:paraId="64C9DCE5" w14:textId="77777777" w:rsidR="00185E65" w:rsidRDefault="00DF4C32">
      <w:pPr>
        <w:spacing w:after="105" w:line="259" w:lineRule="auto"/>
        <w:ind w:left="835" w:firstLine="0"/>
      </w:pP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p>
    <w:p w14:paraId="2F2C221F" w14:textId="77777777" w:rsidR="00185E65" w:rsidRDefault="00DF4C32">
      <w:pPr>
        <w:tabs>
          <w:tab w:val="center" w:pos="1057"/>
          <w:tab w:val="center" w:pos="1838"/>
          <w:tab w:val="center" w:pos="5558"/>
          <w:tab w:val="center" w:pos="9859"/>
        </w:tabs>
        <w:spacing w:after="1" w:line="259" w:lineRule="auto"/>
        <w:ind w:firstLine="0"/>
      </w:pPr>
      <w:r>
        <w:rPr>
          <w:rFonts w:ascii="Calibri" w:eastAsia="Calibri" w:hAnsi="Calibri" w:cs="Calibri"/>
          <w:color w:val="000000"/>
          <w:sz w:val="22"/>
        </w:rPr>
        <w:tab/>
      </w:r>
      <w:r>
        <w:rPr>
          <w:rFonts w:ascii="Times New Roman" w:eastAsia="Times New Roman" w:hAnsi="Times New Roman" w:cs="Times New Roman"/>
          <w:color w:val="000000"/>
          <w:sz w:val="20"/>
        </w:rPr>
        <w:t xml:space="preserve">Chair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p>
    <w:p w14:paraId="4B25CC70" w14:textId="77777777" w:rsidR="00185E65" w:rsidRDefault="00DF4C32">
      <w:pPr>
        <w:spacing w:after="36" w:line="259" w:lineRule="auto"/>
        <w:ind w:left="1594" w:firstLine="0"/>
      </w:pPr>
      <w:r>
        <w:rPr>
          <w:rFonts w:ascii="Calibri" w:eastAsia="Calibri" w:hAnsi="Calibri" w:cs="Calibri"/>
          <w:noProof/>
          <w:color w:val="000000"/>
          <w:sz w:val="22"/>
        </w:rPr>
        <mc:AlternateContent>
          <mc:Choice Requires="wpg">
            <w:drawing>
              <wp:inline distT="0" distB="0" distL="0" distR="0" wp14:anchorId="7F2C56E6" wp14:editId="630EB0E3">
                <wp:extent cx="5599176" cy="12192"/>
                <wp:effectExtent l="0" t="0" r="0" b="0"/>
                <wp:docPr id="120921" name="Group 120921"/>
                <wp:cNvGraphicFramePr/>
                <a:graphic xmlns:a="http://schemas.openxmlformats.org/drawingml/2006/main">
                  <a:graphicData uri="http://schemas.microsoft.com/office/word/2010/wordprocessingGroup">
                    <wpg:wgp>
                      <wpg:cNvGrpSpPr/>
                      <wpg:grpSpPr>
                        <a:xfrm>
                          <a:off x="0" y="0"/>
                          <a:ext cx="5599176" cy="12192"/>
                          <a:chOff x="0" y="0"/>
                          <a:chExt cx="5599176" cy="12192"/>
                        </a:xfrm>
                      </wpg:grpSpPr>
                      <wps:wsp>
                        <wps:cNvPr id="151356" name="Shape 151356"/>
                        <wps:cNvSpPr/>
                        <wps:spPr>
                          <a:xfrm>
                            <a:off x="0" y="0"/>
                            <a:ext cx="2209800" cy="9144"/>
                          </a:xfrm>
                          <a:custGeom>
                            <a:avLst/>
                            <a:gdLst/>
                            <a:ahLst/>
                            <a:cxnLst/>
                            <a:rect l="0" t="0" r="0" b="0"/>
                            <a:pathLst>
                              <a:path w="2209800" h="9144">
                                <a:moveTo>
                                  <a:pt x="0" y="0"/>
                                </a:moveTo>
                                <a:lnTo>
                                  <a:pt x="2209800" y="0"/>
                                </a:lnTo>
                                <a:lnTo>
                                  <a:pt x="2209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357" name="Shape 151357"/>
                        <wps:cNvSpPr/>
                        <wps:spPr>
                          <a:xfrm>
                            <a:off x="2359152" y="0"/>
                            <a:ext cx="2599944" cy="9144"/>
                          </a:xfrm>
                          <a:custGeom>
                            <a:avLst/>
                            <a:gdLst/>
                            <a:ahLst/>
                            <a:cxnLst/>
                            <a:rect l="0" t="0" r="0" b="0"/>
                            <a:pathLst>
                              <a:path w="2599944" h="9144">
                                <a:moveTo>
                                  <a:pt x="0" y="0"/>
                                </a:moveTo>
                                <a:lnTo>
                                  <a:pt x="2599944" y="0"/>
                                </a:lnTo>
                                <a:lnTo>
                                  <a:pt x="2599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358" name="Shape 151358"/>
                        <wps:cNvSpPr/>
                        <wps:spPr>
                          <a:xfrm>
                            <a:off x="5093208" y="0"/>
                            <a:ext cx="505968" cy="9144"/>
                          </a:xfrm>
                          <a:custGeom>
                            <a:avLst/>
                            <a:gdLst/>
                            <a:ahLst/>
                            <a:cxnLst/>
                            <a:rect l="0" t="0" r="0" b="0"/>
                            <a:pathLst>
                              <a:path w="505968" h="9144">
                                <a:moveTo>
                                  <a:pt x="0" y="0"/>
                                </a:moveTo>
                                <a:lnTo>
                                  <a:pt x="505968" y="0"/>
                                </a:lnTo>
                                <a:lnTo>
                                  <a:pt x="5059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359" name="Shape 151359"/>
                        <wps:cNvSpPr/>
                        <wps:spPr>
                          <a:xfrm>
                            <a:off x="0" y="6096"/>
                            <a:ext cx="2209800" cy="9144"/>
                          </a:xfrm>
                          <a:custGeom>
                            <a:avLst/>
                            <a:gdLst/>
                            <a:ahLst/>
                            <a:cxnLst/>
                            <a:rect l="0" t="0" r="0" b="0"/>
                            <a:pathLst>
                              <a:path w="2209800" h="9144">
                                <a:moveTo>
                                  <a:pt x="0" y="0"/>
                                </a:moveTo>
                                <a:lnTo>
                                  <a:pt x="2209800" y="0"/>
                                </a:lnTo>
                                <a:lnTo>
                                  <a:pt x="2209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360" name="Shape 151360"/>
                        <wps:cNvSpPr/>
                        <wps:spPr>
                          <a:xfrm>
                            <a:off x="2359152" y="6096"/>
                            <a:ext cx="2599944" cy="9144"/>
                          </a:xfrm>
                          <a:custGeom>
                            <a:avLst/>
                            <a:gdLst/>
                            <a:ahLst/>
                            <a:cxnLst/>
                            <a:rect l="0" t="0" r="0" b="0"/>
                            <a:pathLst>
                              <a:path w="2599944" h="9144">
                                <a:moveTo>
                                  <a:pt x="0" y="0"/>
                                </a:moveTo>
                                <a:lnTo>
                                  <a:pt x="2599944" y="0"/>
                                </a:lnTo>
                                <a:lnTo>
                                  <a:pt x="2599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361" name="Shape 151361"/>
                        <wps:cNvSpPr/>
                        <wps:spPr>
                          <a:xfrm>
                            <a:off x="5093208" y="6096"/>
                            <a:ext cx="505968" cy="9144"/>
                          </a:xfrm>
                          <a:custGeom>
                            <a:avLst/>
                            <a:gdLst/>
                            <a:ahLst/>
                            <a:cxnLst/>
                            <a:rect l="0" t="0" r="0" b="0"/>
                            <a:pathLst>
                              <a:path w="505968" h="9144">
                                <a:moveTo>
                                  <a:pt x="0" y="0"/>
                                </a:moveTo>
                                <a:lnTo>
                                  <a:pt x="505968" y="0"/>
                                </a:lnTo>
                                <a:lnTo>
                                  <a:pt x="5059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F65CB4" id="Group 120921" o:spid="_x0000_s1026" style="width:440.9pt;height:.95pt;mso-position-horizontal-relative:char;mso-position-vertical-relative:line" coordsize="5599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">
                <v:shape id="Shape 151356" o:spid="_x0000_s1027" style="position:absolute;width:22098;height:91;visibility:visible;mso-wrap-style:square;v-text-anchor:top" coordsize="2209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" path="m,l2209800,r,9144l,9144,,e" fillcolor="black" stroked="f" strokeweight="0">
                  <v:stroke miterlimit="83231f" joinstyle="miter"/>
                  <v:path arrowok="t" textboxrect="0,0,2209800,9144"/>
                </v:shape>
                <v:shape id="Shape 151357" o:spid="_x0000_s1028" style="position:absolute;left:23591;width:25999;height:91;visibility:visible;mso-wrap-style:square;v-text-anchor:top" coordsize="2599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" path="m,l2599944,r,9144l,9144,,e" fillcolor="black" stroked="f" strokeweight="0">
                  <v:stroke miterlimit="83231f" joinstyle="miter"/>
                  <v:path arrowok="t" textboxrect="0,0,2599944,9144"/>
                </v:shape>
                <v:shape id="Shape 151358" o:spid="_x0000_s1029" style="position:absolute;left:50932;width:5059;height:91;visibility:visible;mso-wrap-style:square;v-text-anchor:top" coordsize="505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" path="m,l505968,r,9144l,9144,,e" fillcolor="black" stroked="f" strokeweight="0">
                  <v:stroke miterlimit="83231f" joinstyle="miter"/>
                  <v:path arrowok="t" textboxrect="0,0,505968,9144"/>
                </v:shape>
                <v:shape id="Shape 151359" o:spid="_x0000_s1030" style="position:absolute;top:60;width:22098;height:92;visibility:visible;mso-wrap-style:square;v-text-anchor:top" coordsize="2209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" path="m,l2209800,r,9144l,9144,,e" fillcolor="black" stroked="f" strokeweight="0">
                  <v:stroke miterlimit="83231f" joinstyle="miter"/>
                  <v:path arrowok="t" textboxrect="0,0,2209800,9144"/>
                </v:shape>
                <v:shape id="Shape 151360" o:spid="_x0000_s1031" style="position:absolute;left:23591;top:60;width:25999;height:92;visibility:visible;mso-wrap-style:square;v-text-anchor:top" coordsize="2599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" path="m,l2599944,r,9144l,9144,,e" fillcolor="black" stroked="f" strokeweight="0">
                  <v:stroke miterlimit="83231f" joinstyle="miter"/>
                  <v:path arrowok="t" textboxrect="0,0,2599944,9144"/>
                </v:shape>
                <v:shape id="Shape 151361" o:spid="_x0000_s1032" style="position:absolute;left:50932;top:60;width:5059;height:92;visibility:visible;mso-wrap-style:square;v-text-anchor:top" coordsize="505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" path="m,l505968,r,9144l,9144,,e" fillcolor="black" stroked="f" strokeweight="0">
                  <v:stroke miterlimit="83231f" joinstyle="miter"/>
                  <v:path arrowok="t" textboxrect="0,0,505968,9144"/>
                </v:shape>
                <w10:anchorlock/>
              </v:group>
            </w:pict>
          </mc:Fallback>
        </mc:AlternateContent>
      </w:r>
    </w:p>
    <w:p w14:paraId="0420C1FA" w14:textId="77777777" w:rsidR="00185E65" w:rsidRDefault="00DF4C32">
      <w:pPr>
        <w:spacing w:after="99" w:line="259" w:lineRule="auto"/>
        <w:ind w:left="835" w:firstLine="0"/>
      </w:pPr>
      <w:r>
        <w:rPr>
          <w:rFonts w:ascii="Times New Roman" w:eastAsia="Times New Roman" w:hAnsi="Times New Roman" w:cs="Times New Roman"/>
          <w:color w:val="000000"/>
          <w:sz w:val="20"/>
        </w:rPr>
        <w:t xml:space="preserve"> </w:t>
      </w:r>
    </w:p>
    <w:p w14:paraId="77BE4CC3" w14:textId="77777777" w:rsidR="00185E65" w:rsidRDefault="00DF4C32">
      <w:pPr>
        <w:tabs>
          <w:tab w:val="center" w:pos="1173"/>
          <w:tab w:val="center" w:pos="1838"/>
          <w:tab w:val="center" w:pos="5558"/>
          <w:tab w:val="center" w:pos="9859"/>
        </w:tabs>
        <w:spacing w:after="1" w:line="259" w:lineRule="auto"/>
        <w:ind w:firstLine="0"/>
      </w:pPr>
      <w:r>
        <w:rPr>
          <w:rFonts w:ascii="Calibri" w:eastAsia="Calibri" w:hAnsi="Calibri" w:cs="Calibri"/>
          <w:color w:val="000000"/>
          <w:sz w:val="22"/>
        </w:rPr>
        <w:tab/>
      </w:r>
      <w:r>
        <w:rPr>
          <w:rFonts w:ascii="Times New Roman" w:eastAsia="Times New Roman" w:hAnsi="Times New Roman" w:cs="Times New Roman"/>
          <w:color w:val="000000"/>
          <w:sz w:val="20"/>
        </w:rPr>
        <w:t xml:space="preserve">Member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p>
    <w:p w14:paraId="5A93D6D7" w14:textId="77777777" w:rsidR="00185E65" w:rsidRDefault="00DF4C32">
      <w:pPr>
        <w:spacing w:after="36" w:line="259" w:lineRule="auto"/>
        <w:ind w:left="1594" w:firstLine="0"/>
      </w:pPr>
      <w:r>
        <w:rPr>
          <w:rFonts w:ascii="Calibri" w:eastAsia="Calibri" w:hAnsi="Calibri" w:cs="Calibri"/>
          <w:noProof/>
          <w:color w:val="000000"/>
          <w:sz w:val="22"/>
        </w:rPr>
        <mc:AlternateContent>
          <mc:Choice Requires="wpg">
            <w:drawing>
              <wp:inline distT="0" distB="0" distL="0" distR="0" wp14:anchorId="45A4CDB4" wp14:editId="5E74590A">
                <wp:extent cx="5599176" cy="12192"/>
                <wp:effectExtent l="0" t="0" r="0" b="0"/>
                <wp:docPr id="120922" name="Group 120922"/>
                <wp:cNvGraphicFramePr/>
                <a:graphic xmlns:a="http://schemas.openxmlformats.org/drawingml/2006/main">
                  <a:graphicData uri="http://schemas.microsoft.com/office/word/2010/wordprocessingGroup">
                    <wpg:wgp>
                      <wpg:cNvGrpSpPr/>
                      <wpg:grpSpPr>
                        <a:xfrm>
                          <a:off x="0" y="0"/>
                          <a:ext cx="5599176" cy="12192"/>
                          <a:chOff x="0" y="0"/>
                          <a:chExt cx="5599176" cy="12192"/>
                        </a:xfrm>
                      </wpg:grpSpPr>
                      <wps:wsp>
                        <wps:cNvPr id="151368" name="Shape 151368"/>
                        <wps:cNvSpPr/>
                        <wps:spPr>
                          <a:xfrm>
                            <a:off x="0" y="0"/>
                            <a:ext cx="2209800" cy="9144"/>
                          </a:xfrm>
                          <a:custGeom>
                            <a:avLst/>
                            <a:gdLst/>
                            <a:ahLst/>
                            <a:cxnLst/>
                            <a:rect l="0" t="0" r="0" b="0"/>
                            <a:pathLst>
                              <a:path w="2209800" h="9144">
                                <a:moveTo>
                                  <a:pt x="0" y="0"/>
                                </a:moveTo>
                                <a:lnTo>
                                  <a:pt x="2209800" y="0"/>
                                </a:lnTo>
                                <a:lnTo>
                                  <a:pt x="2209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369" name="Shape 151369"/>
                        <wps:cNvSpPr/>
                        <wps:spPr>
                          <a:xfrm>
                            <a:off x="2359152" y="0"/>
                            <a:ext cx="2599944" cy="9144"/>
                          </a:xfrm>
                          <a:custGeom>
                            <a:avLst/>
                            <a:gdLst/>
                            <a:ahLst/>
                            <a:cxnLst/>
                            <a:rect l="0" t="0" r="0" b="0"/>
                            <a:pathLst>
                              <a:path w="2599944" h="9144">
                                <a:moveTo>
                                  <a:pt x="0" y="0"/>
                                </a:moveTo>
                                <a:lnTo>
                                  <a:pt x="2599944" y="0"/>
                                </a:lnTo>
                                <a:lnTo>
                                  <a:pt x="2599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370" name="Shape 151370"/>
                        <wps:cNvSpPr/>
                        <wps:spPr>
                          <a:xfrm>
                            <a:off x="5093208" y="0"/>
                            <a:ext cx="505968" cy="9144"/>
                          </a:xfrm>
                          <a:custGeom>
                            <a:avLst/>
                            <a:gdLst/>
                            <a:ahLst/>
                            <a:cxnLst/>
                            <a:rect l="0" t="0" r="0" b="0"/>
                            <a:pathLst>
                              <a:path w="505968" h="9144">
                                <a:moveTo>
                                  <a:pt x="0" y="0"/>
                                </a:moveTo>
                                <a:lnTo>
                                  <a:pt x="505968" y="0"/>
                                </a:lnTo>
                                <a:lnTo>
                                  <a:pt x="5059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371" name="Shape 151371"/>
                        <wps:cNvSpPr/>
                        <wps:spPr>
                          <a:xfrm>
                            <a:off x="0" y="6096"/>
                            <a:ext cx="2209800" cy="9144"/>
                          </a:xfrm>
                          <a:custGeom>
                            <a:avLst/>
                            <a:gdLst/>
                            <a:ahLst/>
                            <a:cxnLst/>
                            <a:rect l="0" t="0" r="0" b="0"/>
                            <a:pathLst>
                              <a:path w="2209800" h="9144">
                                <a:moveTo>
                                  <a:pt x="0" y="0"/>
                                </a:moveTo>
                                <a:lnTo>
                                  <a:pt x="2209800" y="0"/>
                                </a:lnTo>
                                <a:lnTo>
                                  <a:pt x="2209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372" name="Shape 151372"/>
                        <wps:cNvSpPr/>
                        <wps:spPr>
                          <a:xfrm>
                            <a:off x="2359152" y="6096"/>
                            <a:ext cx="2599944" cy="9144"/>
                          </a:xfrm>
                          <a:custGeom>
                            <a:avLst/>
                            <a:gdLst/>
                            <a:ahLst/>
                            <a:cxnLst/>
                            <a:rect l="0" t="0" r="0" b="0"/>
                            <a:pathLst>
                              <a:path w="2599944" h="9144">
                                <a:moveTo>
                                  <a:pt x="0" y="0"/>
                                </a:moveTo>
                                <a:lnTo>
                                  <a:pt x="2599944" y="0"/>
                                </a:lnTo>
                                <a:lnTo>
                                  <a:pt x="2599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373" name="Shape 151373"/>
                        <wps:cNvSpPr/>
                        <wps:spPr>
                          <a:xfrm>
                            <a:off x="5093208" y="6096"/>
                            <a:ext cx="505968" cy="9144"/>
                          </a:xfrm>
                          <a:custGeom>
                            <a:avLst/>
                            <a:gdLst/>
                            <a:ahLst/>
                            <a:cxnLst/>
                            <a:rect l="0" t="0" r="0" b="0"/>
                            <a:pathLst>
                              <a:path w="505968" h="9144">
                                <a:moveTo>
                                  <a:pt x="0" y="0"/>
                                </a:moveTo>
                                <a:lnTo>
                                  <a:pt x="505968" y="0"/>
                                </a:lnTo>
                                <a:lnTo>
                                  <a:pt x="5059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24CC537" id="Group 120922" o:spid="_x0000_s1026" style="width:440.9pt;height:.95pt;mso-position-horizontal-relative:char;mso-position-vertical-relative:line" coordsize="5599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">
                <v:shape id="Shape 151368" o:spid="_x0000_s1027" style="position:absolute;width:22098;height:91;visibility:visible;mso-wrap-style:square;v-text-anchor:top" coordsize="2209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" path="m,l2209800,r,9144l,9144,,e" fillcolor="black" stroked="f" strokeweight="0">
                  <v:stroke miterlimit="83231f" joinstyle="miter"/>
                  <v:path arrowok="t" textboxrect="0,0,2209800,9144"/>
                </v:shape>
                <v:shape id="Shape 151369" o:spid="_x0000_s1028" style="position:absolute;left:23591;width:25999;height:91;visibility:visible;mso-wrap-style:square;v-text-anchor:top" coordsize="2599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" path="m,l2599944,r,9144l,9144,,e" fillcolor="black" stroked="f" strokeweight="0">
                  <v:stroke miterlimit="83231f" joinstyle="miter"/>
                  <v:path arrowok="t" textboxrect="0,0,2599944,9144"/>
                </v:shape>
                <v:shape id="Shape 151370" o:spid="_x0000_s1029" style="position:absolute;left:50932;width:5059;height:91;visibility:visible;mso-wrap-style:square;v-text-anchor:top" coordsize="505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" path="m,l505968,r,9144l,9144,,e" fillcolor="black" stroked="f" strokeweight="0">
                  <v:stroke miterlimit="83231f" joinstyle="miter"/>
                  <v:path arrowok="t" textboxrect="0,0,505968,9144"/>
                </v:shape>
                <v:shape id="Shape 151371" o:spid="_x0000_s1030" style="position:absolute;top:60;width:22098;height:92;visibility:visible;mso-wrap-style:square;v-text-anchor:top" coordsize="2209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" path="m,l2209800,r,9144l,9144,,e" fillcolor="black" stroked="f" strokeweight="0">
                  <v:stroke miterlimit="83231f" joinstyle="miter"/>
                  <v:path arrowok="t" textboxrect="0,0,2209800,9144"/>
                </v:shape>
                <v:shape id="Shape 151372" o:spid="_x0000_s1031" style="position:absolute;left:23591;top:60;width:25999;height:92;visibility:visible;mso-wrap-style:square;v-text-anchor:top" coordsize="2599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" path="m,l2599944,r,9144l,9144,,e" fillcolor="black" stroked="f" strokeweight="0">
                  <v:stroke miterlimit="83231f" joinstyle="miter"/>
                  <v:path arrowok="t" textboxrect="0,0,2599944,9144"/>
                </v:shape>
                <v:shape id="Shape 151373" o:spid="_x0000_s1032" style="position:absolute;left:50932;top:60;width:5059;height:92;visibility:visible;mso-wrap-style:square;v-text-anchor:top" coordsize="505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" path="m,l505968,r,9144l,9144,,e" fillcolor="black" stroked="f" strokeweight="0">
                  <v:stroke miterlimit="83231f" joinstyle="miter"/>
                  <v:path arrowok="t" textboxrect="0,0,505968,9144"/>
                </v:shape>
                <w10:anchorlock/>
              </v:group>
            </w:pict>
          </mc:Fallback>
        </mc:AlternateContent>
      </w:r>
    </w:p>
    <w:p w14:paraId="74A5D5A3" w14:textId="77777777" w:rsidR="00185E65" w:rsidRDefault="00DF4C32">
      <w:pPr>
        <w:spacing w:after="99" w:line="259" w:lineRule="auto"/>
        <w:ind w:left="835" w:firstLine="0"/>
      </w:pPr>
      <w:r>
        <w:rPr>
          <w:rFonts w:ascii="Times New Roman" w:eastAsia="Times New Roman" w:hAnsi="Times New Roman" w:cs="Times New Roman"/>
          <w:color w:val="000000"/>
          <w:sz w:val="20"/>
        </w:rPr>
        <w:t xml:space="preserve"> </w:t>
      </w:r>
    </w:p>
    <w:p w14:paraId="1901BEC3" w14:textId="77777777" w:rsidR="00185E65" w:rsidRDefault="00DF4C32">
      <w:pPr>
        <w:tabs>
          <w:tab w:val="center" w:pos="1173"/>
          <w:tab w:val="center" w:pos="1838"/>
          <w:tab w:val="center" w:pos="5558"/>
          <w:tab w:val="center" w:pos="9859"/>
        </w:tabs>
        <w:spacing w:after="1" w:line="259" w:lineRule="auto"/>
        <w:ind w:firstLine="0"/>
      </w:pPr>
      <w:r>
        <w:rPr>
          <w:rFonts w:ascii="Calibri" w:eastAsia="Calibri" w:hAnsi="Calibri" w:cs="Calibri"/>
          <w:color w:val="000000"/>
          <w:sz w:val="22"/>
        </w:rPr>
        <w:tab/>
      </w:r>
      <w:r>
        <w:rPr>
          <w:rFonts w:ascii="Times New Roman" w:eastAsia="Times New Roman" w:hAnsi="Times New Roman" w:cs="Times New Roman"/>
          <w:color w:val="000000"/>
          <w:sz w:val="20"/>
        </w:rPr>
        <w:t xml:space="preserve">Member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p>
    <w:p w14:paraId="72FFEBB8" w14:textId="77777777" w:rsidR="00185E65" w:rsidRDefault="00DF4C32">
      <w:pPr>
        <w:spacing w:after="36" w:line="259" w:lineRule="auto"/>
        <w:ind w:left="1594" w:firstLine="0"/>
      </w:pPr>
      <w:r>
        <w:rPr>
          <w:rFonts w:ascii="Calibri" w:eastAsia="Calibri" w:hAnsi="Calibri" w:cs="Calibri"/>
          <w:noProof/>
          <w:color w:val="000000"/>
          <w:sz w:val="22"/>
        </w:rPr>
        <mc:AlternateContent>
          <mc:Choice Requires="wpg">
            <w:drawing>
              <wp:inline distT="0" distB="0" distL="0" distR="0" wp14:anchorId="3088CEFE" wp14:editId="0B79B181">
                <wp:extent cx="5599176" cy="12192"/>
                <wp:effectExtent l="0" t="0" r="0" b="0"/>
                <wp:docPr id="120923" name="Group 120923"/>
                <wp:cNvGraphicFramePr/>
                <a:graphic xmlns:a="http://schemas.openxmlformats.org/drawingml/2006/main">
                  <a:graphicData uri="http://schemas.microsoft.com/office/word/2010/wordprocessingGroup">
                    <wpg:wgp>
                      <wpg:cNvGrpSpPr/>
                      <wpg:grpSpPr>
                        <a:xfrm>
                          <a:off x="0" y="0"/>
                          <a:ext cx="5599176" cy="12192"/>
                          <a:chOff x="0" y="0"/>
                          <a:chExt cx="5599176" cy="12192"/>
                        </a:xfrm>
                      </wpg:grpSpPr>
                      <wps:wsp>
                        <wps:cNvPr id="151380" name="Shape 151380"/>
                        <wps:cNvSpPr/>
                        <wps:spPr>
                          <a:xfrm>
                            <a:off x="0" y="0"/>
                            <a:ext cx="2209800" cy="9144"/>
                          </a:xfrm>
                          <a:custGeom>
                            <a:avLst/>
                            <a:gdLst/>
                            <a:ahLst/>
                            <a:cxnLst/>
                            <a:rect l="0" t="0" r="0" b="0"/>
                            <a:pathLst>
                              <a:path w="2209800" h="9144">
                                <a:moveTo>
                                  <a:pt x="0" y="0"/>
                                </a:moveTo>
                                <a:lnTo>
                                  <a:pt x="2209800" y="0"/>
                                </a:lnTo>
                                <a:lnTo>
                                  <a:pt x="2209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381" name="Shape 151381"/>
                        <wps:cNvSpPr/>
                        <wps:spPr>
                          <a:xfrm>
                            <a:off x="2359152" y="0"/>
                            <a:ext cx="2599944" cy="9144"/>
                          </a:xfrm>
                          <a:custGeom>
                            <a:avLst/>
                            <a:gdLst/>
                            <a:ahLst/>
                            <a:cxnLst/>
                            <a:rect l="0" t="0" r="0" b="0"/>
                            <a:pathLst>
                              <a:path w="2599944" h="9144">
                                <a:moveTo>
                                  <a:pt x="0" y="0"/>
                                </a:moveTo>
                                <a:lnTo>
                                  <a:pt x="2599944" y="0"/>
                                </a:lnTo>
                                <a:lnTo>
                                  <a:pt x="2599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382" name="Shape 151382"/>
                        <wps:cNvSpPr/>
                        <wps:spPr>
                          <a:xfrm>
                            <a:off x="5093208" y="0"/>
                            <a:ext cx="505968" cy="9144"/>
                          </a:xfrm>
                          <a:custGeom>
                            <a:avLst/>
                            <a:gdLst/>
                            <a:ahLst/>
                            <a:cxnLst/>
                            <a:rect l="0" t="0" r="0" b="0"/>
                            <a:pathLst>
                              <a:path w="505968" h="9144">
                                <a:moveTo>
                                  <a:pt x="0" y="0"/>
                                </a:moveTo>
                                <a:lnTo>
                                  <a:pt x="505968" y="0"/>
                                </a:lnTo>
                                <a:lnTo>
                                  <a:pt x="5059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383" name="Shape 151383"/>
                        <wps:cNvSpPr/>
                        <wps:spPr>
                          <a:xfrm>
                            <a:off x="0" y="6096"/>
                            <a:ext cx="2209800" cy="9144"/>
                          </a:xfrm>
                          <a:custGeom>
                            <a:avLst/>
                            <a:gdLst/>
                            <a:ahLst/>
                            <a:cxnLst/>
                            <a:rect l="0" t="0" r="0" b="0"/>
                            <a:pathLst>
                              <a:path w="2209800" h="9144">
                                <a:moveTo>
                                  <a:pt x="0" y="0"/>
                                </a:moveTo>
                                <a:lnTo>
                                  <a:pt x="2209800" y="0"/>
                                </a:lnTo>
                                <a:lnTo>
                                  <a:pt x="2209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384" name="Shape 151384"/>
                        <wps:cNvSpPr/>
                        <wps:spPr>
                          <a:xfrm>
                            <a:off x="2359152" y="6096"/>
                            <a:ext cx="2599944" cy="9144"/>
                          </a:xfrm>
                          <a:custGeom>
                            <a:avLst/>
                            <a:gdLst/>
                            <a:ahLst/>
                            <a:cxnLst/>
                            <a:rect l="0" t="0" r="0" b="0"/>
                            <a:pathLst>
                              <a:path w="2599944" h="9144">
                                <a:moveTo>
                                  <a:pt x="0" y="0"/>
                                </a:moveTo>
                                <a:lnTo>
                                  <a:pt x="2599944" y="0"/>
                                </a:lnTo>
                                <a:lnTo>
                                  <a:pt x="2599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385" name="Shape 151385"/>
                        <wps:cNvSpPr/>
                        <wps:spPr>
                          <a:xfrm>
                            <a:off x="5093208" y="6096"/>
                            <a:ext cx="505968" cy="9144"/>
                          </a:xfrm>
                          <a:custGeom>
                            <a:avLst/>
                            <a:gdLst/>
                            <a:ahLst/>
                            <a:cxnLst/>
                            <a:rect l="0" t="0" r="0" b="0"/>
                            <a:pathLst>
                              <a:path w="505968" h="9144">
                                <a:moveTo>
                                  <a:pt x="0" y="0"/>
                                </a:moveTo>
                                <a:lnTo>
                                  <a:pt x="505968" y="0"/>
                                </a:lnTo>
                                <a:lnTo>
                                  <a:pt x="5059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69BEFC9" id="Group 120923" o:spid="_x0000_s1026" style="width:440.9pt;height:.95pt;mso-position-horizontal-relative:char;mso-position-vertical-relative:line" coordsize="5599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">
                <v:shape id="Shape 151380" o:spid="_x0000_s1027" style="position:absolute;width:22098;height:91;visibility:visible;mso-wrap-style:square;v-text-anchor:top" coordsize="2209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" path="m,l2209800,r,9144l,9144,,e" fillcolor="black" stroked="f" strokeweight="0">
                  <v:stroke miterlimit="83231f" joinstyle="miter"/>
                  <v:path arrowok="t" textboxrect="0,0,2209800,9144"/>
                </v:shape>
                <v:shape id="Shape 151381" o:spid="_x0000_s1028" style="position:absolute;left:23591;width:25999;height:91;visibility:visible;mso-wrap-style:square;v-text-anchor:top" coordsize="2599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" path="m,l2599944,r,9144l,9144,,e" fillcolor="black" stroked="f" strokeweight="0">
                  <v:stroke miterlimit="83231f" joinstyle="miter"/>
                  <v:path arrowok="t" textboxrect="0,0,2599944,9144"/>
                </v:shape>
                <v:shape id="Shape 151382" o:spid="_x0000_s1029" style="position:absolute;left:50932;width:5059;height:91;visibility:visible;mso-wrap-style:square;v-text-anchor:top" coordsize="505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" path="m,l505968,r,9144l,9144,,e" fillcolor="black" stroked="f" strokeweight="0">
                  <v:stroke miterlimit="83231f" joinstyle="miter"/>
                  <v:path arrowok="t" textboxrect="0,0,505968,9144"/>
                </v:shape>
                <v:shape id="Shape 151383" o:spid="_x0000_s1030" style="position:absolute;top:60;width:22098;height:92;visibility:visible;mso-wrap-style:square;v-text-anchor:top" coordsize="2209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" path="m,l2209800,r,9144l,9144,,e" fillcolor="black" stroked="f" strokeweight="0">
                  <v:stroke miterlimit="83231f" joinstyle="miter"/>
                  <v:path arrowok="t" textboxrect="0,0,2209800,9144"/>
                </v:shape>
                <v:shape id="Shape 151384" o:spid="_x0000_s1031" style="position:absolute;left:23591;top:60;width:25999;height:92;visibility:visible;mso-wrap-style:square;v-text-anchor:top" coordsize="2599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" path="m,l2599944,r,9144l,9144,,e" fillcolor="black" stroked="f" strokeweight="0">
                  <v:stroke miterlimit="83231f" joinstyle="miter"/>
                  <v:path arrowok="t" textboxrect="0,0,2599944,9144"/>
                </v:shape>
                <v:shape id="Shape 151385" o:spid="_x0000_s1032" style="position:absolute;left:50932;top:60;width:5059;height:92;visibility:visible;mso-wrap-style:square;v-text-anchor:top" coordsize="505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" path="m,l505968,r,9144l,9144,,e" fillcolor="black" stroked="f" strokeweight="0">
                  <v:stroke miterlimit="83231f" joinstyle="miter"/>
                  <v:path arrowok="t" textboxrect="0,0,505968,9144"/>
                </v:shape>
                <w10:anchorlock/>
              </v:group>
            </w:pict>
          </mc:Fallback>
        </mc:AlternateContent>
      </w:r>
    </w:p>
    <w:p w14:paraId="5F02EA7A" w14:textId="77777777" w:rsidR="00185E65" w:rsidRDefault="00DF4C32">
      <w:pPr>
        <w:spacing w:after="99" w:line="259" w:lineRule="auto"/>
        <w:ind w:left="835" w:firstLine="0"/>
      </w:pPr>
      <w:r>
        <w:rPr>
          <w:rFonts w:ascii="Times New Roman" w:eastAsia="Times New Roman" w:hAnsi="Times New Roman" w:cs="Times New Roman"/>
          <w:color w:val="000000"/>
          <w:sz w:val="20"/>
        </w:rPr>
        <w:t xml:space="preserve"> </w:t>
      </w:r>
    </w:p>
    <w:p w14:paraId="0DEA353F" w14:textId="77777777" w:rsidR="00185E65" w:rsidRDefault="00DF4C32">
      <w:pPr>
        <w:tabs>
          <w:tab w:val="center" w:pos="1173"/>
          <w:tab w:val="center" w:pos="1838"/>
          <w:tab w:val="center" w:pos="5558"/>
          <w:tab w:val="center" w:pos="9859"/>
        </w:tabs>
        <w:spacing w:after="1" w:line="259" w:lineRule="auto"/>
        <w:ind w:firstLine="0"/>
      </w:pPr>
      <w:r>
        <w:rPr>
          <w:rFonts w:ascii="Calibri" w:eastAsia="Calibri" w:hAnsi="Calibri" w:cs="Calibri"/>
          <w:color w:val="000000"/>
          <w:sz w:val="22"/>
        </w:rPr>
        <w:tab/>
      </w:r>
      <w:r>
        <w:rPr>
          <w:rFonts w:ascii="Times New Roman" w:eastAsia="Times New Roman" w:hAnsi="Times New Roman" w:cs="Times New Roman"/>
          <w:color w:val="000000"/>
          <w:sz w:val="20"/>
        </w:rPr>
        <w:t xml:space="preserve">Member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p>
    <w:p w14:paraId="6D096D14" w14:textId="77777777" w:rsidR="00185E65" w:rsidRDefault="00DF4C32">
      <w:pPr>
        <w:spacing w:after="7" w:line="259" w:lineRule="auto"/>
        <w:ind w:left="1594" w:firstLine="0"/>
      </w:pPr>
      <w:r>
        <w:rPr>
          <w:rFonts w:ascii="Calibri" w:eastAsia="Calibri" w:hAnsi="Calibri" w:cs="Calibri"/>
          <w:noProof/>
          <w:color w:val="000000"/>
          <w:sz w:val="22"/>
        </w:rPr>
        <mc:AlternateContent>
          <mc:Choice Requires="wpg">
            <w:drawing>
              <wp:inline distT="0" distB="0" distL="0" distR="0" wp14:anchorId="569B636D" wp14:editId="224223F7">
                <wp:extent cx="5599176" cy="6096"/>
                <wp:effectExtent l="0" t="0" r="0" b="0"/>
                <wp:docPr id="120924" name="Group 120924"/>
                <wp:cNvGraphicFramePr/>
                <a:graphic xmlns:a="http://schemas.openxmlformats.org/drawingml/2006/main">
                  <a:graphicData uri="http://schemas.microsoft.com/office/word/2010/wordprocessingGroup">
                    <wpg:wgp>
                      <wpg:cNvGrpSpPr/>
                      <wpg:grpSpPr>
                        <a:xfrm>
                          <a:off x="0" y="0"/>
                          <a:ext cx="5599176" cy="6096"/>
                          <a:chOff x="0" y="0"/>
                          <a:chExt cx="5599176" cy="6096"/>
                        </a:xfrm>
                      </wpg:grpSpPr>
                      <wps:wsp>
                        <wps:cNvPr id="151392" name="Shape 151392"/>
                        <wps:cNvSpPr/>
                        <wps:spPr>
                          <a:xfrm>
                            <a:off x="0" y="0"/>
                            <a:ext cx="2209800" cy="9144"/>
                          </a:xfrm>
                          <a:custGeom>
                            <a:avLst/>
                            <a:gdLst/>
                            <a:ahLst/>
                            <a:cxnLst/>
                            <a:rect l="0" t="0" r="0" b="0"/>
                            <a:pathLst>
                              <a:path w="2209800" h="9144">
                                <a:moveTo>
                                  <a:pt x="0" y="0"/>
                                </a:moveTo>
                                <a:lnTo>
                                  <a:pt x="2209800" y="0"/>
                                </a:lnTo>
                                <a:lnTo>
                                  <a:pt x="2209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393" name="Shape 151393"/>
                        <wps:cNvSpPr/>
                        <wps:spPr>
                          <a:xfrm>
                            <a:off x="2359152" y="0"/>
                            <a:ext cx="2599944" cy="9144"/>
                          </a:xfrm>
                          <a:custGeom>
                            <a:avLst/>
                            <a:gdLst/>
                            <a:ahLst/>
                            <a:cxnLst/>
                            <a:rect l="0" t="0" r="0" b="0"/>
                            <a:pathLst>
                              <a:path w="2599944" h="9144">
                                <a:moveTo>
                                  <a:pt x="0" y="0"/>
                                </a:moveTo>
                                <a:lnTo>
                                  <a:pt x="2599944" y="0"/>
                                </a:lnTo>
                                <a:lnTo>
                                  <a:pt x="2599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394" name="Shape 151394"/>
                        <wps:cNvSpPr/>
                        <wps:spPr>
                          <a:xfrm>
                            <a:off x="5093208" y="0"/>
                            <a:ext cx="505968" cy="9144"/>
                          </a:xfrm>
                          <a:custGeom>
                            <a:avLst/>
                            <a:gdLst/>
                            <a:ahLst/>
                            <a:cxnLst/>
                            <a:rect l="0" t="0" r="0" b="0"/>
                            <a:pathLst>
                              <a:path w="505968" h="9144">
                                <a:moveTo>
                                  <a:pt x="0" y="0"/>
                                </a:moveTo>
                                <a:lnTo>
                                  <a:pt x="505968" y="0"/>
                                </a:lnTo>
                                <a:lnTo>
                                  <a:pt x="5059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67B4CE8" id="Group 120924" o:spid="_x0000_s1026" style="width:440.9pt;height:.5pt;mso-position-horizontal-relative:char;mso-position-vertical-relative:line" coordsize="559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">
                <v:shape id="Shape 151392" o:spid="_x0000_s1027" style="position:absolute;width:22098;height:91;visibility:visible;mso-wrap-style:square;v-text-anchor:top" coordsize="2209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" path="m,l2209800,r,9144l,9144,,e" fillcolor="black" stroked="f" strokeweight="0">
                  <v:stroke miterlimit="83231f" joinstyle="miter"/>
                  <v:path arrowok="t" textboxrect="0,0,2209800,9144"/>
                </v:shape>
                <v:shape id="Shape 151393" o:spid="_x0000_s1028" style="position:absolute;left:23591;width:25999;height:91;visibility:visible;mso-wrap-style:square;v-text-anchor:top" coordsize="2599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" path="m,l2599944,r,9144l,9144,,e" fillcolor="black" stroked="f" strokeweight="0">
                  <v:stroke miterlimit="83231f" joinstyle="miter"/>
                  <v:path arrowok="t" textboxrect="0,0,2599944,9144"/>
                </v:shape>
                <v:shape id="Shape 151394" o:spid="_x0000_s1029" style="position:absolute;left:50932;width:5059;height:91;visibility:visible;mso-wrap-style:square;v-text-anchor:top" coordsize="505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" path="m,l505968,r,9144l,9144,,e" fillcolor="black" stroked="f" strokeweight="0">
                  <v:stroke miterlimit="83231f" joinstyle="miter"/>
                  <v:path arrowok="t" textboxrect="0,0,505968,9144"/>
                </v:shape>
                <w10:anchorlock/>
              </v:group>
            </w:pict>
          </mc:Fallback>
        </mc:AlternateContent>
      </w:r>
    </w:p>
    <w:p w14:paraId="1DAA8524"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31C266B5"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09EB032D"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17E58B86"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5C2653AB" w14:textId="77777777" w:rsidR="00185E65" w:rsidRDefault="00DF4C32">
      <w:pPr>
        <w:spacing w:after="1" w:line="259" w:lineRule="auto"/>
        <w:ind w:left="658" w:hanging="10"/>
      </w:pPr>
      <w:r>
        <w:rPr>
          <w:rFonts w:ascii="Times New Roman" w:eastAsia="Times New Roman" w:hAnsi="Times New Roman" w:cs="Times New Roman"/>
          <w:color w:val="000000"/>
          <w:sz w:val="20"/>
        </w:rPr>
        <w:t>Return to QERM Graduate Program Adviser (</w:t>
      </w:r>
      <w:r w:rsidR="00217606" w:rsidRPr="00217606">
        <w:rPr>
          <w:rFonts w:ascii="Times New Roman" w:eastAsia="Times New Roman" w:hAnsi="Times New Roman" w:cs="Times New Roman"/>
          <w:color w:val="000000"/>
          <w:sz w:val="20"/>
        </w:rPr>
        <w:t>Ocean Teaching Building, Box 357941</w:t>
      </w:r>
      <w:r>
        <w:rPr>
          <w:rFonts w:ascii="Times New Roman" w:eastAsia="Times New Roman" w:hAnsi="Times New Roman" w:cs="Times New Roman"/>
          <w:color w:val="000000"/>
          <w:sz w:val="20"/>
        </w:rPr>
        <w:t xml:space="preserve">)  </w:t>
      </w:r>
    </w:p>
    <w:p w14:paraId="4564A59B"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41320705"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3744313F"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4E21FCFA"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08F2DA6A"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67B1D4F2"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2C4329D9"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27A92CD2"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2029369A"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68208244"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4232601E"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219E2A94"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4BD434C6"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26F974EF" w14:textId="77777777" w:rsidR="00185E65" w:rsidRDefault="00DF4C32">
      <w:pPr>
        <w:spacing w:after="31" w:line="259" w:lineRule="auto"/>
        <w:ind w:left="619" w:firstLine="0"/>
      </w:pPr>
      <w:r>
        <w:rPr>
          <w:rFonts w:ascii="Calibri" w:eastAsia="Calibri" w:hAnsi="Calibri" w:cs="Calibri"/>
          <w:noProof/>
          <w:color w:val="000000"/>
          <w:sz w:val="22"/>
        </w:rPr>
        <mc:AlternateContent>
          <mc:Choice Requires="wpg">
            <w:drawing>
              <wp:inline distT="0" distB="0" distL="0" distR="0" wp14:anchorId="5E6A8CA0" wp14:editId="38A1C46C">
                <wp:extent cx="6208777" cy="6096"/>
                <wp:effectExtent l="0" t="0" r="0" b="0"/>
                <wp:docPr id="120925" name="Group 120925"/>
                <wp:cNvGraphicFramePr/>
                <a:graphic xmlns:a="http://schemas.openxmlformats.org/drawingml/2006/main">
                  <a:graphicData uri="http://schemas.microsoft.com/office/word/2010/wordprocessingGroup">
                    <wpg:wgp>
                      <wpg:cNvGrpSpPr/>
                      <wpg:grpSpPr>
                        <a:xfrm>
                          <a:off x="0" y="0"/>
                          <a:ext cx="6208777" cy="6096"/>
                          <a:chOff x="0" y="0"/>
                          <a:chExt cx="6208777" cy="6096"/>
                        </a:xfrm>
                      </wpg:grpSpPr>
                      <wps:wsp>
                        <wps:cNvPr id="151398" name="Shape 151398"/>
                        <wps:cNvSpPr/>
                        <wps:spPr>
                          <a:xfrm>
                            <a:off x="0" y="0"/>
                            <a:ext cx="6208777" cy="9144"/>
                          </a:xfrm>
                          <a:custGeom>
                            <a:avLst/>
                            <a:gdLst/>
                            <a:ahLst/>
                            <a:cxnLst/>
                            <a:rect l="0" t="0" r="0" b="0"/>
                            <a:pathLst>
                              <a:path w="6208777" h="9144">
                                <a:moveTo>
                                  <a:pt x="0" y="0"/>
                                </a:moveTo>
                                <a:lnTo>
                                  <a:pt x="6208777" y="0"/>
                                </a:lnTo>
                                <a:lnTo>
                                  <a:pt x="62087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D6B6D" id="Group 120925" o:spid="_x0000_s1026" style="width:488.9pt;height:.5pt;mso-position-horizontal-relative:char;mso-position-vertical-relative:line" coordsize="62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">
                <v:shape id="Shape 151398" o:spid="_x0000_s1027" style="position:absolute;width:62087;height:91;visibility:visible;mso-wrap-style:square;v-text-anchor:top" coordsize="62087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" path="m,l6208777,r,9144l,9144,,e" fillcolor="black" stroked="f" strokeweight="0">
                  <v:stroke miterlimit="83231f" joinstyle="miter"/>
                  <v:path arrowok="t" textboxrect="0,0,6208777,9144"/>
                </v:shape>
                <w10:anchorlock/>
              </v:group>
            </w:pict>
          </mc:Fallback>
        </mc:AlternateContent>
      </w:r>
    </w:p>
    <w:p w14:paraId="4B07C8F8"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p>
    <w:p w14:paraId="04B5AB43" w14:textId="77777777" w:rsidR="00185E65" w:rsidRDefault="00DF4C32">
      <w:pPr>
        <w:spacing w:after="0" w:line="259" w:lineRule="auto"/>
        <w:ind w:left="643" w:hanging="10"/>
      </w:pPr>
      <w:r>
        <w:rPr>
          <w:rFonts w:ascii="Times New Roman" w:eastAsia="Times New Roman" w:hAnsi="Times New Roman" w:cs="Times New Roman"/>
          <w:b/>
          <w:i/>
          <w:color w:val="000000"/>
          <w:sz w:val="18"/>
        </w:rPr>
        <w:t xml:space="preserve">Office Use Only: </w:t>
      </w:r>
    </w:p>
    <w:p w14:paraId="4877E2A9" w14:textId="77777777" w:rsidR="00185E65" w:rsidRDefault="00DF4C32">
      <w:pPr>
        <w:spacing w:after="0" w:line="259" w:lineRule="auto"/>
        <w:ind w:left="648" w:firstLine="0"/>
      </w:pPr>
      <w:r>
        <w:rPr>
          <w:rFonts w:ascii="Times New Roman" w:eastAsia="Times New Roman" w:hAnsi="Times New Roman" w:cs="Times New Roman"/>
          <w:b/>
          <w:i/>
          <w:color w:val="000000"/>
          <w:sz w:val="18"/>
        </w:rPr>
        <w:t xml:space="preserve"> </w:t>
      </w:r>
    </w:p>
    <w:p w14:paraId="3A3F4583" w14:textId="77777777" w:rsidR="00185E65" w:rsidRDefault="00DF4C32">
      <w:pPr>
        <w:tabs>
          <w:tab w:val="center" w:pos="2150"/>
          <w:tab w:val="center" w:pos="6912"/>
          <w:tab w:val="center" w:pos="4752"/>
          <w:tab w:val="center" w:pos="5472"/>
          <w:tab w:val="center" w:pos="6192"/>
          <w:tab w:val="center" w:pos="6912"/>
          <w:tab w:val="center" w:pos="7632"/>
          <w:tab w:val="center" w:pos="8557"/>
          <w:tab w:val="center" w:pos="9072"/>
        </w:tabs>
        <w:spacing w:after="0" w:line="259" w:lineRule="auto"/>
        <w:ind w:firstLine="0"/>
      </w:pPr>
      <w:r>
        <w:rPr>
          <w:rFonts w:ascii="Calibri" w:eastAsia="Calibri" w:hAnsi="Calibri" w:cs="Calibri"/>
          <w:color w:val="000000"/>
          <w:sz w:val="22"/>
        </w:rPr>
        <w:tab/>
      </w:r>
      <w:r>
        <w:rPr>
          <w:rFonts w:ascii="Times New Roman" w:eastAsia="Times New Roman" w:hAnsi="Times New Roman" w:cs="Times New Roman"/>
          <w:b/>
          <w:i/>
          <w:color w:val="000000"/>
          <w:sz w:val="18"/>
        </w:rPr>
        <w:t xml:space="preserve">Reviewed and approved by QERM GPC: </w:t>
      </w:r>
      <w:r>
        <w:rPr>
          <w:rFonts w:ascii="Times New Roman" w:eastAsia="Times New Roman" w:hAnsi="Times New Roman" w:cs="Times New Roman"/>
          <w:b/>
          <w:i/>
          <w:color w:val="000000"/>
          <w:sz w:val="18"/>
        </w:rPr>
        <w:tab/>
      </w:r>
      <w:r>
        <w:rPr>
          <w:rFonts w:ascii="Calibri" w:eastAsia="Calibri" w:hAnsi="Calibri" w:cs="Calibri"/>
          <w:noProof/>
          <w:color w:val="000000"/>
          <w:sz w:val="22"/>
        </w:rPr>
        <mc:AlternateContent>
          <mc:Choice Requires="wpg">
            <w:drawing>
              <wp:inline distT="0" distB="0" distL="0" distR="0" wp14:anchorId="30F92519" wp14:editId="6110FCF5">
                <wp:extent cx="3657600" cy="3049"/>
                <wp:effectExtent l="0" t="0" r="0" b="0"/>
                <wp:docPr id="120926" name="Group 120926"/>
                <wp:cNvGraphicFramePr/>
                <a:graphic xmlns:a="http://schemas.openxmlformats.org/drawingml/2006/main">
                  <a:graphicData uri="http://schemas.microsoft.com/office/word/2010/wordprocessingGroup">
                    <wpg:wgp>
                      <wpg:cNvGrpSpPr/>
                      <wpg:grpSpPr>
                        <a:xfrm>
                          <a:off x="0" y="0"/>
                          <a:ext cx="3657600" cy="3049"/>
                          <a:chOff x="0" y="0"/>
                          <a:chExt cx="3657600" cy="3049"/>
                        </a:xfrm>
                      </wpg:grpSpPr>
                      <wps:wsp>
                        <wps:cNvPr id="151400" name="Shape 151400"/>
                        <wps:cNvSpPr/>
                        <wps:spPr>
                          <a:xfrm>
                            <a:off x="0" y="0"/>
                            <a:ext cx="2743200" cy="9144"/>
                          </a:xfrm>
                          <a:custGeom>
                            <a:avLst/>
                            <a:gdLst/>
                            <a:ahLst/>
                            <a:cxnLst/>
                            <a:rect l="0" t="0" r="0" b="0"/>
                            <a:pathLst>
                              <a:path w="2743200" h="9144">
                                <a:moveTo>
                                  <a:pt x="0" y="0"/>
                                </a:moveTo>
                                <a:lnTo>
                                  <a:pt x="2743200" y="0"/>
                                </a:lnTo>
                                <a:lnTo>
                                  <a:pt x="274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01" name="Shape 151401"/>
                        <wps:cNvSpPr/>
                        <wps:spPr>
                          <a:xfrm>
                            <a:off x="3002280" y="0"/>
                            <a:ext cx="655320" cy="9144"/>
                          </a:xfrm>
                          <a:custGeom>
                            <a:avLst/>
                            <a:gdLst/>
                            <a:ahLst/>
                            <a:cxnLst/>
                            <a:rect l="0" t="0" r="0" b="0"/>
                            <a:pathLst>
                              <a:path w="655320" h="9144">
                                <a:moveTo>
                                  <a:pt x="0" y="0"/>
                                </a:moveTo>
                                <a:lnTo>
                                  <a:pt x="655320" y="0"/>
                                </a:lnTo>
                                <a:lnTo>
                                  <a:pt x="6553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09E13B" id="Group 120926" o:spid="_x0000_s1026" style="width:4in;height:.25pt;mso-position-horizontal-relative:char;mso-position-vertical-relative:line" coordsize="3657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">
                <v:shape id="Shape 151400" o:spid="_x0000_s1027" style="position:absolute;width:27432;height:91;visibility:visible;mso-wrap-style:square;v-text-anchor:top" coordsize="2743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" path="m,l2743200,r,9144l,9144,,e" fillcolor="black" stroked="f" strokeweight="0">
                  <v:stroke miterlimit="83231f" joinstyle="miter"/>
                  <v:path arrowok="t" textboxrect="0,0,2743200,9144"/>
                </v:shape>
                <v:shape id="Shape 151401" o:spid="_x0000_s1028" style="position:absolute;left:30022;width:6554;height:91;visibility:visible;mso-wrap-style:square;v-text-anchor:top" coordsize="6553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" path="m,l655320,r,9144l,9144,,e" fillcolor="black" stroked="f" strokeweight="0">
                  <v:stroke miterlimit="83231f" joinstyle="miter"/>
                  <v:path arrowok="t" textboxrect="0,0,655320,9144"/>
                </v:shape>
                <w10:anchorlock/>
              </v:group>
            </w:pict>
          </mc:Fallback>
        </mc:AlternateContent>
      </w:r>
      <w:r>
        <w:rPr>
          <w:rFonts w:ascii="Times New Roman" w:eastAsia="Times New Roman" w:hAnsi="Times New Roman" w:cs="Times New Roman"/>
          <w:b/>
          <w:i/>
          <w:color w:val="000000"/>
          <w:sz w:val="18"/>
        </w:rPr>
        <w:t xml:space="preserve"> </w:t>
      </w:r>
      <w:r>
        <w:rPr>
          <w:rFonts w:ascii="Times New Roman" w:eastAsia="Times New Roman" w:hAnsi="Times New Roman" w:cs="Times New Roman"/>
          <w:b/>
          <w:i/>
          <w:color w:val="000000"/>
          <w:sz w:val="18"/>
        </w:rPr>
        <w:tab/>
        <w:t xml:space="preserve"> </w:t>
      </w:r>
      <w:r>
        <w:rPr>
          <w:rFonts w:ascii="Times New Roman" w:eastAsia="Times New Roman" w:hAnsi="Times New Roman" w:cs="Times New Roman"/>
          <w:b/>
          <w:i/>
          <w:color w:val="000000"/>
          <w:sz w:val="18"/>
        </w:rPr>
        <w:tab/>
        <w:t xml:space="preserve"> </w:t>
      </w:r>
      <w:r>
        <w:rPr>
          <w:rFonts w:ascii="Times New Roman" w:eastAsia="Times New Roman" w:hAnsi="Times New Roman" w:cs="Times New Roman"/>
          <w:b/>
          <w:i/>
          <w:color w:val="000000"/>
          <w:sz w:val="18"/>
        </w:rPr>
        <w:tab/>
        <w:t xml:space="preserve"> </w:t>
      </w:r>
      <w:r>
        <w:rPr>
          <w:rFonts w:ascii="Times New Roman" w:eastAsia="Times New Roman" w:hAnsi="Times New Roman" w:cs="Times New Roman"/>
          <w:b/>
          <w:i/>
          <w:color w:val="000000"/>
          <w:sz w:val="18"/>
        </w:rPr>
        <w:tab/>
        <w:t xml:space="preserve"> </w:t>
      </w:r>
      <w:r>
        <w:rPr>
          <w:rFonts w:ascii="Times New Roman" w:eastAsia="Times New Roman" w:hAnsi="Times New Roman" w:cs="Times New Roman"/>
          <w:b/>
          <w:i/>
          <w:color w:val="000000"/>
          <w:sz w:val="18"/>
        </w:rPr>
        <w:tab/>
        <w:t xml:space="preserve"> </w:t>
      </w:r>
      <w:r>
        <w:rPr>
          <w:rFonts w:ascii="Times New Roman" w:eastAsia="Times New Roman" w:hAnsi="Times New Roman" w:cs="Times New Roman"/>
          <w:b/>
          <w:i/>
          <w:color w:val="000000"/>
          <w:sz w:val="18"/>
        </w:rPr>
        <w:tab/>
        <w:t xml:space="preserve">Date: </w:t>
      </w:r>
      <w:r>
        <w:rPr>
          <w:rFonts w:ascii="Times New Roman" w:eastAsia="Times New Roman" w:hAnsi="Times New Roman" w:cs="Times New Roman"/>
          <w:b/>
          <w:i/>
          <w:color w:val="000000"/>
          <w:sz w:val="18"/>
        </w:rPr>
        <w:tab/>
        <w:t xml:space="preserve"> </w:t>
      </w:r>
    </w:p>
    <w:p w14:paraId="285A7D72" w14:textId="77777777" w:rsidR="00185E65" w:rsidRDefault="00DF4C32">
      <w:pPr>
        <w:spacing w:after="0" w:line="259" w:lineRule="auto"/>
        <w:ind w:left="648" w:firstLine="0"/>
      </w:pPr>
      <w:r>
        <w:rPr>
          <w:rFonts w:ascii="Times New Roman" w:eastAsia="Times New Roman" w:hAnsi="Times New Roman" w:cs="Times New Roman"/>
          <w:b/>
          <w:i/>
          <w:color w:val="000000"/>
          <w:sz w:val="18"/>
        </w:rPr>
        <w:t xml:space="preserve"> </w:t>
      </w:r>
      <w:r>
        <w:rPr>
          <w:rFonts w:ascii="Times New Roman" w:eastAsia="Times New Roman" w:hAnsi="Times New Roman" w:cs="Times New Roman"/>
          <w:b/>
          <w:i/>
          <w:color w:val="000000"/>
          <w:sz w:val="18"/>
        </w:rPr>
        <w:tab/>
        <w:t xml:space="preserve"> </w:t>
      </w:r>
      <w:r>
        <w:rPr>
          <w:rFonts w:ascii="Times New Roman" w:eastAsia="Times New Roman" w:hAnsi="Times New Roman" w:cs="Times New Roman"/>
          <w:b/>
          <w:i/>
          <w:color w:val="000000"/>
          <w:sz w:val="18"/>
        </w:rPr>
        <w:tab/>
        <w:t xml:space="preserve"> </w:t>
      </w:r>
      <w:r>
        <w:rPr>
          <w:rFonts w:ascii="Times New Roman" w:eastAsia="Times New Roman" w:hAnsi="Times New Roman" w:cs="Times New Roman"/>
          <w:b/>
          <w:i/>
          <w:color w:val="000000"/>
          <w:sz w:val="18"/>
        </w:rPr>
        <w:tab/>
        <w:t xml:space="preserve"> </w:t>
      </w:r>
    </w:p>
    <w:p w14:paraId="328B4380" w14:textId="77777777" w:rsidR="0057748D" w:rsidRDefault="0057748D">
      <w:pPr>
        <w:spacing w:after="160" w:line="259" w:lineRule="auto"/>
        <w:ind w:firstLine="0"/>
        <w:rPr>
          <w:rFonts w:ascii="Calibri" w:eastAsia="Calibri" w:hAnsi="Calibri" w:cs="Calibri"/>
          <w:b/>
          <w:i/>
          <w:color w:val="000000"/>
        </w:rPr>
      </w:pPr>
      <w:r>
        <w:br w:type="page"/>
      </w:r>
    </w:p>
    <w:p w14:paraId="23A94B1C" w14:textId="77777777" w:rsidR="0057748D" w:rsidRDefault="0057748D">
      <w:pPr>
        <w:pStyle w:val="Heading4"/>
        <w:ind w:left="302"/>
        <w:jc w:val="center"/>
      </w:pPr>
      <w:r>
        <w:lastRenderedPageBreak/>
        <w:t>Appendix H</w:t>
      </w:r>
    </w:p>
    <w:p w14:paraId="30B34132" w14:textId="77777777" w:rsidR="00185E65" w:rsidRDefault="00DF4C32">
      <w:pPr>
        <w:pStyle w:val="Heading4"/>
        <w:ind w:left="302"/>
        <w:jc w:val="center"/>
      </w:pPr>
      <w:r>
        <w:t>Use</w:t>
      </w:r>
      <w:r>
        <w:tab/>
        <w:t>of</w:t>
      </w:r>
      <w:r w:rsidR="009817F3">
        <w:t xml:space="preserve"> </w:t>
      </w:r>
      <w:r>
        <w:t>Human</w:t>
      </w:r>
      <w:r w:rsidR="009817F3">
        <w:t xml:space="preserve"> </w:t>
      </w:r>
      <w:r w:rsidR="0057748D">
        <w:t xml:space="preserve">and </w:t>
      </w:r>
      <w:r>
        <w:t>Animal</w:t>
      </w:r>
      <w:r w:rsidR="0057748D">
        <w:t xml:space="preserve"> </w:t>
      </w:r>
      <w:r>
        <w:t>Subjects</w:t>
      </w:r>
      <w:r w:rsidR="0057748D">
        <w:t xml:space="preserve"> </w:t>
      </w:r>
    </w:p>
    <w:p w14:paraId="67D8F4B4" w14:textId="77777777" w:rsidR="00185E65" w:rsidRDefault="00DF4C32">
      <w:pPr>
        <w:spacing w:after="0" w:line="259" w:lineRule="auto"/>
        <w:ind w:left="120" w:firstLine="0"/>
      </w:pPr>
      <w:r>
        <w:rPr>
          <w:noProof/>
        </w:rPr>
        <w:drawing>
          <wp:inline distT="0" distB="0" distL="0" distR="0" wp14:anchorId="63C52AC7" wp14:editId="1E070417">
            <wp:extent cx="1428750" cy="266700"/>
            <wp:effectExtent l="0" t="0" r="0" b="0"/>
            <wp:docPr id="13470" name="Picture 13470"/>
            <wp:cNvGraphicFramePr/>
            <a:graphic xmlns:a="http://schemas.openxmlformats.org/drawingml/2006/main">
              <a:graphicData uri="http://schemas.openxmlformats.org/drawingml/2006/picture">
                <pic:pic xmlns:pic="http://schemas.openxmlformats.org/drawingml/2006/picture">
                  <pic:nvPicPr>
                    <pic:cNvPr id="13470" name="Picture 13470"/>
                    <pic:cNvPicPr/>
                  </pic:nvPicPr>
                  <pic:blipFill>
                    <a:blip r:embed="rId30"/>
                    <a:stretch>
                      <a:fillRect/>
                    </a:stretch>
                  </pic:blipFill>
                  <pic:spPr>
                    <a:xfrm>
                      <a:off x="0" y="0"/>
                      <a:ext cx="1428750" cy="266700"/>
                    </a:xfrm>
                    <a:prstGeom prst="rect">
                      <a:avLst/>
                    </a:prstGeom>
                  </pic:spPr>
                </pic:pic>
              </a:graphicData>
            </a:graphic>
          </wp:inline>
        </w:drawing>
      </w:r>
    </w:p>
    <w:p w14:paraId="0930798E" w14:textId="77777777" w:rsidR="00185E65" w:rsidRDefault="00DF4C32">
      <w:pPr>
        <w:spacing w:after="136" w:line="259" w:lineRule="auto"/>
        <w:ind w:firstLine="0"/>
      </w:pPr>
      <w:r>
        <w:rPr>
          <w:rFonts w:ascii="Times New Roman" w:eastAsia="Times New Roman" w:hAnsi="Times New Roman" w:cs="Times New Roman"/>
          <w:color w:val="000000"/>
          <w:sz w:val="10"/>
        </w:rPr>
        <w:t xml:space="preserve"> </w:t>
      </w:r>
      <w:r>
        <w:rPr>
          <w:rFonts w:ascii="Times New Roman" w:eastAsia="Times New Roman" w:hAnsi="Times New Roman" w:cs="Times New Roman"/>
          <w:color w:val="000000"/>
          <w:sz w:val="10"/>
        </w:rPr>
        <w:tab/>
      </w:r>
      <w:r>
        <w:rPr>
          <w:rFonts w:ascii="Times New Roman" w:eastAsia="Times New Roman" w:hAnsi="Times New Roman" w:cs="Times New Roman"/>
          <w:color w:val="000000"/>
          <w:sz w:val="20"/>
        </w:rPr>
        <w:t xml:space="preserve"> </w:t>
      </w:r>
    </w:p>
    <w:p w14:paraId="23B40019" w14:textId="77777777" w:rsidR="00185E65" w:rsidRDefault="00DF4C32">
      <w:pPr>
        <w:spacing w:after="0" w:line="259" w:lineRule="auto"/>
        <w:ind w:right="600" w:firstLine="0"/>
        <w:jc w:val="right"/>
      </w:pPr>
      <w:r>
        <w:rPr>
          <w:rFonts w:ascii="Arial" w:eastAsia="Arial" w:hAnsi="Arial" w:cs="Arial"/>
          <w:color w:val="000000"/>
          <w:sz w:val="28"/>
        </w:rPr>
        <w:t xml:space="preserve">USE OF HUMAN AND ANIMAL SUBJECTS FOR UW </w:t>
      </w:r>
    </w:p>
    <w:p w14:paraId="4B748BCF" w14:textId="77777777" w:rsidR="00185E65" w:rsidRDefault="00DF4C32">
      <w:pPr>
        <w:spacing w:after="0" w:line="259" w:lineRule="auto"/>
        <w:ind w:left="960" w:firstLine="0"/>
        <w:jc w:val="center"/>
      </w:pPr>
      <w:r>
        <w:rPr>
          <w:rFonts w:ascii="Arial" w:eastAsia="Arial" w:hAnsi="Arial" w:cs="Arial"/>
          <w:color w:val="000000"/>
          <w:sz w:val="28"/>
        </w:rPr>
        <w:t xml:space="preserve">GRADUATE STUDENT THESES AND </w:t>
      </w:r>
    </w:p>
    <w:p w14:paraId="51245E0A" w14:textId="77777777" w:rsidR="00185E65" w:rsidRDefault="00DF4C32">
      <w:pPr>
        <w:spacing w:after="0" w:line="259" w:lineRule="auto"/>
        <w:ind w:left="3431" w:firstLine="0"/>
      </w:pPr>
      <w:r>
        <w:rPr>
          <w:rFonts w:ascii="Arial" w:eastAsia="Arial" w:hAnsi="Arial" w:cs="Arial"/>
          <w:color w:val="000000"/>
          <w:sz w:val="28"/>
        </w:rPr>
        <w:t xml:space="preserve">DISSERTATIONS </w:t>
      </w:r>
    </w:p>
    <w:p w14:paraId="7B38774D" w14:textId="77777777" w:rsidR="00185E65" w:rsidRDefault="00DF4C32">
      <w:pPr>
        <w:spacing w:after="0" w:line="259" w:lineRule="auto"/>
        <w:ind w:firstLine="0"/>
      </w:pPr>
      <w:r>
        <w:rPr>
          <w:rFonts w:ascii="Arial" w:eastAsia="Arial" w:hAnsi="Arial" w:cs="Arial"/>
          <w:color w:val="000000"/>
        </w:rPr>
        <w:t xml:space="preserve"> </w:t>
      </w:r>
    </w:p>
    <w:p w14:paraId="4045C4BA" w14:textId="77777777" w:rsidR="00185E65" w:rsidRDefault="00DF4C32">
      <w:pPr>
        <w:spacing w:after="3" w:line="253" w:lineRule="auto"/>
        <w:ind w:left="90" w:right="153" w:hanging="10"/>
      </w:pPr>
      <w:r>
        <w:rPr>
          <w:rFonts w:ascii="Times New Roman" w:eastAsia="Times New Roman" w:hAnsi="Times New Roman" w:cs="Times New Roman"/>
          <w:color w:val="000000"/>
          <w:sz w:val="22"/>
        </w:rPr>
        <w:t>This form is completed wh</w:t>
      </w:r>
      <w:r w:rsidR="0057748D">
        <w:rPr>
          <w:rFonts w:ascii="Times New Roman" w:eastAsia="Times New Roman" w:hAnsi="Times New Roman" w:cs="Times New Roman"/>
          <w:color w:val="000000"/>
          <w:sz w:val="22"/>
        </w:rPr>
        <w:t xml:space="preserve">en a graduate student’s thesis </w:t>
      </w:r>
      <w:r>
        <w:rPr>
          <w:rFonts w:ascii="Times New Roman" w:eastAsia="Times New Roman" w:hAnsi="Times New Roman" w:cs="Times New Roman"/>
          <w:color w:val="000000"/>
          <w:sz w:val="22"/>
        </w:rPr>
        <w:t>or dissertation supervisory committee is constituted and must have original signatures of both the faculty committee chair and the g</w:t>
      </w:r>
      <w:r w:rsidR="0057748D">
        <w:rPr>
          <w:rFonts w:ascii="Times New Roman" w:eastAsia="Times New Roman" w:hAnsi="Times New Roman" w:cs="Times New Roman"/>
          <w:color w:val="000000"/>
          <w:sz w:val="22"/>
        </w:rPr>
        <w:t xml:space="preserve">raduate student.  The original </w:t>
      </w:r>
      <w:r>
        <w:rPr>
          <w:rFonts w:ascii="Times New Roman" w:eastAsia="Times New Roman" w:hAnsi="Times New Roman" w:cs="Times New Roman"/>
          <w:color w:val="000000"/>
          <w:sz w:val="22"/>
        </w:rPr>
        <w:t xml:space="preserve">copy is retained in the student’s departmental file and be available upon request.  Do not return this form to the Graduate School. </w:t>
      </w:r>
    </w:p>
    <w:p w14:paraId="4F98E1DF" w14:textId="77777777" w:rsidR="00185E65" w:rsidRDefault="00DF4C32">
      <w:pPr>
        <w:spacing w:after="117" w:line="259" w:lineRule="auto"/>
        <w:ind w:firstLine="0"/>
      </w:pPr>
      <w:r>
        <w:rPr>
          <w:rFonts w:ascii="Times New Roman" w:eastAsia="Times New Roman" w:hAnsi="Times New Roman" w:cs="Times New Roman"/>
          <w:color w:val="000000"/>
          <w:sz w:val="11"/>
        </w:rPr>
        <w:t xml:space="preserve"> </w:t>
      </w:r>
    </w:p>
    <w:p w14:paraId="371DFABC" w14:textId="77777777" w:rsidR="00185E65" w:rsidRDefault="00DF4C32">
      <w:pPr>
        <w:tabs>
          <w:tab w:val="center" w:pos="4320"/>
          <w:tab w:val="center" w:pos="5040"/>
          <w:tab w:val="center" w:pos="6875"/>
        </w:tabs>
        <w:spacing w:after="0" w:line="259" w:lineRule="auto"/>
        <w:ind w:firstLine="0"/>
      </w:pPr>
      <w:r>
        <w:rPr>
          <w:rFonts w:ascii="Calibri" w:eastAsia="Calibri" w:hAnsi="Calibri" w:cs="Calibri"/>
          <w:noProof/>
          <w:color w:val="000000"/>
          <w:sz w:val="22"/>
        </w:rPr>
        <mc:AlternateContent>
          <mc:Choice Requires="wpg">
            <w:drawing>
              <wp:inline distT="0" distB="0" distL="0" distR="0" wp14:anchorId="0E349A22" wp14:editId="1309D189">
                <wp:extent cx="2242820" cy="5608"/>
                <wp:effectExtent l="0" t="0" r="0" b="0"/>
                <wp:docPr id="132429" name="Group 132429"/>
                <wp:cNvGraphicFramePr/>
                <a:graphic xmlns:a="http://schemas.openxmlformats.org/drawingml/2006/main">
                  <a:graphicData uri="http://schemas.microsoft.com/office/word/2010/wordprocessingGroup">
                    <wpg:wgp>
                      <wpg:cNvGrpSpPr/>
                      <wpg:grpSpPr>
                        <a:xfrm>
                          <a:off x="0" y="0"/>
                          <a:ext cx="2242820" cy="5608"/>
                          <a:chOff x="0" y="0"/>
                          <a:chExt cx="2242820" cy="5608"/>
                        </a:xfrm>
                      </wpg:grpSpPr>
                      <wps:wsp>
                        <wps:cNvPr id="13471" name="Shape 13471"/>
                        <wps:cNvSpPr/>
                        <wps:spPr>
                          <a:xfrm>
                            <a:off x="0" y="0"/>
                            <a:ext cx="2242820" cy="0"/>
                          </a:xfrm>
                          <a:custGeom>
                            <a:avLst/>
                            <a:gdLst/>
                            <a:ahLst/>
                            <a:cxnLst/>
                            <a:rect l="0" t="0" r="0" b="0"/>
                            <a:pathLst>
                              <a:path w="2242820">
                                <a:moveTo>
                                  <a:pt x="0" y="0"/>
                                </a:moveTo>
                                <a:lnTo>
                                  <a:pt x="2242820" y="0"/>
                                </a:lnTo>
                              </a:path>
                            </a:pathLst>
                          </a:custGeom>
                          <a:ln w="56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24BDBB" id="Group 132429" o:spid="_x0000_s1026" style="width:176.6pt;height:.45pt;mso-position-horizontal-relative:char;mso-position-vertical-relative:line" coordsize="2242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">
                <v:shape id="Shape 13471" o:spid="_x0000_s1027" style="position:absolute;width:22428;height:0;visibility:visible;mso-wrap-style:square;v-text-anchor:top" coordsize="2242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" path="m,l2242820,e" filled="f" strokeweight=".15578mm">
                  <v:path arrowok="t" textboxrect="0,0,2242820,0"/>
                </v:shape>
                <w10:anchorlock/>
              </v:group>
            </w:pict>
          </mc:Fallback>
        </mc:AlternateContent>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r>
      <w:r>
        <w:rPr>
          <w:rFonts w:ascii="Calibri" w:eastAsia="Calibri" w:hAnsi="Calibri" w:cs="Calibri"/>
          <w:noProof/>
          <w:color w:val="000000"/>
          <w:sz w:val="22"/>
        </w:rPr>
        <mc:AlternateContent>
          <mc:Choice Requires="wpg">
            <w:drawing>
              <wp:inline distT="0" distB="0" distL="0" distR="0" wp14:anchorId="7AB83DAC" wp14:editId="0922E593">
                <wp:extent cx="1331595" cy="5608"/>
                <wp:effectExtent l="0" t="0" r="0" b="0"/>
                <wp:docPr id="132430" name="Group 132430"/>
                <wp:cNvGraphicFramePr/>
                <a:graphic xmlns:a="http://schemas.openxmlformats.org/drawingml/2006/main">
                  <a:graphicData uri="http://schemas.microsoft.com/office/word/2010/wordprocessingGroup">
                    <wpg:wgp>
                      <wpg:cNvGrpSpPr/>
                      <wpg:grpSpPr>
                        <a:xfrm>
                          <a:off x="0" y="0"/>
                          <a:ext cx="1331595" cy="5608"/>
                          <a:chOff x="0" y="0"/>
                          <a:chExt cx="1331595" cy="5608"/>
                        </a:xfrm>
                      </wpg:grpSpPr>
                      <wps:wsp>
                        <wps:cNvPr id="13472" name="Shape 13472"/>
                        <wps:cNvSpPr/>
                        <wps:spPr>
                          <a:xfrm>
                            <a:off x="0" y="0"/>
                            <a:ext cx="1331595" cy="0"/>
                          </a:xfrm>
                          <a:custGeom>
                            <a:avLst/>
                            <a:gdLst/>
                            <a:ahLst/>
                            <a:cxnLst/>
                            <a:rect l="0" t="0" r="0" b="0"/>
                            <a:pathLst>
                              <a:path w="1331595">
                                <a:moveTo>
                                  <a:pt x="0" y="0"/>
                                </a:moveTo>
                                <a:lnTo>
                                  <a:pt x="1331595" y="0"/>
                                </a:lnTo>
                              </a:path>
                            </a:pathLst>
                          </a:custGeom>
                          <a:ln w="56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162534A" id="Group 132430" o:spid="_x0000_s1026" style="width:104.85pt;height:.45pt;mso-position-horizontal-relative:char;mso-position-vertical-relative:line" coordsize="133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">
                <v:shape id="Shape 13472" o:spid="_x0000_s1027" style="position:absolute;width:13315;height:0;visibility:visible;mso-wrap-style:square;v-text-anchor:top" coordsize="1331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" path="m,l1331595,e" filled="f" strokeweight=".15578mm">
                  <v:path arrowok="t" textboxrect="0,0,1331595,0"/>
                </v:shape>
                <w10:anchorlock/>
              </v:group>
            </w:pict>
          </mc:Fallback>
        </mc:AlternateContent>
      </w:r>
      <w:r>
        <w:rPr>
          <w:rFonts w:ascii="Times New Roman" w:eastAsia="Times New Roman" w:hAnsi="Times New Roman" w:cs="Times New Roman"/>
          <w:color w:val="000000"/>
          <w:sz w:val="20"/>
        </w:rPr>
        <w:t xml:space="preserve"> </w:t>
      </w:r>
    </w:p>
    <w:p w14:paraId="1428C628" w14:textId="77777777" w:rsidR="00185E65" w:rsidRDefault="00DF4C32" w:rsidP="0057748D">
      <w:pPr>
        <w:spacing w:after="3" w:line="253" w:lineRule="auto"/>
      </w:pPr>
      <w:r>
        <w:rPr>
          <w:rFonts w:ascii="Times New Roman" w:eastAsia="Times New Roman" w:hAnsi="Times New Roman" w:cs="Times New Roman"/>
          <w:color w:val="000000"/>
          <w:sz w:val="22"/>
        </w:rPr>
        <w:t xml:space="preserve">Student name  </w:t>
      </w:r>
      <w:r w:rsidR="0057748D">
        <w:rPr>
          <w:rFonts w:ascii="Times New Roman" w:eastAsia="Times New Roman" w:hAnsi="Times New Roman" w:cs="Times New Roman"/>
          <w:color w:val="000000"/>
          <w:sz w:val="22"/>
        </w:rPr>
        <w:tab/>
      </w:r>
      <w:r w:rsidR="0057748D">
        <w:rPr>
          <w:rFonts w:ascii="Times New Roman" w:eastAsia="Times New Roman" w:hAnsi="Times New Roman" w:cs="Times New Roman"/>
          <w:color w:val="000000"/>
          <w:sz w:val="22"/>
        </w:rPr>
        <w:tab/>
      </w:r>
      <w:r w:rsidR="0057748D">
        <w:rPr>
          <w:rFonts w:ascii="Times New Roman" w:eastAsia="Times New Roman" w:hAnsi="Times New Roman" w:cs="Times New Roman"/>
          <w:color w:val="000000"/>
          <w:sz w:val="22"/>
        </w:rPr>
        <w:tab/>
      </w:r>
      <w:r w:rsidR="0057748D">
        <w:rPr>
          <w:rFonts w:ascii="Times New Roman" w:eastAsia="Times New Roman" w:hAnsi="Times New Roman" w:cs="Times New Roman"/>
          <w:color w:val="000000"/>
          <w:sz w:val="22"/>
        </w:rPr>
        <w:tab/>
      </w:r>
      <w:r w:rsidR="0057748D">
        <w:rPr>
          <w:rFonts w:ascii="Times New Roman" w:eastAsia="Times New Roman" w:hAnsi="Times New Roman" w:cs="Times New Roman"/>
          <w:color w:val="000000"/>
          <w:sz w:val="22"/>
        </w:rPr>
        <w:tab/>
      </w:r>
      <w:r w:rsidR="0057748D">
        <w:rPr>
          <w:rFonts w:ascii="Times New Roman" w:eastAsia="Times New Roman" w:hAnsi="Times New Roman" w:cs="Times New Roman"/>
          <w:color w:val="000000"/>
          <w:sz w:val="22"/>
        </w:rPr>
        <w:tab/>
      </w:r>
      <w:r w:rsidR="0057748D">
        <w:rPr>
          <w:rFonts w:ascii="Times New Roman" w:eastAsia="Times New Roman" w:hAnsi="Times New Roman" w:cs="Times New Roman"/>
          <w:color w:val="000000"/>
          <w:sz w:val="22"/>
        </w:rPr>
        <w:tab/>
      </w:r>
      <w:r>
        <w:rPr>
          <w:rFonts w:ascii="Times New Roman" w:eastAsia="Times New Roman" w:hAnsi="Times New Roman" w:cs="Times New Roman"/>
          <w:color w:val="000000"/>
          <w:sz w:val="22"/>
        </w:rPr>
        <w:t xml:space="preserve">Student number </w:t>
      </w:r>
    </w:p>
    <w:p w14:paraId="7B46A76C"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p w14:paraId="6091D198" w14:textId="77777777" w:rsidR="00185E65" w:rsidRDefault="00DF4C32">
      <w:pPr>
        <w:spacing w:after="0" w:line="259" w:lineRule="auto"/>
        <w:ind w:left="90" w:hanging="10"/>
      </w:pPr>
      <w:r>
        <w:rPr>
          <w:rFonts w:ascii="Times New Roman" w:eastAsia="Times New Roman" w:hAnsi="Times New Roman" w:cs="Times New Roman"/>
          <w:i/>
          <w:color w:val="000000"/>
          <w:sz w:val="22"/>
        </w:rPr>
        <w:t>The following statement must be signed by the advisor indicating concurrence before the student’s committee is formed:</w:t>
      </w:r>
      <w:r>
        <w:rPr>
          <w:rFonts w:ascii="Times New Roman" w:eastAsia="Times New Roman" w:hAnsi="Times New Roman" w:cs="Times New Roman"/>
          <w:color w:val="000000"/>
          <w:sz w:val="22"/>
        </w:rPr>
        <w:t xml:space="preserve"> </w:t>
      </w:r>
    </w:p>
    <w:p w14:paraId="55229BB2" w14:textId="77777777" w:rsidR="00185E65" w:rsidRDefault="00DF4C32">
      <w:pPr>
        <w:spacing w:after="0" w:line="259" w:lineRule="auto"/>
        <w:ind w:firstLine="0"/>
      </w:pPr>
      <w:r>
        <w:rPr>
          <w:rFonts w:ascii="Times New Roman" w:eastAsia="Times New Roman" w:hAnsi="Times New Roman" w:cs="Times New Roman"/>
          <w:color w:val="000000"/>
          <w:sz w:val="26"/>
        </w:rPr>
        <w:t xml:space="preserve"> </w:t>
      </w:r>
    </w:p>
    <w:p w14:paraId="2BBBCF96" w14:textId="77777777" w:rsidR="00185E65" w:rsidRDefault="00DF4C32">
      <w:pPr>
        <w:spacing w:after="3" w:line="253" w:lineRule="auto"/>
        <w:ind w:left="90" w:hanging="10"/>
      </w:pPr>
      <w:r>
        <w:rPr>
          <w:rFonts w:ascii="Times New Roman" w:eastAsia="Times New Roman" w:hAnsi="Times New Roman" w:cs="Times New Roman"/>
          <w:color w:val="000000"/>
          <w:sz w:val="22"/>
        </w:rPr>
        <w:t xml:space="preserve">“I certify that this student has been advised of the need to be fully in compliance with the University of Washington </w:t>
      </w:r>
    </w:p>
    <w:p w14:paraId="5F1771C0" w14:textId="77777777" w:rsidR="00185E65" w:rsidRDefault="00DF4C32">
      <w:pPr>
        <w:spacing w:after="3" w:line="253" w:lineRule="auto"/>
        <w:ind w:left="90" w:hanging="10"/>
      </w:pPr>
      <w:r>
        <w:rPr>
          <w:rFonts w:ascii="Times New Roman" w:eastAsia="Times New Roman" w:hAnsi="Times New Roman" w:cs="Times New Roman"/>
          <w:color w:val="000000"/>
          <w:sz w:val="22"/>
        </w:rPr>
        <w:t xml:space="preserve">Human Subjects Division and Institutional Animal Care and Use Committee’s requirements for University of Washington researchers, and that research being conducted for this student project under my supervision will be in compliance.  The rights and welfare of human and/or animal subjects will be safeguarded during the conduct of master’s/doctoral research. The student has further been advised that review by these boards must take place </w:t>
      </w:r>
      <w:r>
        <w:rPr>
          <w:rFonts w:ascii="Times New Roman" w:eastAsia="Times New Roman" w:hAnsi="Times New Roman" w:cs="Times New Roman"/>
          <w:i/>
          <w:color w:val="000000"/>
          <w:sz w:val="22"/>
          <w:u w:val="single" w:color="000000"/>
        </w:rPr>
        <w:t xml:space="preserve"> prior to</w:t>
      </w:r>
      <w:r>
        <w:rPr>
          <w:rFonts w:ascii="Times New Roman" w:eastAsia="Times New Roman" w:hAnsi="Times New Roman" w:cs="Times New Roman"/>
          <w:i/>
          <w:color w:val="000000"/>
          <w:sz w:val="22"/>
        </w:rPr>
        <w:t xml:space="preserve"> </w:t>
      </w:r>
      <w:r>
        <w:rPr>
          <w:rFonts w:ascii="Times New Roman" w:eastAsia="Times New Roman" w:hAnsi="Times New Roman" w:cs="Times New Roman"/>
          <w:i/>
          <w:color w:val="000000"/>
          <w:sz w:val="22"/>
          <w:u w:val="single" w:color="000000"/>
        </w:rPr>
        <w:t>any activity that involves</w:t>
      </w:r>
      <w:r>
        <w:rPr>
          <w:rFonts w:ascii="Times New Roman" w:eastAsia="Times New Roman" w:hAnsi="Times New Roman" w:cs="Times New Roman"/>
          <w:color w:val="000000"/>
          <w:sz w:val="22"/>
        </w:rPr>
        <w:t xml:space="preserve"> </w:t>
      </w:r>
    </w:p>
    <w:p w14:paraId="2173BECC" w14:textId="77777777" w:rsidR="00185E65" w:rsidRDefault="00DF4C32">
      <w:pPr>
        <w:spacing w:after="3" w:line="253" w:lineRule="auto"/>
        <w:ind w:left="90" w:hanging="10"/>
      </w:pPr>
      <w:r>
        <w:rPr>
          <w:rFonts w:ascii="Times New Roman" w:eastAsia="Times New Roman" w:hAnsi="Times New Roman" w:cs="Times New Roman"/>
          <w:i/>
          <w:color w:val="000000"/>
          <w:sz w:val="22"/>
          <w:u w:val="single" w:color="000000"/>
        </w:rPr>
        <w:t xml:space="preserve">human subjects or animals </w:t>
      </w:r>
      <w:r>
        <w:rPr>
          <w:rFonts w:ascii="Times New Roman" w:eastAsia="Times New Roman" w:hAnsi="Times New Roman" w:cs="Times New Roman"/>
          <w:i/>
          <w:color w:val="000000"/>
          <w:sz w:val="22"/>
        </w:rPr>
        <w:t xml:space="preserve"> </w:t>
      </w:r>
      <w:r>
        <w:rPr>
          <w:rFonts w:ascii="Times New Roman" w:eastAsia="Times New Roman" w:hAnsi="Times New Roman" w:cs="Times New Roman"/>
          <w:color w:val="000000"/>
          <w:sz w:val="22"/>
        </w:rPr>
        <w:t xml:space="preserve">for the work to be accepted as a valid master’s thesis or doctoral dissertation.” </w:t>
      </w:r>
    </w:p>
    <w:p w14:paraId="706B6F19" w14:textId="77777777" w:rsidR="00185E65" w:rsidRDefault="00DF4C32">
      <w:pPr>
        <w:spacing w:after="23" w:line="259" w:lineRule="auto"/>
        <w:ind w:firstLine="0"/>
      </w:pPr>
      <w:r>
        <w:rPr>
          <w:rFonts w:ascii="Times New Roman" w:eastAsia="Times New Roman" w:hAnsi="Times New Roman" w:cs="Times New Roman"/>
          <w:color w:val="000000"/>
          <w:sz w:val="20"/>
        </w:rPr>
        <w:t xml:space="preserve"> </w:t>
      </w:r>
    </w:p>
    <w:p w14:paraId="64920DDD" w14:textId="77777777" w:rsidR="00185E65" w:rsidRDefault="00DF4C32">
      <w:pPr>
        <w:spacing w:after="0" w:line="259" w:lineRule="auto"/>
        <w:ind w:right="825" w:firstLine="0"/>
        <w:jc w:val="right"/>
      </w:pPr>
      <w:r>
        <w:rPr>
          <w:rFonts w:ascii="Calibri" w:eastAsia="Calibri" w:hAnsi="Calibri" w:cs="Calibri"/>
          <w:noProof/>
          <w:color w:val="000000"/>
          <w:sz w:val="22"/>
        </w:rPr>
        <mc:AlternateContent>
          <mc:Choice Requires="wpg">
            <w:drawing>
              <wp:inline distT="0" distB="0" distL="0" distR="0" wp14:anchorId="1ACDF612" wp14:editId="6A65D6D2">
                <wp:extent cx="6209665" cy="5608"/>
                <wp:effectExtent l="0" t="0" r="0" b="0"/>
                <wp:docPr id="132431" name="Group 132431"/>
                <wp:cNvGraphicFramePr/>
                <a:graphic xmlns:a="http://schemas.openxmlformats.org/drawingml/2006/main">
                  <a:graphicData uri="http://schemas.microsoft.com/office/word/2010/wordprocessingGroup">
                    <wpg:wgp>
                      <wpg:cNvGrpSpPr/>
                      <wpg:grpSpPr>
                        <a:xfrm>
                          <a:off x="0" y="0"/>
                          <a:ext cx="6209665" cy="5608"/>
                          <a:chOff x="0" y="0"/>
                          <a:chExt cx="6209665" cy="5608"/>
                        </a:xfrm>
                      </wpg:grpSpPr>
                      <wps:wsp>
                        <wps:cNvPr id="13473" name="Shape 13473"/>
                        <wps:cNvSpPr/>
                        <wps:spPr>
                          <a:xfrm>
                            <a:off x="0" y="0"/>
                            <a:ext cx="2804160" cy="0"/>
                          </a:xfrm>
                          <a:custGeom>
                            <a:avLst/>
                            <a:gdLst/>
                            <a:ahLst/>
                            <a:cxnLst/>
                            <a:rect l="0" t="0" r="0" b="0"/>
                            <a:pathLst>
                              <a:path w="2804160">
                                <a:moveTo>
                                  <a:pt x="0" y="0"/>
                                </a:moveTo>
                                <a:lnTo>
                                  <a:pt x="2804160" y="0"/>
                                </a:lnTo>
                              </a:path>
                            </a:pathLst>
                          </a:custGeom>
                          <a:ln w="5608" cap="flat">
                            <a:round/>
                          </a:ln>
                        </wps:spPr>
                        <wps:style>
                          <a:lnRef idx="1">
                            <a:srgbClr val="000000"/>
                          </a:lnRef>
                          <a:fillRef idx="0">
                            <a:srgbClr val="000000">
                              <a:alpha val="0"/>
                            </a:srgbClr>
                          </a:fillRef>
                          <a:effectRef idx="0">
                            <a:scrgbClr r="0" g="0" b="0"/>
                          </a:effectRef>
                          <a:fontRef idx="none"/>
                        </wps:style>
                        <wps:bodyPr/>
                      </wps:wsp>
                      <wps:wsp>
                        <wps:cNvPr id="13474" name="Shape 13474"/>
                        <wps:cNvSpPr/>
                        <wps:spPr>
                          <a:xfrm>
                            <a:off x="2844800" y="0"/>
                            <a:ext cx="3364865" cy="0"/>
                          </a:xfrm>
                          <a:custGeom>
                            <a:avLst/>
                            <a:gdLst/>
                            <a:ahLst/>
                            <a:cxnLst/>
                            <a:rect l="0" t="0" r="0" b="0"/>
                            <a:pathLst>
                              <a:path w="3364865">
                                <a:moveTo>
                                  <a:pt x="0" y="0"/>
                                </a:moveTo>
                                <a:lnTo>
                                  <a:pt x="3364865" y="0"/>
                                </a:lnTo>
                              </a:path>
                            </a:pathLst>
                          </a:custGeom>
                          <a:ln w="56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25448AF" id="Group 132431" o:spid="_x0000_s1026" style="width:488.95pt;height:.45pt;mso-position-horizontal-relative:char;mso-position-vertical-relative:line" coordsize="6209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">
                <v:shape id="Shape 13473" o:spid="_x0000_s1027" style="position:absolute;width:28041;height:0;visibility:visible;mso-wrap-style:square;v-text-anchor:top" coordsize="2804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" path="m,l2804160,e" filled="f" strokeweight=".15578mm">
                  <v:path arrowok="t" textboxrect="0,0,2804160,0"/>
                </v:shape>
                <v:shape id="Shape 13474" o:spid="_x0000_s1028" style="position:absolute;left:28448;width:33648;height:0;visibility:visible;mso-wrap-style:square;v-text-anchor:top" coordsize="3364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" path="m,l3364865,e" filled="f" strokeweight=".15578mm">
                  <v:path arrowok="t" textboxrect="0,0,3364865,0"/>
                </v:shape>
                <w10:anchorlock/>
              </v:group>
            </w:pict>
          </mc:Fallback>
        </mc:AlternateContent>
      </w:r>
      <w:r>
        <w:rPr>
          <w:rFonts w:ascii="Times New Roman" w:eastAsia="Times New Roman" w:hAnsi="Times New Roman" w:cs="Times New Roman"/>
          <w:color w:val="000000"/>
          <w:sz w:val="20"/>
        </w:rPr>
        <w:t xml:space="preserve"> </w:t>
      </w:r>
    </w:p>
    <w:p w14:paraId="522AB3D2" w14:textId="77777777" w:rsidR="00185E65" w:rsidRDefault="00DF4C32">
      <w:pPr>
        <w:spacing w:after="3" w:line="253" w:lineRule="auto"/>
        <w:ind w:left="90" w:hanging="10"/>
      </w:pPr>
      <w:r>
        <w:rPr>
          <w:rFonts w:ascii="Times New Roman" w:eastAsia="Times New Roman" w:hAnsi="Times New Roman" w:cs="Times New Roman"/>
          <w:color w:val="000000"/>
          <w:sz w:val="22"/>
        </w:rPr>
        <w:t>Name of Committee Chair [printed]</w:t>
      </w:r>
      <w:r w:rsidR="008E01B0">
        <w:rPr>
          <w:rFonts w:ascii="Times New Roman" w:eastAsia="Times New Roman" w:hAnsi="Times New Roman" w:cs="Times New Roman"/>
          <w:color w:val="000000"/>
          <w:sz w:val="22"/>
        </w:rPr>
        <w:tab/>
      </w:r>
      <w:r w:rsidR="008E01B0">
        <w:rPr>
          <w:rFonts w:ascii="Times New Roman" w:eastAsia="Times New Roman" w:hAnsi="Times New Roman" w:cs="Times New Roman"/>
          <w:color w:val="000000"/>
          <w:sz w:val="22"/>
        </w:rPr>
        <w:tab/>
      </w:r>
      <w:r w:rsidR="008E01B0">
        <w:rPr>
          <w:rFonts w:ascii="Times New Roman" w:eastAsia="Times New Roman" w:hAnsi="Times New Roman" w:cs="Times New Roman"/>
          <w:color w:val="000000"/>
          <w:sz w:val="22"/>
        </w:rPr>
        <w:tab/>
      </w:r>
      <w:r w:rsidR="008E01B0">
        <w:rPr>
          <w:rFonts w:ascii="Times New Roman" w:eastAsia="Times New Roman" w:hAnsi="Times New Roman" w:cs="Times New Roman"/>
          <w:color w:val="000000"/>
          <w:sz w:val="22"/>
        </w:rPr>
        <w:tab/>
      </w:r>
      <w:r w:rsidR="008E01B0">
        <w:rPr>
          <w:rFonts w:ascii="Times New Roman" w:eastAsia="Times New Roman" w:hAnsi="Times New Roman" w:cs="Times New Roman"/>
          <w:color w:val="000000"/>
          <w:sz w:val="22"/>
        </w:rPr>
        <w:tab/>
      </w:r>
      <w:r w:rsidR="008E01B0">
        <w:rPr>
          <w:rFonts w:ascii="Times New Roman" w:eastAsia="Times New Roman" w:hAnsi="Times New Roman" w:cs="Times New Roman"/>
          <w:color w:val="000000"/>
          <w:sz w:val="22"/>
        </w:rPr>
        <w:tab/>
      </w:r>
      <w:r w:rsidR="008E01B0">
        <w:rPr>
          <w:rFonts w:ascii="Times New Roman" w:eastAsia="Times New Roman" w:hAnsi="Times New Roman" w:cs="Times New Roman"/>
          <w:color w:val="000000"/>
          <w:sz w:val="22"/>
        </w:rPr>
        <w:tab/>
      </w:r>
      <w:r>
        <w:rPr>
          <w:rFonts w:ascii="Times New Roman" w:eastAsia="Times New Roman" w:hAnsi="Times New Roman" w:cs="Times New Roman"/>
          <w:color w:val="000000"/>
          <w:sz w:val="22"/>
        </w:rPr>
        <w:t xml:space="preserve">Signature Date </w:t>
      </w:r>
    </w:p>
    <w:p w14:paraId="4B4165A4"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p w14:paraId="26E52311" w14:textId="77777777" w:rsidR="00185E65" w:rsidRDefault="00DF4C32">
      <w:pPr>
        <w:spacing w:after="0" w:line="259" w:lineRule="auto"/>
        <w:ind w:left="90" w:hanging="10"/>
      </w:pPr>
      <w:r>
        <w:rPr>
          <w:rFonts w:ascii="Times New Roman" w:eastAsia="Times New Roman" w:hAnsi="Times New Roman" w:cs="Times New Roman"/>
          <w:i/>
          <w:color w:val="000000"/>
          <w:sz w:val="22"/>
        </w:rPr>
        <w:t>The following statement must be signed by the student before the committee may be formed:</w:t>
      </w:r>
      <w:r>
        <w:rPr>
          <w:rFonts w:ascii="Times New Roman" w:eastAsia="Times New Roman" w:hAnsi="Times New Roman" w:cs="Times New Roman"/>
          <w:color w:val="000000"/>
          <w:sz w:val="22"/>
        </w:rPr>
        <w:t xml:space="preserve"> </w:t>
      </w:r>
    </w:p>
    <w:p w14:paraId="3F7EF886" w14:textId="77777777" w:rsidR="00185E65" w:rsidRDefault="00DF4C32">
      <w:pPr>
        <w:spacing w:after="0" w:line="259" w:lineRule="auto"/>
        <w:ind w:firstLine="0"/>
      </w:pPr>
      <w:r>
        <w:rPr>
          <w:rFonts w:ascii="Times New Roman" w:eastAsia="Times New Roman" w:hAnsi="Times New Roman" w:cs="Times New Roman"/>
          <w:color w:val="000000"/>
          <w:sz w:val="26"/>
        </w:rPr>
        <w:t xml:space="preserve"> </w:t>
      </w:r>
    </w:p>
    <w:p w14:paraId="0511131C" w14:textId="77777777" w:rsidR="00185E65" w:rsidRDefault="00DF4C32">
      <w:pPr>
        <w:spacing w:after="3" w:line="253" w:lineRule="auto"/>
        <w:ind w:left="90" w:hanging="10"/>
      </w:pPr>
      <w:r>
        <w:rPr>
          <w:rFonts w:ascii="Times New Roman" w:eastAsia="Times New Roman" w:hAnsi="Times New Roman" w:cs="Times New Roman"/>
          <w:color w:val="000000"/>
          <w:sz w:val="22"/>
        </w:rPr>
        <w:t xml:space="preserve">“I certify that I have been advised of the need to be fully in compliance with the University if Washington Human Subjects Division and/or Institutional Animal Care and Use Committee’s requirements for researchers.  I further certify that I will complete (or have completed) required training in the relevant category and that I will submit (or have submitted) my IRB and/or IACUC application for review </w:t>
      </w:r>
      <w:r>
        <w:rPr>
          <w:rFonts w:ascii="Times New Roman" w:eastAsia="Times New Roman" w:hAnsi="Times New Roman" w:cs="Times New Roman"/>
          <w:i/>
          <w:color w:val="000000"/>
          <w:sz w:val="22"/>
          <w:u w:val="single" w:color="000000"/>
        </w:rPr>
        <w:t xml:space="preserve"> prior to any activity that involves human subjects or animals</w:t>
      </w:r>
      <w:r>
        <w:rPr>
          <w:rFonts w:ascii="Times New Roman" w:eastAsia="Times New Roman" w:hAnsi="Times New Roman" w:cs="Times New Roman"/>
          <w:i/>
          <w:color w:val="000000"/>
          <w:sz w:val="22"/>
        </w:rPr>
        <w:t xml:space="preserve">  </w:t>
      </w:r>
      <w:r>
        <w:rPr>
          <w:rFonts w:ascii="Times New Roman" w:eastAsia="Times New Roman" w:hAnsi="Times New Roman" w:cs="Times New Roman"/>
          <w:color w:val="000000"/>
          <w:sz w:val="22"/>
        </w:rPr>
        <w:t xml:space="preserve">so that my work can be submitted as a valid master’s thesis or doctoral dissertation.” </w:t>
      </w:r>
    </w:p>
    <w:p w14:paraId="7B16D842" w14:textId="77777777" w:rsidR="00185E65" w:rsidRDefault="00DF4C32">
      <w:pPr>
        <w:spacing w:after="18" w:line="259" w:lineRule="auto"/>
        <w:ind w:firstLine="0"/>
      </w:pPr>
      <w:r>
        <w:rPr>
          <w:rFonts w:ascii="Times New Roman" w:eastAsia="Times New Roman" w:hAnsi="Times New Roman" w:cs="Times New Roman"/>
          <w:color w:val="000000"/>
          <w:sz w:val="20"/>
        </w:rPr>
        <w:t xml:space="preserve"> </w:t>
      </w:r>
    </w:p>
    <w:p w14:paraId="367359EF" w14:textId="77777777" w:rsidR="00185E65" w:rsidRDefault="00DF4C32">
      <w:pPr>
        <w:spacing w:after="11" w:line="259" w:lineRule="auto"/>
        <w:ind w:left="20" w:firstLine="0"/>
      </w:pPr>
      <w:r>
        <w:rPr>
          <w:rFonts w:ascii="Calibri" w:eastAsia="Calibri" w:hAnsi="Calibri" w:cs="Calibri"/>
          <w:noProof/>
          <w:color w:val="000000"/>
          <w:sz w:val="22"/>
        </w:rPr>
        <mc:AlternateContent>
          <mc:Choice Requires="wpg">
            <w:drawing>
              <wp:inline distT="0" distB="0" distL="0" distR="0" wp14:anchorId="5FEF1EAA" wp14:editId="73783A91">
                <wp:extent cx="5608320" cy="5608"/>
                <wp:effectExtent l="0" t="0" r="0" b="0"/>
                <wp:docPr id="132432" name="Group 132432"/>
                <wp:cNvGraphicFramePr/>
                <a:graphic xmlns:a="http://schemas.openxmlformats.org/drawingml/2006/main">
                  <a:graphicData uri="http://schemas.microsoft.com/office/word/2010/wordprocessingGroup">
                    <wpg:wgp>
                      <wpg:cNvGrpSpPr/>
                      <wpg:grpSpPr>
                        <a:xfrm>
                          <a:off x="0" y="0"/>
                          <a:ext cx="5608320" cy="5608"/>
                          <a:chOff x="0" y="0"/>
                          <a:chExt cx="5608320" cy="5608"/>
                        </a:xfrm>
                      </wpg:grpSpPr>
                      <wps:wsp>
                        <wps:cNvPr id="13475" name="Shape 13475"/>
                        <wps:cNvSpPr/>
                        <wps:spPr>
                          <a:xfrm>
                            <a:off x="0" y="0"/>
                            <a:ext cx="5608320" cy="0"/>
                          </a:xfrm>
                          <a:custGeom>
                            <a:avLst/>
                            <a:gdLst/>
                            <a:ahLst/>
                            <a:cxnLst/>
                            <a:rect l="0" t="0" r="0" b="0"/>
                            <a:pathLst>
                              <a:path w="5608320">
                                <a:moveTo>
                                  <a:pt x="0" y="0"/>
                                </a:moveTo>
                                <a:lnTo>
                                  <a:pt x="5608320" y="0"/>
                                </a:lnTo>
                              </a:path>
                            </a:pathLst>
                          </a:custGeom>
                          <a:ln w="56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6397C5D" id="Group 132432" o:spid="_x0000_s1026" style="width:441.6pt;height:.45pt;mso-position-horizontal-relative:char;mso-position-vertical-relative:line" coordsize="5608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">
                <v:shape id="Shape 13475" o:spid="_x0000_s1027" style="position:absolute;width:56083;height:0;visibility:visible;mso-wrap-style:square;v-text-anchor:top" coordsize="5608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" path="m,l5608320,e" filled="f" strokeweight=".15578mm">
                  <v:path arrowok="t" textboxrect="0,0,5608320,0"/>
                </v:shape>
                <w10:anchorlock/>
              </v:group>
            </w:pict>
          </mc:Fallback>
        </mc:AlternateContent>
      </w:r>
      <w:r>
        <w:rPr>
          <w:rFonts w:ascii="Times New Roman" w:eastAsia="Times New Roman" w:hAnsi="Times New Roman" w:cs="Times New Roman"/>
          <w:color w:val="000000"/>
          <w:sz w:val="20"/>
        </w:rPr>
        <w:t xml:space="preserve"> </w:t>
      </w:r>
    </w:p>
    <w:p w14:paraId="024DE657" w14:textId="77777777" w:rsidR="00185E65" w:rsidRDefault="00DF4C32">
      <w:pPr>
        <w:spacing w:after="3" w:line="478" w:lineRule="auto"/>
        <w:ind w:left="1518" w:right="1905" w:hanging="1518"/>
      </w:pPr>
      <w:r>
        <w:rPr>
          <w:rFonts w:ascii="Times New Roman" w:eastAsia="Times New Roman" w:hAnsi="Times New Roman" w:cs="Times New Roman"/>
          <w:color w:val="000000"/>
          <w:sz w:val="12"/>
        </w:rPr>
        <w:t xml:space="preserve"> </w:t>
      </w:r>
      <w:r>
        <w:rPr>
          <w:rFonts w:ascii="Times New Roman" w:eastAsia="Times New Roman" w:hAnsi="Times New Roman" w:cs="Times New Roman"/>
          <w:color w:val="000000"/>
          <w:sz w:val="22"/>
        </w:rPr>
        <w:t xml:space="preserve">Signature of Student Date For further information, you may go to the following sites: </w:t>
      </w:r>
    </w:p>
    <w:p w14:paraId="018A5A25" w14:textId="77777777" w:rsidR="00185E65" w:rsidRPr="0057748D" w:rsidRDefault="00DF4C32">
      <w:pPr>
        <w:spacing w:after="196" w:line="259" w:lineRule="auto"/>
        <w:ind w:left="1513" w:hanging="10"/>
        <w:rPr>
          <w:rFonts w:asciiTheme="minorHAnsi" w:hAnsiTheme="minorHAnsi" w:cstheme="minorHAnsi"/>
        </w:rPr>
      </w:pPr>
      <w:r w:rsidRPr="0057748D">
        <w:rPr>
          <w:rFonts w:asciiTheme="minorHAnsi" w:eastAsia="Courier New" w:hAnsiTheme="minorHAnsi" w:cstheme="minorHAnsi"/>
          <w:color w:val="000000"/>
          <w:sz w:val="20"/>
          <w:u w:val="single" w:color="000000"/>
        </w:rPr>
        <w:t>http://www.washington.edu/research/hsd/</w:t>
      </w:r>
      <w:r w:rsidRPr="0057748D">
        <w:rPr>
          <w:rFonts w:asciiTheme="minorHAnsi" w:eastAsia="Courier New" w:hAnsiTheme="minorHAnsi" w:cstheme="minorHAnsi"/>
          <w:color w:val="000000"/>
          <w:sz w:val="20"/>
        </w:rPr>
        <w:t xml:space="preserve"> (Human Subjects </w:t>
      </w:r>
    </w:p>
    <w:p w14:paraId="33B0FC4F" w14:textId="77777777" w:rsidR="00185E65" w:rsidRPr="0057748D" w:rsidRDefault="00DF4C32" w:rsidP="0057748D">
      <w:pPr>
        <w:spacing w:after="196" w:line="259" w:lineRule="auto"/>
        <w:ind w:left="1513" w:hanging="10"/>
        <w:rPr>
          <w:rFonts w:asciiTheme="minorHAnsi" w:hAnsiTheme="minorHAnsi" w:cstheme="minorHAnsi"/>
        </w:rPr>
      </w:pPr>
      <w:r w:rsidRPr="0057748D">
        <w:rPr>
          <w:rFonts w:asciiTheme="minorHAnsi" w:eastAsia="Courier New" w:hAnsiTheme="minorHAnsi" w:cstheme="minorHAnsi"/>
          <w:color w:val="000000"/>
          <w:sz w:val="20"/>
        </w:rPr>
        <w:t xml:space="preserve">Division) </w:t>
      </w:r>
      <w:r w:rsidRPr="0057748D">
        <w:rPr>
          <w:rFonts w:asciiTheme="minorHAnsi" w:eastAsia="Courier New" w:hAnsiTheme="minorHAnsi" w:cstheme="minorHAnsi"/>
          <w:color w:val="000000"/>
          <w:sz w:val="20"/>
          <w:u w:val="single" w:color="000000"/>
        </w:rPr>
        <w:t>http://depts.washington.edu/iacuc/</w:t>
      </w:r>
      <w:r w:rsidRPr="0057748D">
        <w:rPr>
          <w:rFonts w:asciiTheme="minorHAnsi" w:eastAsia="Courier New" w:hAnsiTheme="minorHAnsi" w:cstheme="minorHAnsi"/>
          <w:color w:val="000000"/>
          <w:sz w:val="20"/>
        </w:rPr>
        <w:t xml:space="preserve"> (Animal Care Committee) </w:t>
      </w:r>
    </w:p>
    <w:p w14:paraId="27CC3C62" w14:textId="77777777" w:rsidR="00185E65" w:rsidRDefault="00DF4C32" w:rsidP="0057748D">
      <w:pPr>
        <w:spacing w:after="0" w:line="259" w:lineRule="auto"/>
      </w:pPr>
      <w:r>
        <w:rPr>
          <w:rFonts w:ascii="Times New Roman" w:eastAsia="Times New Roman" w:hAnsi="Times New Roman" w:cs="Times New Roman"/>
          <w:color w:val="000000"/>
          <w:sz w:val="20"/>
        </w:rPr>
        <w:t>R</w:t>
      </w:r>
      <w:r>
        <w:rPr>
          <w:rFonts w:ascii="Times New Roman" w:eastAsia="Times New Roman" w:hAnsi="Times New Roman" w:cs="Times New Roman"/>
          <w:color w:val="000000"/>
          <w:sz w:val="16"/>
        </w:rPr>
        <w:t xml:space="preserve">ev. 10/07 </w:t>
      </w:r>
    </w:p>
    <w:p w14:paraId="6135528E" w14:textId="77777777" w:rsidR="00185E65" w:rsidRDefault="00185E65">
      <w:pPr>
        <w:sectPr w:rsidR="00185E65">
          <w:headerReference w:type="even" r:id="rId31"/>
          <w:headerReference w:type="default" r:id="rId32"/>
          <w:headerReference w:type="first" r:id="rId33"/>
          <w:pgSz w:w="12240" w:h="15840"/>
          <w:pgMar w:top="1447" w:right="806" w:bottom="1561" w:left="720" w:header="720" w:footer="720" w:gutter="0"/>
          <w:pgNumType w:fmt="upperLetter" w:start="6"/>
          <w:cols w:space="720"/>
          <w:titlePg/>
        </w:sectPr>
      </w:pPr>
    </w:p>
    <w:p w14:paraId="55ACF6B3" w14:textId="77777777" w:rsidR="0057748D" w:rsidRDefault="0057748D">
      <w:pPr>
        <w:spacing w:after="0" w:line="259" w:lineRule="auto"/>
        <w:ind w:left="10" w:right="112" w:hanging="10"/>
        <w:jc w:val="center"/>
        <w:rPr>
          <w:rFonts w:ascii="Calibri" w:eastAsia="Calibri" w:hAnsi="Calibri" w:cs="Calibri"/>
          <w:b/>
          <w:i/>
          <w:color w:val="000000"/>
        </w:rPr>
      </w:pPr>
      <w:r>
        <w:rPr>
          <w:rFonts w:ascii="Calibri" w:eastAsia="Calibri" w:hAnsi="Calibri" w:cs="Calibri"/>
          <w:b/>
          <w:i/>
          <w:color w:val="000000"/>
        </w:rPr>
        <w:lastRenderedPageBreak/>
        <w:t>Appendix I</w:t>
      </w:r>
    </w:p>
    <w:p w14:paraId="678122C4" w14:textId="77777777" w:rsidR="00185E65" w:rsidRDefault="00DF4C32">
      <w:pPr>
        <w:spacing w:after="0" w:line="259" w:lineRule="auto"/>
        <w:ind w:left="10" w:right="112" w:hanging="10"/>
        <w:jc w:val="center"/>
      </w:pPr>
      <w:r>
        <w:rPr>
          <w:rFonts w:ascii="Calibri" w:eastAsia="Calibri" w:hAnsi="Calibri" w:cs="Calibri"/>
          <w:b/>
          <w:i/>
          <w:color w:val="000000"/>
        </w:rPr>
        <w:t>QERM</w:t>
      </w:r>
      <w:r w:rsidR="0057748D">
        <w:rPr>
          <w:rFonts w:ascii="Calibri" w:eastAsia="Calibri" w:hAnsi="Calibri" w:cs="Calibri"/>
          <w:b/>
          <w:i/>
          <w:color w:val="000000"/>
        </w:rPr>
        <w:t xml:space="preserve"> </w:t>
      </w:r>
      <w:r>
        <w:rPr>
          <w:rFonts w:ascii="Calibri" w:eastAsia="Calibri" w:hAnsi="Calibri" w:cs="Calibri"/>
          <w:b/>
          <w:i/>
          <w:color w:val="000000"/>
        </w:rPr>
        <w:t>M.S.</w:t>
      </w:r>
      <w:r w:rsidR="0057748D">
        <w:rPr>
          <w:rFonts w:ascii="Calibri" w:eastAsia="Calibri" w:hAnsi="Calibri" w:cs="Calibri"/>
          <w:b/>
          <w:i/>
          <w:color w:val="000000"/>
        </w:rPr>
        <w:t xml:space="preserve"> </w:t>
      </w:r>
      <w:r>
        <w:rPr>
          <w:rFonts w:ascii="Calibri" w:eastAsia="Calibri" w:hAnsi="Calibri" w:cs="Calibri"/>
          <w:b/>
          <w:i/>
          <w:color w:val="000000"/>
        </w:rPr>
        <w:t>Supervisory</w:t>
      </w:r>
      <w:r w:rsidR="0057748D">
        <w:rPr>
          <w:rFonts w:ascii="Calibri" w:eastAsia="Calibri" w:hAnsi="Calibri" w:cs="Calibri"/>
          <w:b/>
          <w:i/>
          <w:color w:val="000000"/>
        </w:rPr>
        <w:t xml:space="preserve"> </w:t>
      </w:r>
      <w:r>
        <w:rPr>
          <w:rFonts w:ascii="Calibri" w:eastAsia="Calibri" w:hAnsi="Calibri" w:cs="Calibri"/>
          <w:b/>
          <w:i/>
          <w:color w:val="000000"/>
        </w:rPr>
        <w:t>Committee</w:t>
      </w:r>
    </w:p>
    <w:p w14:paraId="601FAF10" w14:textId="77777777" w:rsidR="00185E65" w:rsidRDefault="00DF4C32">
      <w:pPr>
        <w:spacing w:after="192" w:line="259" w:lineRule="auto"/>
        <w:ind w:left="10" w:right="112" w:hanging="10"/>
        <w:jc w:val="center"/>
      </w:pPr>
      <w:r>
        <w:rPr>
          <w:rFonts w:ascii="Calibri" w:eastAsia="Calibri" w:hAnsi="Calibri" w:cs="Calibri"/>
          <w:b/>
          <w:i/>
          <w:color w:val="000000"/>
        </w:rPr>
        <w:tab/>
        <w:t>Meeting</w:t>
      </w:r>
      <w:r w:rsidR="0057748D">
        <w:rPr>
          <w:rFonts w:ascii="Calibri" w:eastAsia="Calibri" w:hAnsi="Calibri" w:cs="Calibri"/>
          <w:b/>
          <w:i/>
          <w:color w:val="000000"/>
        </w:rPr>
        <w:t xml:space="preserve"> </w:t>
      </w:r>
      <w:r>
        <w:rPr>
          <w:rFonts w:ascii="Calibri" w:eastAsia="Calibri" w:hAnsi="Calibri" w:cs="Calibri"/>
          <w:b/>
          <w:i/>
          <w:color w:val="000000"/>
        </w:rPr>
        <w:t>Documentation</w:t>
      </w:r>
      <w:r w:rsidR="0057748D">
        <w:rPr>
          <w:rFonts w:ascii="Calibri" w:eastAsia="Calibri" w:hAnsi="Calibri" w:cs="Calibri"/>
          <w:b/>
          <w:i/>
          <w:color w:val="000000"/>
        </w:rPr>
        <w:t xml:space="preserve"> </w:t>
      </w:r>
      <w:r>
        <w:rPr>
          <w:rFonts w:ascii="Calibri" w:eastAsia="Calibri" w:hAnsi="Calibri" w:cs="Calibri"/>
          <w:b/>
          <w:i/>
          <w:color w:val="000000"/>
        </w:rPr>
        <w:t>Form*</w:t>
      </w:r>
      <w:r w:rsidR="0057748D">
        <w:rPr>
          <w:rFonts w:ascii="Calibri" w:eastAsia="Calibri" w:hAnsi="Calibri" w:cs="Calibri"/>
          <w:b/>
          <w:i/>
          <w:color w:val="000000"/>
        </w:rPr>
        <w:t xml:space="preserve"> </w:t>
      </w:r>
    </w:p>
    <w:p w14:paraId="3A8BEE4D" w14:textId="77777777" w:rsidR="00185E65" w:rsidRDefault="00DF4C32">
      <w:pPr>
        <w:tabs>
          <w:tab w:val="center" w:pos="1345"/>
          <w:tab w:val="center" w:pos="5832"/>
          <w:tab w:val="center" w:pos="6192"/>
          <w:tab w:val="center" w:pos="6912"/>
          <w:tab w:val="center" w:pos="7632"/>
          <w:tab w:val="center" w:pos="8352"/>
        </w:tabs>
        <w:spacing w:after="228"/>
        <w:ind w:firstLine="0"/>
        <w:rPr>
          <w:color w:val="000000"/>
        </w:rPr>
      </w:pPr>
      <w:r>
        <w:rPr>
          <w:rFonts w:ascii="Calibri" w:eastAsia="Calibri" w:hAnsi="Calibri" w:cs="Calibri"/>
          <w:color w:val="000000"/>
          <w:sz w:val="22"/>
        </w:rPr>
        <w:tab/>
      </w:r>
      <w:r>
        <w:rPr>
          <w:color w:val="000000"/>
        </w:rPr>
        <w:t xml:space="preserve">Student Name: </w:t>
      </w:r>
      <w:r>
        <w:rPr>
          <w:color w:val="000000"/>
          <w:u w:val="single" w:color="000000"/>
        </w:rPr>
        <w:t xml:space="preserve"> </w:t>
      </w:r>
      <w:r>
        <w:rPr>
          <w:color w:val="000000"/>
          <w:u w:val="single" w:color="000000"/>
        </w:rPr>
        <w:tab/>
        <w:t xml:space="preserve"> </w:t>
      </w:r>
      <w:r>
        <w:rPr>
          <w:color w:val="000000"/>
          <w:u w:val="single" w:color="000000"/>
        </w:rPr>
        <w:tab/>
        <w:t xml:space="preserve"> </w:t>
      </w:r>
      <w:r>
        <w:rPr>
          <w:color w:val="000000"/>
          <w:u w:val="single" w:color="000000"/>
        </w:rPr>
        <w:tab/>
        <w:t xml:space="preserve"> </w:t>
      </w:r>
      <w:r>
        <w:rPr>
          <w:color w:val="000000"/>
          <w:u w:val="single" w:color="000000"/>
        </w:rPr>
        <w:tab/>
        <w:t xml:space="preserve"> </w:t>
      </w:r>
      <w:r>
        <w:rPr>
          <w:color w:val="000000"/>
          <w:u w:val="single" w:color="000000"/>
        </w:rPr>
        <w:tab/>
      </w:r>
      <w:r>
        <w:rPr>
          <w:color w:val="000000"/>
        </w:rPr>
        <w:t xml:space="preserve"> </w:t>
      </w:r>
    </w:p>
    <w:p w14:paraId="2541D29F" w14:textId="77777777" w:rsidR="007A5D72" w:rsidRDefault="007A5D72">
      <w:pPr>
        <w:tabs>
          <w:tab w:val="center" w:pos="1345"/>
          <w:tab w:val="center" w:pos="5832"/>
          <w:tab w:val="center" w:pos="6192"/>
          <w:tab w:val="center" w:pos="6912"/>
          <w:tab w:val="center" w:pos="7632"/>
          <w:tab w:val="center" w:pos="8352"/>
        </w:tabs>
        <w:spacing w:after="228"/>
        <w:ind w:firstLine="0"/>
      </w:pPr>
    </w:p>
    <w:p w14:paraId="6939DEA6" w14:textId="77777777" w:rsidR="00185E65" w:rsidRDefault="00DF4C32">
      <w:pPr>
        <w:tabs>
          <w:tab w:val="center" w:pos="2054"/>
          <w:tab w:val="center" w:pos="5832"/>
          <w:tab w:val="center" w:pos="6192"/>
          <w:tab w:val="center" w:pos="6912"/>
          <w:tab w:val="center" w:pos="7632"/>
          <w:tab w:val="center" w:pos="8352"/>
        </w:tabs>
        <w:spacing w:after="228"/>
        <w:ind w:firstLine="0"/>
      </w:pPr>
      <w:r>
        <w:rPr>
          <w:rFonts w:ascii="Calibri" w:eastAsia="Calibri" w:hAnsi="Calibri" w:cs="Calibri"/>
          <w:color w:val="000000"/>
          <w:sz w:val="22"/>
        </w:rPr>
        <w:tab/>
      </w:r>
      <w:r>
        <w:rPr>
          <w:color w:val="000000"/>
        </w:rPr>
        <w:t xml:space="preserve">Supervisory Committee Chair: </w:t>
      </w:r>
      <w:r>
        <w:rPr>
          <w:color w:val="000000"/>
          <w:u w:val="single" w:color="000000"/>
        </w:rPr>
        <w:t xml:space="preserve"> </w:t>
      </w:r>
      <w:r>
        <w:rPr>
          <w:color w:val="000000"/>
          <w:u w:val="single" w:color="000000"/>
        </w:rPr>
        <w:tab/>
        <w:t xml:space="preserve"> </w:t>
      </w:r>
      <w:r>
        <w:rPr>
          <w:color w:val="000000"/>
          <w:u w:val="single" w:color="000000"/>
        </w:rPr>
        <w:tab/>
        <w:t xml:space="preserve"> </w:t>
      </w:r>
      <w:r>
        <w:rPr>
          <w:color w:val="000000"/>
          <w:u w:val="single" w:color="000000"/>
        </w:rPr>
        <w:tab/>
        <w:t xml:space="preserve"> </w:t>
      </w:r>
      <w:r>
        <w:rPr>
          <w:color w:val="000000"/>
          <w:u w:val="single" w:color="000000"/>
        </w:rPr>
        <w:tab/>
        <w:t xml:space="preserve"> </w:t>
      </w:r>
      <w:r>
        <w:rPr>
          <w:color w:val="000000"/>
          <w:u w:val="single" w:color="000000"/>
        </w:rPr>
        <w:tab/>
      </w:r>
      <w:r>
        <w:rPr>
          <w:color w:val="000000"/>
        </w:rPr>
        <w:t xml:space="preserve"> </w:t>
      </w:r>
    </w:p>
    <w:p w14:paraId="6C1F6BAE" w14:textId="77777777" w:rsidR="00185E65" w:rsidRDefault="00DF4C32">
      <w:pPr>
        <w:tabs>
          <w:tab w:val="center" w:pos="1858"/>
          <w:tab w:val="center" w:pos="5832"/>
          <w:tab w:val="center" w:pos="6192"/>
          <w:tab w:val="center" w:pos="6912"/>
          <w:tab w:val="center" w:pos="7632"/>
          <w:tab w:val="center" w:pos="8352"/>
        </w:tabs>
        <w:spacing w:after="228"/>
        <w:ind w:firstLine="0"/>
      </w:pPr>
      <w:r>
        <w:rPr>
          <w:rFonts w:ascii="Calibri" w:eastAsia="Calibri" w:hAnsi="Calibri" w:cs="Calibri"/>
          <w:color w:val="000000"/>
          <w:sz w:val="22"/>
        </w:rPr>
        <w:tab/>
      </w:r>
      <w:r>
        <w:rPr>
          <w:color w:val="000000"/>
        </w:rPr>
        <w:t xml:space="preserve">Committee Meeting Date: </w:t>
      </w:r>
      <w:r>
        <w:rPr>
          <w:color w:val="000000"/>
          <w:u w:val="single" w:color="000000"/>
        </w:rPr>
        <w:t xml:space="preserve"> </w:t>
      </w:r>
      <w:r>
        <w:rPr>
          <w:color w:val="000000"/>
          <w:u w:val="single" w:color="000000"/>
        </w:rPr>
        <w:tab/>
        <w:t xml:space="preserve"> </w:t>
      </w:r>
      <w:r>
        <w:rPr>
          <w:color w:val="000000"/>
          <w:u w:val="single" w:color="000000"/>
        </w:rPr>
        <w:tab/>
        <w:t xml:space="preserve"> </w:t>
      </w:r>
      <w:r>
        <w:rPr>
          <w:color w:val="000000"/>
          <w:u w:val="single" w:color="000000"/>
        </w:rPr>
        <w:tab/>
        <w:t xml:space="preserve"> </w:t>
      </w:r>
      <w:r>
        <w:rPr>
          <w:color w:val="000000"/>
          <w:u w:val="single" w:color="000000"/>
        </w:rPr>
        <w:tab/>
        <w:t xml:space="preserve"> </w:t>
      </w:r>
      <w:r>
        <w:rPr>
          <w:color w:val="000000"/>
          <w:u w:val="single" w:color="000000"/>
        </w:rPr>
        <w:tab/>
      </w:r>
      <w:r>
        <w:rPr>
          <w:color w:val="000000"/>
        </w:rPr>
        <w:t xml:space="preserve"> </w:t>
      </w:r>
    </w:p>
    <w:p w14:paraId="0C72E933" w14:textId="77777777" w:rsidR="00185E65" w:rsidRDefault="00DF4C32">
      <w:pPr>
        <w:tabs>
          <w:tab w:val="center" w:pos="2039"/>
          <w:tab w:val="center" w:pos="5832"/>
          <w:tab w:val="center" w:pos="6192"/>
          <w:tab w:val="center" w:pos="6912"/>
          <w:tab w:val="center" w:pos="7632"/>
          <w:tab w:val="center" w:pos="8352"/>
        </w:tabs>
        <w:spacing w:after="228"/>
        <w:ind w:firstLine="0"/>
      </w:pPr>
      <w:r>
        <w:rPr>
          <w:rFonts w:ascii="Calibri" w:eastAsia="Calibri" w:hAnsi="Calibri" w:cs="Calibri"/>
          <w:color w:val="000000"/>
          <w:sz w:val="22"/>
        </w:rPr>
        <w:tab/>
      </w:r>
      <w:r>
        <w:rPr>
          <w:color w:val="000000"/>
        </w:rPr>
        <w:t xml:space="preserve">Committee Members Present: </w:t>
      </w:r>
      <w:r>
        <w:rPr>
          <w:color w:val="000000"/>
          <w:u w:val="single" w:color="000000"/>
        </w:rPr>
        <w:t xml:space="preserve"> </w:t>
      </w:r>
      <w:r>
        <w:rPr>
          <w:color w:val="000000"/>
          <w:u w:val="single" w:color="000000"/>
        </w:rPr>
        <w:tab/>
        <w:t xml:space="preserve"> </w:t>
      </w:r>
      <w:r>
        <w:rPr>
          <w:color w:val="000000"/>
          <w:u w:val="single" w:color="000000"/>
        </w:rPr>
        <w:tab/>
        <w:t xml:space="preserve"> </w:t>
      </w:r>
      <w:r>
        <w:rPr>
          <w:color w:val="000000"/>
          <w:u w:val="single" w:color="000000"/>
        </w:rPr>
        <w:tab/>
        <w:t xml:space="preserve"> </w:t>
      </w:r>
      <w:r>
        <w:rPr>
          <w:color w:val="000000"/>
          <w:u w:val="single" w:color="000000"/>
        </w:rPr>
        <w:tab/>
        <w:t xml:space="preserve"> </w:t>
      </w:r>
      <w:r>
        <w:rPr>
          <w:color w:val="000000"/>
          <w:u w:val="single" w:color="000000"/>
        </w:rPr>
        <w:tab/>
      </w:r>
      <w:r>
        <w:rPr>
          <w:color w:val="000000"/>
        </w:rPr>
        <w:t xml:space="preserve"> </w:t>
      </w:r>
    </w:p>
    <w:p w14:paraId="2F690E17" w14:textId="77777777" w:rsidR="00185E65" w:rsidRDefault="00DF4C32">
      <w:pPr>
        <w:tabs>
          <w:tab w:val="center" w:pos="2892"/>
          <w:tab w:val="center" w:pos="5832"/>
        </w:tabs>
        <w:spacing w:after="215" w:line="259" w:lineRule="auto"/>
        <w:ind w:firstLine="0"/>
      </w:pPr>
      <w:r>
        <w:rPr>
          <w:rFonts w:ascii="Calibri" w:eastAsia="Calibri" w:hAnsi="Calibri" w:cs="Calibri"/>
          <w:color w:val="000000"/>
          <w:sz w:val="22"/>
        </w:rPr>
        <w:tab/>
      </w:r>
      <w:r>
        <w:rPr>
          <w:b/>
          <w:color w:val="000000"/>
        </w:rPr>
        <w:t xml:space="preserve">SUMMARY OF MEETING DISCUSSION: </w:t>
      </w:r>
      <w:r>
        <w:rPr>
          <w:b/>
          <w:color w:val="000000"/>
        </w:rPr>
        <w:tab/>
        <w:t xml:space="preserve"> </w:t>
      </w:r>
    </w:p>
    <w:p w14:paraId="6C4E438C" w14:textId="77777777" w:rsidR="00185E65" w:rsidRDefault="00DF4C32">
      <w:pPr>
        <w:spacing w:after="215" w:line="259" w:lineRule="auto"/>
        <w:ind w:left="648" w:firstLine="0"/>
      </w:pPr>
      <w:r>
        <w:rPr>
          <w:color w:val="000000"/>
        </w:rPr>
        <w:t xml:space="preserve"> </w:t>
      </w:r>
    </w:p>
    <w:p w14:paraId="11823EBC" w14:textId="77777777" w:rsidR="00185E65" w:rsidRDefault="00DF4C32">
      <w:pPr>
        <w:spacing w:after="220" w:line="259" w:lineRule="auto"/>
        <w:ind w:left="648" w:firstLine="0"/>
      </w:pPr>
      <w:r>
        <w:rPr>
          <w:color w:val="000000"/>
        </w:rPr>
        <w:t xml:space="preserve"> </w:t>
      </w:r>
    </w:p>
    <w:p w14:paraId="4CAD62ED" w14:textId="77777777" w:rsidR="00185E65" w:rsidRDefault="00DF4C32">
      <w:pPr>
        <w:spacing w:after="215" w:line="259" w:lineRule="auto"/>
        <w:ind w:left="648" w:firstLine="0"/>
      </w:pPr>
      <w:r>
        <w:rPr>
          <w:color w:val="000000"/>
        </w:rPr>
        <w:t xml:space="preserve"> </w:t>
      </w:r>
    </w:p>
    <w:p w14:paraId="32B8F384" w14:textId="77777777" w:rsidR="00185E65" w:rsidRDefault="00DF4C32">
      <w:pPr>
        <w:spacing w:after="215" w:line="259" w:lineRule="auto"/>
        <w:ind w:left="648" w:firstLine="0"/>
      </w:pPr>
      <w:r>
        <w:rPr>
          <w:color w:val="000000"/>
        </w:rPr>
        <w:t xml:space="preserve"> </w:t>
      </w:r>
    </w:p>
    <w:p w14:paraId="7C62EB7C" w14:textId="77777777" w:rsidR="00185E65" w:rsidRDefault="00DF4C32">
      <w:pPr>
        <w:spacing w:after="215" w:line="259" w:lineRule="auto"/>
        <w:ind w:left="648" w:firstLine="0"/>
      </w:pPr>
      <w:r>
        <w:rPr>
          <w:color w:val="000000"/>
        </w:rPr>
        <w:t xml:space="preserve"> </w:t>
      </w:r>
    </w:p>
    <w:p w14:paraId="79F100C2" w14:textId="77777777" w:rsidR="00185E65" w:rsidRDefault="00DF4C32">
      <w:pPr>
        <w:spacing w:after="220" w:line="259" w:lineRule="auto"/>
        <w:ind w:left="648" w:firstLine="0"/>
      </w:pPr>
      <w:r>
        <w:rPr>
          <w:color w:val="000000"/>
        </w:rPr>
        <w:t xml:space="preserve"> </w:t>
      </w:r>
    </w:p>
    <w:p w14:paraId="2DB7177A" w14:textId="77777777" w:rsidR="00185E65" w:rsidRDefault="00DF4C32">
      <w:pPr>
        <w:spacing w:after="215" w:line="259" w:lineRule="auto"/>
        <w:ind w:left="648" w:firstLine="0"/>
      </w:pPr>
      <w:r>
        <w:rPr>
          <w:color w:val="000000"/>
        </w:rPr>
        <w:t xml:space="preserve"> </w:t>
      </w:r>
    </w:p>
    <w:p w14:paraId="640C66AE" w14:textId="77777777" w:rsidR="00185E65" w:rsidRDefault="00DF4C32">
      <w:pPr>
        <w:spacing w:after="215" w:line="259" w:lineRule="auto"/>
        <w:ind w:left="648" w:firstLine="0"/>
      </w:pPr>
      <w:r>
        <w:rPr>
          <w:color w:val="000000"/>
        </w:rPr>
        <w:t xml:space="preserve"> </w:t>
      </w:r>
    </w:p>
    <w:p w14:paraId="4ACC065D" w14:textId="77777777" w:rsidR="00185E65" w:rsidRDefault="00DF4C32">
      <w:pPr>
        <w:spacing w:after="215" w:line="259" w:lineRule="auto"/>
        <w:ind w:left="648" w:firstLine="0"/>
      </w:pPr>
      <w:r>
        <w:rPr>
          <w:color w:val="000000"/>
        </w:rPr>
        <w:t xml:space="preserve"> </w:t>
      </w:r>
    </w:p>
    <w:p w14:paraId="101CFFDF" w14:textId="77777777" w:rsidR="00185E65" w:rsidRDefault="00DF4C32">
      <w:pPr>
        <w:spacing w:after="220" w:line="259" w:lineRule="auto"/>
        <w:ind w:left="648" w:firstLine="0"/>
      </w:pPr>
      <w:r>
        <w:rPr>
          <w:color w:val="000000"/>
        </w:rPr>
        <w:t xml:space="preserve"> </w:t>
      </w:r>
    </w:p>
    <w:p w14:paraId="4390B892" w14:textId="77777777" w:rsidR="00185E65" w:rsidRDefault="00DF4C32">
      <w:pPr>
        <w:spacing w:after="215" w:line="259" w:lineRule="auto"/>
        <w:ind w:left="648" w:firstLine="0"/>
      </w:pPr>
      <w:r>
        <w:rPr>
          <w:color w:val="000000"/>
        </w:rPr>
        <w:t xml:space="preserve"> </w:t>
      </w:r>
    </w:p>
    <w:p w14:paraId="22059979" w14:textId="77777777" w:rsidR="00185E65" w:rsidRDefault="00DF4C32">
      <w:pPr>
        <w:spacing w:after="215" w:line="259" w:lineRule="auto"/>
        <w:ind w:left="648" w:firstLine="0"/>
      </w:pPr>
      <w:r>
        <w:rPr>
          <w:color w:val="000000"/>
        </w:rPr>
        <w:t xml:space="preserve">  </w:t>
      </w:r>
    </w:p>
    <w:p w14:paraId="4BDD8807" w14:textId="77777777" w:rsidR="00185E65" w:rsidRDefault="00DF4C32">
      <w:pPr>
        <w:spacing w:after="220" w:line="259" w:lineRule="auto"/>
        <w:ind w:left="648" w:firstLine="0"/>
      </w:pPr>
      <w:r>
        <w:rPr>
          <w:b/>
          <w:color w:val="000000"/>
        </w:rPr>
        <w:t xml:space="preserve"> </w:t>
      </w:r>
    </w:p>
    <w:p w14:paraId="0CB862EA" w14:textId="77777777" w:rsidR="00185E65" w:rsidRDefault="00DF4C32">
      <w:pPr>
        <w:spacing w:after="220" w:line="259" w:lineRule="auto"/>
        <w:ind w:left="648" w:firstLine="0"/>
      </w:pPr>
      <w:r>
        <w:rPr>
          <w:b/>
          <w:color w:val="000000"/>
        </w:rPr>
        <w:t xml:space="preserve"> </w:t>
      </w:r>
    </w:p>
    <w:p w14:paraId="18B773D7" w14:textId="77777777" w:rsidR="00185E65" w:rsidRDefault="00DF4C32">
      <w:pPr>
        <w:spacing w:after="175" w:line="259" w:lineRule="auto"/>
        <w:ind w:left="1008" w:firstLine="0"/>
      </w:pPr>
      <w:r>
        <w:rPr>
          <w:rFonts w:ascii="Times New Roman" w:eastAsia="Times New Roman" w:hAnsi="Times New Roman" w:cs="Times New Roman"/>
          <w:color w:val="000000"/>
        </w:rPr>
        <w:t xml:space="preserve"> </w:t>
      </w:r>
    </w:p>
    <w:p w14:paraId="50E3C7DC" w14:textId="77777777" w:rsidR="00185E65" w:rsidRPr="003D35D2" w:rsidRDefault="00DF4C32">
      <w:pPr>
        <w:spacing w:line="250" w:lineRule="auto"/>
        <w:ind w:left="658" w:right="374" w:hanging="10"/>
        <w:rPr>
          <w:color w:val="000000"/>
          <w:sz w:val="22"/>
        </w:rPr>
      </w:pPr>
      <w:r w:rsidRPr="003D35D2">
        <w:rPr>
          <w:b/>
          <w:color w:val="000000"/>
          <w:sz w:val="22"/>
        </w:rPr>
        <w:t xml:space="preserve">* NOTE:  </w:t>
      </w:r>
      <w:r w:rsidRPr="003D35D2">
        <w:rPr>
          <w:color w:val="000000"/>
          <w:sz w:val="22"/>
        </w:rPr>
        <w:t xml:space="preserve">It is the student’s responsibility to provide this form at each supervisory committee meeting. The form is to be completed by the chair and returned to the QERM Graduate Program Adviser, </w:t>
      </w:r>
      <w:r w:rsidR="003D35D2" w:rsidRPr="003D35D2">
        <w:rPr>
          <w:color w:val="000000"/>
          <w:sz w:val="22"/>
        </w:rPr>
        <w:t>Ocean Teaching Building, Box 357941</w:t>
      </w:r>
      <w:r w:rsidRPr="003D35D2">
        <w:rPr>
          <w:color w:val="000000"/>
          <w:sz w:val="22"/>
        </w:rPr>
        <w:t xml:space="preserve">. A copy will be kept in the student’s permanent file. </w:t>
      </w:r>
    </w:p>
    <w:p w14:paraId="4D772B12" w14:textId="77777777" w:rsidR="0057748D" w:rsidRDefault="0057748D">
      <w:pPr>
        <w:spacing w:after="160" w:line="259" w:lineRule="auto"/>
        <w:ind w:firstLine="0"/>
        <w:rPr>
          <w:rFonts w:ascii="Calibri" w:eastAsia="Calibri" w:hAnsi="Calibri" w:cs="Calibri"/>
          <w:b/>
          <w:i/>
          <w:color w:val="000000"/>
        </w:rPr>
      </w:pPr>
      <w:r>
        <w:rPr>
          <w:i/>
          <w:color w:val="000000"/>
        </w:rPr>
        <w:br w:type="page"/>
      </w:r>
    </w:p>
    <w:p w14:paraId="6FBC3DCF" w14:textId="77777777" w:rsidR="0057748D" w:rsidRDefault="0057748D" w:rsidP="0057748D">
      <w:pPr>
        <w:spacing w:after="0" w:line="259" w:lineRule="auto"/>
        <w:ind w:left="10" w:right="112" w:hanging="10"/>
        <w:jc w:val="center"/>
        <w:rPr>
          <w:rFonts w:ascii="Calibri" w:eastAsia="Calibri" w:hAnsi="Calibri" w:cs="Calibri"/>
          <w:b/>
          <w:i/>
          <w:color w:val="000000"/>
        </w:rPr>
      </w:pPr>
      <w:r>
        <w:rPr>
          <w:rFonts w:ascii="Calibri" w:eastAsia="Calibri" w:hAnsi="Calibri" w:cs="Calibri"/>
          <w:b/>
          <w:i/>
          <w:color w:val="000000"/>
        </w:rPr>
        <w:lastRenderedPageBreak/>
        <w:t>Appendix J</w:t>
      </w:r>
    </w:p>
    <w:p w14:paraId="239C1A19" w14:textId="77777777" w:rsidR="00185E65" w:rsidRDefault="00DF4C32">
      <w:pPr>
        <w:pStyle w:val="Heading3"/>
        <w:spacing w:after="0" w:line="259" w:lineRule="auto"/>
        <w:ind w:left="2799" w:firstLine="0"/>
      </w:pPr>
      <w:r>
        <w:rPr>
          <w:i/>
          <w:color w:val="000000"/>
        </w:rPr>
        <w:t>QERM</w:t>
      </w:r>
      <w:r w:rsidR="0057748D">
        <w:rPr>
          <w:i/>
          <w:color w:val="000000"/>
        </w:rPr>
        <w:t xml:space="preserve"> </w:t>
      </w:r>
      <w:r>
        <w:rPr>
          <w:i/>
          <w:color w:val="000000"/>
        </w:rPr>
        <w:t>M.S.</w:t>
      </w:r>
      <w:r w:rsidR="0057748D">
        <w:rPr>
          <w:i/>
          <w:color w:val="000000"/>
        </w:rPr>
        <w:t xml:space="preserve"> </w:t>
      </w:r>
      <w:r>
        <w:rPr>
          <w:i/>
          <w:color w:val="000000"/>
        </w:rPr>
        <w:t>THESIS</w:t>
      </w:r>
      <w:r w:rsidR="0057748D">
        <w:rPr>
          <w:i/>
          <w:color w:val="000000"/>
        </w:rPr>
        <w:t xml:space="preserve"> </w:t>
      </w:r>
      <w:r>
        <w:rPr>
          <w:i/>
          <w:color w:val="000000"/>
        </w:rPr>
        <w:t>PROPOSAL</w:t>
      </w:r>
      <w:r w:rsidR="0057748D">
        <w:rPr>
          <w:i/>
          <w:color w:val="000000"/>
        </w:rPr>
        <w:t xml:space="preserve"> </w:t>
      </w:r>
      <w:r>
        <w:rPr>
          <w:i/>
          <w:color w:val="000000"/>
        </w:rPr>
        <w:t>APPROVAL</w:t>
      </w:r>
      <w:r w:rsidR="0057748D">
        <w:rPr>
          <w:i/>
          <w:color w:val="000000"/>
        </w:rPr>
        <w:t xml:space="preserve"> </w:t>
      </w:r>
    </w:p>
    <w:p w14:paraId="36A1FA23" w14:textId="77777777" w:rsidR="00185E65" w:rsidRDefault="00DF4C32" w:rsidP="007A5D72">
      <w:pPr>
        <w:spacing w:after="0" w:line="259" w:lineRule="auto"/>
        <w:ind w:left="648" w:firstLine="0"/>
      </w:pPr>
      <w:r>
        <w:rPr>
          <w:rFonts w:ascii="Times New Roman" w:eastAsia="Times New Roman" w:hAnsi="Times New Roman" w:cs="Times New Roman"/>
          <w:b/>
          <w:color w:val="000000"/>
          <w:sz w:val="20"/>
        </w:rPr>
        <w:t xml:space="preserve"> </w:t>
      </w:r>
    </w:p>
    <w:p w14:paraId="7F05EE5F" w14:textId="77777777" w:rsidR="00185E65" w:rsidRDefault="00DF4C32">
      <w:pPr>
        <w:spacing w:after="245" w:line="237" w:lineRule="auto"/>
        <w:ind w:left="648" w:right="417" w:firstLine="0"/>
      </w:pPr>
      <w:r>
        <w:rPr>
          <w:color w:val="000000"/>
        </w:rPr>
        <w:t xml:space="preserve">The M.S. supervisory committee approves the student’s thesis proposal and guides the student in carrying out appropriate research for the thesis. The Graduate School does not stipulate the content of the thesis; guidance on the thesis is the responsibility of the supervisory committee. </w:t>
      </w:r>
    </w:p>
    <w:p w14:paraId="2196B4AA" w14:textId="77777777" w:rsidR="00185E65" w:rsidRDefault="00DF4C32" w:rsidP="007A5D72">
      <w:pPr>
        <w:spacing w:after="215" w:line="259" w:lineRule="auto"/>
        <w:ind w:left="648" w:firstLine="0"/>
      </w:pPr>
      <w:r>
        <w:rPr>
          <w:b/>
          <w:color w:val="000000"/>
        </w:rPr>
        <w:t>This it to certify that I have read and approve the Mas</w:t>
      </w:r>
      <w:r w:rsidR="008E01B0">
        <w:rPr>
          <w:b/>
          <w:color w:val="000000"/>
        </w:rPr>
        <w:t xml:space="preserve">ter of Science Thesis Proposal </w:t>
      </w:r>
      <w:r>
        <w:rPr>
          <w:b/>
          <w:color w:val="000000"/>
        </w:rPr>
        <w:t xml:space="preserve">prepared by: </w:t>
      </w:r>
      <w:r>
        <w:rPr>
          <w:color w:val="000000"/>
          <w:u w:val="single" w:color="000000"/>
        </w:rPr>
        <w:t xml:space="preserve"> </w:t>
      </w:r>
      <w:r>
        <w:rPr>
          <w:color w:val="000000"/>
          <w:u w:val="single" w:color="000000"/>
        </w:rPr>
        <w:tab/>
        <w:t xml:space="preserve"> </w:t>
      </w:r>
      <w:r>
        <w:rPr>
          <w:color w:val="000000"/>
          <w:u w:val="single" w:color="000000"/>
        </w:rPr>
        <w:tab/>
        <w:t xml:space="preserve"> </w:t>
      </w:r>
      <w:r>
        <w:rPr>
          <w:color w:val="000000"/>
          <w:u w:val="single" w:color="000000"/>
        </w:rPr>
        <w:tab/>
        <w:t xml:space="preserve"> </w:t>
      </w:r>
      <w:r>
        <w:rPr>
          <w:color w:val="000000"/>
          <w:u w:val="single" w:color="000000"/>
        </w:rPr>
        <w:tab/>
        <w:t xml:space="preserve"> </w:t>
      </w:r>
      <w:r>
        <w:rPr>
          <w:color w:val="000000"/>
          <w:u w:val="single" w:color="000000"/>
        </w:rPr>
        <w:tab/>
        <w:t xml:space="preserve"> </w:t>
      </w:r>
      <w:r>
        <w:rPr>
          <w:color w:val="000000"/>
          <w:u w:val="single" w:color="000000"/>
        </w:rPr>
        <w:tab/>
      </w:r>
      <w:r>
        <w:rPr>
          <w:color w:val="000000"/>
        </w:rPr>
        <w:t xml:space="preserve"> </w:t>
      </w:r>
    </w:p>
    <w:p w14:paraId="2D9DA4DE" w14:textId="77777777" w:rsidR="00185E65" w:rsidRDefault="00DF4C32">
      <w:pPr>
        <w:spacing w:after="220" w:line="259" w:lineRule="auto"/>
        <w:ind w:left="643" w:right="1618" w:hanging="10"/>
      </w:pPr>
      <w:r>
        <w:rPr>
          <w:b/>
          <w:color w:val="000000"/>
        </w:rPr>
        <w:t xml:space="preserve">TITLE: </w:t>
      </w:r>
      <w:r>
        <w:rPr>
          <w:color w:val="000000"/>
        </w:rPr>
        <w:t xml:space="preserve"> </w:t>
      </w:r>
    </w:p>
    <w:p w14:paraId="13CA9A97" w14:textId="77777777" w:rsidR="00185E65" w:rsidRDefault="00DF4C32">
      <w:pPr>
        <w:spacing w:after="213" w:line="259" w:lineRule="auto"/>
        <w:ind w:left="1008" w:firstLine="0"/>
      </w:pPr>
      <w:r>
        <w:rPr>
          <w:rFonts w:ascii="Times New Roman" w:eastAsia="Times New Roman" w:hAnsi="Times New Roman" w:cs="Times New Roman"/>
          <w:color w:val="000000"/>
        </w:rPr>
        <w:t xml:space="preserve"> </w:t>
      </w:r>
    </w:p>
    <w:p w14:paraId="5E994056" w14:textId="77777777" w:rsidR="00185E65" w:rsidRDefault="00DF4C32">
      <w:pPr>
        <w:spacing w:after="215" w:line="259" w:lineRule="auto"/>
        <w:ind w:left="648" w:firstLine="0"/>
      </w:pPr>
      <w:r>
        <w:rPr>
          <w:b/>
          <w:color w:val="000000"/>
        </w:rPr>
        <w:t xml:space="preserve"> </w:t>
      </w:r>
    </w:p>
    <w:p w14:paraId="384606E6" w14:textId="77777777" w:rsidR="00185E65" w:rsidRDefault="00DF4C32">
      <w:pPr>
        <w:spacing w:after="191" w:line="259" w:lineRule="auto"/>
        <w:ind w:left="648" w:firstLine="0"/>
      </w:pPr>
      <w:r>
        <w:rPr>
          <w:b/>
          <w:color w:val="000000"/>
        </w:rPr>
        <w:t xml:space="preserve"> </w:t>
      </w:r>
    </w:p>
    <w:p w14:paraId="71836F5B" w14:textId="77777777" w:rsidR="00185E65" w:rsidRDefault="00DF4C32">
      <w:pPr>
        <w:spacing w:after="0" w:line="259" w:lineRule="auto"/>
        <w:ind w:left="648" w:firstLine="0"/>
      </w:pPr>
      <w:r>
        <w:rPr>
          <w:rFonts w:ascii="Times New Roman" w:eastAsia="Times New Roman" w:hAnsi="Times New Roman" w:cs="Times New Roman"/>
          <w:b/>
          <w:color w:val="000000"/>
          <w:sz w:val="20"/>
        </w:rPr>
        <w:t xml:space="preserve"> </w:t>
      </w:r>
    </w:p>
    <w:p w14:paraId="5A53F30A" w14:textId="77777777" w:rsidR="00185E65" w:rsidRDefault="00DF4C32">
      <w:pPr>
        <w:spacing w:after="0" w:line="259" w:lineRule="auto"/>
        <w:ind w:left="648" w:firstLine="0"/>
      </w:pPr>
      <w:r>
        <w:rPr>
          <w:rFonts w:ascii="Times New Roman" w:eastAsia="Times New Roman" w:hAnsi="Times New Roman" w:cs="Times New Roman"/>
          <w:b/>
          <w:color w:val="000000"/>
          <w:sz w:val="20"/>
        </w:rPr>
        <w:t xml:space="preserve"> </w:t>
      </w:r>
    </w:p>
    <w:p w14:paraId="619F9F92" w14:textId="77777777" w:rsidR="00185E65" w:rsidRDefault="00DF4C32">
      <w:pPr>
        <w:spacing w:after="0" w:line="259" w:lineRule="auto"/>
        <w:ind w:left="648" w:firstLine="0"/>
      </w:pPr>
      <w:r>
        <w:rPr>
          <w:rFonts w:ascii="Times New Roman" w:eastAsia="Times New Roman" w:hAnsi="Times New Roman" w:cs="Times New Roman"/>
          <w:b/>
          <w:color w:val="000000"/>
          <w:sz w:val="20"/>
        </w:rPr>
        <w:t xml:space="preserve"> </w:t>
      </w:r>
    </w:p>
    <w:p w14:paraId="43B9952E" w14:textId="77777777" w:rsidR="00185E65" w:rsidRDefault="00DF4C32">
      <w:pPr>
        <w:spacing w:after="0" w:line="259" w:lineRule="auto"/>
        <w:ind w:left="643" w:hanging="10"/>
      </w:pPr>
      <w:r>
        <w:rPr>
          <w:rFonts w:ascii="Times New Roman" w:eastAsia="Times New Roman" w:hAnsi="Times New Roman" w:cs="Times New Roman"/>
          <w:b/>
          <w:color w:val="000000"/>
          <w:sz w:val="20"/>
        </w:rPr>
        <w:t xml:space="preserve">Approval of Supervisory Committee: </w:t>
      </w:r>
    </w:p>
    <w:p w14:paraId="419CEA31" w14:textId="77777777" w:rsidR="00185E65" w:rsidRDefault="00DF4C32">
      <w:pPr>
        <w:spacing w:after="0" w:line="259" w:lineRule="auto"/>
        <w:ind w:left="648" w:firstLine="0"/>
      </w:pPr>
      <w:r>
        <w:rPr>
          <w:rFonts w:ascii="Times New Roman" w:eastAsia="Times New Roman" w:hAnsi="Times New Roman" w:cs="Times New Roman"/>
          <w:i/>
          <w:color w:val="000000"/>
          <w:sz w:val="20"/>
        </w:rPr>
        <w:t xml:space="preserve">(email or fax approval is acceptable if attached to this form) </w:t>
      </w:r>
    </w:p>
    <w:p w14:paraId="3BD12388" w14:textId="77777777" w:rsidR="00185E65" w:rsidRDefault="00DF4C32">
      <w:pPr>
        <w:spacing w:after="0" w:line="259" w:lineRule="auto"/>
        <w:ind w:left="648" w:firstLine="0"/>
      </w:pPr>
      <w:r>
        <w:rPr>
          <w:rFonts w:ascii="Times New Roman" w:eastAsia="Times New Roman" w:hAnsi="Times New Roman" w:cs="Times New Roman"/>
          <w:b/>
          <w:color w:val="000000"/>
          <w:sz w:val="20"/>
        </w:rPr>
        <w:t xml:space="preserve"> </w:t>
      </w:r>
    </w:p>
    <w:p w14:paraId="614CE80E" w14:textId="77777777" w:rsidR="00185E65" w:rsidRDefault="00DF4C32">
      <w:pPr>
        <w:spacing w:after="0" w:line="259" w:lineRule="auto"/>
        <w:ind w:left="648" w:firstLine="0"/>
      </w:pPr>
      <w:r>
        <w:rPr>
          <w:rFonts w:ascii="Times New Roman" w:eastAsia="Times New Roman" w:hAnsi="Times New Roman" w:cs="Times New Roman"/>
          <w:b/>
          <w:color w:val="000000"/>
          <w:sz w:val="20"/>
        </w:rPr>
        <w:t xml:space="preserve"> </w:t>
      </w:r>
    </w:p>
    <w:p w14:paraId="5E6F3E25" w14:textId="77777777" w:rsidR="00185E65" w:rsidRDefault="00DF4C32">
      <w:pPr>
        <w:tabs>
          <w:tab w:val="center" w:pos="1278"/>
          <w:tab w:val="center" w:pos="2592"/>
          <w:tab w:val="center" w:pos="3312"/>
          <w:tab w:val="center" w:pos="4032"/>
          <w:tab w:val="center" w:pos="5201"/>
          <w:tab w:val="center" w:pos="6192"/>
          <w:tab w:val="center" w:pos="6912"/>
          <w:tab w:val="center" w:pos="7632"/>
          <w:tab w:val="center" w:pos="8585"/>
          <w:tab w:val="center" w:pos="9072"/>
        </w:tabs>
        <w:spacing w:after="0" w:line="259" w:lineRule="auto"/>
        <w:ind w:firstLine="0"/>
      </w:pPr>
      <w:r>
        <w:rPr>
          <w:rFonts w:ascii="Calibri" w:eastAsia="Calibri" w:hAnsi="Calibri" w:cs="Calibri"/>
          <w:color w:val="000000"/>
          <w:sz w:val="22"/>
        </w:rPr>
        <w:tab/>
      </w:r>
      <w:r>
        <w:rPr>
          <w:rFonts w:ascii="Times New Roman" w:eastAsia="Times New Roman" w:hAnsi="Times New Roman" w:cs="Times New Roman"/>
          <w:b/>
          <w:color w:val="000000"/>
          <w:sz w:val="20"/>
        </w:rPr>
        <w:t xml:space="preserve">Printed Name: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Signature: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Date: </w:t>
      </w:r>
      <w:r>
        <w:rPr>
          <w:rFonts w:ascii="Times New Roman" w:eastAsia="Times New Roman" w:hAnsi="Times New Roman" w:cs="Times New Roman"/>
          <w:b/>
          <w:color w:val="000000"/>
          <w:sz w:val="20"/>
        </w:rPr>
        <w:tab/>
        <w:t xml:space="preserve"> </w:t>
      </w:r>
    </w:p>
    <w:p w14:paraId="6CB00235"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37519341" w14:textId="77777777" w:rsidR="00185E65" w:rsidRDefault="00DF4C32">
      <w:pPr>
        <w:spacing w:after="0" w:line="259" w:lineRule="auto"/>
        <w:ind w:left="648" w:firstLine="0"/>
      </w:pP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4F8B02F3"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22FCF20E" w14:textId="77777777" w:rsidR="00185E65" w:rsidRDefault="00DF4C32">
      <w:pPr>
        <w:spacing w:after="0" w:line="259" w:lineRule="auto"/>
        <w:ind w:left="648" w:firstLine="0"/>
      </w:pP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5CDECB64"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6A2DA008" w14:textId="77777777" w:rsidR="00185E65" w:rsidRDefault="00DF4C32">
      <w:pPr>
        <w:spacing w:after="0" w:line="259" w:lineRule="auto"/>
        <w:ind w:left="648" w:firstLine="0"/>
      </w:pP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7361318A"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72B664C7" w14:textId="77777777" w:rsidR="00185E65" w:rsidRDefault="00DF4C32">
      <w:pPr>
        <w:spacing w:after="0" w:line="259" w:lineRule="auto"/>
        <w:ind w:left="648" w:firstLine="0"/>
      </w:pP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5A452AFD"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p w14:paraId="2A8F2020" w14:textId="77777777" w:rsidR="00185E65" w:rsidRDefault="00DF4C32">
      <w:pPr>
        <w:spacing w:after="0" w:line="243" w:lineRule="auto"/>
        <w:ind w:left="648" w:right="710" w:firstLine="0"/>
      </w:pP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p>
    <w:p w14:paraId="4FD03AE6" w14:textId="77777777" w:rsidR="00185E65" w:rsidRDefault="00DF4C32">
      <w:pPr>
        <w:spacing w:after="10" w:line="246" w:lineRule="auto"/>
        <w:ind w:left="2433" w:right="1541" w:hanging="820"/>
      </w:pPr>
      <w:r>
        <w:rPr>
          <w:rFonts w:ascii="Times New Roman" w:eastAsia="Times New Roman" w:hAnsi="Times New Roman" w:cs="Times New Roman"/>
          <w:i/>
          <w:color w:val="000000"/>
          <w:sz w:val="18"/>
        </w:rPr>
        <w:t>Please attach this completed form to a copy of the final revised thesis proposal and return to the QERM Student Services Office (</w:t>
      </w:r>
      <w:r w:rsidR="00217606" w:rsidRPr="00217606">
        <w:rPr>
          <w:rFonts w:ascii="Times New Roman" w:eastAsia="Times New Roman" w:hAnsi="Times New Roman" w:cs="Times New Roman"/>
          <w:color w:val="000000"/>
          <w:sz w:val="20"/>
        </w:rPr>
        <w:t>Ocean Teaching Building, Box 357941</w:t>
      </w:r>
      <w:r>
        <w:rPr>
          <w:rFonts w:ascii="Times New Roman" w:eastAsia="Times New Roman" w:hAnsi="Times New Roman" w:cs="Times New Roman"/>
          <w:i/>
          <w:color w:val="000000"/>
          <w:sz w:val="18"/>
        </w:rPr>
        <w:t xml:space="preserve">) </w:t>
      </w:r>
    </w:p>
    <w:p w14:paraId="02706A24" w14:textId="77777777" w:rsidR="00185E65" w:rsidRDefault="00DF4C32">
      <w:pPr>
        <w:spacing w:after="0" w:line="259" w:lineRule="auto"/>
        <w:ind w:left="648" w:firstLine="0"/>
      </w:pPr>
      <w:r>
        <w:rPr>
          <w:rFonts w:ascii="Times New Roman" w:eastAsia="Times New Roman" w:hAnsi="Times New Roman" w:cs="Times New Roman"/>
          <w:color w:val="000000"/>
          <w:sz w:val="20"/>
        </w:rPr>
        <w:t xml:space="preserve"> </w:t>
      </w:r>
    </w:p>
    <w:tbl>
      <w:tblPr>
        <w:tblStyle w:val="TableGrid"/>
        <w:tblW w:w="8639" w:type="dxa"/>
        <w:tblInd w:w="541" w:type="dxa"/>
        <w:tblCellMar>
          <w:top w:w="29" w:type="dxa"/>
          <w:bottom w:w="25" w:type="dxa"/>
          <w:right w:w="115" w:type="dxa"/>
        </w:tblCellMar>
        <w:tblLook w:val="04A0" w:firstRow="1" w:lastRow="0" w:firstColumn="1" w:lastColumn="0" w:noHBand="0" w:noVBand="1"/>
      </w:tblPr>
      <w:tblGrid>
        <w:gridCol w:w="5652"/>
        <w:gridCol w:w="720"/>
        <w:gridCol w:w="2267"/>
      </w:tblGrid>
      <w:tr w:rsidR="00185E65" w14:paraId="15DE164C" w14:textId="77777777">
        <w:trPr>
          <w:trHeight w:val="1146"/>
        </w:trPr>
        <w:tc>
          <w:tcPr>
            <w:tcW w:w="5651" w:type="dxa"/>
            <w:tcBorders>
              <w:top w:val="single" w:sz="2" w:space="0" w:color="000000"/>
              <w:left w:val="single" w:sz="2" w:space="0" w:color="000000"/>
              <w:bottom w:val="single" w:sz="2" w:space="0" w:color="000000"/>
              <w:right w:val="nil"/>
            </w:tcBorders>
            <w:shd w:val="clear" w:color="auto" w:fill="F2F2F2"/>
          </w:tcPr>
          <w:p w14:paraId="2DA49FBA" w14:textId="77777777" w:rsidR="00185E65" w:rsidRDefault="00DF4C32">
            <w:pPr>
              <w:spacing w:after="0" w:line="259" w:lineRule="auto"/>
              <w:ind w:left="3795" w:firstLine="0"/>
            </w:pPr>
            <w:r>
              <w:rPr>
                <w:rFonts w:ascii="Times New Roman" w:eastAsia="Times New Roman" w:hAnsi="Times New Roman" w:cs="Times New Roman"/>
                <w:b/>
                <w:i/>
                <w:color w:val="000000"/>
                <w:sz w:val="16"/>
              </w:rPr>
              <w:t xml:space="preserve">Office use only: </w:t>
            </w:r>
          </w:p>
          <w:p w14:paraId="1F906257" w14:textId="77777777" w:rsidR="00185E65" w:rsidRDefault="00DF4C32">
            <w:pPr>
              <w:spacing w:after="0" w:line="259" w:lineRule="auto"/>
              <w:ind w:left="107" w:firstLine="0"/>
            </w:pPr>
            <w:r>
              <w:rPr>
                <w:rFonts w:ascii="Times New Roman" w:eastAsia="Times New Roman" w:hAnsi="Times New Roman" w:cs="Times New Roman"/>
                <w:b/>
                <w:color w:val="000000"/>
                <w:sz w:val="16"/>
              </w:rPr>
              <w:t xml:space="preserve"> </w:t>
            </w:r>
          </w:p>
          <w:p w14:paraId="01195DD4" w14:textId="77777777" w:rsidR="00185E65" w:rsidRDefault="00DF4C32">
            <w:pPr>
              <w:spacing w:after="0" w:line="259" w:lineRule="auto"/>
              <w:ind w:left="107" w:firstLine="0"/>
            </w:pPr>
            <w:r>
              <w:rPr>
                <w:rFonts w:ascii="Times New Roman" w:eastAsia="Times New Roman" w:hAnsi="Times New Roman" w:cs="Times New Roman"/>
                <w:i/>
                <w:color w:val="000000"/>
                <w:sz w:val="16"/>
              </w:rPr>
              <w:t xml:space="preserve">Reviewed and approved by QERM Graduate Program Coordinator: </w:t>
            </w:r>
          </w:p>
          <w:p w14:paraId="453146A9" w14:textId="77777777" w:rsidR="00185E65" w:rsidRDefault="00DF4C32">
            <w:pPr>
              <w:spacing w:after="0" w:line="259" w:lineRule="auto"/>
              <w:ind w:left="107" w:firstLine="0"/>
            </w:pPr>
            <w:r>
              <w:rPr>
                <w:rFonts w:ascii="Times New Roman" w:eastAsia="Times New Roman" w:hAnsi="Times New Roman" w:cs="Times New Roman"/>
                <w:color w:val="000000"/>
                <w:sz w:val="16"/>
              </w:rPr>
              <w:t xml:space="preserve"> </w:t>
            </w:r>
          </w:p>
          <w:p w14:paraId="0E70A787" w14:textId="77777777" w:rsidR="00185E65" w:rsidRDefault="00DF4C32">
            <w:pPr>
              <w:spacing w:after="0" w:line="259" w:lineRule="auto"/>
              <w:ind w:left="107" w:firstLine="0"/>
            </w:pPr>
            <w:r>
              <w:rPr>
                <w:rFonts w:ascii="Times New Roman" w:eastAsia="Times New Roman" w:hAnsi="Times New Roman" w:cs="Times New Roman"/>
                <w:color w:val="000000"/>
                <w:sz w:val="16"/>
                <w:u w:val="single" w:color="000000"/>
              </w:rPr>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p>
          <w:p w14:paraId="12D794BA" w14:textId="77777777" w:rsidR="00185E65" w:rsidRDefault="00DF4C32">
            <w:pPr>
              <w:spacing w:after="0" w:line="259" w:lineRule="auto"/>
              <w:ind w:left="107" w:firstLine="0"/>
            </w:pPr>
            <w:r>
              <w:rPr>
                <w:rFonts w:ascii="Times New Roman" w:eastAsia="Times New Roman" w:hAnsi="Times New Roman" w:cs="Times New Roman"/>
                <w:color w:val="000000"/>
                <w:sz w:val="16"/>
              </w:rPr>
              <w:t xml:space="preserve"> </w:t>
            </w:r>
          </w:p>
        </w:tc>
        <w:tc>
          <w:tcPr>
            <w:tcW w:w="720" w:type="dxa"/>
            <w:tcBorders>
              <w:top w:val="single" w:sz="2" w:space="0" w:color="000000"/>
              <w:left w:val="nil"/>
              <w:bottom w:val="single" w:sz="2" w:space="0" w:color="000000"/>
              <w:right w:val="nil"/>
            </w:tcBorders>
            <w:shd w:val="clear" w:color="auto" w:fill="F2F2F2"/>
            <w:vAlign w:val="bottom"/>
          </w:tcPr>
          <w:p w14:paraId="73715D43" w14:textId="77777777" w:rsidR="00185E65" w:rsidRDefault="00DF4C32">
            <w:pPr>
              <w:spacing w:after="0" w:line="259" w:lineRule="auto"/>
              <w:ind w:firstLine="0"/>
            </w:pPr>
            <w:r>
              <w:rPr>
                <w:rFonts w:ascii="Times New Roman" w:eastAsia="Times New Roman" w:hAnsi="Times New Roman" w:cs="Times New Roman"/>
                <w:color w:val="000000"/>
                <w:sz w:val="16"/>
                <w:u w:val="single" w:color="000000"/>
              </w:rPr>
              <w:t xml:space="preserve"> </w:t>
            </w:r>
          </w:p>
        </w:tc>
        <w:tc>
          <w:tcPr>
            <w:tcW w:w="2267" w:type="dxa"/>
            <w:tcBorders>
              <w:top w:val="single" w:sz="2" w:space="0" w:color="000000"/>
              <w:left w:val="nil"/>
              <w:bottom w:val="single" w:sz="2" w:space="0" w:color="000000"/>
              <w:right w:val="single" w:sz="2" w:space="0" w:color="000000"/>
            </w:tcBorders>
            <w:shd w:val="clear" w:color="auto" w:fill="F2F2F2"/>
            <w:vAlign w:val="bottom"/>
          </w:tcPr>
          <w:p w14:paraId="5F13CE4C" w14:textId="77777777" w:rsidR="00185E65" w:rsidRDefault="00DF4C32">
            <w:pPr>
              <w:tabs>
                <w:tab w:val="center" w:pos="720"/>
              </w:tabs>
              <w:spacing w:after="0" w:line="259" w:lineRule="auto"/>
              <w:ind w:firstLine="0"/>
            </w:pPr>
            <w:r>
              <w:rPr>
                <w:rFonts w:ascii="Times New Roman" w:eastAsia="Times New Roman" w:hAnsi="Times New Roman" w:cs="Times New Roman"/>
                <w:color w:val="000000"/>
                <w:sz w:val="16"/>
              </w:rPr>
              <w:t>Date:</w:t>
            </w:r>
            <w:r>
              <w:rPr>
                <w:rFonts w:ascii="Times New Roman" w:eastAsia="Times New Roman" w:hAnsi="Times New Roman" w:cs="Times New Roman"/>
                <w:color w:val="000000"/>
                <w:sz w:val="16"/>
                <w:u w:val="single" w:color="000000"/>
              </w:rPr>
              <w:t xml:space="preserve"> </w:t>
            </w:r>
            <w:r>
              <w:rPr>
                <w:rFonts w:ascii="Times New Roman" w:eastAsia="Times New Roman" w:hAnsi="Times New Roman" w:cs="Times New Roman"/>
                <w:color w:val="000000"/>
                <w:sz w:val="16"/>
                <w:u w:val="single" w:color="000000"/>
              </w:rPr>
              <w:tab/>
            </w:r>
            <w:r>
              <w:rPr>
                <w:rFonts w:ascii="Times New Roman" w:eastAsia="Times New Roman" w:hAnsi="Times New Roman" w:cs="Times New Roman"/>
                <w:color w:val="000000"/>
                <w:sz w:val="16"/>
              </w:rPr>
              <w:t xml:space="preserve"> </w:t>
            </w:r>
          </w:p>
        </w:tc>
      </w:tr>
    </w:tbl>
    <w:p w14:paraId="040A2F8A" w14:textId="77777777" w:rsidR="0057748D" w:rsidRDefault="0057748D">
      <w:pPr>
        <w:pStyle w:val="Heading3"/>
        <w:spacing w:after="0" w:line="240" w:lineRule="auto"/>
        <w:ind w:left="2077" w:right="2135" w:firstLine="0"/>
        <w:jc w:val="center"/>
        <w:rPr>
          <w:i/>
          <w:color w:val="000000"/>
        </w:rPr>
      </w:pPr>
    </w:p>
    <w:p w14:paraId="15CE7104" w14:textId="77777777" w:rsidR="0057748D" w:rsidRDefault="0057748D">
      <w:pPr>
        <w:spacing w:after="160" w:line="259" w:lineRule="auto"/>
        <w:ind w:firstLine="0"/>
        <w:rPr>
          <w:rFonts w:ascii="Calibri" w:eastAsia="Calibri" w:hAnsi="Calibri" w:cs="Calibri"/>
          <w:b/>
          <w:i/>
          <w:color w:val="000000"/>
        </w:rPr>
      </w:pPr>
      <w:r>
        <w:rPr>
          <w:i/>
          <w:color w:val="000000"/>
        </w:rPr>
        <w:br w:type="page"/>
      </w:r>
    </w:p>
    <w:p w14:paraId="2BD25C8E" w14:textId="77777777" w:rsidR="0057748D" w:rsidRDefault="007A5D72" w:rsidP="0057748D">
      <w:pPr>
        <w:spacing w:after="0" w:line="259" w:lineRule="auto"/>
        <w:ind w:left="10" w:right="112" w:hanging="10"/>
        <w:jc w:val="center"/>
        <w:rPr>
          <w:rFonts w:ascii="Calibri" w:eastAsia="Calibri" w:hAnsi="Calibri" w:cs="Calibri"/>
          <w:b/>
          <w:i/>
          <w:color w:val="000000"/>
        </w:rPr>
      </w:pPr>
      <w:r>
        <w:rPr>
          <w:rFonts w:ascii="Calibri" w:eastAsia="Calibri" w:hAnsi="Calibri" w:cs="Calibri"/>
          <w:b/>
          <w:i/>
          <w:color w:val="000000"/>
        </w:rPr>
        <w:lastRenderedPageBreak/>
        <w:t>Appendix K</w:t>
      </w:r>
    </w:p>
    <w:p w14:paraId="40356C9B" w14:textId="77777777" w:rsidR="00185E65" w:rsidRDefault="00DF4C32">
      <w:pPr>
        <w:pStyle w:val="Heading3"/>
        <w:spacing w:after="0" w:line="240" w:lineRule="auto"/>
        <w:ind w:left="2077" w:right="2135" w:firstLine="0"/>
        <w:jc w:val="center"/>
      </w:pPr>
      <w:r>
        <w:rPr>
          <w:i/>
          <w:color w:val="000000"/>
        </w:rPr>
        <w:t>REQUEST</w:t>
      </w:r>
      <w:r w:rsidR="007A5D72">
        <w:rPr>
          <w:i/>
          <w:color w:val="000000"/>
        </w:rPr>
        <w:t xml:space="preserve"> </w:t>
      </w:r>
      <w:r>
        <w:rPr>
          <w:i/>
          <w:color w:val="000000"/>
        </w:rPr>
        <w:t>FOR</w:t>
      </w:r>
      <w:r w:rsidR="007A5D72">
        <w:rPr>
          <w:i/>
          <w:color w:val="000000"/>
        </w:rPr>
        <w:t xml:space="preserve"> </w:t>
      </w:r>
      <w:r>
        <w:rPr>
          <w:i/>
          <w:color w:val="000000"/>
        </w:rPr>
        <w:t>QERM</w:t>
      </w:r>
      <w:r w:rsidR="007A5D72">
        <w:rPr>
          <w:i/>
          <w:color w:val="000000"/>
        </w:rPr>
        <w:t xml:space="preserve"> </w:t>
      </w:r>
      <w:r>
        <w:rPr>
          <w:i/>
          <w:color w:val="000000"/>
        </w:rPr>
        <w:t>M.S.</w:t>
      </w:r>
      <w:r w:rsidR="007A5D72">
        <w:rPr>
          <w:i/>
          <w:color w:val="000000"/>
        </w:rPr>
        <w:t xml:space="preserve"> </w:t>
      </w:r>
      <w:r>
        <w:rPr>
          <w:i/>
          <w:color w:val="000000"/>
        </w:rPr>
        <w:t>DEGREE</w:t>
      </w:r>
      <w:r w:rsidR="007A5D72">
        <w:rPr>
          <w:i/>
          <w:color w:val="000000"/>
        </w:rPr>
        <w:t xml:space="preserve"> </w:t>
      </w:r>
      <w:r>
        <w:rPr>
          <w:i/>
          <w:color w:val="000000"/>
        </w:rPr>
        <w:t>FINAL</w:t>
      </w:r>
      <w:r w:rsidR="007A5D72">
        <w:rPr>
          <w:i/>
          <w:color w:val="000000"/>
        </w:rPr>
        <w:t xml:space="preserve"> </w:t>
      </w:r>
      <w:r>
        <w:rPr>
          <w:i/>
          <w:color w:val="000000"/>
        </w:rPr>
        <w:t>EXAMINATION</w:t>
      </w:r>
      <w:r w:rsidR="007A5D72">
        <w:rPr>
          <w:i/>
          <w:color w:val="000000"/>
        </w:rPr>
        <w:t xml:space="preserve"> </w:t>
      </w:r>
    </w:p>
    <w:p w14:paraId="5C9458EA" w14:textId="77777777" w:rsidR="00185E65" w:rsidRDefault="00DF4C32">
      <w:pPr>
        <w:spacing w:after="210" w:line="259" w:lineRule="auto"/>
        <w:ind w:firstLine="0"/>
      </w:pPr>
      <w:r>
        <w:rPr>
          <w:rFonts w:ascii="Times New Roman" w:eastAsia="Times New Roman" w:hAnsi="Times New Roman" w:cs="Times New Roman"/>
          <w:b/>
          <w:color w:val="000000"/>
          <w:sz w:val="20"/>
        </w:rPr>
        <w:t xml:space="preserve"> </w:t>
      </w:r>
    </w:p>
    <w:p w14:paraId="4223E458" w14:textId="77777777" w:rsidR="00185E65" w:rsidRDefault="00DF4C32">
      <w:pPr>
        <w:spacing w:after="231" w:line="251" w:lineRule="auto"/>
        <w:ind w:left="-5" w:right="107" w:hanging="10"/>
      </w:pPr>
      <w:r>
        <w:rPr>
          <w:b/>
          <w:color w:val="000000"/>
          <w:sz w:val="20"/>
        </w:rPr>
        <w:t>IMPORTANT:</w:t>
      </w:r>
      <w:r>
        <w:rPr>
          <w:color w:val="000000"/>
          <w:sz w:val="20"/>
        </w:rPr>
        <w:t xml:space="preserve"> You must also schedule the Master’s Degree Request online with the Graduate School at  http://www.grad.washington.edu/mygrad/student/htm </w:t>
      </w:r>
    </w:p>
    <w:p w14:paraId="75FBEDEA" w14:textId="77777777" w:rsidR="00185E65" w:rsidRDefault="00DF4C32">
      <w:pPr>
        <w:spacing w:after="231" w:line="251" w:lineRule="auto"/>
        <w:ind w:left="-5" w:right="107" w:hanging="10"/>
      </w:pPr>
      <w:r>
        <w:rPr>
          <w:b/>
          <w:color w:val="000000"/>
          <w:sz w:val="20"/>
        </w:rPr>
        <w:t>Final Examination -- Thesis Defense:</w:t>
      </w:r>
      <w:r>
        <w:rPr>
          <w:color w:val="000000"/>
          <w:sz w:val="20"/>
        </w:rPr>
        <w:t xml:space="preserve"> A Final Examination may be scheduled if the entire supervisory committee has reviewed the thesis and has agreed that the student is prepared to schedule a Final Examination.</w:t>
      </w:r>
    </w:p>
    <w:p w14:paraId="5CE32411" w14:textId="77777777" w:rsidR="00185E65" w:rsidRDefault="00DF4C32">
      <w:pPr>
        <w:tabs>
          <w:tab w:val="center" w:pos="5184"/>
          <w:tab w:val="center" w:pos="5544"/>
          <w:tab w:val="center" w:pos="6264"/>
          <w:tab w:val="center" w:pos="6984"/>
          <w:tab w:val="center" w:pos="7704"/>
          <w:tab w:val="center" w:pos="8424"/>
        </w:tabs>
        <w:spacing w:after="7" w:line="251" w:lineRule="auto"/>
        <w:ind w:left="-15" w:firstLine="0"/>
      </w:pPr>
      <w:r>
        <w:rPr>
          <w:color w:val="000000"/>
          <w:sz w:val="20"/>
        </w:rPr>
        <w:t>Student Name:</w:t>
      </w:r>
      <w:r>
        <w:rPr>
          <w:rFonts w:ascii="Calibri" w:eastAsia="Calibri" w:hAnsi="Calibri" w:cs="Calibri"/>
          <w:noProof/>
          <w:color w:val="000000"/>
          <w:sz w:val="22"/>
        </w:rPr>
        <mc:AlternateContent>
          <mc:Choice Requires="wpg">
            <w:drawing>
              <wp:inline distT="0" distB="0" distL="0" distR="0" wp14:anchorId="666BD292" wp14:editId="517A1BA8">
                <wp:extent cx="3697224" cy="3048"/>
                <wp:effectExtent l="0" t="0" r="0" b="0"/>
                <wp:docPr id="130480" name="Group 130480"/>
                <wp:cNvGraphicFramePr/>
                <a:graphic xmlns:a="http://schemas.openxmlformats.org/drawingml/2006/main">
                  <a:graphicData uri="http://schemas.microsoft.com/office/word/2010/wordprocessingGroup">
                    <wpg:wgp>
                      <wpg:cNvGrpSpPr/>
                      <wpg:grpSpPr>
                        <a:xfrm>
                          <a:off x="0" y="0"/>
                          <a:ext cx="3697224" cy="3048"/>
                          <a:chOff x="0" y="0"/>
                          <a:chExt cx="3697224" cy="3048"/>
                        </a:xfrm>
                      </wpg:grpSpPr>
                      <wps:wsp>
                        <wps:cNvPr id="151404" name="Shape 151404"/>
                        <wps:cNvSpPr/>
                        <wps:spPr>
                          <a:xfrm>
                            <a:off x="0" y="0"/>
                            <a:ext cx="3697224" cy="9144"/>
                          </a:xfrm>
                          <a:custGeom>
                            <a:avLst/>
                            <a:gdLst/>
                            <a:ahLst/>
                            <a:cxnLst/>
                            <a:rect l="0" t="0" r="0" b="0"/>
                            <a:pathLst>
                              <a:path w="3697224" h="9144">
                                <a:moveTo>
                                  <a:pt x="0" y="0"/>
                                </a:moveTo>
                                <a:lnTo>
                                  <a:pt x="3697224" y="0"/>
                                </a:lnTo>
                                <a:lnTo>
                                  <a:pt x="36972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51ED71C" id="Group 130480" o:spid="_x0000_s1026" style="width:291.1pt;height:.25pt;mso-position-horizontal-relative:char;mso-position-vertical-relative:line" coordsize="3697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">
                <v:shape id="Shape 151404" o:spid="_x0000_s1027" style="position:absolute;width:36972;height:91;visibility:visible;mso-wrap-style:square;v-text-anchor:top" coordsize="36972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" path="m,l3697224,r,9144l,9144,,e" fillcolor="black" stroked="f" strokeweight="0">
                  <v:stroke miterlimit="83231f" joinstyle="miter"/>
                  <v:path arrowok="t" textboxrect="0,0,3697224,9144"/>
                </v:shape>
                <w10:anchorlock/>
              </v:group>
            </w:pict>
          </mc:Fallback>
        </mc:AlternateContent>
      </w:r>
      <w:r>
        <w:rPr>
          <w:color w:val="000000"/>
          <w:sz w:val="20"/>
        </w:rPr>
        <w:t xml:space="preserve"> </w:t>
      </w:r>
      <w:r>
        <w:rPr>
          <w:color w:val="000000"/>
          <w:sz w:val="20"/>
        </w:rPr>
        <w:tab/>
        <w:t xml:space="preserve"> </w:t>
      </w:r>
      <w:r>
        <w:rPr>
          <w:color w:val="000000"/>
          <w:sz w:val="20"/>
        </w:rPr>
        <w:tab/>
        <w:t xml:space="preserve"> </w:t>
      </w:r>
      <w:r>
        <w:rPr>
          <w:color w:val="000000"/>
          <w:sz w:val="20"/>
        </w:rPr>
        <w:tab/>
        <w:t xml:space="preserve"> </w:t>
      </w:r>
      <w:r>
        <w:rPr>
          <w:color w:val="000000"/>
          <w:sz w:val="20"/>
        </w:rPr>
        <w:tab/>
        <w:t xml:space="preserve"> </w:t>
      </w:r>
      <w:r>
        <w:rPr>
          <w:color w:val="000000"/>
          <w:sz w:val="20"/>
        </w:rPr>
        <w:tab/>
        <w:t xml:space="preserve"> </w:t>
      </w:r>
      <w:r>
        <w:rPr>
          <w:color w:val="000000"/>
          <w:sz w:val="20"/>
        </w:rPr>
        <w:tab/>
        <w:t xml:space="preserve"> </w:t>
      </w:r>
    </w:p>
    <w:p w14:paraId="10EB75F9" w14:textId="77777777" w:rsidR="00185E65" w:rsidRDefault="00DF4C32">
      <w:pPr>
        <w:spacing w:after="224" w:line="259" w:lineRule="auto"/>
        <w:ind w:firstLine="0"/>
      </w:pPr>
      <w:r>
        <w:rPr>
          <w:color w:val="000000"/>
          <w:sz w:val="20"/>
        </w:rPr>
        <w:t xml:space="preserve"> </w:t>
      </w:r>
      <w:r>
        <w:rPr>
          <w:color w:val="000000"/>
          <w:sz w:val="20"/>
        </w:rPr>
        <w:tab/>
        <w:t xml:space="preserve"> </w:t>
      </w:r>
      <w:r>
        <w:rPr>
          <w:color w:val="000000"/>
          <w:sz w:val="20"/>
        </w:rPr>
        <w:tab/>
        <w:t xml:space="preserve"> </w:t>
      </w:r>
      <w:r>
        <w:rPr>
          <w:color w:val="000000"/>
          <w:sz w:val="20"/>
        </w:rPr>
        <w:tab/>
        <w:t xml:space="preserve"> </w:t>
      </w:r>
    </w:p>
    <w:p w14:paraId="3419841C" w14:textId="77777777" w:rsidR="00185E65" w:rsidRDefault="00DF4C32">
      <w:pPr>
        <w:spacing w:after="231" w:line="251" w:lineRule="auto"/>
        <w:ind w:left="-5" w:right="107" w:hanging="10"/>
      </w:pPr>
      <w:r>
        <w:rPr>
          <w:color w:val="000000"/>
          <w:sz w:val="20"/>
        </w:rPr>
        <w:t xml:space="preserve">Thesis Title: </w:t>
      </w:r>
    </w:p>
    <w:p w14:paraId="51EDF7EB" w14:textId="77777777" w:rsidR="00185E65" w:rsidRDefault="00DF4C32">
      <w:pPr>
        <w:spacing w:after="239" w:line="259" w:lineRule="auto"/>
        <w:ind w:firstLine="0"/>
      </w:pPr>
      <w:r>
        <w:rPr>
          <w:color w:val="000000"/>
          <w:sz w:val="20"/>
        </w:rPr>
        <w:t xml:space="preserve"> </w:t>
      </w:r>
    </w:p>
    <w:p w14:paraId="314CD2BB" w14:textId="77777777" w:rsidR="00185E65" w:rsidRDefault="00DF4C32">
      <w:pPr>
        <w:spacing w:after="0" w:line="259" w:lineRule="auto"/>
        <w:ind w:left="360" w:firstLine="0"/>
      </w:pPr>
      <w:r>
        <w:rPr>
          <w:rFonts w:ascii="Times New Roman" w:eastAsia="Times New Roman" w:hAnsi="Times New Roman" w:cs="Times New Roman"/>
          <w:color w:val="000000"/>
          <w:sz w:val="20"/>
        </w:rPr>
        <w:t xml:space="preserve"> </w:t>
      </w:r>
    </w:p>
    <w:p w14:paraId="6B3D1A09" w14:textId="77777777" w:rsidR="00185E65" w:rsidRDefault="00DF4C32">
      <w:pPr>
        <w:spacing w:after="0" w:line="259" w:lineRule="auto"/>
        <w:ind w:left="360" w:firstLine="0"/>
      </w:pPr>
      <w:r>
        <w:rPr>
          <w:rFonts w:ascii="Times New Roman" w:eastAsia="Times New Roman" w:hAnsi="Times New Roman" w:cs="Times New Roman"/>
          <w:color w:val="000000"/>
          <w:sz w:val="20"/>
        </w:rPr>
        <w:t xml:space="preserve"> </w:t>
      </w:r>
    </w:p>
    <w:p w14:paraId="221CBDC3" w14:textId="77777777" w:rsidR="00185E65" w:rsidRDefault="00DF4C32">
      <w:pPr>
        <w:spacing w:after="210" w:line="259" w:lineRule="auto"/>
        <w:ind w:left="360" w:firstLine="0"/>
      </w:pPr>
      <w:r>
        <w:rPr>
          <w:rFonts w:ascii="Times New Roman" w:eastAsia="Times New Roman" w:hAnsi="Times New Roman" w:cs="Times New Roman"/>
          <w:color w:val="000000"/>
          <w:sz w:val="20"/>
        </w:rPr>
        <w:t xml:space="preserve"> </w:t>
      </w:r>
    </w:p>
    <w:p w14:paraId="43A8AA4C" w14:textId="77777777" w:rsidR="00185E65" w:rsidRDefault="00DF4C32">
      <w:pPr>
        <w:spacing w:after="231" w:line="251" w:lineRule="auto"/>
        <w:ind w:left="-5" w:right="107" w:hanging="10"/>
      </w:pPr>
      <w:r>
        <w:rPr>
          <w:color w:val="000000"/>
          <w:sz w:val="20"/>
        </w:rPr>
        <w:t xml:space="preserve">All members of the supervisory committee concur that the student is prepared to sit for the M.S. Final Examination. (Each committee member must sign this form. Email approvals or faxed signatures are acceptable if attached to this form. The date, time, and location of the exam must be indicated in all approvals.) </w:t>
      </w:r>
    </w:p>
    <w:p w14:paraId="3899F1E3" w14:textId="77777777" w:rsidR="00185E65" w:rsidRDefault="00DF4C32">
      <w:pPr>
        <w:tabs>
          <w:tab w:val="center" w:pos="2664"/>
          <w:tab w:val="center" w:pos="3384"/>
          <w:tab w:val="center" w:pos="4553"/>
          <w:tab w:val="center" w:pos="5544"/>
          <w:tab w:val="center" w:pos="6264"/>
          <w:tab w:val="center" w:pos="6984"/>
          <w:tab w:val="center" w:pos="7937"/>
          <w:tab w:val="center" w:pos="8424"/>
          <w:tab w:val="center" w:pos="9144"/>
        </w:tabs>
        <w:spacing w:after="0" w:line="259" w:lineRule="auto"/>
        <w:ind w:firstLine="0"/>
      </w:pPr>
      <w:r>
        <w:rPr>
          <w:rFonts w:ascii="Times New Roman" w:eastAsia="Times New Roman" w:hAnsi="Times New Roman" w:cs="Times New Roman"/>
          <w:b/>
          <w:color w:val="000000"/>
          <w:sz w:val="20"/>
          <w:u w:val="single" w:color="000000"/>
        </w:rPr>
        <w:t>Committee Member Name:</w:t>
      </w:r>
      <w:r>
        <w:rPr>
          <w:rFonts w:ascii="Times New Roman" w:eastAsia="Times New Roman" w:hAnsi="Times New Roman" w:cs="Times New Roman"/>
          <w:b/>
          <w:color w:val="000000"/>
          <w:sz w:val="20"/>
        </w:rPr>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r>
      <w:r>
        <w:rPr>
          <w:rFonts w:ascii="Times New Roman" w:eastAsia="Times New Roman" w:hAnsi="Times New Roman" w:cs="Times New Roman"/>
          <w:b/>
          <w:color w:val="000000"/>
          <w:sz w:val="20"/>
          <w:u w:val="single" w:color="000000"/>
        </w:rPr>
        <w:t>Signature:</w:t>
      </w:r>
      <w:r>
        <w:rPr>
          <w:rFonts w:ascii="Times New Roman" w:eastAsia="Times New Roman" w:hAnsi="Times New Roman" w:cs="Times New Roman"/>
          <w:b/>
          <w:color w:val="000000"/>
          <w:sz w:val="20"/>
        </w:rPr>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r>
      <w:r>
        <w:rPr>
          <w:rFonts w:ascii="Times New Roman" w:eastAsia="Times New Roman" w:hAnsi="Times New Roman" w:cs="Times New Roman"/>
          <w:b/>
          <w:color w:val="000000"/>
          <w:sz w:val="20"/>
          <w:u w:val="single" w:color="000000"/>
        </w:rPr>
        <w:t>Date:</w:t>
      </w:r>
      <w:r>
        <w:rPr>
          <w:rFonts w:ascii="Times New Roman" w:eastAsia="Times New Roman" w:hAnsi="Times New Roman" w:cs="Times New Roman"/>
          <w:b/>
          <w:color w:val="000000"/>
          <w:sz w:val="20"/>
        </w:rPr>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p>
    <w:p w14:paraId="04E167DC"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p w14:paraId="565A26F5" w14:textId="77777777" w:rsidR="00185E65" w:rsidRDefault="00DF4C32">
      <w:pPr>
        <w:spacing w:after="0" w:line="259" w:lineRule="auto"/>
        <w:ind w:firstLine="0"/>
      </w:pPr>
      <w:r>
        <w:rPr>
          <w:rFonts w:ascii="Times New Roman" w:eastAsia="Times New Roman" w:hAnsi="Times New Roman" w:cs="Times New Roman"/>
          <w:color w:val="000000"/>
          <w:sz w:val="16"/>
        </w:rPr>
        <w:t xml:space="preserve"> </w:t>
      </w:r>
    </w:p>
    <w:p w14:paraId="5B955C25" w14:textId="77777777" w:rsidR="00185E65" w:rsidRDefault="00DF4C32">
      <w:pPr>
        <w:tabs>
          <w:tab w:val="center" w:pos="1224"/>
          <w:tab w:val="center" w:pos="1944"/>
          <w:tab w:val="center" w:pos="2664"/>
          <w:tab w:val="center" w:pos="3384"/>
          <w:tab w:val="center" w:pos="4104"/>
          <w:tab w:val="center" w:pos="4824"/>
          <w:tab w:val="center" w:pos="5544"/>
          <w:tab w:val="center" w:pos="6264"/>
          <w:tab w:val="center" w:pos="6984"/>
          <w:tab w:val="center" w:pos="7704"/>
          <w:tab w:val="center" w:pos="8424"/>
          <w:tab w:val="center" w:pos="9144"/>
        </w:tabs>
        <w:spacing w:after="0" w:line="259" w:lineRule="auto"/>
        <w:ind w:firstLine="0"/>
      </w:pPr>
      <w:r>
        <w:rPr>
          <w:rFonts w:ascii="Times New Roman" w:eastAsia="Times New Roman" w:hAnsi="Times New Roman" w:cs="Times New Roman"/>
          <w:color w:val="000000"/>
          <w:sz w:val="16"/>
        </w:rPr>
        <w:t xml:space="preserve">Chair  </w:t>
      </w:r>
      <w:r>
        <w:rPr>
          <w:rFonts w:ascii="Times New Roman" w:eastAsia="Times New Roman" w:hAnsi="Times New Roman" w:cs="Times New Roman"/>
          <w:color w:val="000000"/>
          <w:sz w:val="16"/>
        </w:rPr>
        <w:tab/>
        <w:t xml:space="preserve"> </w:t>
      </w:r>
      <w:r>
        <w:rPr>
          <w:rFonts w:ascii="Times New Roman" w:eastAsia="Times New Roman" w:hAnsi="Times New Roman" w:cs="Times New Roman"/>
          <w:color w:val="000000"/>
          <w:sz w:val="16"/>
        </w:rPr>
        <w:tab/>
        <w:t xml:space="preserve"> </w:t>
      </w:r>
      <w:r>
        <w:rPr>
          <w:rFonts w:ascii="Times New Roman" w:eastAsia="Times New Roman" w:hAnsi="Times New Roman" w:cs="Times New Roman"/>
          <w:color w:val="000000"/>
          <w:sz w:val="16"/>
        </w:rPr>
        <w:tab/>
        <w:t xml:space="preserve"> </w:t>
      </w:r>
      <w:r>
        <w:rPr>
          <w:rFonts w:ascii="Times New Roman" w:eastAsia="Times New Roman" w:hAnsi="Times New Roman" w:cs="Times New Roman"/>
          <w:color w:val="000000"/>
          <w:sz w:val="16"/>
        </w:rPr>
        <w:tab/>
        <w:t xml:space="preserve"> </w:t>
      </w:r>
      <w:r>
        <w:rPr>
          <w:rFonts w:ascii="Times New Roman" w:eastAsia="Times New Roman" w:hAnsi="Times New Roman" w:cs="Times New Roman"/>
          <w:color w:val="000000"/>
          <w:sz w:val="16"/>
        </w:rPr>
        <w:tab/>
        <w:t xml:space="preserve"> </w:t>
      </w:r>
      <w:r>
        <w:rPr>
          <w:rFonts w:ascii="Times New Roman" w:eastAsia="Times New Roman" w:hAnsi="Times New Roman" w:cs="Times New Roman"/>
          <w:color w:val="000000"/>
          <w:sz w:val="16"/>
        </w:rPr>
        <w:tab/>
        <w:t xml:space="preserve"> </w:t>
      </w:r>
      <w:r>
        <w:rPr>
          <w:rFonts w:ascii="Times New Roman" w:eastAsia="Times New Roman" w:hAnsi="Times New Roman" w:cs="Times New Roman"/>
          <w:color w:val="000000"/>
          <w:sz w:val="16"/>
        </w:rPr>
        <w:tab/>
        <w:t xml:space="preserve"> </w:t>
      </w:r>
      <w:r>
        <w:rPr>
          <w:rFonts w:ascii="Times New Roman" w:eastAsia="Times New Roman" w:hAnsi="Times New Roman" w:cs="Times New Roman"/>
          <w:color w:val="000000"/>
          <w:sz w:val="16"/>
        </w:rPr>
        <w:tab/>
        <w:t xml:space="preserve"> </w:t>
      </w:r>
      <w:r>
        <w:rPr>
          <w:rFonts w:ascii="Times New Roman" w:eastAsia="Times New Roman" w:hAnsi="Times New Roman" w:cs="Times New Roman"/>
          <w:color w:val="000000"/>
          <w:sz w:val="16"/>
        </w:rPr>
        <w:tab/>
        <w:t xml:space="preserve"> </w:t>
      </w:r>
      <w:r>
        <w:rPr>
          <w:rFonts w:ascii="Times New Roman" w:eastAsia="Times New Roman" w:hAnsi="Times New Roman" w:cs="Times New Roman"/>
          <w:color w:val="000000"/>
          <w:sz w:val="16"/>
        </w:rPr>
        <w:tab/>
        <w:t xml:space="preserve"> </w:t>
      </w:r>
      <w:r>
        <w:rPr>
          <w:rFonts w:ascii="Times New Roman" w:eastAsia="Times New Roman" w:hAnsi="Times New Roman" w:cs="Times New Roman"/>
          <w:color w:val="000000"/>
          <w:sz w:val="16"/>
        </w:rPr>
        <w:tab/>
        <w:t xml:space="preserve"> </w:t>
      </w:r>
      <w:r>
        <w:rPr>
          <w:rFonts w:ascii="Times New Roman" w:eastAsia="Times New Roman" w:hAnsi="Times New Roman" w:cs="Times New Roman"/>
          <w:color w:val="000000"/>
          <w:sz w:val="16"/>
        </w:rPr>
        <w:tab/>
        <w:t xml:space="preserve"> </w:t>
      </w:r>
    </w:p>
    <w:p w14:paraId="0BFCDACD" w14:textId="77777777" w:rsidR="00185E65" w:rsidRDefault="00DF4C32">
      <w:pPr>
        <w:spacing w:after="237" w:line="259" w:lineRule="auto"/>
        <w:ind w:firstLine="0"/>
      </w:pPr>
      <w:r>
        <w:rPr>
          <w:rFonts w:ascii="Calibri" w:eastAsia="Calibri" w:hAnsi="Calibri" w:cs="Calibri"/>
          <w:noProof/>
          <w:color w:val="000000"/>
          <w:sz w:val="22"/>
        </w:rPr>
        <mc:AlternateContent>
          <mc:Choice Requires="wpg">
            <w:drawing>
              <wp:inline distT="0" distB="0" distL="0" distR="0" wp14:anchorId="5483D618" wp14:editId="60B93D4B">
                <wp:extent cx="5806440" cy="1143762"/>
                <wp:effectExtent l="0" t="0" r="0" b="0"/>
                <wp:docPr id="145601" name="Group 145601"/>
                <wp:cNvGraphicFramePr/>
                <a:graphic xmlns:a="http://schemas.openxmlformats.org/drawingml/2006/main">
                  <a:graphicData uri="http://schemas.microsoft.com/office/word/2010/wordprocessingGroup">
                    <wpg:wgp>
                      <wpg:cNvGrpSpPr/>
                      <wpg:grpSpPr>
                        <a:xfrm>
                          <a:off x="0" y="0"/>
                          <a:ext cx="5806440" cy="1143762"/>
                          <a:chOff x="0" y="0"/>
                          <a:chExt cx="5806440" cy="1143762"/>
                        </a:xfrm>
                      </wpg:grpSpPr>
                      <wps:wsp>
                        <wps:cNvPr id="151406" name="Shape 151406"/>
                        <wps:cNvSpPr/>
                        <wps:spPr>
                          <a:xfrm>
                            <a:off x="0" y="0"/>
                            <a:ext cx="2148840" cy="9144"/>
                          </a:xfrm>
                          <a:custGeom>
                            <a:avLst/>
                            <a:gdLst/>
                            <a:ahLst/>
                            <a:cxnLst/>
                            <a:rect l="0" t="0" r="0" b="0"/>
                            <a:pathLst>
                              <a:path w="2148840" h="9144">
                                <a:moveTo>
                                  <a:pt x="0" y="0"/>
                                </a:moveTo>
                                <a:lnTo>
                                  <a:pt x="2148840" y="0"/>
                                </a:lnTo>
                                <a:lnTo>
                                  <a:pt x="21488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07" name="Shape 151407"/>
                        <wps:cNvSpPr/>
                        <wps:spPr>
                          <a:xfrm>
                            <a:off x="260604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08" name="Shape 151408"/>
                        <wps:cNvSpPr/>
                        <wps:spPr>
                          <a:xfrm>
                            <a:off x="4892040" y="0"/>
                            <a:ext cx="914400" cy="9144"/>
                          </a:xfrm>
                          <a:custGeom>
                            <a:avLst/>
                            <a:gdLst/>
                            <a:ahLst/>
                            <a:cxnLst/>
                            <a:rect l="0" t="0" r="0" b="0"/>
                            <a:pathLst>
                              <a:path w="914400" h="9144">
                                <a:moveTo>
                                  <a:pt x="0" y="0"/>
                                </a:moveTo>
                                <a:lnTo>
                                  <a:pt x="914400" y="0"/>
                                </a:lnTo>
                                <a:lnTo>
                                  <a:pt x="914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05" name="Rectangle 13905"/>
                        <wps:cNvSpPr/>
                        <wps:spPr>
                          <a:xfrm>
                            <a:off x="2" y="5249"/>
                            <a:ext cx="25337" cy="112233"/>
                          </a:xfrm>
                          <a:prstGeom prst="rect">
                            <a:avLst/>
                          </a:prstGeom>
                          <a:ln>
                            <a:noFill/>
                          </a:ln>
                        </wps:spPr>
                        <wps:txbx>
                          <w:txbxContent>
                            <w:p w14:paraId="7B98F6DD" w14:textId="77777777" w:rsidR="00BF0015" w:rsidRDefault="00BF0015">
                              <w:pPr>
                                <w:spacing w:after="160" w:line="259" w:lineRule="auto"/>
                                <w:ind w:firstLine="0"/>
                              </w:pPr>
                              <w:r>
                                <w:rPr>
                                  <w:rFonts w:ascii="Times New Roman" w:eastAsia="Times New Roman" w:hAnsi="Times New Roman" w:cs="Times New Roman"/>
                                  <w:color w:val="000000"/>
                                  <w:sz w:val="12"/>
                                </w:rPr>
                                <w:t xml:space="preserve"> </w:t>
                              </w:r>
                            </w:p>
                          </w:txbxContent>
                        </wps:txbx>
                        <wps:bodyPr horzOverflow="overflow" vert="horz" lIns="0" tIns="0" rIns="0" bIns="0" rtlCol="0">
                          <a:noAutofit/>
                        </wps:bodyPr>
                      </wps:wsp>
                      <wps:wsp>
                        <wps:cNvPr id="13906" name="Rectangle 13906"/>
                        <wps:cNvSpPr/>
                        <wps:spPr>
                          <a:xfrm>
                            <a:off x="2" y="96296"/>
                            <a:ext cx="33444" cy="148147"/>
                          </a:xfrm>
                          <a:prstGeom prst="rect">
                            <a:avLst/>
                          </a:prstGeom>
                          <a:ln>
                            <a:noFill/>
                          </a:ln>
                        </wps:spPr>
                        <wps:txbx>
                          <w:txbxContent>
                            <w:p w14:paraId="55146447"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wps:txbx>
                        <wps:bodyPr horzOverflow="overflow" vert="horz" lIns="0" tIns="0" rIns="0" bIns="0" rtlCol="0">
                          <a:noAutofit/>
                        </wps:bodyPr>
                      </wps:wsp>
                      <wps:wsp>
                        <wps:cNvPr id="13907" name="Rectangle 13907"/>
                        <wps:cNvSpPr/>
                        <wps:spPr>
                          <a:xfrm>
                            <a:off x="2" y="212120"/>
                            <a:ext cx="33444" cy="148148"/>
                          </a:xfrm>
                          <a:prstGeom prst="rect">
                            <a:avLst/>
                          </a:prstGeom>
                          <a:ln>
                            <a:noFill/>
                          </a:ln>
                        </wps:spPr>
                        <wps:txbx>
                          <w:txbxContent>
                            <w:p w14:paraId="686ACA7E"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wps:txbx>
                        <wps:bodyPr horzOverflow="overflow" vert="horz" lIns="0" tIns="0" rIns="0" bIns="0" rtlCol="0">
                          <a:noAutofit/>
                        </wps:bodyPr>
                      </wps:wsp>
                      <wps:wsp>
                        <wps:cNvPr id="13908" name="Rectangle 13908"/>
                        <wps:cNvSpPr/>
                        <wps:spPr>
                          <a:xfrm>
                            <a:off x="320041" y="212120"/>
                            <a:ext cx="33444" cy="148148"/>
                          </a:xfrm>
                          <a:prstGeom prst="rect">
                            <a:avLst/>
                          </a:prstGeom>
                          <a:ln>
                            <a:noFill/>
                          </a:ln>
                        </wps:spPr>
                        <wps:txbx>
                          <w:txbxContent>
                            <w:p w14:paraId="377E5E25"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wps:txbx>
                        <wps:bodyPr horzOverflow="overflow" vert="horz" lIns="0" tIns="0" rIns="0" bIns="0" rtlCol="0">
                          <a:noAutofit/>
                        </wps:bodyPr>
                      </wps:wsp>
                      <wps:wsp>
                        <wps:cNvPr id="13909" name="Rectangle 13909"/>
                        <wps:cNvSpPr/>
                        <wps:spPr>
                          <a:xfrm>
                            <a:off x="777241" y="212120"/>
                            <a:ext cx="33444" cy="148148"/>
                          </a:xfrm>
                          <a:prstGeom prst="rect">
                            <a:avLst/>
                          </a:prstGeom>
                          <a:ln>
                            <a:noFill/>
                          </a:ln>
                        </wps:spPr>
                        <wps:txbx>
                          <w:txbxContent>
                            <w:p w14:paraId="28349F6E"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wps:txbx>
                        <wps:bodyPr horzOverflow="overflow" vert="horz" lIns="0" tIns="0" rIns="0" bIns="0" rtlCol="0">
                          <a:noAutofit/>
                        </wps:bodyPr>
                      </wps:wsp>
                      <wps:wsp>
                        <wps:cNvPr id="13910" name="Rectangle 13910"/>
                        <wps:cNvSpPr/>
                        <wps:spPr>
                          <a:xfrm>
                            <a:off x="1234441" y="212120"/>
                            <a:ext cx="33444" cy="148148"/>
                          </a:xfrm>
                          <a:prstGeom prst="rect">
                            <a:avLst/>
                          </a:prstGeom>
                          <a:ln>
                            <a:noFill/>
                          </a:ln>
                        </wps:spPr>
                        <wps:txbx>
                          <w:txbxContent>
                            <w:p w14:paraId="57A18A9F"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wps:txbx>
                        <wps:bodyPr horzOverflow="overflow" vert="horz" lIns="0" tIns="0" rIns="0" bIns="0" rtlCol="0">
                          <a:noAutofit/>
                        </wps:bodyPr>
                      </wps:wsp>
                      <wps:wsp>
                        <wps:cNvPr id="13911" name="Rectangle 13911"/>
                        <wps:cNvSpPr/>
                        <wps:spPr>
                          <a:xfrm>
                            <a:off x="1691641" y="212120"/>
                            <a:ext cx="33444" cy="148148"/>
                          </a:xfrm>
                          <a:prstGeom prst="rect">
                            <a:avLst/>
                          </a:prstGeom>
                          <a:ln>
                            <a:noFill/>
                          </a:ln>
                        </wps:spPr>
                        <wps:txbx>
                          <w:txbxContent>
                            <w:p w14:paraId="735FD023"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wps:txbx>
                        <wps:bodyPr horzOverflow="overflow" vert="horz" lIns="0" tIns="0" rIns="0" bIns="0" rtlCol="0">
                          <a:noAutofit/>
                        </wps:bodyPr>
                      </wps:wsp>
                      <wps:wsp>
                        <wps:cNvPr id="13913" name="Rectangle 13913"/>
                        <wps:cNvSpPr/>
                        <wps:spPr>
                          <a:xfrm>
                            <a:off x="2606041" y="212120"/>
                            <a:ext cx="33444" cy="148148"/>
                          </a:xfrm>
                          <a:prstGeom prst="rect">
                            <a:avLst/>
                          </a:prstGeom>
                          <a:ln>
                            <a:noFill/>
                          </a:ln>
                        </wps:spPr>
                        <wps:txbx>
                          <w:txbxContent>
                            <w:p w14:paraId="252B8905"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wps:txbx>
                        <wps:bodyPr horzOverflow="overflow" vert="horz" lIns="0" tIns="0" rIns="0" bIns="0" rtlCol="0">
                          <a:noAutofit/>
                        </wps:bodyPr>
                      </wps:wsp>
                      <wps:wsp>
                        <wps:cNvPr id="13914" name="Rectangle 13914"/>
                        <wps:cNvSpPr/>
                        <wps:spPr>
                          <a:xfrm>
                            <a:off x="3063241" y="212120"/>
                            <a:ext cx="33444" cy="148148"/>
                          </a:xfrm>
                          <a:prstGeom prst="rect">
                            <a:avLst/>
                          </a:prstGeom>
                          <a:ln>
                            <a:noFill/>
                          </a:ln>
                        </wps:spPr>
                        <wps:txbx>
                          <w:txbxContent>
                            <w:p w14:paraId="7DFAC662"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wps:txbx>
                        <wps:bodyPr horzOverflow="overflow" vert="horz" lIns="0" tIns="0" rIns="0" bIns="0" rtlCol="0">
                          <a:noAutofit/>
                        </wps:bodyPr>
                      </wps:wsp>
                      <wps:wsp>
                        <wps:cNvPr id="13915" name="Rectangle 13915"/>
                        <wps:cNvSpPr/>
                        <wps:spPr>
                          <a:xfrm>
                            <a:off x="3520441" y="212120"/>
                            <a:ext cx="33444" cy="148148"/>
                          </a:xfrm>
                          <a:prstGeom prst="rect">
                            <a:avLst/>
                          </a:prstGeom>
                          <a:ln>
                            <a:noFill/>
                          </a:ln>
                        </wps:spPr>
                        <wps:txbx>
                          <w:txbxContent>
                            <w:p w14:paraId="54BE423F"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wps:txbx>
                        <wps:bodyPr horzOverflow="overflow" vert="horz" lIns="0" tIns="0" rIns="0" bIns="0" rtlCol="0">
                          <a:noAutofit/>
                        </wps:bodyPr>
                      </wps:wsp>
                      <wps:wsp>
                        <wps:cNvPr id="13916" name="Rectangle 13916"/>
                        <wps:cNvSpPr/>
                        <wps:spPr>
                          <a:xfrm>
                            <a:off x="3977641" y="212120"/>
                            <a:ext cx="33444" cy="148148"/>
                          </a:xfrm>
                          <a:prstGeom prst="rect">
                            <a:avLst/>
                          </a:prstGeom>
                          <a:ln>
                            <a:noFill/>
                          </a:ln>
                        </wps:spPr>
                        <wps:txbx>
                          <w:txbxContent>
                            <w:p w14:paraId="7E5990C0"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wps:txbx>
                        <wps:bodyPr horzOverflow="overflow" vert="horz" lIns="0" tIns="0" rIns="0" bIns="0" rtlCol="0">
                          <a:noAutofit/>
                        </wps:bodyPr>
                      </wps:wsp>
                      <wps:wsp>
                        <wps:cNvPr id="13918" name="Rectangle 13918"/>
                        <wps:cNvSpPr/>
                        <wps:spPr>
                          <a:xfrm>
                            <a:off x="4892042" y="212120"/>
                            <a:ext cx="33444" cy="148148"/>
                          </a:xfrm>
                          <a:prstGeom prst="rect">
                            <a:avLst/>
                          </a:prstGeom>
                          <a:ln>
                            <a:noFill/>
                          </a:ln>
                        </wps:spPr>
                        <wps:txbx>
                          <w:txbxContent>
                            <w:p w14:paraId="6DA6012F"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wps:txbx>
                        <wps:bodyPr horzOverflow="overflow" vert="horz" lIns="0" tIns="0" rIns="0" bIns="0" rtlCol="0">
                          <a:noAutofit/>
                        </wps:bodyPr>
                      </wps:wsp>
                      <wps:wsp>
                        <wps:cNvPr id="13919" name="Rectangle 13919"/>
                        <wps:cNvSpPr/>
                        <wps:spPr>
                          <a:xfrm>
                            <a:off x="5349242" y="212120"/>
                            <a:ext cx="33444" cy="148148"/>
                          </a:xfrm>
                          <a:prstGeom prst="rect">
                            <a:avLst/>
                          </a:prstGeom>
                          <a:ln>
                            <a:noFill/>
                          </a:ln>
                        </wps:spPr>
                        <wps:txbx>
                          <w:txbxContent>
                            <w:p w14:paraId="4EF2EAAD"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wps:txbx>
                        <wps:bodyPr horzOverflow="overflow" vert="horz" lIns="0" tIns="0" rIns="0" bIns="0" rtlCol="0">
                          <a:noAutofit/>
                        </wps:bodyPr>
                      </wps:wsp>
                      <wps:wsp>
                        <wps:cNvPr id="151409" name="Shape 151409"/>
                        <wps:cNvSpPr/>
                        <wps:spPr>
                          <a:xfrm>
                            <a:off x="0" y="320040"/>
                            <a:ext cx="2148840" cy="9144"/>
                          </a:xfrm>
                          <a:custGeom>
                            <a:avLst/>
                            <a:gdLst/>
                            <a:ahLst/>
                            <a:cxnLst/>
                            <a:rect l="0" t="0" r="0" b="0"/>
                            <a:pathLst>
                              <a:path w="2148840" h="9144">
                                <a:moveTo>
                                  <a:pt x="0" y="0"/>
                                </a:moveTo>
                                <a:lnTo>
                                  <a:pt x="2148840" y="0"/>
                                </a:lnTo>
                                <a:lnTo>
                                  <a:pt x="21488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10" name="Shape 151410"/>
                        <wps:cNvSpPr/>
                        <wps:spPr>
                          <a:xfrm>
                            <a:off x="2606040" y="32004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11" name="Shape 151411"/>
                        <wps:cNvSpPr/>
                        <wps:spPr>
                          <a:xfrm>
                            <a:off x="4892040" y="320040"/>
                            <a:ext cx="914400" cy="9144"/>
                          </a:xfrm>
                          <a:custGeom>
                            <a:avLst/>
                            <a:gdLst/>
                            <a:ahLst/>
                            <a:cxnLst/>
                            <a:rect l="0" t="0" r="0" b="0"/>
                            <a:pathLst>
                              <a:path w="914400" h="9144">
                                <a:moveTo>
                                  <a:pt x="0" y="0"/>
                                </a:moveTo>
                                <a:lnTo>
                                  <a:pt x="914400" y="0"/>
                                </a:lnTo>
                                <a:lnTo>
                                  <a:pt x="914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24" name="Rectangle 13924"/>
                        <wps:cNvSpPr/>
                        <wps:spPr>
                          <a:xfrm>
                            <a:off x="2" y="328337"/>
                            <a:ext cx="25337" cy="112233"/>
                          </a:xfrm>
                          <a:prstGeom prst="rect">
                            <a:avLst/>
                          </a:prstGeom>
                          <a:ln>
                            <a:noFill/>
                          </a:ln>
                        </wps:spPr>
                        <wps:txbx>
                          <w:txbxContent>
                            <w:p w14:paraId="2444EC4A" w14:textId="77777777" w:rsidR="00BF0015" w:rsidRDefault="00BF0015">
                              <w:pPr>
                                <w:spacing w:after="160" w:line="259" w:lineRule="auto"/>
                                <w:ind w:firstLine="0"/>
                              </w:pPr>
                              <w:r>
                                <w:rPr>
                                  <w:rFonts w:ascii="Times New Roman" w:eastAsia="Times New Roman" w:hAnsi="Times New Roman" w:cs="Times New Roman"/>
                                  <w:color w:val="000000"/>
                                  <w:sz w:val="12"/>
                                </w:rPr>
                                <w:t xml:space="preserve"> </w:t>
                              </w:r>
                            </w:p>
                          </w:txbxContent>
                        </wps:txbx>
                        <wps:bodyPr horzOverflow="overflow" vert="horz" lIns="0" tIns="0" rIns="0" bIns="0" rtlCol="0">
                          <a:noAutofit/>
                        </wps:bodyPr>
                      </wps:wsp>
                      <wps:wsp>
                        <wps:cNvPr id="13925" name="Rectangle 13925"/>
                        <wps:cNvSpPr/>
                        <wps:spPr>
                          <a:xfrm>
                            <a:off x="2" y="415944"/>
                            <a:ext cx="41552" cy="184062"/>
                          </a:xfrm>
                          <a:prstGeom prst="rect">
                            <a:avLst/>
                          </a:prstGeom>
                          <a:ln>
                            <a:noFill/>
                          </a:ln>
                        </wps:spPr>
                        <wps:txbx>
                          <w:txbxContent>
                            <w:p w14:paraId="7063EBEC"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3926" name="Rectangle 13926"/>
                        <wps:cNvSpPr/>
                        <wps:spPr>
                          <a:xfrm>
                            <a:off x="320041" y="415944"/>
                            <a:ext cx="41552" cy="184062"/>
                          </a:xfrm>
                          <a:prstGeom prst="rect">
                            <a:avLst/>
                          </a:prstGeom>
                          <a:ln>
                            <a:noFill/>
                          </a:ln>
                        </wps:spPr>
                        <wps:txbx>
                          <w:txbxContent>
                            <w:p w14:paraId="7CC90261"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3927" name="Rectangle 13927"/>
                        <wps:cNvSpPr/>
                        <wps:spPr>
                          <a:xfrm>
                            <a:off x="777241" y="415944"/>
                            <a:ext cx="41552" cy="184062"/>
                          </a:xfrm>
                          <a:prstGeom prst="rect">
                            <a:avLst/>
                          </a:prstGeom>
                          <a:ln>
                            <a:noFill/>
                          </a:ln>
                        </wps:spPr>
                        <wps:txbx>
                          <w:txbxContent>
                            <w:p w14:paraId="69A9ED3F"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3928" name="Rectangle 13928"/>
                        <wps:cNvSpPr/>
                        <wps:spPr>
                          <a:xfrm>
                            <a:off x="1234441" y="415944"/>
                            <a:ext cx="41552" cy="184062"/>
                          </a:xfrm>
                          <a:prstGeom prst="rect">
                            <a:avLst/>
                          </a:prstGeom>
                          <a:ln>
                            <a:noFill/>
                          </a:ln>
                        </wps:spPr>
                        <wps:txbx>
                          <w:txbxContent>
                            <w:p w14:paraId="0048353C"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3929" name="Rectangle 13929"/>
                        <wps:cNvSpPr/>
                        <wps:spPr>
                          <a:xfrm>
                            <a:off x="1691641" y="415944"/>
                            <a:ext cx="41552" cy="184062"/>
                          </a:xfrm>
                          <a:prstGeom prst="rect">
                            <a:avLst/>
                          </a:prstGeom>
                          <a:ln>
                            <a:noFill/>
                          </a:ln>
                        </wps:spPr>
                        <wps:txbx>
                          <w:txbxContent>
                            <w:p w14:paraId="3E338C0B"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3931" name="Rectangle 13931"/>
                        <wps:cNvSpPr/>
                        <wps:spPr>
                          <a:xfrm>
                            <a:off x="2606041" y="415944"/>
                            <a:ext cx="41552" cy="184062"/>
                          </a:xfrm>
                          <a:prstGeom prst="rect">
                            <a:avLst/>
                          </a:prstGeom>
                          <a:ln>
                            <a:noFill/>
                          </a:ln>
                        </wps:spPr>
                        <wps:txbx>
                          <w:txbxContent>
                            <w:p w14:paraId="6C57127C"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3932" name="Rectangle 13932"/>
                        <wps:cNvSpPr/>
                        <wps:spPr>
                          <a:xfrm>
                            <a:off x="3063241" y="415944"/>
                            <a:ext cx="41552" cy="184062"/>
                          </a:xfrm>
                          <a:prstGeom prst="rect">
                            <a:avLst/>
                          </a:prstGeom>
                          <a:ln>
                            <a:noFill/>
                          </a:ln>
                        </wps:spPr>
                        <wps:txbx>
                          <w:txbxContent>
                            <w:p w14:paraId="6A328491"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3933" name="Rectangle 13933"/>
                        <wps:cNvSpPr/>
                        <wps:spPr>
                          <a:xfrm>
                            <a:off x="3520441" y="415944"/>
                            <a:ext cx="41552" cy="184062"/>
                          </a:xfrm>
                          <a:prstGeom prst="rect">
                            <a:avLst/>
                          </a:prstGeom>
                          <a:ln>
                            <a:noFill/>
                          </a:ln>
                        </wps:spPr>
                        <wps:txbx>
                          <w:txbxContent>
                            <w:p w14:paraId="451BBB37"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3934" name="Rectangle 13934"/>
                        <wps:cNvSpPr/>
                        <wps:spPr>
                          <a:xfrm>
                            <a:off x="3977641" y="415944"/>
                            <a:ext cx="41552" cy="184062"/>
                          </a:xfrm>
                          <a:prstGeom prst="rect">
                            <a:avLst/>
                          </a:prstGeom>
                          <a:ln>
                            <a:noFill/>
                          </a:ln>
                        </wps:spPr>
                        <wps:txbx>
                          <w:txbxContent>
                            <w:p w14:paraId="54901266"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3936" name="Rectangle 13936"/>
                        <wps:cNvSpPr/>
                        <wps:spPr>
                          <a:xfrm>
                            <a:off x="4892042" y="415944"/>
                            <a:ext cx="41552" cy="184062"/>
                          </a:xfrm>
                          <a:prstGeom prst="rect">
                            <a:avLst/>
                          </a:prstGeom>
                          <a:ln>
                            <a:noFill/>
                          </a:ln>
                        </wps:spPr>
                        <wps:txbx>
                          <w:txbxContent>
                            <w:p w14:paraId="53FAE66B"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3937" name="Rectangle 13937"/>
                        <wps:cNvSpPr/>
                        <wps:spPr>
                          <a:xfrm>
                            <a:off x="5349242" y="415944"/>
                            <a:ext cx="41552" cy="184062"/>
                          </a:xfrm>
                          <a:prstGeom prst="rect">
                            <a:avLst/>
                          </a:prstGeom>
                          <a:ln>
                            <a:noFill/>
                          </a:ln>
                        </wps:spPr>
                        <wps:txbx>
                          <w:txbxContent>
                            <w:p w14:paraId="07EFBA66"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51412" name="Shape 151412"/>
                        <wps:cNvSpPr/>
                        <wps:spPr>
                          <a:xfrm>
                            <a:off x="0" y="545592"/>
                            <a:ext cx="2148840" cy="9144"/>
                          </a:xfrm>
                          <a:custGeom>
                            <a:avLst/>
                            <a:gdLst/>
                            <a:ahLst/>
                            <a:cxnLst/>
                            <a:rect l="0" t="0" r="0" b="0"/>
                            <a:pathLst>
                              <a:path w="2148840" h="9144">
                                <a:moveTo>
                                  <a:pt x="0" y="0"/>
                                </a:moveTo>
                                <a:lnTo>
                                  <a:pt x="2148840" y="0"/>
                                </a:lnTo>
                                <a:lnTo>
                                  <a:pt x="21488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13" name="Shape 151413"/>
                        <wps:cNvSpPr/>
                        <wps:spPr>
                          <a:xfrm>
                            <a:off x="2606040" y="545592"/>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14" name="Shape 151414"/>
                        <wps:cNvSpPr/>
                        <wps:spPr>
                          <a:xfrm>
                            <a:off x="4892040" y="545592"/>
                            <a:ext cx="914400" cy="9144"/>
                          </a:xfrm>
                          <a:custGeom>
                            <a:avLst/>
                            <a:gdLst/>
                            <a:ahLst/>
                            <a:cxnLst/>
                            <a:rect l="0" t="0" r="0" b="0"/>
                            <a:pathLst>
                              <a:path w="914400" h="9144">
                                <a:moveTo>
                                  <a:pt x="0" y="0"/>
                                </a:moveTo>
                                <a:lnTo>
                                  <a:pt x="914400" y="0"/>
                                </a:lnTo>
                                <a:lnTo>
                                  <a:pt x="914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2" name="Rectangle 13942"/>
                        <wps:cNvSpPr/>
                        <wps:spPr>
                          <a:xfrm>
                            <a:off x="2" y="562247"/>
                            <a:ext cx="41552" cy="184062"/>
                          </a:xfrm>
                          <a:prstGeom prst="rect">
                            <a:avLst/>
                          </a:prstGeom>
                          <a:ln>
                            <a:noFill/>
                          </a:ln>
                        </wps:spPr>
                        <wps:txbx>
                          <w:txbxContent>
                            <w:p w14:paraId="1ADF9654"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3943" name="Rectangle 13943"/>
                        <wps:cNvSpPr/>
                        <wps:spPr>
                          <a:xfrm>
                            <a:off x="2" y="708551"/>
                            <a:ext cx="41552" cy="184062"/>
                          </a:xfrm>
                          <a:prstGeom prst="rect">
                            <a:avLst/>
                          </a:prstGeom>
                          <a:ln>
                            <a:noFill/>
                          </a:ln>
                        </wps:spPr>
                        <wps:txbx>
                          <w:txbxContent>
                            <w:p w14:paraId="4BE1B1A8"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3944" name="Rectangle 13944"/>
                        <wps:cNvSpPr/>
                        <wps:spPr>
                          <a:xfrm>
                            <a:off x="320041" y="708551"/>
                            <a:ext cx="41552" cy="184062"/>
                          </a:xfrm>
                          <a:prstGeom prst="rect">
                            <a:avLst/>
                          </a:prstGeom>
                          <a:ln>
                            <a:noFill/>
                          </a:ln>
                        </wps:spPr>
                        <wps:txbx>
                          <w:txbxContent>
                            <w:p w14:paraId="619DAE58"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3945" name="Rectangle 13945"/>
                        <wps:cNvSpPr/>
                        <wps:spPr>
                          <a:xfrm>
                            <a:off x="777241" y="708551"/>
                            <a:ext cx="41552" cy="184062"/>
                          </a:xfrm>
                          <a:prstGeom prst="rect">
                            <a:avLst/>
                          </a:prstGeom>
                          <a:ln>
                            <a:noFill/>
                          </a:ln>
                        </wps:spPr>
                        <wps:txbx>
                          <w:txbxContent>
                            <w:p w14:paraId="32BEC86A"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3946" name="Rectangle 13946"/>
                        <wps:cNvSpPr/>
                        <wps:spPr>
                          <a:xfrm>
                            <a:off x="1234441" y="708551"/>
                            <a:ext cx="41552" cy="184062"/>
                          </a:xfrm>
                          <a:prstGeom prst="rect">
                            <a:avLst/>
                          </a:prstGeom>
                          <a:ln>
                            <a:noFill/>
                          </a:ln>
                        </wps:spPr>
                        <wps:txbx>
                          <w:txbxContent>
                            <w:p w14:paraId="1EF45DE4"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3947" name="Rectangle 13947"/>
                        <wps:cNvSpPr/>
                        <wps:spPr>
                          <a:xfrm>
                            <a:off x="1691641" y="708551"/>
                            <a:ext cx="41552" cy="184062"/>
                          </a:xfrm>
                          <a:prstGeom prst="rect">
                            <a:avLst/>
                          </a:prstGeom>
                          <a:ln>
                            <a:noFill/>
                          </a:ln>
                        </wps:spPr>
                        <wps:txbx>
                          <w:txbxContent>
                            <w:p w14:paraId="0A5CA438"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3949" name="Rectangle 13949"/>
                        <wps:cNvSpPr/>
                        <wps:spPr>
                          <a:xfrm>
                            <a:off x="2606041" y="708551"/>
                            <a:ext cx="41552" cy="184062"/>
                          </a:xfrm>
                          <a:prstGeom prst="rect">
                            <a:avLst/>
                          </a:prstGeom>
                          <a:ln>
                            <a:noFill/>
                          </a:ln>
                        </wps:spPr>
                        <wps:txbx>
                          <w:txbxContent>
                            <w:p w14:paraId="753EBDE9"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3950" name="Rectangle 13950"/>
                        <wps:cNvSpPr/>
                        <wps:spPr>
                          <a:xfrm>
                            <a:off x="3063241" y="708551"/>
                            <a:ext cx="41552" cy="184062"/>
                          </a:xfrm>
                          <a:prstGeom prst="rect">
                            <a:avLst/>
                          </a:prstGeom>
                          <a:ln>
                            <a:noFill/>
                          </a:ln>
                        </wps:spPr>
                        <wps:txbx>
                          <w:txbxContent>
                            <w:p w14:paraId="779BE5ED"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3951" name="Rectangle 13951"/>
                        <wps:cNvSpPr/>
                        <wps:spPr>
                          <a:xfrm>
                            <a:off x="3520441" y="708551"/>
                            <a:ext cx="41552" cy="184062"/>
                          </a:xfrm>
                          <a:prstGeom prst="rect">
                            <a:avLst/>
                          </a:prstGeom>
                          <a:ln>
                            <a:noFill/>
                          </a:ln>
                        </wps:spPr>
                        <wps:txbx>
                          <w:txbxContent>
                            <w:p w14:paraId="09F9688C"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3952" name="Rectangle 13952"/>
                        <wps:cNvSpPr/>
                        <wps:spPr>
                          <a:xfrm>
                            <a:off x="3977641" y="708551"/>
                            <a:ext cx="41552" cy="184062"/>
                          </a:xfrm>
                          <a:prstGeom prst="rect">
                            <a:avLst/>
                          </a:prstGeom>
                          <a:ln>
                            <a:noFill/>
                          </a:ln>
                        </wps:spPr>
                        <wps:txbx>
                          <w:txbxContent>
                            <w:p w14:paraId="0614E3C9"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3954" name="Rectangle 13954"/>
                        <wps:cNvSpPr/>
                        <wps:spPr>
                          <a:xfrm>
                            <a:off x="4892042" y="708551"/>
                            <a:ext cx="41552" cy="184062"/>
                          </a:xfrm>
                          <a:prstGeom prst="rect">
                            <a:avLst/>
                          </a:prstGeom>
                          <a:ln>
                            <a:noFill/>
                          </a:ln>
                        </wps:spPr>
                        <wps:txbx>
                          <w:txbxContent>
                            <w:p w14:paraId="66416300"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3955" name="Rectangle 13955"/>
                        <wps:cNvSpPr/>
                        <wps:spPr>
                          <a:xfrm>
                            <a:off x="5349242" y="708551"/>
                            <a:ext cx="41552" cy="184062"/>
                          </a:xfrm>
                          <a:prstGeom prst="rect">
                            <a:avLst/>
                          </a:prstGeom>
                          <a:ln>
                            <a:noFill/>
                          </a:ln>
                        </wps:spPr>
                        <wps:txbx>
                          <w:txbxContent>
                            <w:p w14:paraId="489D3EAD"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51415" name="Shape 151415"/>
                        <wps:cNvSpPr/>
                        <wps:spPr>
                          <a:xfrm>
                            <a:off x="0" y="838200"/>
                            <a:ext cx="2148840" cy="9144"/>
                          </a:xfrm>
                          <a:custGeom>
                            <a:avLst/>
                            <a:gdLst/>
                            <a:ahLst/>
                            <a:cxnLst/>
                            <a:rect l="0" t="0" r="0" b="0"/>
                            <a:pathLst>
                              <a:path w="2148840" h="9144">
                                <a:moveTo>
                                  <a:pt x="0" y="0"/>
                                </a:moveTo>
                                <a:lnTo>
                                  <a:pt x="2148840" y="0"/>
                                </a:lnTo>
                                <a:lnTo>
                                  <a:pt x="21488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16" name="Shape 151416"/>
                        <wps:cNvSpPr/>
                        <wps:spPr>
                          <a:xfrm>
                            <a:off x="2606040" y="83820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17" name="Shape 151417"/>
                        <wps:cNvSpPr/>
                        <wps:spPr>
                          <a:xfrm>
                            <a:off x="4892040" y="838200"/>
                            <a:ext cx="914400" cy="9144"/>
                          </a:xfrm>
                          <a:custGeom>
                            <a:avLst/>
                            <a:gdLst/>
                            <a:ahLst/>
                            <a:cxnLst/>
                            <a:rect l="0" t="0" r="0" b="0"/>
                            <a:pathLst>
                              <a:path w="914400" h="9144">
                                <a:moveTo>
                                  <a:pt x="0" y="0"/>
                                </a:moveTo>
                                <a:lnTo>
                                  <a:pt x="914400" y="0"/>
                                </a:lnTo>
                                <a:lnTo>
                                  <a:pt x="914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0" name="Rectangle 13960"/>
                        <wps:cNvSpPr/>
                        <wps:spPr>
                          <a:xfrm>
                            <a:off x="228602" y="872490"/>
                            <a:ext cx="41552" cy="166207"/>
                          </a:xfrm>
                          <a:prstGeom prst="rect">
                            <a:avLst/>
                          </a:prstGeom>
                          <a:ln>
                            <a:noFill/>
                          </a:ln>
                        </wps:spPr>
                        <wps:txbx>
                          <w:txbxContent>
                            <w:p w14:paraId="15475456"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3961" name="Rectangle 13961"/>
                        <wps:cNvSpPr/>
                        <wps:spPr>
                          <a:xfrm>
                            <a:off x="228602" y="1018794"/>
                            <a:ext cx="41552" cy="166208"/>
                          </a:xfrm>
                          <a:prstGeom prst="rect">
                            <a:avLst/>
                          </a:prstGeom>
                          <a:ln>
                            <a:noFill/>
                          </a:ln>
                        </wps:spPr>
                        <wps:txbx>
                          <w:txbxContent>
                            <w:p w14:paraId="4D09F07E"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g:wgp>
                  </a:graphicData>
                </a:graphic>
              </wp:inline>
            </w:drawing>
          </mc:Choice>
          <mc:Fallback>
            <w:pict>
              <v:group w14:anchorId="5483D618" id="Group 145601" o:spid="_x0000_s1026" style="width:457.2pt;height:90.05pt;mso-position-horizontal-relative:char;mso-position-vertical-relative:line" coordsize="58064,11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">
                <v:shape id="Shape 151406" o:spid="_x0000_s1027" style="position:absolute;width:21488;height:91;visibility:visible;mso-wrap-style:square;v-text-anchor:top" coordsize="21488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" path="m,l2148840,r,9144l,9144,,e" fillcolor="black" stroked="f" strokeweight="0">
                  <v:stroke miterlimit="83231f" joinstyle="miter"/>
                  <v:path arrowok="t" textboxrect="0,0,2148840,9144"/>
                </v:shape>
                <v:shape id="Shape 151407" o:spid="_x0000_s1028" style="position:absolute;left:26060;width:18288;height:91;visibility:visible;mso-wrap-style:square;v-text-anchor:top" coordsize="1828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" path="m,l1828800,r,9144l,9144,,e" fillcolor="black" stroked="f" strokeweight="0">
                  <v:stroke miterlimit="83231f" joinstyle="miter"/>
                  <v:path arrowok="t" textboxrect="0,0,1828800,9144"/>
                </v:shape>
                <v:shape id="Shape 151408" o:spid="_x0000_s1029" style="position:absolute;left:48920;width:9144;height:91;visibility:visible;mso-wrap-style:square;v-text-anchor:top" coordsize="9144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" path="m,l914400,r,9144l,9144,,e" fillcolor="black" stroked="f" strokeweight="0">
                  <v:stroke miterlimit="83231f" joinstyle="miter"/>
                  <v:path arrowok="t" textboxrect="0,0,914400,9144"/>
                </v:shape>
                <v:rect id="Rectangle 13905" o:spid="_x0000_s1030" style="position:absolute;top:52;width:253;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" filled="f" stroked="f">
                  <v:textbox inset="0,0,0,0">
                    <w:txbxContent>
                      <w:p w14:paraId="7B98F6DD" w14:textId="77777777" w:rsidR="00BF0015" w:rsidRDefault="00BF0015">
                        <w:pPr>
                          <w:spacing w:after="160" w:line="259" w:lineRule="auto"/>
                          <w:ind w:firstLine="0"/>
                        </w:pPr>
                        <w:r>
                          <w:rPr>
                            <w:rFonts w:ascii="Times New Roman" w:eastAsia="Times New Roman" w:hAnsi="Times New Roman" w:cs="Times New Roman"/>
                            <w:color w:val="000000"/>
                            <w:sz w:val="12"/>
                          </w:rPr>
                          <w:t xml:space="preserve"> </w:t>
                        </w:r>
                      </w:p>
                    </w:txbxContent>
                  </v:textbox>
                </v:rect>
                <v:rect id="Rectangle 13906" o:spid="_x0000_s1031" style="position:absolute;top:962;width:334;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" filled="f" stroked="f">
                  <v:textbox inset="0,0,0,0">
                    <w:txbxContent>
                      <w:p w14:paraId="55146447"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v:textbox>
                </v:rect>
                <v:rect id="Rectangle 13907" o:spid="_x0000_s1032" style="position:absolute;top:2121;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" filled="f" stroked="f">
                  <v:textbox inset="0,0,0,0">
                    <w:txbxContent>
                      <w:p w14:paraId="686ACA7E"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v:textbox>
                </v:rect>
                <v:rect id="Rectangle 13908" o:spid="_x0000_s1033" style="position:absolute;left:3200;top:2121;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" filled="f" stroked="f">
                  <v:textbox inset="0,0,0,0">
                    <w:txbxContent>
                      <w:p w14:paraId="377E5E25"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v:textbox>
                </v:rect>
                <v:rect id="Rectangle 13909" o:spid="_x0000_s1034" style="position:absolute;left:7772;top:2121;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" filled="f" stroked="f">
                  <v:textbox inset="0,0,0,0">
                    <w:txbxContent>
                      <w:p w14:paraId="28349F6E"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v:textbox>
                </v:rect>
                <v:rect id="Rectangle 13910" o:spid="_x0000_s1035" style="position:absolute;left:12344;top:2121;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" filled="f" stroked="f">
                  <v:textbox inset="0,0,0,0">
                    <w:txbxContent>
                      <w:p w14:paraId="57A18A9F"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v:textbox>
                </v:rect>
                <v:rect id="Rectangle 13911" o:spid="_x0000_s1036" style="position:absolute;left:16916;top:2121;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" filled="f" stroked="f">
                  <v:textbox inset="0,0,0,0">
                    <w:txbxContent>
                      <w:p w14:paraId="735FD023"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v:textbox>
                </v:rect>
                <v:rect id="Rectangle 13913" o:spid="_x0000_s1037" style="position:absolute;left:26060;top:2121;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" filled="f" stroked="f">
                  <v:textbox inset="0,0,0,0">
                    <w:txbxContent>
                      <w:p w14:paraId="252B8905"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v:textbox>
                </v:rect>
                <v:rect id="Rectangle 13914" o:spid="_x0000_s1038" style="position:absolute;left:30632;top:2121;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" filled="f" stroked="f">
                  <v:textbox inset="0,0,0,0">
                    <w:txbxContent>
                      <w:p w14:paraId="7DFAC662"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v:textbox>
                </v:rect>
                <v:rect id="Rectangle 13915" o:spid="_x0000_s1039" style="position:absolute;left:35204;top:2121;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" filled="f" stroked="f">
                  <v:textbox inset="0,0,0,0">
                    <w:txbxContent>
                      <w:p w14:paraId="54BE423F"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v:textbox>
                </v:rect>
                <v:rect id="Rectangle 13916" o:spid="_x0000_s1040" style="position:absolute;left:39776;top:2121;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" filled="f" stroked="f">
                  <v:textbox inset="0,0,0,0">
                    <w:txbxContent>
                      <w:p w14:paraId="7E5990C0"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v:textbox>
                </v:rect>
                <v:rect id="Rectangle 13918" o:spid="_x0000_s1041" style="position:absolute;left:48920;top:2121;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" filled="f" stroked="f">
                  <v:textbox inset="0,0,0,0">
                    <w:txbxContent>
                      <w:p w14:paraId="6DA6012F"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v:textbox>
                </v:rect>
                <v:rect id="Rectangle 13919" o:spid="_x0000_s1042" style="position:absolute;left:53492;top:2121;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" filled="f" stroked="f">
                  <v:textbox inset="0,0,0,0">
                    <w:txbxContent>
                      <w:p w14:paraId="4EF2EAAD" w14:textId="77777777" w:rsidR="00BF0015" w:rsidRDefault="00BF0015">
                        <w:pPr>
                          <w:spacing w:after="160" w:line="259" w:lineRule="auto"/>
                          <w:ind w:firstLine="0"/>
                        </w:pPr>
                        <w:r>
                          <w:rPr>
                            <w:rFonts w:ascii="Times New Roman" w:eastAsia="Times New Roman" w:hAnsi="Times New Roman" w:cs="Times New Roman"/>
                            <w:color w:val="000000"/>
                            <w:sz w:val="16"/>
                          </w:rPr>
                          <w:t xml:space="preserve"> </w:t>
                        </w:r>
                      </w:p>
                    </w:txbxContent>
                  </v:textbox>
                </v:rect>
                <v:shape id="Shape 151409" o:spid="_x0000_s1043" style="position:absolute;top:3200;width:21488;height:91;visibility:visible;mso-wrap-style:square;v-text-anchor:top" coordsize="21488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" path="m,l2148840,r,9144l,9144,,e" fillcolor="black" stroked="f" strokeweight="0">
                  <v:stroke miterlimit="83231f" joinstyle="miter"/>
                  <v:path arrowok="t" textboxrect="0,0,2148840,9144"/>
                </v:shape>
                <v:shape id="Shape 151410" o:spid="_x0000_s1044" style="position:absolute;left:26060;top:3200;width:18288;height:91;visibility:visible;mso-wrap-style:square;v-text-anchor:top" coordsize="1828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" path="m,l1828800,r,9144l,9144,,e" fillcolor="black" stroked="f" strokeweight="0">
                  <v:stroke miterlimit="83231f" joinstyle="miter"/>
                  <v:path arrowok="t" textboxrect="0,0,1828800,9144"/>
                </v:shape>
                <v:shape id="Shape 151411" o:spid="_x0000_s1045" style="position:absolute;left:48920;top:3200;width:9144;height:91;visibility:visible;mso-wrap-style:square;v-text-anchor:top" coordsize="9144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" path="m,l914400,r,9144l,9144,,e" fillcolor="black" stroked="f" strokeweight="0">
                  <v:stroke miterlimit="83231f" joinstyle="miter"/>
                  <v:path arrowok="t" textboxrect="0,0,914400,9144"/>
                </v:shape>
                <v:rect id="Rectangle 13924" o:spid="_x0000_s1046" style="position:absolute;top:3283;width:253;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" filled="f" stroked="f">
                  <v:textbox inset="0,0,0,0">
                    <w:txbxContent>
                      <w:p w14:paraId="2444EC4A" w14:textId="77777777" w:rsidR="00BF0015" w:rsidRDefault="00BF0015">
                        <w:pPr>
                          <w:spacing w:after="160" w:line="259" w:lineRule="auto"/>
                          <w:ind w:firstLine="0"/>
                        </w:pPr>
                        <w:r>
                          <w:rPr>
                            <w:rFonts w:ascii="Times New Roman" w:eastAsia="Times New Roman" w:hAnsi="Times New Roman" w:cs="Times New Roman"/>
                            <w:color w:val="000000"/>
                            <w:sz w:val="12"/>
                          </w:rPr>
                          <w:t xml:space="preserve"> </w:t>
                        </w:r>
                      </w:p>
                    </w:txbxContent>
                  </v:textbox>
                </v:rect>
                <v:rect id="Rectangle 13925" o:spid="_x0000_s1047" style="position:absolute;top:4159;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" filled="f" stroked="f">
                  <v:textbox inset="0,0,0,0">
                    <w:txbxContent>
                      <w:p w14:paraId="7063EBEC"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3926" o:spid="_x0000_s1048" style="position:absolute;left:3200;top:4159;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" filled="f" stroked="f">
                  <v:textbox inset="0,0,0,0">
                    <w:txbxContent>
                      <w:p w14:paraId="7CC90261"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3927" o:spid="_x0000_s1049" style="position:absolute;left:7772;top:4159;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" filled="f" stroked="f">
                  <v:textbox inset="0,0,0,0">
                    <w:txbxContent>
                      <w:p w14:paraId="69A9ED3F"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3928" o:spid="_x0000_s1050" style="position:absolute;left:12344;top:4159;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" filled="f" stroked="f">
                  <v:textbox inset="0,0,0,0">
                    <w:txbxContent>
                      <w:p w14:paraId="0048353C"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3929" o:spid="_x0000_s1051" style="position:absolute;left:16916;top:4159;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" filled="f" stroked="f">
                  <v:textbox inset="0,0,0,0">
                    <w:txbxContent>
                      <w:p w14:paraId="3E338C0B"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3931" o:spid="_x0000_s1052" style="position:absolute;left:26060;top:4159;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" filled="f" stroked="f">
                  <v:textbox inset="0,0,0,0">
                    <w:txbxContent>
                      <w:p w14:paraId="6C57127C"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3932" o:spid="_x0000_s1053" style="position:absolute;left:30632;top:4159;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" filled="f" stroked="f">
                  <v:textbox inset="0,0,0,0">
                    <w:txbxContent>
                      <w:p w14:paraId="6A328491"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3933" o:spid="_x0000_s1054" style="position:absolute;left:35204;top:4159;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" filled="f" stroked="f">
                  <v:textbox inset="0,0,0,0">
                    <w:txbxContent>
                      <w:p w14:paraId="451BBB37"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3934" o:spid="_x0000_s1055" style="position:absolute;left:39776;top:4159;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" filled="f" stroked="f">
                  <v:textbox inset="0,0,0,0">
                    <w:txbxContent>
                      <w:p w14:paraId="54901266"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3936" o:spid="_x0000_s1056" style="position:absolute;left:48920;top:4159;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" filled="f" stroked="f">
                  <v:textbox inset="0,0,0,0">
                    <w:txbxContent>
                      <w:p w14:paraId="53FAE66B"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3937" o:spid="_x0000_s1057" style="position:absolute;left:53492;top:4159;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" filled="f" stroked="f">
                  <v:textbox inset="0,0,0,0">
                    <w:txbxContent>
                      <w:p w14:paraId="07EFBA66"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shape id="Shape 151412" o:spid="_x0000_s1058" style="position:absolute;top:5455;width:21488;height:92;visibility:visible;mso-wrap-style:square;v-text-anchor:top" coordsize="21488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" path="m,l2148840,r,9144l,9144,,e" fillcolor="black" stroked="f" strokeweight="0">
                  <v:stroke miterlimit="83231f" joinstyle="miter"/>
                  <v:path arrowok="t" textboxrect="0,0,2148840,9144"/>
                </v:shape>
                <v:shape id="Shape 151413" o:spid="_x0000_s1059" style="position:absolute;left:26060;top:5455;width:18288;height:92;visibility:visible;mso-wrap-style:square;v-text-anchor:top" coordsize="1828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" path="m,l1828800,r,9144l,9144,,e" fillcolor="black" stroked="f" strokeweight="0">
                  <v:stroke miterlimit="83231f" joinstyle="miter"/>
                  <v:path arrowok="t" textboxrect="0,0,1828800,9144"/>
                </v:shape>
                <v:shape id="Shape 151414" o:spid="_x0000_s1060" style="position:absolute;left:48920;top:5455;width:9144;height:92;visibility:visible;mso-wrap-style:square;v-text-anchor:top" coordsize="9144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" path="m,l914400,r,9144l,9144,,e" fillcolor="black" stroked="f" strokeweight="0">
                  <v:stroke miterlimit="83231f" joinstyle="miter"/>
                  <v:path arrowok="t" textboxrect="0,0,914400,9144"/>
                </v:shape>
                <v:rect id="Rectangle 13942" o:spid="_x0000_s1061" style="position:absolute;top:5622;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" filled="f" stroked="f">
                  <v:textbox inset="0,0,0,0">
                    <w:txbxContent>
                      <w:p w14:paraId="1ADF9654"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3943" o:spid="_x0000_s1062" style="position:absolute;top:7085;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" filled="f" stroked="f">
                  <v:textbox inset="0,0,0,0">
                    <w:txbxContent>
                      <w:p w14:paraId="4BE1B1A8"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3944" o:spid="_x0000_s1063" style="position:absolute;left:3200;top:7085;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" filled="f" stroked="f">
                  <v:textbox inset="0,0,0,0">
                    <w:txbxContent>
                      <w:p w14:paraId="619DAE58"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3945" o:spid="_x0000_s1064" style="position:absolute;left:7772;top:7085;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" filled="f" stroked="f">
                  <v:textbox inset="0,0,0,0">
                    <w:txbxContent>
                      <w:p w14:paraId="32BEC86A"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3946" o:spid="_x0000_s1065" style="position:absolute;left:12344;top:7085;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" filled="f" stroked="f">
                  <v:textbox inset="0,0,0,0">
                    <w:txbxContent>
                      <w:p w14:paraId="1EF45DE4"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3947" o:spid="_x0000_s1066" style="position:absolute;left:16916;top:7085;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" filled="f" stroked="f">
                  <v:textbox inset="0,0,0,0">
                    <w:txbxContent>
                      <w:p w14:paraId="0A5CA438"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3949" o:spid="_x0000_s1067" style="position:absolute;left:26060;top:7085;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" filled="f" stroked="f">
                  <v:textbox inset="0,0,0,0">
                    <w:txbxContent>
                      <w:p w14:paraId="753EBDE9"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3950" o:spid="_x0000_s1068" style="position:absolute;left:30632;top:7085;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" filled="f" stroked="f">
                  <v:textbox inset="0,0,0,0">
                    <w:txbxContent>
                      <w:p w14:paraId="779BE5ED"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3951" o:spid="_x0000_s1069" style="position:absolute;left:35204;top:7085;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" filled="f" stroked="f">
                  <v:textbox inset="0,0,0,0">
                    <w:txbxContent>
                      <w:p w14:paraId="09F9688C"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3952" o:spid="_x0000_s1070" style="position:absolute;left:39776;top:7085;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" filled="f" stroked="f">
                  <v:textbox inset="0,0,0,0">
                    <w:txbxContent>
                      <w:p w14:paraId="0614E3C9"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3954" o:spid="_x0000_s1071" style="position:absolute;left:48920;top:7085;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" filled="f" stroked="f">
                  <v:textbox inset="0,0,0,0">
                    <w:txbxContent>
                      <w:p w14:paraId="66416300"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3955" o:spid="_x0000_s1072" style="position:absolute;left:53492;top:7085;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" filled="f" stroked="f">
                  <v:textbox inset="0,0,0,0">
                    <w:txbxContent>
                      <w:p w14:paraId="489D3EAD"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shape id="Shape 151415" o:spid="_x0000_s1073" style="position:absolute;top:8382;width:21488;height:91;visibility:visible;mso-wrap-style:square;v-text-anchor:top" coordsize="21488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" path="m,l2148840,r,9144l,9144,,e" fillcolor="black" stroked="f" strokeweight="0">
                  <v:stroke miterlimit="83231f" joinstyle="miter"/>
                  <v:path arrowok="t" textboxrect="0,0,2148840,9144"/>
                </v:shape>
                <v:shape id="Shape 151416" o:spid="_x0000_s1074" style="position:absolute;left:26060;top:8382;width:18288;height:91;visibility:visible;mso-wrap-style:square;v-text-anchor:top" coordsize="1828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" path="m,l1828800,r,9144l,9144,,e" fillcolor="black" stroked="f" strokeweight="0">
                  <v:stroke miterlimit="83231f" joinstyle="miter"/>
                  <v:path arrowok="t" textboxrect="0,0,1828800,9144"/>
                </v:shape>
                <v:shape id="Shape 151417" o:spid="_x0000_s1075" style="position:absolute;left:48920;top:8382;width:9144;height:91;visibility:visible;mso-wrap-style:square;v-text-anchor:top" coordsize="9144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" path="m,l914400,r,9144l,9144,,e" fillcolor="black" stroked="f" strokeweight="0">
                  <v:stroke miterlimit="83231f" joinstyle="miter"/>
                  <v:path arrowok="t" textboxrect="0,0,914400,9144"/>
                </v:shape>
                <v:rect id="Rectangle 13960" o:spid="_x0000_s1076" style="position:absolute;left:2286;top:8724;width:415;height:1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" filled="f" stroked="f">
                  <v:textbox inset="0,0,0,0">
                    <w:txbxContent>
                      <w:p w14:paraId="15475456"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3961" o:spid="_x0000_s1077" style="position:absolute;left:2286;top:10187;width:415;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" filled="f" stroked="f">
                  <v:textbox inset="0,0,0,0">
                    <w:txbxContent>
                      <w:p w14:paraId="4D09F07E"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w10:anchorlock/>
              </v:group>
            </w:pict>
          </mc:Fallback>
        </mc:AlternateContent>
      </w:r>
    </w:p>
    <w:p w14:paraId="7E629866" w14:textId="77777777" w:rsidR="00185E65" w:rsidRDefault="00DF4C32">
      <w:pPr>
        <w:spacing w:after="224" w:line="259" w:lineRule="auto"/>
        <w:ind w:firstLine="0"/>
      </w:pPr>
      <w:r>
        <w:rPr>
          <w:b/>
          <w:color w:val="000000"/>
          <w:sz w:val="20"/>
        </w:rPr>
        <w:t xml:space="preserve">The M.S. Final Exam is scheduled for: </w:t>
      </w:r>
    </w:p>
    <w:p w14:paraId="277D8E85" w14:textId="77777777" w:rsidR="00185E65" w:rsidRDefault="00DF4C32">
      <w:pPr>
        <w:tabs>
          <w:tab w:val="center" w:pos="5184"/>
          <w:tab w:val="center" w:pos="5544"/>
          <w:tab w:val="center" w:pos="6264"/>
          <w:tab w:val="center" w:pos="6984"/>
        </w:tabs>
        <w:spacing w:after="231" w:line="251" w:lineRule="auto"/>
        <w:ind w:left="-15" w:firstLine="0"/>
      </w:pPr>
      <w:r>
        <w:rPr>
          <w:color w:val="000000"/>
          <w:sz w:val="20"/>
        </w:rPr>
        <w:t xml:space="preserve">Date: </w:t>
      </w:r>
      <w:r>
        <w:rPr>
          <w:color w:val="000000"/>
          <w:sz w:val="20"/>
        </w:rPr>
        <w:tab/>
        <w:t xml:space="preserve"> </w:t>
      </w:r>
      <w:r>
        <w:rPr>
          <w:color w:val="000000"/>
          <w:sz w:val="20"/>
        </w:rPr>
        <w:tab/>
        <w:t xml:space="preserve"> </w:t>
      </w:r>
      <w:r>
        <w:rPr>
          <w:color w:val="000000"/>
          <w:sz w:val="20"/>
        </w:rPr>
        <w:tab/>
        <w:t xml:space="preserve"> </w:t>
      </w:r>
      <w:r>
        <w:rPr>
          <w:color w:val="000000"/>
          <w:sz w:val="20"/>
        </w:rPr>
        <w:tab/>
        <w:t xml:space="preserve"> </w:t>
      </w:r>
    </w:p>
    <w:p w14:paraId="16D15BC3" w14:textId="77777777" w:rsidR="00185E65" w:rsidRDefault="00DF4C32">
      <w:pPr>
        <w:spacing w:after="231" w:line="251" w:lineRule="auto"/>
        <w:ind w:left="-5" w:right="107" w:hanging="10"/>
      </w:pPr>
      <w:r>
        <w:rPr>
          <w:color w:val="000000"/>
          <w:sz w:val="20"/>
        </w:rPr>
        <w:t xml:space="preserve">Time:  </w:t>
      </w:r>
    </w:p>
    <w:p w14:paraId="78B9FA57" w14:textId="77777777" w:rsidR="00185E65" w:rsidRDefault="00DF4C32">
      <w:pPr>
        <w:tabs>
          <w:tab w:val="center" w:pos="5184"/>
          <w:tab w:val="center" w:pos="5544"/>
          <w:tab w:val="center" w:pos="6264"/>
          <w:tab w:val="center" w:pos="6984"/>
          <w:tab w:val="center" w:pos="7704"/>
          <w:tab w:val="center" w:pos="8424"/>
        </w:tabs>
        <w:spacing w:after="7" w:line="251" w:lineRule="auto"/>
        <w:ind w:left="-15"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3D7159A3" wp14:editId="40889190">
                <wp:simplePos x="0" y="0"/>
                <wp:positionH relativeFrom="column">
                  <wp:posOffset>268222</wp:posOffset>
                </wp:positionH>
                <wp:positionV relativeFrom="paragraph">
                  <wp:posOffset>-468374</wp:posOffset>
                </wp:positionV>
                <wp:extent cx="3252216" cy="594361"/>
                <wp:effectExtent l="0" t="0" r="0" b="0"/>
                <wp:wrapSquare wrapText="bothSides"/>
                <wp:docPr id="130484" name="Group 130484"/>
                <wp:cNvGraphicFramePr/>
                <a:graphic xmlns:a="http://schemas.openxmlformats.org/drawingml/2006/main">
                  <a:graphicData uri="http://schemas.microsoft.com/office/word/2010/wordprocessingGroup">
                    <wpg:wgp>
                      <wpg:cNvGrpSpPr/>
                      <wpg:grpSpPr>
                        <a:xfrm>
                          <a:off x="0" y="0"/>
                          <a:ext cx="3252216" cy="594361"/>
                          <a:chOff x="0" y="0"/>
                          <a:chExt cx="3252216" cy="594361"/>
                        </a:xfrm>
                      </wpg:grpSpPr>
                      <wps:wsp>
                        <wps:cNvPr id="151430" name="Shape 151430"/>
                        <wps:cNvSpPr/>
                        <wps:spPr>
                          <a:xfrm>
                            <a:off x="0" y="0"/>
                            <a:ext cx="3252216" cy="9144"/>
                          </a:xfrm>
                          <a:custGeom>
                            <a:avLst/>
                            <a:gdLst/>
                            <a:ahLst/>
                            <a:cxnLst/>
                            <a:rect l="0" t="0" r="0" b="0"/>
                            <a:pathLst>
                              <a:path w="3252216" h="9144">
                                <a:moveTo>
                                  <a:pt x="0" y="0"/>
                                </a:moveTo>
                                <a:lnTo>
                                  <a:pt x="3252216" y="0"/>
                                </a:lnTo>
                                <a:lnTo>
                                  <a:pt x="3252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7" name="Rectangle 13977"/>
                        <wps:cNvSpPr/>
                        <wps:spPr>
                          <a:xfrm>
                            <a:off x="3023618" y="172717"/>
                            <a:ext cx="41552" cy="186984"/>
                          </a:xfrm>
                          <a:prstGeom prst="rect">
                            <a:avLst/>
                          </a:prstGeom>
                          <a:ln>
                            <a:noFill/>
                          </a:ln>
                        </wps:spPr>
                        <wps:txbx>
                          <w:txbxContent>
                            <w:p w14:paraId="10C09CCF" w14:textId="77777777" w:rsidR="00BF0015" w:rsidRDefault="00BF0015">
                              <w:pPr>
                                <w:spacing w:after="160" w:line="259" w:lineRule="auto"/>
                                <w:ind w:firstLine="0"/>
                              </w:pPr>
                              <w:r>
                                <w:rPr>
                                  <w:color w:val="000000"/>
                                  <w:sz w:val="20"/>
                                </w:rPr>
                                <w:t xml:space="preserve"> </w:t>
                              </w:r>
                            </w:p>
                          </w:txbxContent>
                        </wps:txbx>
                        <wps:bodyPr horzOverflow="overflow" vert="horz" lIns="0" tIns="0" rIns="0" bIns="0" rtlCol="0">
                          <a:noAutofit/>
                        </wps:bodyPr>
                      </wps:wsp>
                      <wps:wsp>
                        <wps:cNvPr id="151431" name="Shape 151431"/>
                        <wps:cNvSpPr/>
                        <wps:spPr>
                          <a:xfrm>
                            <a:off x="18288" y="295656"/>
                            <a:ext cx="3233928" cy="9144"/>
                          </a:xfrm>
                          <a:custGeom>
                            <a:avLst/>
                            <a:gdLst/>
                            <a:ahLst/>
                            <a:cxnLst/>
                            <a:rect l="0" t="0" r="0" b="0"/>
                            <a:pathLst>
                              <a:path w="3233928" h="9144">
                                <a:moveTo>
                                  <a:pt x="0" y="0"/>
                                </a:moveTo>
                                <a:lnTo>
                                  <a:pt x="3233928" y="0"/>
                                </a:lnTo>
                                <a:lnTo>
                                  <a:pt x="3233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32" name="Shape 151432"/>
                        <wps:cNvSpPr/>
                        <wps:spPr>
                          <a:xfrm>
                            <a:off x="198120" y="591313"/>
                            <a:ext cx="3054096" cy="9144"/>
                          </a:xfrm>
                          <a:custGeom>
                            <a:avLst/>
                            <a:gdLst/>
                            <a:ahLst/>
                            <a:cxnLst/>
                            <a:rect l="0" t="0" r="0" b="0"/>
                            <a:pathLst>
                              <a:path w="3054096" h="9144">
                                <a:moveTo>
                                  <a:pt x="0" y="0"/>
                                </a:moveTo>
                                <a:lnTo>
                                  <a:pt x="3054096" y="0"/>
                                </a:lnTo>
                                <a:lnTo>
                                  <a:pt x="30540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7159A3" id="Group 130484" o:spid="_x0000_s1078" style="position:absolute;left:0;text-align:left;margin-left:21.1pt;margin-top:-36.9pt;width:256.1pt;height:46.8pt;z-index:251658240;mso-position-horizontal-relative:text;mso-position-vertical-relative:text" coordsize="32522,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">
                <v:shape id="Shape 151430" o:spid="_x0000_s1079" style="position:absolute;width:32522;height:91;visibility:visible;mso-wrap-style:square;v-text-anchor:top" coordsize="3252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" path="m,l3252216,r,9144l,9144,,e" fillcolor="black" stroked="f" strokeweight="0">
                  <v:stroke miterlimit="83231f" joinstyle="miter"/>
                  <v:path arrowok="t" textboxrect="0,0,3252216,9144"/>
                </v:shape>
                <v:rect id="Rectangle 13977" o:spid="_x0000_s1080" style="position:absolute;left:30236;top:1727;width:415;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" filled="f" stroked="f">
                  <v:textbox inset="0,0,0,0">
                    <w:txbxContent>
                      <w:p w14:paraId="10C09CCF" w14:textId="77777777" w:rsidR="00BF0015" w:rsidRDefault="00BF0015">
                        <w:pPr>
                          <w:spacing w:after="160" w:line="259" w:lineRule="auto"/>
                          <w:ind w:firstLine="0"/>
                        </w:pPr>
                        <w:r>
                          <w:rPr>
                            <w:color w:val="000000"/>
                            <w:sz w:val="20"/>
                          </w:rPr>
                          <w:t xml:space="preserve"> </w:t>
                        </w:r>
                      </w:p>
                    </w:txbxContent>
                  </v:textbox>
                </v:rect>
                <v:shape id="Shape 151431" o:spid="_x0000_s1081" style="position:absolute;left:182;top:2956;width:32340;height:92;visibility:visible;mso-wrap-style:square;v-text-anchor:top" coordsize="32339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" path="m,l3233928,r,9144l,9144,,e" fillcolor="black" stroked="f" strokeweight="0">
                  <v:stroke miterlimit="83231f" joinstyle="miter"/>
                  <v:path arrowok="t" textboxrect="0,0,3233928,9144"/>
                </v:shape>
                <v:shape id="Shape 151432" o:spid="_x0000_s1082" style="position:absolute;left:1981;top:5913;width:30541;height:91;visibility:visible;mso-wrap-style:square;v-text-anchor:top" coordsize="30540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" path="m,l3054096,r,9144l,9144,,e" fillcolor="black" stroked="f" strokeweight="0">
                  <v:stroke miterlimit="83231f" joinstyle="miter"/>
                  <v:path arrowok="t" textboxrect="0,0,3054096,9144"/>
                </v:shape>
                <w10:wrap type="square"/>
              </v:group>
            </w:pict>
          </mc:Fallback>
        </mc:AlternateContent>
      </w:r>
      <w:r>
        <w:rPr>
          <w:color w:val="000000"/>
          <w:sz w:val="20"/>
        </w:rPr>
        <w:t xml:space="preserve">Location:  </w:t>
      </w:r>
      <w:r>
        <w:rPr>
          <w:color w:val="000000"/>
          <w:sz w:val="20"/>
        </w:rPr>
        <w:tab/>
        <w:t xml:space="preserve"> </w:t>
      </w:r>
      <w:r>
        <w:rPr>
          <w:color w:val="000000"/>
          <w:sz w:val="20"/>
        </w:rPr>
        <w:tab/>
        <w:t xml:space="preserve"> </w:t>
      </w:r>
      <w:r>
        <w:rPr>
          <w:color w:val="000000"/>
          <w:sz w:val="20"/>
        </w:rPr>
        <w:tab/>
        <w:t xml:space="preserve"> </w:t>
      </w:r>
      <w:r>
        <w:rPr>
          <w:color w:val="000000"/>
          <w:sz w:val="20"/>
        </w:rPr>
        <w:tab/>
        <w:t xml:space="preserve"> </w:t>
      </w:r>
      <w:r>
        <w:rPr>
          <w:color w:val="000000"/>
          <w:sz w:val="20"/>
        </w:rPr>
        <w:tab/>
        <w:t xml:space="preserve"> </w:t>
      </w:r>
      <w:r>
        <w:rPr>
          <w:color w:val="000000"/>
          <w:sz w:val="20"/>
        </w:rPr>
        <w:tab/>
        <w:t xml:space="preserve"> </w:t>
      </w:r>
    </w:p>
    <w:p w14:paraId="11C5C5C8" w14:textId="77777777" w:rsidR="00185E65" w:rsidRDefault="00DF4C32">
      <w:pPr>
        <w:spacing w:after="0" w:line="259" w:lineRule="auto"/>
        <w:ind w:firstLine="0"/>
      </w:pPr>
      <w:r>
        <w:rPr>
          <w:color w:val="000000"/>
          <w:sz w:val="20"/>
        </w:rPr>
        <w:t xml:space="preserve"> </w:t>
      </w:r>
      <w:r>
        <w:rPr>
          <w:color w:val="000000"/>
          <w:sz w:val="20"/>
        </w:rPr>
        <w:tab/>
        <w:t xml:space="preserve"> </w:t>
      </w:r>
      <w:r>
        <w:rPr>
          <w:color w:val="000000"/>
          <w:sz w:val="20"/>
        </w:rPr>
        <w:tab/>
        <w:t xml:space="preserve"> </w:t>
      </w:r>
      <w:r>
        <w:rPr>
          <w:color w:val="000000"/>
          <w:sz w:val="20"/>
        </w:rPr>
        <w:tab/>
        <w:t xml:space="preserve"> </w:t>
      </w:r>
      <w:r>
        <w:rPr>
          <w:color w:val="000000"/>
          <w:sz w:val="20"/>
        </w:rPr>
        <w:tab/>
        <w:t xml:space="preserve"> </w:t>
      </w:r>
      <w:r>
        <w:rPr>
          <w:color w:val="000000"/>
          <w:sz w:val="20"/>
        </w:rPr>
        <w:tab/>
        <w:t xml:space="preserve"> </w:t>
      </w:r>
      <w:r>
        <w:rPr>
          <w:color w:val="000000"/>
          <w:sz w:val="20"/>
        </w:rPr>
        <w:tab/>
        <w:t xml:space="preserve"> </w:t>
      </w:r>
    </w:p>
    <w:p w14:paraId="6B414BF7" w14:textId="77777777" w:rsidR="00185E65" w:rsidRPr="003D35D2" w:rsidRDefault="00DF4C32" w:rsidP="007A5D72">
      <w:pPr>
        <w:spacing w:after="240" w:line="242" w:lineRule="auto"/>
        <w:ind w:firstLine="0"/>
        <w:rPr>
          <w:sz w:val="28"/>
        </w:rPr>
      </w:pPr>
      <w:r w:rsidRPr="003D35D2">
        <w:rPr>
          <w:i/>
          <w:color w:val="000000"/>
        </w:rPr>
        <w:t>Return form to the QERM Student Services Office (</w:t>
      </w:r>
      <w:r w:rsidR="00217606" w:rsidRPr="003D35D2">
        <w:rPr>
          <w:i/>
          <w:color w:val="000000"/>
        </w:rPr>
        <w:t>Ocean Teaching Building, Box 357941</w:t>
      </w:r>
      <w:r w:rsidRPr="003D35D2">
        <w:rPr>
          <w:i/>
          <w:color w:val="000000"/>
        </w:rPr>
        <w:t xml:space="preserve">) at last 2 weeks prior to the final exam. Contact </w:t>
      </w:r>
      <w:r w:rsidR="000C4080" w:rsidRPr="003D35D2">
        <w:rPr>
          <w:i/>
          <w:color w:val="000000"/>
        </w:rPr>
        <w:t>Erica Owens</w:t>
      </w:r>
      <w:r w:rsidRPr="003D35D2">
        <w:rPr>
          <w:i/>
          <w:color w:val="000000"/>
        </w:rPr>
        <w:t xml:space="preserve"> at </w:t>
      </w:r>
      <w:r w:rsidR="000C4080" w:rsidRPr="003D35D2">
        <w:rPr>
          <w:i/>
          <w:color w:val="000000"/>
        </w:rPr>
        <w:t>owense</w:t>
      </w:r>
      <w:r w:rsidRPr="003D35D2">
        <w:rPr>
          <w:i/>
          <w:color w:val="000000"/>
        </w:rPr>
        <w:t xml:space="preserve">@uw.edu for assistance with reserving room. </w:t>
      </w:r>
      <w:r w:rsidRPr="003D35D2">
        <w:rPr>
          <w:i/>
          <w:color w:val="000000"/>
          <w:sz w:val="22"/>
        </w:rPr>
        <w:tab/>
        <w:t xml:space="preserve"> </w:t>
      </w:r>
      <w:r w:rsidRPr="003D35D2">
        <w:rPr>
          <w:color w:val="000000"/>
          <w:sz w:val="22"/>
        </w:rPr>
        <w:t xml:space="preserve"> </w:t>
      </w:r>
    </w:p>
    <w:p w14:paraId="430C396B" w14:textId="77777777" w:rsidR="007A5D72" w:rsidRDefault="007A5D72">
      <w:pPr>
        <w:spacing w:after="160" w:line="259" w:lineRule="auto"/>
        <w:ind w:firstLine="0"/>
        <w:rPr>
          <w:rFonts w:ascii="Calibri" w:eastAsia="Calibri" w:hAnsi="Calibri" w:cs="Calibri"/>
          <w:b/>
          <w:i/>
          <w:color w:val="000000"/>
        </w:rPr>
      </w:pPr>
      <w:r>
        <w:br w:type="page"/>
      </w:r>
    </w:p>
    <w:p w14:paraId="47038CEC" w14:textId="77777777" w:rsidR="007A5D72" w:rsidRDefault="007A5D72" w:rsidP="007A5D72">
      <w:pPr>
        <w:spacing w:after="0" w:line="259" w:lineRule="auto"/>
        <w:ind w:left="10" w:right="112" w:hanging="10"/>
        <w:jc w:val="center"/>
        <w:rPr>
          <w:rFonts w:ascii="Calibri" w:eastAsia="Calibri" w:hAnsi="Calibri" w:cs="Calibri"/>
          <w:b/>
          <w:i/>
          <w:color w:val="000000"/>
        </w:rPr>
      </w:pPr>
      <w:r>
        <w:rPr>
          <w:rFonts w:ascii="Calibri" w:eastAsia="Calibri" w:hAnsi="Calibri" w:cs="Calibri"/>
          <w:b/>
          <w:i/>
          <w:color w:val="000000"/>
        </w:rPr>
        <w:t>Appendix L</w:t>
      </w:r>
    </w:p>
    <w:p w14:paraId="6E420569" w14:textId="77777777" w:rsidR="00185E65" w:rsidRDefault="00DF4C32">
      <w:pPr>
        <w:pStyle w:val="Heading4"/>
        <w:spacing w:after="29"/>
        <w:ind w:left="2350"/>
      </w:pPr>
      <w:r>
        <w:t>QERM</w:t>
      </w:r>
      <w:r w:rsidR="007A5D72">
        <w:t xml:space="preserve"> </w:t>
      </w:r>
      <w:r>
        <w:t>Doctoral</w:t>
      </w:r>
      <w:r w:rsidR="007A5D72">
        <w:t xml:space="preserve"> </w:t>
      </w:r>
      <w:r>
        <w:t>Degree</w:t>
      </w:r>
      <w:r w:rsidR="007A5D72">
        <w:t xml:space="preserve"> </w:t>
      </w:r>
      <w:r>
        <w:t>–</w:t>
      </w:r>
      <w:r w:rsidR="007A5D72">
        <w:t xml:space="preserve"> </w:t>
      </w:r>
      <w:r>
        <w:t>Timeline</w:t>
      </w:r>
      <w:r w:rsidR="007A5D72">
        <w:t xml:space="preserve"> </w:t>
      </w:r>
      <w:r>
        <w:t>and</w:t>
      </w:r>
      <w:r w:rsidR="007A5D72">
        <w:t xml:space="preserve"> </w:t>
      </w:r>
      <w:r>
        <w:t>Procedures</w:t>
      </w:r>
      <w:r w:rsidR="007A5D72">
        <w:t xml:space="preserve"> </w:t>
      </w:r>
    </w:p>
    <w:p w14:paraId="75D67884" w14:textId="77777777" w:rsidR="00185E65" w:rsidRDefault="00DF4C32" w:rsidP="007A5D72">
      <w:pPr>
        <w:spacing w:after="77" w:line="259" w:lineRule="auto"/>
        <w:ind w:right="109" w:firstLine="0"/>
        <w:jc w:val="center"/>
      </w:pPr>
      <w:r>
        <w:rPr>
          <w:rFonts w:ascii="Calibri" w:eastAsia="Calibri" w:hAnsi="Calibri" w:cs="Calibri"/>
          <w:b/>
          <w:i/>
          <w:color w:val="000000"/>
          <w:sz w:val="20"/>
        </w:rPr>
        <w:tab/>
      </w:r>
    </w:p>
    <w:tbl>
      <w:tblPr>
        <w:tblStyle w:val="TableGrid"/>
        <w:tblW w:w="10073" w:type="dxa"/>
        <w:tblInd w:w="478" w:type="dxa"/>
        <w:tblCellMar>
          <w:top w:w="45" w:type="dxa"/>
          <w:left w:w="247" w:type="dxa"/>
        </w:tblCellMar>
        <w:tblLook w:val="04A0" w:firstRow="1" w:lastRow="0" w:firstColumn="1" w:lastColumn="0" w:noHBand="0" w:noVBand="1"/>
      </w:tblPr>
      <w:tblGrid>
        <w:gridCol w:w="2304"/>
        <w:gridCol w:w="2522"/>
        <w:gridCol w:w="5247"/>
      </w:tblGrid>
      <w:tr w:rsidR="0083449C" w14:paraId="15E55CE0" w14:textId="77777777" w:rsidTr="0083449C">
        <w:trPr>
          <w:trHeight w:val="621"/>
        </w:trPr>
        <w:tc>
          <w:tcPr>
            <w:tcW w:w="2304" w:type="dxa"/>
            <w:tcBorders>
              <w:top w:val="single" w:sz="8" w:space="0" w:color="000000"/>
              <w:left w:val="single" w:sz="6" w:space="0" w:color="000000"/>
              <w:bottom w:val="single" w:sz="8" w:space="0" w:color="000000"/>
              <w:right w:val="double" w:sz="4" w:space="0" w:color="000000"/>
            </w:tcBorders>
            <w:shd w:val="clear" w:color="auto" w:fill="BFBFBF" w:themeFill="background1" w:themeFillShade="BF"/>
          </w:tcPr>
          <w:p w14:paraId="3FDA4508" w14:textId="77777777" w:rsidR="0083449C" w:rsidRDefault="0083449C" w:rsidP="0083449C">
            <w:pPr>
              <w:spacing w:after="0" w:line="259" w:lineRule="auto"/>
              <w:ind w:firstLine="0"/>
            </w:pPr>
            <w:r>
              <w:rPr>
                <w:rFonts w:ascii="Times New Roman" w:eastAsia="Times New Roman" w:hAnsi="Times New Roman" w:cs="Times New Roman"/>
                <w:color w:val="000000"/>
                <w:sz w:val="20"/>
              </w:rPr>
              <w:t xml:space="preserve">Milestone/Required Forms: </w:t>
            </w:r>
          </w:p>
        </w:tc>
        <w:tc>
          <w:tcPr>
            <w:tcW w:w="2522" w:type="dxa"/>
            <w:tcBorders>
              <w:top w:val="single" w:sz="8" w:space="0" w:color="000000"/>
              <w:left w:val="double" w:sz="4" w:space="0" w:color="000000"/>
              <w:bottom w:val="single" w:sz="8" w:space="0" w:color="000000"/>
              <w:right w:val="single" w:sz="8" w:space="0" w:color="000000"/>
            </w:tcBorders>
            <w:shd w:val="clear" w:color="auto" w:fill="BFBFBF" w:themeFill="background1" w:themeFillShade="BF"/>
          </w:tcPr>
          <w:p w14:paraId="33971F18" w14:textId="77777777" w:rsidR="0083449C" w:rsidRDefault="0083449C" w:rsidP="0083449C">
            <w:pPr>
              <w:spacing w:after="0" w:line="259" w:lineRule="auto"/>
              <w:ind w:right="284" w:firstLine="0"/>
              <w:jc w:val="center"/>
            </w:pPr>
            <w:r>
              <w:rPr>
                <w:rFonts w:ascii="Times New Roman" w:eastAsia="Times New Roman" w:hAnsi="Times New Roman" w:cs="Times New Roman"/>
                <w:color w:val="000000"/>
                <w:sz w:val="20"/>
              </w:rPr>
              <w:t xml:space="preserve">Recommended Timeline </w:t>
            </w:r>
          </w:p>
        </w:tc>
        <w:tc>
          <w:tcPr>
            <w:tcW w:w="524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4790B7BB" w14:textId="77777777" w:rsidR="0083449C" w:rsidRDefault="0083449C" w:rsidP="0083449C">
            <w:pPr>
              <w:spacing w:after="0" w:line="259" w:lineRule="auto"/>
              <w:ind w:left="9" w:firstLine="0"/>
            </w:pPr>
            <w:r>
              <w:rPr>
                <w:rFonts w:ascii="Times New Roman" w:eastAsia="Times New Roman" w:hAnsi="Times New Roman" w:cs="Times New Roman"/>
                <w:color w:val="000000"/>
                <w:sz w:val="20"/>
              </w:rPr>
              <w:t xml:space="preserve">Comments </w:t>
            </w:r>
          </w:p>
        </w:tc>
      </w:tr>
      <w:tr w:rsidR="0083449C" w14:paraId="751DCEB1" w14:textId="77777777" w:rsidTr="0083449C">
        <w:trPr>
          <w:trHeight w:val="828"/>
        </w:trPr>
        <w:tc>
          <w:tcPr>
            <w:tcW w:w="2304" w:type="dxa"/>
            <w:tcBorders>
              <w:top w:val="single" w:sz="8" w:space="0" w:color="000000"/>
              <w:left w:val="single" w:sz="6" w:space="0" w:color="000000"/>
              <w:bottom w:val="single" w:sz="8" w:space="0" w:color="000000"/>
              <w:right w:val="double" w:sz="4" w:space="0" w:color="000000"/>
            </w:tcBorders>
          </w:tcPr>
          <w:p w14:paraId="1B28ABFC" w14:textId="77777777" w:rsidR="0083449C" w:rsidRDefault="0083449C" w:rsidP="0083449C">
            <w:pPr>
              <w:spacing w:after="0" w:line="259" w:lineRule="auto"/>
              <w:ind w:firstLine="0"/>
            </w:pPr>
            <w:r>
              <w:rPr>
                <w:rFonts w:ascii="Times New Roman" w:eastAsia="Times New Roman" w:hAnsi="Times New Roman" w:cs="Times New Roman"/>
                <w:color w:val="000000"/>
                <w:sz w:val="20"/>
              </w:rPr>
              <w:t xml:space="preserve">Students with previous M.S. with Thesis </w:t>
            </w:r>
          </w:p>
        </w:tc>
        <w:tc>
          <w:tcPr>
            <w:tcW w:w="2522" w:type="dxa"/>
            <w:tcBorders>
              <w:top w:val="single" w:sz="8" w:space="0" w:color="000000"/>
              <w:left w:val="double" w:sz="4" w:space="0" w:color="000000"/>
              <w:bottom w:val="single" w:sz="8" w:space="0" w:color="000000"/>
              <w:right w:val="single" w:sz="8" w:space="0" w:color="000000"/>
            </w:tcBorders>
          </w:tcPr>
          <w:p w14:paraId="025A9547" w14:textId="77777777" w:rsidR="0083449C" w:rsidRDefault="0083449C" w:rsidP="0083449C">
            <w:pPr>
              <w:spacing w:after="0" w:line="259" w:lineRule="auto"/>
              <w:ind w:left="11" w:firstLine="0"/>
            </w:pPr>
            <w:r>
              <w:rPr>
                <w:rFonts w:ascii="Times New Roman" w:eastAsia="Times New Roman" w:hAnsi="Times New Roman" w:cs="Times New Roman"/>
                <w:color w:val="000000"/>
                <w:sz w:val="20"/>
              </w:rPr>
              <w:t xml:space="preserve">Time of Admission to </w:t>
            </w:r>
          </w:p>
          <w:p w14:paraId="681D7725" w14:textId="77777777" w:rsidR="0083449C" w:rsidRDefault="0083449C" w:rsidP="0083449C">
            <w:pPr>
              <w:spacing w:after="0" w:line="259" w:lineRule="auto"/>
              <w:ind w:left="11" w:firstLine="0"/>
            </w:pPr>
            <w:r>
              <w:rPr>
                <w:rFonts w:ascii="Times New Roman" w:eastAsia="Times New Roman" w:hAnsi="Times New Roman" w:cs="Times New Roman"/>
                <w:color w:val="000000"/>
                <w:sz w:val="20"/>
              </w:rPr>
              <w:t xml:space="preserve">QERM program </w:t>
            </w:r>
          </w:p>
        </w:tc>
        <w:tc>
          <w:tcPr>
            <w:tcW w:w="5247" w:type="dxa"/>
            <w:tcBorders>
              <w:top w:val="single" w:sz="8" w:space="0" w:color="000000"/>
              <w:left w:val="single" w:sz="8" w:space="0" w:color="000000"/>
              <w:bottom w:val="single" w:sz="8" w:space="0" w:color="000000"/>
              <w:right w:val="single" w:sz="8" w:space="0" w:color="000000"/>
            </w:tcBorders>
          </w:tcPr>
          <w:p w14:paraId="4D70A2AE" w14:textId="77777777" w:rsidR="0083449C" w:rsidRDefault="0083449C" w:rsidP="0083449C">
            <w:pPr>
              <w:spacing w:after="0" w:line="259" w:lineRule="auto"/>
              <w:ind w:left="9" w:firstLine="0"/>
            </w:pPr>
            <w:r>
              <w:rPr>
                <w:rFonts w:ascii="Times New Roman" w:eastAsia="Times New Roman" w:hAnsi="Times New Roman" w:cs="Times New Roman"/>
                <w:color w:val="000000"/>
                <w:sz w:val="20"/>
              </w:rPr>
              <w:t xml:space="preserve">Students with previous relevant M.S. degree with thesis may proceed directly to Ph.D. program </w:t>
            </w:r>
            <w:r>
              <w:rPr>
                <w:rFonts w:ascii="Times New Roman" w:eastAsia="Times New Roman" w:hAnsi="Times New Roman" w:cs="Times New Roman"/>
                <w:b/>
                <w:color w:val="000000"/>
                <w:sz w:val="20"/>
                <w:u w:val="single" w:color="000000"/>
              </w:rPr>
              <w:t>after</w:t>
            </w:r>
            <w:r>
              <w:rPr>
                <w:rFonts w:ascii="Times New Roman" w:eastAsia="Times New Roman" w:hAnsi="Times New Roman" w:cs="Times New Roman"/>
                <w:color w:val="000000"/>
                <w:sz w:val="20"/>
              </w:rPr>
              <w:t xml:space="preserve"> completing core coursework </w:t>
            </w:r>
            <w:r>
              <w:rPr>
                <w:rFonts w:ascii="Times New Roman" w:eastAsia="Times New Roman" w:hAnsi="Times New Roman" w:cs="Times New Roman"/>
                <w:b/>
                <w:color w:val="000000"/>
                <w:sz w:val="20"/>
                <w:u w:val="single" w:color="000000"/>
              </w:rPr>
              <w:t>and</w:t>
            </w:r>
            <w:r>
              <w:rPr>
                <w:rFonts w:ascii="Times New Roman" w:eastAsia="Times New Roman" w:hAnsi="Times New Roman" w:cs="Times New Roman"/>
                <w:color w:val="000000"/>
                <w:sz w:val="20"/>
              </w:rPr>
              <w:t xml:space="preserve"> passing Ph.D. qualifying examination. </w:t>
            </w:r>
          </w:p>
        </w:tc>
      </w:tr>
      <w:tr w:rsidR="0083449C" w14:paraId="7CEFDB18" w14:textId="77777777" w:rsidTr="0083449C">
        <w:trPr>
          <w:trHeight w:val="666"/>
        </w:trPr>
        <w:tc>
          <w:tcPr>
            <w:tcW w:w="2304" w:type="dxa"/>
            <w:tcBorders>
              <w:top w:val="single" w:sz="8" w:space="0" w:color="000000"/>
              <w:left w:val="single" w:sz="6" w:space="0" w:color="000000"/>
              <w:bottom w:val="single" w:sz="8" w:space="0" w:color="000000"/>
              <w:right w:val="double" w:sz="4" w:space="0" w:color="000000"/>
            </w:tcBorders>
          </w:tcPr>
          <w:p w14:paraId="138F4235" w14:textId="77777777" w:rsidR="0083449C" w:rsidRDefault="0083449C" w:rsidP="0083449C">
            <w:pPr>
              <w:spacing w:after="0" w:line="259" w:lineRule="auto"/>
              <w:ind w:firstLine="0"/>
            </w:pPr>
            <w:r>
              <w:rPr>
                <w:rFonts w:ascii="Times New Roman" w:eastAsia="Times New Roman" w:hAnsi="Times New Roman" w:cs="Times New Roman"/>
                <w:color w:val="000000"/>
                <w:sz w:val="20"/>
              </w:rPr>
              <w:t xml:space="preserve">Initial Faculty Adviser  assigned  </w:t>
            </w:r>
          </w:p>
        </w:tc>
        <w:tc>
          <w:tcPr>
            <w:tcW w:w="2522" w:type="dxa"/>
            <w:tcBorders>
              <w:top w:val="single" w:sz="8" w:space="0" w:color="000000"/>
              <w:left w:val="double" w:sz="4" w:space="0" w:color="000000"/>
              <w:bottom w:val="single" w:sz="8" w:space="0" w:color="000000"/>
              <w:right w:val="single" w:sz="8" w:space="0" w:color="000000"/>
            </w:tcBorders>
          </w:tcPr>
          <w:p w14:paraId="79EB9FED" w14:textId="77777777" w:rsidR="0083449C" w:rsidRDefault="0083449C" w:rsidP="0083449C">
            <w:pPr>
              <w:spacing w:after="0" w:line="259" w:lineRule="auto"/>
              <w:ind w:right="201" w:firstLine="0"/>
              <w:jc w:val="center"/>
            </w:pPr>
            <w:r>
              <w:rPr>
                <w:rFonts w:ascii="Times New Roman" w:eastAsia="Times New Roman" w:hAnsi="Times New Roman" w:cs="Times New Roman"/>
                <w:color w:val="000000"/>
                <w:sz w:val="20"/>
              </w:rPr>
              <w:t xml:space="preserve">Autumn Quarter – Year 1  </w:t>
            </w:r>
          </w:p>
        </w:tc>
        <w:tc>
          <w:tcPr>
            <w:tcW w:w="5247" w:type="dxa"/>
            <w:tcBorders>
              <w:top w:val="single" w:sz="8" w:space="0" w:color="000000"/>
              <w:left w:val="single" w:sz="8" w:space="0" w:color="000000"/>
              <w:bottom w:val="single" w:sz="8" w:space="0" w:color="000000"/>
              <w:right w:val="single" w:sz="8" w:space="0" w:color="000000"/>
            </w:tcBorders>
          </w:tcPr>
          <w:p w14:paraId="5F633B89" w14:textId="77777777" w:rsidR="0083449C" w:rsidRDefault="0083449C" w:rsidP="0083449C">
            <w:pPr>
              <w:spacing w:after="0" w:line="259" w:lineRule="auto"/>
              <w:ind w:left="9" w:firstLine="0"/>
            </w:pPr>
            <w:r>
              <w:rPr>
                <w:rFonts w:ascii="Times New Roman" w:eastAsia="Times New Roman" w:hAnsi="Times New Roman" w:cs="Times New Roman"/>
                <w:color w:val="000000"/>
                <w:sz w:val="20"/>
              </w:rPr>
              <w:t xml:space="preserve">Assigned by GPC </w:t>
            </w:r>
          </w:p>
        </w:tc>
      </w:tr>
      <w:tr w:rsidR="0083449C" w14:paraId="1B0EFDA6" w14:textId="77777777" w:rsidTr="0083449C">
        <w:trPr>
          <w:trHeight w:val="918"/>
        </w:trPr>
        <w:tc>
          <w:tcPr>
            <w:tcW w:w="2304" w:type="dxa"/>
            <w:tcBorders>
              <w:top w:val="single" w:sz="8" w:space="0" w:color="000000"/>
              <w:left w:val="single" w:sz="6" w:space="0" w:color="000000"/>
              <w:bottom w:val="single" w:sz="8" w:space="0" w:color="000000"/>
              <w:right w:val="double" w:sz="4" w:space="0" w:color="000000"/>
            </w:tcBorders>
          </w:tcPr>
          <w:p w14:paraId="18B5303E" w14:textId="77777777" w:rsidR="0083449C" w:rsidRDefault="0083449C" w:rsidP="0083449C">
            <w:pPr>
              <w:spacing w:after="0" w:line="259" w:lineRule="auto"/>
              <w:ind w:firstLine="0"/>
            </w:pPr>
            <w:r>
              <w:rPr>
                <w:rFonts w:ascii="Times New Roman" w:eastAsia="Times New Roman" w:hAnsi="Times New Roman" w:cs="Times New Roman"/>
                <w:color w:val="000000"/>
                <w:sz w:val="20"/>
              </w:rPr>
              <w:t xml:space="preserve">Identify Research Adviser &amp; Year 2 funding </w:t>
            </w:r>
          </w:p>
        </w:tc>
        <w:tc>
          <w:tcPr>
            <w:tcW w:w="2522" w:type="dxa"/>
            <w:tcBorders>
              <w:top w:val="single" w:sz="8" w:space="0" w:color="000000"/>
              <w:left w:val="double" w:sz="4" w:space="0" w:color="000000"/>
              <w:bottom w:val="single" w:sz="8" w:space="0" w:color="000000"/>
              <w:right w:val="single" w:sz="8" w:space="0" w:color="000000"/>
            </w:tcBorders>
          </w:tcPr>
          <w:p w14:paraId="7A086C33" w14:textId="77777777" w:rsidR="0083449C" w:rsidRDefault="0083449C" w:rsidP="0083449C">
            <w:pPr>
              <w:spacing w:after="0" w:line="259" w:lineRule="auto"/>
              <w:ind w:left="11" w:firstLine="0"/>
            </w:pPr>
            <w:r>
              <w:rPr>
                <w:rFonts w:ascii="Times New Roman" w:eastAsia="Times New Roman" w:hAnsi="Times New Roman" w:cs="Times New Roman"/>
                <w:color w:val="000000"/>
                <w:sz w:val="20"/>
              </w:rPr>
              <w:t xml:space="preserve">Spring Quarter – Year 1 (varies) </w:t>
            </w:r>
          </w:p>
        </w:tc>
        <w:tc>
          <w:tcPr>
            <w:tcW w:w="5247" w:type="dxa"/>
            <w:tcBorders>
              <w:top w:val="single" w:sz="8" w:space="0" w:color="000000"/>
              <w:left w:val="single" w:sz="8" w:space="0" w:color="000000"/>
              <w:bottom w:val="single" w:sz="8" w:space="0" w:color="000000"/>
              <w:right w:val="single" w:sz="8" w:space="0" w:color="000000"/>
            </w:tcBorders>
          </w:tcPr>
          <w:p w14:paraId="302BCAC7" w14:textId="77777777" w:rsidR="0083449C" w:rsidRDefault="0083449C" w:rsidP="0083449C">
            <w:pPr>
              <w:spacing w:after="0" w:line="259" w:lineRule="auto"/>
              <w:ind w:left="9" w:firstLine="0"/>
            </w:pPr>
            <w:r>
              <w:rPr>
                <w:rFonts w:ascii="Times New Roman" w:eastAsia="Times New Roman" w:hAnsi="Times New Roman" w:cs="Times New Roman"/>
                <w:color w:val="000000"/>
                <w:sz w:val="20"/>
              </w:rPr>
              <w:t xml:space="preserve"> </w:t>
            </w:r>
          </w:p>
        </w:tc>
      </w:tr>
      <w:tr w:rsidR="0083449C" w14:paraId="19557147" w14:textId="77777777" w:rsidTr="0083449C">
        <w:trPr>
          <w:trHeight w:val="738"/>
        </w:trPr>
        <w:tc>
          <w:tcPr>
            <w:tcW w:w="2304" w:type="dxa"/>
            <w:tcBorders>
              <w:top w:val="single" w:sz="8" w:space="0" w:color="000000"/>
              <w:left w:val="single" w:sz="6" w:space="0" w:color="000000"/>
              <w:bottom w:val="single" w:sz="8" w:space="0" w:color="000000"/>
              <w:right w:val="double" w:sz="4" w:space="0" w:color="000000"/>
            </w:tcBorders>
          </w:tcPr>
          <w:p w14:paraId="29259C7A" w14:textId="77777777" w:rsidR="0083449C" w:rsidRDefault="0083449C" w:rsidP="0083449C">
            <w:pPr>
              <w:spacing w:after="0" w:line="259" w:lineRule="auto"/>
              <w:ind w:firstLine="0"/>
            </w:pPr>
            <w:r>
              <w:rPr>
                <w:rFonts w:ascii="Times New Roman" w:eastAsia="Times New Roman" w:hAnsi="Times New Roman" w:cs="Times New Roman"/>
                <w:color w:val="000000"/>
                <w:sz w:val="20"/>
              </w:rPr>
              <w:t xml:space="preserve">QERM Qualifying Examination  </w:t>
            </w:r>
          </w:p>
        </w:tc>
        <w:tc>
          <w:tcPr>
            <w:tcW w:w="2522" w:type="dxa"/>
            <w:tcBorders>
              <w:top w:val="single" w:sz="8" w:space="0" w:color="000000"/>
              <w:left w:val="double" w:sz="4" w:space="0" w:color="000000"/>
              <w:bottom w:val="single" w:sz="8" w:space="0" w:color="000000"/>
              <w:right w:val="single" w:sz="8" w:space="0" w:color="000000"/>
            </w:tcBorders>
          </w:tcPr>
          <w:p w14:paraId="22F0BFA0" w14:textId="77777777" w:rsidR="0083449C" w:rsidRDefault="0083449C" w:rsidP="0083449C">
            <w:pPr>
              <w:spacing w:after="0" w:line="259" w:lineRule="auto"/>
              <w:ind w:left="11" w:firstLine="0"/>
            </w:pPr>
            <w:r>
              <w:rPr>
                <w:rFonts w:ascii="Times New Roman" w:eastAsia="Times New Roman" w:hAnsi="Times New Roman" w:cs="Times New Roman"/>
                <w:color w:val="000000"/>
                <w:sz w:val="20"/>
              </w:rPr>
              <w:t xml:space="preserve">Week following Spring Quarter – Year 1 </w:t>
            </w:r>
          </w:p>
        </w:tc>
        <w:tc>
          <w:tcPr>
            <w:tcW w:w="5247" w:type="dxa"/>
            <w:tcBorders>
              <w:top w:val="single" w:sz="8" w:space="0" w:color="000000"/>
              <w:left w:val="single" w:sz="8" w:space="0" w:color="000000"/>
              <w:bottom w:val="single" w:sz="8" w:space="0" w:color="000000"/>
              <w:right w:val="single" w:sz="8" w:space="0" w:color="000000"/>
            </w:tcBorders>
          </w:tcPr>
          <w:p w14:paraId="08F425A9" w14:textId="77777777" w:rsidR="0083449C" w:rsidRDefault="0083449C" w:rsidP="0083449C">
            <w:pPr>
              <w:spacing w:after="0" w:line="243" w:lineRule="auto"/>
              <w:ind w:left="9" w:firstLine="0"/>
            </w:pPr>
            <w:r>
              <w:rPr>
                <w:rFonts w:ascii="Times New Roman" w:eastAsia="Times New Roman" w:hAnsi="Times New Roman" w:cs="Times New Roman"/>
                <w:color w:val="000000"/>
                <w:sz w:val="20"/>
              </w:rPr>
              <w:t xml:space="preserve">Cannot begin Ph.D. studies until successfully passing qualifying exam.  </w:t>
            </w:r>
          </w:p>
        </w:tc>
      </w:tr>
      <w:tr w:rsidR="0083449C" w14:paraId="39351C94" w14:textId="77777777" w:rsidTr="0083449C">
        <w:trPr>
          <w:trHeight w:val="998"/>
        </w:trPr>
        <w:tc>
          <w:tcPr>
            <w:tcW w:w="2304" w:type="dxa"/>
            <w:tcBorders>
              <w:top w:val="single" w:sz="8" w:space="0" w:color="000000"/>
              <w:left w:val="single" w:sz="6" w:space="0" w:color="000000"/>
              <w:bottom w:val="single" w:sz="8" w:space="0" w:color="000000"/>
              <w:right w:val="double" w:sz="4" w:space="0" w:color="000000"/>
            </w:tcBorders>
          </w:tcPr>
          <w:p w14:paraId="7DE78310" w14:textId="77777777" w:rsidR="0083449C" w:rsidRDefault="0083449C" w:rsidP="0083449C">
            <w:pPr>
              <w:spacing w:after="0" w:line="259" w:lineRule="auto"/>
              <w:ind w:firstLine="0"/>
            </w:pPr>
            <w:r>
              <w:rPr>
                <w:rFonts w:ascii="Times New Roman" w:eastAsia="Times New Roman" w:hAnsi="Times New Roman" w:cs="Times New Roman"/>
                <w:color w:val="000000"/>
                <w:sz w:val="20"/>
              </w:rPr>
              <w:t xml:space="preserve">Intent to pursue Master’s By-Pass  </w:t>
            </w:r>
          </w:p>
        </w:tc>
        <w:tc>
          <w:tcPr>
            <w:tcW w:w="2522" w:type="dxa"/>
            <w:tcBorders>
              <w:top w:val="single" w:sz="8" w:space="0" w:color="000000"/>
              <w:left w:val="double" w:sz="4" w:space="0" w:color="000000"/>
              <w:bottom w:val="single" w:sz="8" w:space="0" w:color="000000"/>
              <w:right w:val="single" w:sz="8" w:space="0" w:color="000000"/>
            </w:tcBorders>
          </w:tcPr>
          <w:p w14:paraId="359BE796" w14:textId="77777777" w:rsidR="0083449C" w:rsidRDefault="0083449C" w:rsidP="0083449C">
            <w:pPr>
              <w:spacing w:after="0" w:line="259" w:lineRule="auto"/>
              <w:ind w:left="11" w:firstLine="0"/>
            </w:pPr>
            <w:r>
              <w:rPr>
                <w:rFonts w:ascii="Times New Roman" w:eastAsia="Times New Roman" w:hAnsi="Times New Roman" w:cs="Times New Roman"/>
                <w:color w:val="000000"/>
                <w:sz w:val="20"/>
              </w:rPr>
              <w:t xml:space="preserve">After successfully passing Ph.D. qualifying exam </w:t>
            </w:r>
          </w:p>
        </w:tc>
        <w:tc>
          <w:tcPr>
            <w:tcW w:w="5247" w:type="dxa"/>
            <w:tcBorders>
              <w:top w:val="single" w:sz="8" w:space="0" w:color="000000"/>
              <w:left w:val="single" w:sz="8" w:space="0" w:color="000000"/>
              <w:bottom w:val="single" w:sz="8" w:space="0" w:color="000000"/>
              <w:right w:val="single" w:sz="8" w:space="0" w:color="000000"/>
            </w:tcBorders>
          </w:tcPr>
          <w:p w14:paraId="39103930" w14:textId="77777777" w:rsidR="0083449C" w:rsidRDefault="0083449C" w:rsidP="0083449C">
            <w:pPr>
              <w:spacing w:after="0" w:line="243" w:lineRule="auto"/>
              <w:ind w:left="9" w:firstLine="0"/>
            </w:pPr>
            <w:r>
              <w:rPr>
                <w:rFonts w:ascii="Times New Roman" w:eastAsia="Times New Roman" w:hAnsi="Times New Roman" w:cs="Times New Roman"/>
                <w:color w:val="000000"/>
                <w:sz w:val="20"/>
              </w:rPr>
              <w:t xml:space="preserve">Students admitted at pre-master’s level may apply to proceed directly to post-master’s study after passing the qualifying examination. Must discuss with GPC. </w:t>
            </w:r>
          </w:p>
          <w:p w14:paraId="3E6EBC28" w14:textId="77777777" w:rsidR="0083449C" w:rsidRDefault="0083449C" w:rsidP="0083449C">
            <w:pPr>
              <w:spacing w:after="0" w:line="259" w:lineRule="auto"/>
              <w:ind w:left="9" w:firstLine="0"/>
            </w:pPr>
          </w:p>
        </w:tc>
      </w:tr>
      <w:tr w:rsidR="0083449C" w14:paraId="087DB577" w14:textId="77777777" w:rsidTr="0083449C">
        <w:trPr>
          <w:trHeight w:val="998"/>
        </w:trPr>
        <w:tc>
          <w:tcPr>
            <w:tcW w:w="2304" w:type="dxa"/>
            <w:tcBorders>
              <w:top w:val="single" w:sz="8" w:space="0" w:color="000000"/>
              <w:left w:val="single" w:sz="6" w:space="0" w:color="000000"/>
              <w:bottom w:val="single" w:sz="8" w:space="0" w:color="000000"/>
              <w:right w:val="double" w:sz="4" w:space="0" w:color="000000"/>
            </w:tcBorders>
          </w:tcPr>
          <w:p w14:paraId="45962FA2" w14:textId="77777777" w:rsidR="0083449C" w:rsidRDefault="0083449C" w:rsidP="0083449C">
            <w:pPr>
              <w:spacing w:after="0" w:line="259" w:lineRule="auto"/>
              <w:ind w:firstLine="0"/>
            </w:pPr>
            <w:r>
              <w:rPr>
                <w:rFonts w:ascii="Times New Roman" w:eastAsia="Times New Roman" w:hAnsi="Times New Roman" w:cs="Times New Roman"/>
                <w:color w:val="000000"/>
                <w:sz w:val="20"/>
              </w:rPr>
              <w:t xml:space="preserve">Request to Establish Ph.D. Supervisory Committee form </w:t>
            </w:r>
            <w:r>
              <w:rPr>
                <w:rFonts w:ascii="Times New Roman" w:eastAsia="Times New Roman" w:hAnsi="Times New Roman" w:cs="Times New Roman"/>
                <w:b/>
                <w:color w:val="000000"/>
                <w:sz w:val="20"/>
              </w:rPr>
              <w:t xml:space="preserve">(Appendix M) </w:t>
            </w:r>
            <w:r>
              <w:rPr>
                <w:rFonts w:ascii="Times New Roman" w:eastAsia="Times New Roman" w:hAnsi="Times New Roman" w:cs="Times New Roman"/>
                <w:color w:val="000000"/>
                <w:sz w:val="20"/>
              </w:rPr>
              <w:t xml:space="preserve">Brief narrative of proposed research (no more than 1 page) </w:t>
            </w:r>
          </w:p>
          <w:p w14:paraId="2DAE39D6" w14:textId="77777777" w:rsidR="0083449C" w:rsidRDefault="0083449C" w:rsidP="0083449C">
            <w:pPr>
              <w:spacing w:after="0" w:line="259" w:lineRule="auto"/>
              <w:ind w:firstLine="0"/>
            </w:pPr>
            <w:r>
              <w:rPr>
                <w:rFonts w:ascii="Times New Roman" w:eastAsia="Times New Roman" w:hAnsi="Times New Roman" w:cs="Times New Roman"/>
                <w:color w:val="000000"/>
                <w:sz w:val="20"/>
              </w:rPr>
              <w:t xml:space="preserve"> </w:t>
            </w:r>
          </w:p>
        </w:tc>
        <w:tc>
          <w:tcPr>
            <w:tcW w:w="2522" w:type="dxa"/>
            <w:tcBorders>
              <w:top w:val="single" w:sz="8" w:space="0" w:color="000000"/>
              <w:left w:val="double" w:sz="4" w:space="0" w:color="000000"/>
              <w:bottom w:val="single" w:sz="8" w:space="0" w:color="000000"/>
              <w:right w:val="single" w:sz="8" w:space="0" w:color="000000"/>
            </w:tcBorders>
          </w:tcPr>
          <w:p w14:paraId="0FED945F" w14:textId="77777777" w:rsidR="0083449C" w:rsidRDefault="0083449C" w:rsidP="0083449C">
            <w:pPr>
              <w:spacing w:after="0" w:line="259" w:lineRule="auto"/>
              <w:ind w:left="11" w:firstLine="0"/>
            </w:pPr>
            <w:r>
              <w:rPr>
                <w:rFonts w:ascii="Times New Roman" w:eastAsia="Times New Roman" w:hAnsi="Times New Roman" w:cs="Times New Roman"/>
                <w:color w:val="000000"/>
                <w:sz w:val="20"/>
              </w:rPr>
              <w:t xml:space="preserve">Autumn or winter quarter after passing qualifying exam but no less than 4 months prior to General Exam (typically after a research topic has been established) </w:t>
            </w:r>
          </w:p>
        </w:tc>
        <w:tc>
          <w:tcPr>
            <w:tcW w:w="5247" w:type="dxa"/>
            <w:tcBorders>
              <w:top w:val="single" w:sz="8" w:space="0" w:color="000000"/>
              <w:left w:val="single" w:sz="8" w:space="0" w:color="000000"/>
              <w:bottom w:val="single" w:sz="8" w:space="0" w:color="000000"/>
              <w:right w:val="single" w:sz="8" w:space="0" w:color="000000"/>
            </w:tcBorders>
          </w:tcPr>
          <w:p w14:paraId="2861BAE2" w14:textId="77777777" w:rsidR="0083449C" w:rsidRDefault="0083449C" w:rsidP="0083449C">
            <w:pPr>
              <w:spacing w:after="0" w:line="243" w:lineRule="auto"/>
              <w:ind w:left="9" w:firstLine="0"/>
            </w:pPr>
            <w:r>
              <w:rPr>
                <w:rFonts w:ascii="Times New Roman" w:eastAsia="Times New Roman" w:hAnsi="Times New Roman" w:cs="Times New Roman"/>
                <w:color w:val="000000"/>
                <w:sz w:val="20"/>
              </w:rPr>
              <w:t xml:space="preserve">QERM GPC reviews and approves composition of committee. First committee meeting should be held within 2 weeks after approved by QERM GPC.  </w:t>
            </w:r>
          </w:p>
          <w:p w14:paraId="484B36AF" w14:textId="77777777" w:rsidR="0083449C" w:rsidRDefault="0083449C" w:rsidP="0083449C">
            <w:pPr>
              <w:spacing w:after="0" w:line="259" w:lineRule="auto"/>
              <w:ind w:left="9" w:firstLine="0"/>
            </w:pPr>
            <w:r>
              <w:rPr>
                <w:rFonts w:ascii="Times New Roman" w:eastAsia="Times New Roman" w:hAnsi="Times New Roman" w:cs="Times New Roman"/>
                <w:color w:val="000000"/>
                <w:sz w:val="20"/>
              </w:rPr>
              <w:t xml:space="preserve"> </w:t>
            </w:r>
          </w:p>
        </w:tc>
      </w:tr>
      <w:tr w:rsidR="0083449C" w14:paraId="4DA6E8D3" w14:textId="77777777" w:rsidTr="0083449C">
        <w:trPr>
          <w:trHeight w:val="998"/>
        </w:trPr>
        <w:tc>
          <w:tcPr>
            <w:tcW w:w="2304" w:type="dxa"/>
            <w:tcBorders>
              <w:top w:val="single" w:sz="8" w:space="0" w:color="000000"/>
              <w:left w:val="single" w:sz="6" w:space="0" w:color="000000"/>
              <w:bottom w:val="single" w:sz="8" w:space="0" w:color="000000"/>
              <w:right w:val="double" w:sz="4" w:space="0" w:color="000000"/>
            </w:tcBorders>
          </w:tcPr>
          <w:p w14:paraId="59A73A32" w14:textId="77777777" w:rsidR="0083449C" w:rsidRDefault="0083449C" w:rsidP="0083449C">
            <w:pPr>
              <w:spacing w:after="0" w:line="259" w:lineRule="auto"/>
              <w:ind w:right="292" w:firstLine="0"/>
              <w:jc w:val="center"/>
            </w:pPr>
            <w:r>
              <w:rPr>
                <w:rFonts w:ascii="Times New Roman" w:eastAsia="Times New Roman" w:hAnsi="Times New Roman" w:cs="Times New Roman"/>
                <w:color w:val="000000"/>
                <w:sz w:val="20"/>
              </w:rPr>
              <w:t xml:space="preserve">Plan of Study Toward </w:t>
            </w:r>
          </w:p>
          <w:p w14:paraId="7F707131" w14:textId="77777777" w:rsidR="0083449C" w:rsidRDefault="0083449C" w:rsidP="0083449C">
            <w:pPr>
              <w:spacing w:after="0" w:line="259" w:lineRule="auto"/>
              <w:ind w:firstLine="0"/>
            </w:pPr>
            <w:r>
              <w:rPr>
                <w:rFonts w:ascii="Times New Roman" w:eastAsia="Times New Roman" w:hAnsi="Times New Roman" w:cs="Times New Roman"/>
                <w:color w:val="000000"/>
                <w:sz w:val="20"/>
              </w:rPr>
              <w:t xml:space="preserve">Ph.D. Degree form </w:t>
            </w:r>
            <w:r>
              <w:rPr>
                <w:rFonts w:ascii="Times New Roman" w:eastAsia="Times New Roman" w:hAnsi="Times New Roman" w:cs="Times New Roman"/>
                <w:b/>
                <w:color w:val="000000"/>
                <w:sz w:val="20"/>
              </w:rPr>
              <w:t>(Appendix N)</w:t>
            </w:r>
            <w:r>
              <w:rPr>
                <w:rFonts w:ascii="Times New Roman" w:eastAsia="Times New Roman" w:hAnsi="Times New Roman" w:cs="Times New Roman"/>
                <w:color w:val="000000"/>
                <w:sz w:val="20"/>
              </w:rPr>
              <w:t xml:space="preserve"> </w:t>
            </w:r>
          </w:p>
        </w:tc>
        <w:tc>
          <w:tcPr>
            <w:tcW w:w="2522" w:type="dxa"/>
            <w:tcBorders>
              <w:top w:val="single" w:sz="8" w:space="0" w:color="000000"/>
              <w:left w:val="double" w:sz="4" w:space="0" w:color="000000"/>
              <w:bottom w:val="single" w:sz="8" w:space="0" w:color="000000"/>
              <w:right w:val="single" w:sz="8" w:space="0" w:color="000000"/>
            </w:tcBorders>
          </w:tcPr>
          <w:p w14:paraId="17B36D9F" w14:textId="77777777" w:rsidR="0083449C" w:rsidRDefault="0083449C" w:rsidP="0083449C">
            <w:pPr>
              <w:spacing w:after="0" w:line="259" w:lineRule="auto"/>
              <w:ind w:right="189" w:firstLine="0"/>
              <w:jc w:val="center"/>
            </w:pPr>
            <w:r>
              <w:rPr>
                <w:rFonts w:ascii="Times New Roman" w:eastAsia="Times New Roman" w:hAnsi="Times New Roman" w:cs="Times New Roman"/>
                <w:color w:val="000000"/>
                <w:sz w:val="20"/>
              </w:rPr>
              <w:t xml:space="preserve">Initial committee meeting  </w:t>
            </w:r>
          </w:p>
        </w:tc>
        <w:tc>
          <w:tcPr>
            <w:tcW w:w="5247" w:type="dxa"/>
            <w:tcBorders>
              <w:top w:val="single" w:sz="8" w:space="0" w:color="000000"/>
              <w:left w:val="single" w:sz="8" w:space="0" w:color="000000"/>
              <w:bottom w:val="single" w:sz="8" w:space="0" w:color="000000"/>
              <w:right w:val="single" w:sz="8" w:space="0" w:color="000000"/>
            </w:tcBorders>
          </w:tcPr>
          <w:p w14:paraId="59813A50" w14:textId="77777777" w:rsidR="0083449C" w:rsidRDefault="0083449C" w:rsidP="0083449C">
            <w:pPr>
              <w:spacing w:after="0" w:line="259" w:lineRule="auto"/>
              <w:ind w:left="9" w:firstLine="0"/>
            </w:pPr>
            <w:r>
              <w:rPr>
                <w:rFonts w:ascii="Times New Roman" w:eastAsia="Times New Roman" w:hAnsi="Times New Roman" w:cs="Times New Roman"/>
                <w:color w:val="000000"/>
                <w:sz w:val="20"/>
              </w:rPr>
              <w:t xml:space="preserve">Complete at first committee meeting. First meeting should take place within 2 weeks after committee composition is approved by GPC. </w:t>
            </w:r>
          </w:p>
        </w:tc>
      </w:tr>
      <w:tr w:rsidR="0083449C" w14:paraId="71783FFA" w14:textId="77777777" w:rsidTr="0083449C">
        <w:trPr>
          <w:trHeight w:val="998"/>
        </w:trPr>
        <w:tc>
          <w:tcPr>
            <w:tcW w:w="2304" w:type="dxa"/>
            <w:tcBorders>
              <w:top w:val="single" w:sz="8" w:space="0" w:color="000000"/>
              <w:left w:val="single" w:sz="6" w:space="0" w:color="000000"/>
              <w:bottom w:val="single" w:sz="8" w:space="0" w:color="000000"/>
              <w:right w:val="double" w:sz="4" w:space="0" w:color="000000"/>
            </w:tcBorders>
          </w:tcPr>
          <w:p w14:paraId="173ED7B9" w14:textId="77777777" w:rsidR="0083449C" w:rsidRDefault="0083449C" w:rsidP="0083449C">
            <w:pPr>
              <w:spacing w:after="0" w:line="259" w:lineRule="auto"/>
              <w:ind w:firstLine="0"/>
            </w:pPr>
            <w:r>
              <w:rPr>
                <w:rFonts w:ascii="Times New Roman" w:eastAsia="Times New Roman" w:hAnsi="Times New Roman" w:cs="Times New Roman"/>
                <w:color w:val="000000"/>
                <w:sz w:val="20"/>
              </w:rPr>
              <w:t xml:space="preserve">Use of Human and </w:t>
            </w:r>
          </w:p>
          <w:p w14:paraId="60E68B5A" w14:textId="77777777" w:rsidR="0083449C" w:rsidRDefault="0083449C" w:rsidP="0083449C">
            <w:pPr>
              <w:spacing w:after="0" w:line="259" w:lineRule="auto"/>
              <w:ind w:firstLine="0"/>
            </w:pPr>
            <w:r>
              <w:rPr>
                <w:rFonts w:ascii="Times New Roman" w:eastAsia="Times New Roman" w:hAnsi="Times New Roman" w:cs="Times New Roman"/>
                <w:color w:val="000000"/>
                <w:sz w:val="20"/>
              </w:rPr>
              <w:t xml:space="preserve">Animal Subjects for UW </w:t>
            </w:r>
          </w:p>
          <w:p w14:paraId="077CEFEA" w14:textId="77777777" w:rsidR="0083449C" w:rsidRDefault="0083449C" w:rsidP="0083449C">
            <w:pPr>
              <w:spacing w:after="0" w:line="259" w:lineRule="auto"/>
              <w:ind w:firstLine="0"/>
            </w:pPr>
            <w:r>
              <w:rPr>
                <w:rFonts w:ascii="Times New Roman" w:eastAsia="Times New Roman" w:hAnsi="Times New Roman" w:cs="Times New Roman"/>
                <w:color w:val="000000"/>
                <w:sz w:val="20"/>
              </w:rPr>
              <w:t xml:space="preserve">Graduate Student Theses </w:t>
            </w:r>
          </w:p>
          <w:p w14:paraId="5F0C8CEB" w14:textId="77777777" w:rsidR="0083449C" w:rsidRDefault="0083449C" w:rsidP="0083449C">
            <w:pPr>
              <w:spacing w:after="0" w:line="259" w:lineRule="auto"/>
              <w:ind w:firstLine="0"/>
              <w:rPr>
                <w:rFonts w:ascii="Times New Roman" w:eastAsia="Times New Roman" w:hAnsi="Times New Roman" w:cs="Times New Roman"/>
                <w:b/>
                <w:color w:val="000000"/>
                <w:sz w:val="20"/>
              </w:rPr>
            </w:pPr>
            <w:r>
              <w:rPr>
                <w:rFonts w:ascii="Times New Roman" w:eastAsia="Times New Roman" w:hAnsi="Times New Roman" w:cs="Times New Roman"/>
                <w:color w:val="000000"/>
                <w:sz w:val="20"/>
              </w:rPr>
              <w:t xml:space="preserve">&amp; Dissert. form </w:t>
            </w:r>
            <w:r>
              <w:rPr>
                <w:rFonts w:ascii="Times New Roman" w:eastAsia="Times New Roman" w:hAnsi="Times New Roman" w:cs="Times New Roman"/>
                <w:b/>
                <w:color w:val="000000"/>
                <w:sz w:val="20"/>
              </w:rPr>
              <w:t xml:space="preserve">(Appendix H) </w:t>
            </w:r>
          </w:p>
          <w:p w14:paraId="7F86F3F3" w14:textId="77777777" w:rsidR="0083449C" w:rsidRDefault="0083449C" w:rsidP="0083449C">
            <w:pPr>
              <w:spacing w:after="0" w:line="259" w:lineRule="auto"/>
              <w:ind w:firstLine="0"/>
            </w:pPr>
            <w:r>
              <w:rPr>
                <w:rFonts w:ascii="Times New Roman" w:eastAsia="Times New Roman" w:hAnsi="Times New Roman" w:cs="Times New Roman"/>
                <w:color w:val="000000"/>
                <w:sz w:val="20"/>
              </w:rPr>
              <w:t xml:space="preserve"> </w:t>
            </w:r>
          </w:p>
        </w:tc>
        <w:tc>
          <w:tcPr>
            <w:tcW w:w="2522" w:type="dxa"/>
            <w:tcBorders>
              <w:top w:val="single" w:sz="8" w:space="0" w:color="000000"/>
              <w:left w:val="double" w:sz="4" w:space="0" w:color="000000"/>
              <w:bottom w:val="single" w:sz="8" w:space="0" w:color="000000"/>
              <w:right w:val="single" w:sz="8" w:space="0" w:color="000000"/>
            </w:tcBorders>
          </w:tcPr>
          <w:p w14:paraId="7749B6A6" w14:textId="77777777" w:rsidR="0083449C" w:rsidRDefault="0083449C" w:rsidP="0083449C">
            <w:pPr>
              <w:spacing w:after="0" w:line="259" w:lineRule="auto"/>
              <w:ind w:right="189" w:firstLine="0"/>
              <w:jc w:val="center"/>
            </w:pPr>
            <w:r>
              <w:rPr>
                <w:rFonts w:ascii="Times New Roman" w:eastAsia="Times New Roman" w:hAnsi="Times New Roman" w:cs="Times New Roman"/>
                <w:color w:val="000000"/>
                <w:sz w:val="20"/>
              </w:rPr>
              <w:t xml:space="preserve">Initial committee meeting </w:t>
            </w:r>
          </w:p>
        </w:tc>
        <w:tc>
          <w:tcPr>
            <w:tcW w:w="5247" w:type="dxa"/>
            <w:tcBorders>
              <w:top w:val="single" w:sz="8" w:space="0" w:color="000000"/>
              <w:left w:val="single" w:sz="8" w:space="0" w:color="000000"/>
              <w:bottom w:val="single" w:sz="8" w:space="0" w:color="000000"/>
              <w:right w:val="single" w:sz="8" w:space="0" w:color="000000"/>
            </w:tcBorders>
          </w:tcPr>
          <w:p w14:paraId="61F0E46E" w14:textId="77777777" w:rsidR="0083449C" w:rsidRDefault="0083449C" w:rsidP="0083449C">
            <w:pPr>
              <w:spacing w:after="0" w:line="259" w:lineRule="auto"/>
              <w:ind w:left="9" w:firstLine="0"/>
            </w:pPr>
            <w:r>
              <w:rPr>
                <w:rFonts w:ascii="Times New Roman" w:eastAsia="Times New Roman" w:hAnsi="Times New Roman" w:cs="Times New Roman"/>
                <w:color w:val="000000"/>
                <w:sz w:val="20"/>
              </w:rPr>
              <w:t xml:space="preserve">Complete at first committee meeting and return to GPA. </w:t>
            </w:r>
          </w:p>
        </w:tc>
      </w:tr>
      <w:tr w:rsidR="0083449C" w14:paraId="5B793080" w14:textId="77777777" w:rsidTr="0083449C">
        <w:trPr>
          <w:trHeight w:val="998"/>
        </w:trPr>
        <w:tc>
          <w:tcPr>
            <w:tcW w:w="2304" w:type="dxa"/>
            <w:tcBorders>
              <w:top w:val="single" w:sz="8" w:space="0" w:color="000000"/>
              <w:left w:val="single" w:sz="6" w:space="0" w:color="000000"/>
              <w:bottom w:val="single" w:sz="8" w:space="0" w:color="000000"/>
              <w:right w:val="double" w:sz="4" w:space="0" w:color="000000"/>
            </w:tcBorders>
          </w:tcPr>
          <w:p w14:paraId="2D3B48DE" w14:textId="77777777" w:rsidR="0083449C" w:rsidRDefault="0083449C" w:rsidP="0083449C">
            <w:pPr>
              <w:spacing w:after="0" w:line="259" w:lineRule="auto"/>
              <w:ind w:firstLine="0"/>
            </w:pPr>
            <w:r>
              <w:rPr>
                <w:rFonts w:ascii="Times New Roman" w:eastAsia="Times New Roman" w:hAnsi="Times New Roman" w:cs="Times New Roman"/>
                <w:color w:val="000000"/>
                <w:sz w:val="20"/>
              </w:rPr>
              <w:t xml:space="preserve">Ph.D. Supervisory Committee Meeting Documentation form </w:t>
            </w:r>
            <w:r>
              <w:rPr>
                <w:rFonts w:ascii="Times New Roman" w:eastAsia="Times New Roman" w:hAnsi="Times New Roman" w:cs="Times New Roman"/>
                <w:b/>
                <w:color w:val="000000"/>
                <w:sz w:val="20"/>
              </w:rPr>
              <w:t xml:space="preserve">(Appendix O) </w:t>
            </w:r>
          </w:p>
          <w:p w14:paraId="5667279E" w14:textId="77777777" w:rsidR="0083449C" w:rsidRDefault="0083449C" w:rsidP="0083449C">
            <w:pPr>
              <w:spacing w:after="0" w:line="259" w:lineRule="auto"/>
              <w:ind w:firstLine="0"/>
            </w:pPr>
            <w:r>
              <w:rPr>
                <w:rFonts w:ascii="Times New Roman" w:eastAsia="Times New Roman" w:hAnsi="Times New Roman" w:cs="Times New Roman"/>
                <w:color w:val="000000"/>
                <w:sz w:val="20"/>
              </w:rPr>
              <w:t xml:space="preserve"> </w:t>
            </w:r>
          </w:p>
        </w:tc>
        <w:tc>
          <w:tcPr>
            <w:tcW w:w="2522" w:type="dxa"/>
            <w:tcBorders>
              <w:top w:val="single" w:sz="8" w:space="0" w:color="000000"/>
              <w:left w:val="double" w:sz="4" w:space="0" w:color="000000"/>
              <w:bottom w:val="single" w:sz="8" w:space="0" w:color="000000"/>
              <w:right w:val="single" w:sz="8" w:space="0" w:color="000000"/>
            </w:tcBorders>
          </w:tcPr>
          <w:p w14:paraId="4E67B05D" w14:textId="77777777" w:rsidR="0083449C" w:rsidRDefault="0083449C" w:rsidP="0083449C">
            <w:pPr>
              <w:spacing w:after="0" w:line="259" w:lineRule="auto"/>
              <w:ind w:left="11" w:firstLine="0"/>
            </w:pPr>
            <w:r>
              <w:rPr>
                <w:rFonts w:ascii="Times New Roman" w:eastAsia="Times New Roman" w:hAnsi="Times New Roman" w:cs="Times New Roman"/>
                <w:color w:val="000000"/>
                <w:sz w:val="20"/>
              </w:rPr>
              <w:t xml:space="preserve">Initial committee meeting and at every subsequent committee meeting </w:t>
            </w:r>
          </w:p>
        </w:tc>
        <w:tc>
          <w:tcPr>
            <w:tcW w:w="5247" w:type="dxa"/>
            <w:tcBorders>
              <w:top w:val="single" w:sz="8" w:space="0" w:color="000000"/>
              <w:left w:val="single" w:sz="8" w:space="0" w:color="000000"/>
              <w:bottom w:val="single" w:sz="8" w:space="0" w:color="000000"/>
              <w:right w:val="single" w:sz="8" w:space="0" w:color="000000"/>
            </w:tcBorders>
          </w:tcPr>
          <w:p w14:paraId="7AE5C310" w14:textId="77777777" w:rsidR="0083449C" w:rsidRDefault="0083449C" w:rsidP="0083449C">
            <w:pPr>
              <w:spacing w:after="0" w:line="259" w:lineRule="auto"/>
              <w:ind w:left="9" w:firstLine="0"/>
            </w:pPr>
            <w:r>
              <w:rPr>
                <w:rFonts w:ascii="Times New Roman" w:eastAsia="Times New Roman" w:hAnsi="Times New Roman" w:cs="Times New Roman"/>
                <w:color w:val="000000"/>
                <w:sz w:val="20"/>
              </w:rPr>
              <w:t xml:space="preserve">Forward a copy of the completed form to GPA. </w:t>
            </w:r>
          </w:p>
        </w:tc>
      </w:tr>
      <w:tr w:rsidR="0083449C" w14:paraId="456F3C57" w14:textId="77777777" w:rsidTr="0083449C">
        <w:trPr>
          <w:trHeight w:val="998"/>
        </w:trPr>
        <w:tc>
          <w:tcPr>
            <w:tcW w:w="2304" w:type="dxa"/>
            <w:tcBorders>
              <w:top w:val="single" w:sz="8" w:space="0" w:color="000000"/>
              <w:left w:val="single" w:sz="6" w:space="0" w:color="000000"/>
              <w:bottom w:val="single" w:sz="8" w:space="0" w:color="000000"/>
              <w:right w:val="double" w:sz="4" w:space="0" w:color="000000"/>
            </w:tcBorders>
          </w:tcPr>
          <w:p w14:paraId="534689B9" w14:textId="77777777" w:rsidR="0083449C" w:rsidRDefault="0083449C" w:rsidP="003F1D80">
            <w:pPr>
              <w:spacing w:after="0" w:line="259" w:lineRule="auto"/>
              <w:ind w:firstLine="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Doctoral Dissertation Proposal form </w:t>
            </w:r>
            <w:r>
              <w:rPr>
                <w:rFonts w:ascii="Times New Roman" w:eastAsia="Times New Roman" w:hAnsi="Times New Roman" w:cs="Times New Roman"/>
                <w:b/>
                <w:color w:val="000000"/>
                <w:sz w:val="20"/>
              </w:rPr>
              <w:t>(Appendix P)</w:t>
            </w:r>
            <w:r>
              <w:rPr>
                <w:rFonts w:ascii="Times New Roman" w:eastAsia="Times New Roman" w:hAnsi="Times New Roman" w:cs="Times New Roman"/>
                <w:color w:val="000000"/>
                <w:sz w:val="20"/>
              </w:rPr>
              <w:t xml:space="preserve"> Copy of Dissert. Proposal </w:t>
            </w:r>
          </w:p>
        </w:tc>
        <w:tc>
          <w:tcPr>
            <w:tcW w:w="2522" w:type="dxa"/>
            <w:tcBorders>
              <w:top w:val="single" w:sz="8" w:space="0" w:color="000000"/>
              <w:left w:val="double" w:sz="4" w:space="0" w:color="000000"/>
              <w:bottom w:val="single" w:sz="8" w:space="0" w:color="000000"/>
              <w:right w:val="single" w:sz="8" w:space="0" w:color="000000"/>
            </w:tcBorders>
          </w:tcPr>
          <w:p w14:paraId="541E5546" w14:textId="77777777" w:rsidR="0083449C" w:rsidRDefault="0083449C" w:rsidP="003F1D80">
            <w:pPr>
              <w:spacing w:after="0" w:line="259" w:lineRule="auto"/>
              <w:ind w:right="62" w:firstLine="0"/>
              <w:rPr>
                <w:rFonts w:ascii="Times New Roman" w:eastAsia="Times New Roman" w:hAnsi="Times New Roman" w:cs="Times New Roman"/>
                <w:color w:val="000000"/>
                <w:sz w:val="20"/>
              </w:rPr>
            </w:pPr>
          </w:p>
        </w:tc>
        <w:tc>
          <w:tcPr>
            <w:tcW w:w="5247" w:type="dxa"/>
            <w:tcBorders>
              <w:top w:val="single" w:sz="8" w:space="0" w:color="000000"/>
              <w:left w:val="single" w:sz="8" w:space="0" w:color="000000"/>
              <w:bottom w:val="single" w:sz="8" w:space="0" w:color="000000"/>
              <w:right w:val="single" w:sz="8" w:space="0" w:color="000000"/>
            </w:tcBorders>
          </w:tcPr>
          <w:p w14:paraId="2ABA3AD1" w14:textId="77777777" w:rsidR="0083449C" w:rsidRDefault="0083449C" w:rsidP="0083449C">
            <w:pPr>
              <w:spacing w:after="0" w:line="259" w:lineRule="auto"/>
              <w:ind w:left="2" w:right="30" w:firstLine="0"/>
              <w:rPr>
                <w:rFonts w:ascii="Times New Roman" w:eastAsia="Times New Roman" w:hAnsi="Times New Roman" w:cs="Times New Roman"/>
                <w:color w:val="000000"/>
                <w:sz w:val="20"/>
              </w:rPr>
            </w:pPr>
          </w:p>
        </w:tc>
      </w:tr>
      <w:tr w:rsidR="0083449C" w14:paraId="13F5E4F3" w14:textId="77777777" w:rsidTr="0083449C">
        <w:trPr>
          <w:trHeight w:val="998"/>
        </w:trPr>
        <w:tc>
          <w:tcPr>
            <w:tcW w:w="2304" w:type="dxa"/>
            <w:tcBorders>
              <w:top w:val="single" w:sz="8" w:space="0" w:color="000000"/>
              <w:left w:val="single" w:sz="6" w:space="0" w:color="000000"/>
              <w:bottom w:val="single" w:sz="8" w:space="0" w:color="000000"/>
              <w:right w:val="double" w:sz="4" w:space="0" w:color="000000"/>
            </w:tcBorders>
          </w:tcPr>
          <w:p w14:paraId="576ABC55" w14:textId="77777777" w:rsidR="0083449C" w:rsidRDefault="0083449C" w:rsidP="0083449C">
            <w:pPr>
              <w:spacing w:after="0" w:line="243" w:lineRule="auto"/>
              <w:ind w:firstLine="0"/>
            </w:pPr>
            <w:r>
              <w:rPr>
                <w:rFonts w:ascii="Times New Roman" w:eastAsia="Times New Roman" w:hAnsi="Times New Roman" w:cs="Times New Roman"/>
                <w:color w:val="000000"/>
                <w:sz w:val="20"/>
              </w:rPr>
              <w:t xml:space="preserve">Request for Ph.D. General Examination  form </w:t>
            </w:r>
            <w:r>
              <w:rPr>
                <w:rFonts w:ascii="Times New Roman" w:eastAsia="Times New Roman" w:hAnsi="Times New Roman" w:cs="Times New Roman"/>
                <w:b/>
                <w:color w:val="000000"/>
                <w:sz w:val="20"/>
              </w:rPr>
              <w:t>(Appendix Q)</w:t>
            </w:r>
            <w:r>
              <w:rPr>
                <w:rFonts w:ascii="Times New Roman" w:eastAsia="Times New Roman" w:hAnsi="Times New Roman" w:cs="Times New Roman"/>
                <w:color w:val="000000"/>
                <w:sz w:val="20"/>
              </w:rPr>
              <w:t xml:space="preserve"> </w:t>
            </w:r>
          </w:p>
          <w:p w14:paraId="34C7E3D8" w14:textId="77777777" w:rsidR="0083449C" w:rsidRDefault="0083449C" w:rsidP="0083449C">
            <w:pPr>
              <w:spacing w:after="160" w:line="259" w:lineRule="auto"/>
              <w:ind w:firstLine="0"/>
            </w:pPr>
          </w:p>
        </w:tc>
        <w:tc>
          <w:tcPr>
            <w:tcW w:w="2522" w:type="dxa"/>
            <w:tcBorders>
              <w:top w:val="single" w:sz="8" w:space="0" w:color="000000"/>
              <w:left w:val="double" w:sz="4" w:space="0" w:color="000000"/>
              <w:bottom w:val="single" w:sz="8" w:space="0" w:color="000000"/>
              <w:right w:val="single" w:sz="8" w:space="0" w:color="000000"/>
            </w:tcBorders>
          </w:tcPr>
          <w:p w14:paraId="737C9C93" w14:textId="77777777" w:rsidR="0083449C" w:rsidRDefault="0083449C" w:rsidP="0083449C">
            <w:pPr>
              <w:spacing w:after="0" w:line="259" w:lineRule="auto"/>
              <w:ind w:right="62" w:firstLine="0"/>
              <w:jc w:val="right"/>
            </w:pPr>
            <w:r>
              <w:rPr>
                <w:rFonts w:ascii="Times New Roman" w:eastAsia="Times New Roman" w:hAnsi="Times New Roman" w:cs="Times New Roman"/>
                <w:color w:val="000000"/>
                <w:sz w:val="20"/>
              </w:rPr>
              <w:t xml:space="preserve">After completing 60 credits </w:t>
            </w:r>
          </w:p>
          <w:p w14:paraId="0E8F9BB5" w14:textId="77777777" w:rsidR="0083449C" w:rsidRDefault="0083449C" w:rsidP="0083449C">
            <w:pPr>
              <w:spacing w:after="0" w:line="259" w:lineRule="auto"/>
              <w:ind w:left="5" w:firstLine="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(M.S.  degree may substitute for 30 of these credits); all required program exams have been completed and; all supervisory committee members approve.  </w:t>
            </w:r>
          </w:p>
          <w:p w14:paraId="36551C3C" w14:textId="77777777" w:rsidR="003F1D80" w:rsidRDefault="003F1D80" w:rsidP="0083449C">
            <w:pPr>
              <w:spacing w:after="0" w:line="259" w:lineRule="auto"/>
              <w:ind w:left="5" w:firstLine="0"/>
            </w:pPr>
          </w:p>
        </w:tc>
        <w:tc>
          <w:tcPr>
            <w:tcW w:w="5247" w:type="dxa"/>
            <w:tcBorders>
              <w:top w:val="single" w:sz="8" w:space="0" w:color="000000"/>
              <w:left w:val="single" w:sz="8" w:space="0" w:color="000000"/>
              <w:bottom w:val="single" w:sz="8" w:space="0" w:color="000000"/>
              <w:right w:val="single" w:sz="8" w:space="0" w:color="000000"/>
            </w:tcBorders>
          </w:tcPr>
          <w:p w14:paraId="7A290D73" w14:textId="77777777" w:rsidR="0083449C" w:rsidRDefault="0083449C" w:rsidP="0083449C">
            <w:pPr>
              <w:spacing w:after="0" w:line="259" w:lineRule="auto"/>
              <w:ind w:left="2" w:right="30" w:firstLine="0"/>
            </w:pPr>
            <w:r>
              <w:rPr>
                <w:rFonts w:ascii="Times New Roman" w:eastAsia="Times New Roman" w:hAnsi="Times New Roman" w:cs="Times New Roman"/>
                <w:color w:val="000000"/>
                <w:sz w:val="20"/>
              </w:rPr>
              <w:t xml:space="preserve">All supervisory committee members must agree that the student's background of study and preparation is sufficient and have approved the student to schedule a General Examination.  At least four members of a supervisory committee (including the Chair, Graduate School Representative, and one additional Graduate Faculty member) must be present at exam.  </w:t>
            </w:r>
          </w:p>
        </w:tc>
      </w:tr>
      <w:tr w:rsidR="0083449C" w14:paraId="255886B0" w14:textId="77777777" w:rsidTr="0083449C">
        <w:trPr>
          <w:trHeight w:val="998"/>
        </w:trPr>
        <w:tc>
          <w:tcPr>
            <w:tcW w:w="2304" w:type="dxa"/>
            <w:tcBorders>
              <w:top w:val="single" w:sz="8" w:space="0" w:color="000000"/>
              <w:left w:val="single" w:sz="6" w:space="0" w:color="000000"/>
              <w:bottom w:val="single" w:sz="8" w:space="0" w:color="000000"/>
              <w:right w:val="double" w:sz="4" w:space="0" w:color="000000"/>
            </w:tcBorders>
          </w:tcPr>
          <w:p w14:paraId="5B5CEE9B" w14:textId="77777777" w:rsidR="0083449C" w:rsidRDefault="0083449C" w:rsidP="0083449C">
            <w:pPr>
              <w:spacing w:after="0" w:line="259" w:lineRule="auto"/>
              <w:ind w:right="126" w:firstLine="0"/>
            </w:pPr>
            <w:r>
              <w:rPr>
                <w:rFonts w:ascii="Times New Roman" w:eastAsia="Times New Roman" w:hAnsi="Times New Roman" w:cs="Times New Roman"/>
                <w:color w:val="000000"/>
                <w:sz w:val="20"/>
              </w:rPr>
              <w:t xml:space="preserve">Online Graduate School Request for Final Examination form </w:t>
            </w:r>
          </w:p>
        </w:tc>
        <w:tc>
          <w:tcPr>
            <w:tcW w:w="2522" w:type="dxa"/>
            <w:tcBorders>
              <w:top w:val="single" w:sz="8" w:space="0" w:color="000000"/>
              <w:left w:val="double" w:sz="4" w:space="0" w:color="000000"/>
              <w:bottom w:val="single" w:sz="8" w:space="0" w:color="000000"/>
              <w:right w:val="single" w:sz="8" w:space="0" w:color="000000"/>
            </w:tcBorders>
          </w:tcPr>
          <w:p w14:paraId="173A9038" w14:textId="77777777" w:rsidR="0083449C" w:rsidRDefault="0083449C" w:rsidP="0083449C">
            <w:pPr>
              <w:spacing w:after="0" w:line="259" w:lineRule="auto"/>
              <w:ind w:left="5" w:firstLine="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Submit online after supervisory committee approves student to sit for General Exam. </w:t>
            </w:r>
          </w:p>
          <w:p w14:paraId="3CBB7B00" w14:textId="77777777" w:rsidR="003F1D80" w:rsidRDefault="003F1D80" w:rsidP="0083449C">
            <w:pPr>
              <w:spacing w:after="0" w:line="259" w:lineRule="auto"/>
              <w:ind w:left="5" w:firstLine="0"/>
            </w:pPr>
          </w:p>
        </w:tc>
        <w:tc>
          <w:tcPr>
            <w:tcW w:w="5247" w:type="dxa"/>
            <w:tcBorders>
              <w:top w:val="single" w:sz="8" w:space="0" w:color="000000"/>
              <w:left w:val="single" w:sz="8" w:space="0" w:color="000000"/>
              <w:bottom w:val="single" w:sz="8" w:space="0" w:color="000000"/>
              <w:right w:val="single" w:sz="8" w:space="0" w:color="000000"/>
            </w:tcBorders>
          </w:tcPr>
          <w:p w14:paraId="7F6A93DA" w14:textId="77777777" w:rsidR="0083449C" w:rsidRDefault="0083449C" w:rsidP="0083449C">
            <w:pPr>
              <w:spacing w:after="0" w:line="259" w:lineRule="auto"/>
              <w:ind w:left="2" w:firstLine="0"/>
            </w:pPr>
            <w:r>
              <w:rPr>
                <w:rFonts w:ascii="Times New Roman" w:eastAsia="Times New Roman" w:hAnsi="Times New Roman" w:cs="Times New Roman"/>
                <w:color w:val="000000"/>
                <w:sz w:val="20"/>
              </w:rPr>
              <w:t xml:space="preserve">Student completes online form found at: </w:t>
            </w:r>
          </w:p>
          <w:p w14:paraId="36B6FEC4" w14:textId="77777777" w:rsidR="0083449C" w:rsidRDefault="0083449C" w:rsidP="0083449C">
            <w:pPr>
              <w:spacing w:after="0" w:line="259" w:lineRule="auto"/>
              <w:ind w:left="2" w:firstLine="0"/>
            </w:pPr>
            <w:r>
              <w:rPr>
                <w:rFonts w:ascii="Times New Roman" w:eastAsia="Times New Roman" w:hAnsi="Times New Roman" w:cs="Times New Roman"/>
                <w:color w:val="000000"/>
                <w:sz w:val="20"/>
              </w:rPr>
              <w:t xml:space="preserve">http://www.grad.washington.edu/mygrad/student.htm </w:t>
            </w:r>
          </w:p>
        </w:tc>
      </w:tr>
      <w:tr w:rsidR="0083449C" w14:paraId="6AD40E62" w14:textId="77777777" w:rsidTr="0083449C">
        <w:trPr>
          <w:trHeight w:val="2611"/>
        </w:trPr>
        <w:tc>
          <w:tcPr>
            <w:tcW w:w="2304" w:type="dxa"/>
            <w:tcBorders>
              <w:top w:val="single" w:sz="8" w:space="0" w:color="000000"/>
              <w:left w:val="single" w:sz="6" w:space="0" w:color="000000"/>
              <w:bottom w:val="single" w:sz="8" w:space="0" w:color="000000"/>
              <w:right w:val="double" w:sz="4" w:space="0" w:color="000000"/>
            </w:tcBorders>
          </w:tcPr>
          <w:p w14:paraId="5033CD7A" w14:textId="77777777" w:rsidR="0083449C" w:rsidRDefault="0083449C" w:rsidP="0083449C">
            <w:pPr>
              <w:spacing w:after="0" w:line="259" w:lineRule="auto"/>
              <w:ind w:right="39" w:firstLine="0"/>
            </w:pPr>
            <w:r>
              <w:rPr>
                <w:rFonts w:ascii="Times New Roman" w:eastAsia="Times New Roman" w:hAnsi="Times New Roman" w:cs="Times New Roman"/>
                <w:color w:val="000000"/>
                <w:sz w:val="20"/>
              </w:rPr>
              <w:t xml:space="preserve">Doctoral Reading Committee Request form </w:t>
            </w:r>
            <w:r>
              <w:rPr>
                <w:rFonts w:ascii="Times New Roman" w:eastAsia="Times New Roman" w:hAnsi="Times New Roman" w:cs="Times New Roman"/>
                <w:b/>
                <w:color w:val="000000"/>
                <w:sz w:val="20"/>
              </w:rPr>
              <w:t>(Appendix R)</w:t>
            </w:r>
            <w:r>
              <w:rPr>
                <w:rFonts w:ascii="Times New Roman" w:eastAsia="Times New Roman" w:hAnsi="Times New Roman" w:cs="Times New Roman"/>
                <w:color w:val="000000"/>
                <w:sz w:val="20"/>
              </w:rPr>
              <w:t xml:space="preserve"> </w:t>
            </w:r>
          </w:p>
        </w:tc>
        <w:tc>
          <w:tcPr>
            <w:tcW w:w="2522" w:type="dxa"/>
            <w:tcBorders>
              <w:top w:val="single" w:sz="8" w:space="0" w:color="000000"/>
              <w:left w:val="double" w:sz="4" w:space="0" w:color="000000"/>
              <w:bottom w:val="single" w:sz="8" w:space="0" w:color="000000"/>
              <w:right w:val="single" w:sz="8" w:space="0" w:color="000000"/>
            </w:tcBorders>
          </w:tcPr>
          <w:p w14:paraId="6E5E9C5B" w14:textId="77777777" w:rsidR="0083449C" w:rsidRDefault="0083449C" w:rsidP="0083449C">
            <w:pPr>
              <w:spacing w:after="0" w:line="259" w:lineRule="auto"/>
              <w:ind w:left="5" w:right="44" w:firstLine="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Establish after the General Exam, but prior to completing dissertation or scheduling Final Exam. Consists of at least three members of the supervisory committee; at least one of the members of the reading committee must hold an endorsement to chair.  </w:t>
            </w:r>
          </w:p>
          <w:p w14:paraId="3EA1437F" w14:textId="77777777" w:rsidR="003F1D80" w:rsidRDefault="003F1D80" w:rsidP="0083449C">
            <w:pPr>
              <w:spacing w:after="0" w:line="259" w:lineRule="auto"/>
              <w:ind w:left="5" w:right="44" w:firstLine="0"/>
            </w:pPr>
          </w:p>
        </w:tc>
        <w:tc>
          <w:tcPr>
            <w:tcW w:w="5247" w:type="dxa"/>
            <w:tcBorders>
              <w:top w:val="single" w:sz="8" w:space="0" w:color="000000"/>
              <w:left w:val="single" w:sz="8" w:space="0" w:color="000000"/>
              <w:bottom w:val="single" w:sz="8" w:space="0" w:color="000000"/>
              <w:right w:val="single" w:sz="8" w:space="0" w:color="000000"/>
            </w:tcBorders>
          </w:tcPr>
          <w:p w14:paraId="4BA74377" w14:textId="77777777" w:rsidR="0083449C" w:rsidRDefault="0083449C" w:rsidP="0083449C">
            <w:pPr>
              <w:spacing w:after="0" w:line="259" w:lineRule="auto"/>
              <w:ind w:left="2" w:firstLine="0"/>
            </w:pPr>
            <w:r>
              <w:rPr>
                <w:rFonts w:ascii="Times New Roman" w:eastAsia="Times New Roman" w:hAnsi="Times New Roman" w:cs="Times New Roman"/>
                <w:color w:val="000000"/>
                <w:sz w:val="20"/>
              </w:rPr>
              <w:t xml:space="preserve">The reading committee is appointed to read and approve the dissertation. Responsibility of reading committee to (a) ensure that the dissertation. is a significant contribution to knowledge and acceptable piece of scholarly writing; (b) determine the appropriateness of dissertation as a basis for issuing a warrant for Final Exam; (c) approve  candidate's dissertation and; (d) sign two original Signature Pages after revisions are made. </w:t>
            </w:r>
          </w:p>
        </w:tc>
      </w:tr>
      <w:tr w:rsidR="0083449C" w14:paraId="4A6C37FF" w14:textId="77777777" w:rsidTr="0083449C">
        <w:trPr>
          <w:trHeight w:val="2376"/>
        </w:trPr>
        <w:tc>
          <w:tcPr>
            <w:tcW w:w="2304" w:type="dxa"/>
            <w:tcBorders>
              <w:top w:val="single" w:sz="8" w:space="0" w:color="000000"/>
              <w:left w:val="single" w:sz="6" w:space="0" w:color="000000"/>
              <w:bottom w:val="single" w:sz="8" w:space="0" w:color="000000"/>
              <w:right w:val="double" w:sz="4" w:space="0" w:color="000000"/>
            </w:tcBorders>
          </w:tcPr>
          <w:p w14:paraId="6438C3DB" w14:textId="77777777" w:rsidR="0083449C" w:rsidRDefault="0083449C" w:rsidP="003F1D80">
            <w:pPr>
              <w:spacing w:after="0" w:line="259" w:lineRule="auto"/>
              <w:ind w:firstLine="0"/>
            </w:pPr>
            <w:r>
              <w:rPr>
                <w:rFonts w:ascii="Times New Roman" w:eastAsia="Times New Roman" w:hAnsi="Times New Roman" w:cs="Times New Roman"/>
                <w:color w:val="000000"/>
                <w:sz w:val="20"/>
              </w:rPr>
              <w:t xml:space="preserve">Request for Doctoral Final Examination form  </w:t>
            </w:r>
          </w:p>
          <w:p w14:paraId="70BE84F1" w14:textId="77777777" w:rsidR="0083449C" w:rsidRDefault="0083449C" w:rsidP="003F1D80">
            <w:pPr>
              <w:spacing w:after="0" w:line="259" w:lineRule="auto"/>
              <w:ind w:firstLine="0"/>
            </w:pPr>
            <w:r>
              <w:rPr>
                <w:rFonts w:ascii="Times New Roman" w:eastAsia="Times New Roman" w:hAnsi="Times New Roman" w:cs="Times New Roman"/>
                <w:color w:val="000000"/>
                <w:sz w:val="20"/>
              </w:rPr>
              <w:t xml:space="preserve">(Appendix S) </w:t>
            </w:r>
          </w:p>
        </w:tc>
        <w:tc>
          <w:tcPr>
            <w:tcW w:w="2522" w:type="dxa"/>
            <w:tcBorders>
              <w:top w:val="single" w:sz="8" w:space="0" w:color="000000"/>
              <w:left w:val="double" w:sz="4" w:space="0" w:color="000000"/>
              <w:bottom w:val="single" w:sz="8" w:space="0" w:color="000000"/>
              <w:right w:val="single" w:sz="8" w:space="0" w:color="000000"/>
            </w:tcBorders>
          </w:tcPr>
          <w:p w14:paraId="57FF1054" w14:textId="77777777" w:rsidR="0083449C" w:rsidRDefault="0083449C" w:rsidP="0083449C">
            <w:pPr>
              <w:spacing w:after="0" w:line="259" w:lineRule="auto"/>
              <w:ind w:right="218" w:firstLine="0"/>
              <w:jc w:val="center"/>
            </w:pPr>
            <w:r>
              <w:rPr>
                <w:rFonts w:ascii="Times New Roman" w:eastAsia="Times New Roman" w:hAnsi="Times New Roman" w:cs="Times New Roman"/>
                <w:color w:val="000000"/>
                <w:sz w:val="20"/>
              </w:rPr>
              <w:t xml:space="preserve">After passing the General </w:t>
            </w:r>
          </w:p>
          <w:p w14:paraId="6F224D3D" w14:textId="77777777" w:rsidR="0083449C" w:rsidRDefault="0083449C" w:rsidP="0083449C">
            <w:pPr>
              <w:spacing w:after="0" w:line="259" w:lineRule="auto"/>
              <w:ind w:left="5" w:right="17" w:firstLine="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Exam in a previous quarter; Reading Committee has read an entire near-to-final draft of the dissertation and; the entire supervisory committee has agreed that the student is prepared and approves student to schedule exam. </w:t>
            </w:r>
          </w:p>
          <w:p w14:paraId="11FA1E7D" w14:textId="77777777" w:rsidR="003F1D80" w:rsidRDefault="003F1D80" w:rsidP="0083449C">
            <w:pPr>
              <w:spacing w:after="0" w:line="259" w:lineRule="auto"/>
              <w:ind w:left="5" w:right="17" w:firstLine="0"/>
            </w:pPr>
          </w:p>
        </w:tc>
        <w:tc>
          <w:tcPr>
            <w:tcW w:w="5247" w:type="dxa"/>
            <w:tcBorders>
              <w:top w:val="single" w:sz="8" w:space="0" w:color="000000"/>
              <w:left w:val="single" w:sz="8" w:space="0" w:color="000000"/>
              <w:bottom w:val="single" w:sz="8" w:space="0" w:color="000000"/>
              <w:right w:val="single" w:sz="8" w:space="0" w:color="000000"/>
            </w:tcBorders>
          </w:tcPr>
          <w:p w14:paraId="437068AB" w14:textId="77777777" w:rsidR="0083449C" w:rsidRDefault="0083449C" w:rsidP="0083449C">
            <w:pPr>
              <w:spacing w:after="0" w:line="259" w:lineRule="auto"/>
              <w:ind w:left="2" w:firstLine="0"/>
            </w:pPr>
            <w:r>
              <w:rPr>
                <w:rFonts w:ascii="Times New Roman" w:eastAsia="Times New Roman" w:hAnsi="Times New Roman" w:cs="Times New Roman"/>
                <w:color w:val="000000"/>
                <w:sz w:val="20"/>
              </w:rPr>
              <w:t xml:space="preserve">Completed form is forwarded to the GPA. </w:t>
            </w:r>
          </w:p>
        </w:tc>
      </w:tr>
      <w:tr w:rsidR="0083449C" w14:paraId="4253FA17" w14:textId="77777777" w:rsidTr="003F1D80">
        <w:trPr>
          <w:trHeight w:val="1305"/>
        </w:trPr>
        <w:tc>
          <w:tcPr>
            <w:tcW w:w="2304" w:type="dxa"/>
            <w:tcBorders>
              <w:top w:val="single" w:sz="8" w:space="0" w:color="000000"/>
              <w:left w:val="single" w:sz="6" w:space="0" w:color="000000"/>
              <w:bottom w:val="single" w:sz="8" w:space="0" w:color="000000"/>
              <w:right w:val="double" w:sz="4" w:space="0" w:color="000000"/>
            </w:tcBorders>
          </w:tcPr>
          <w:p w14:paraId="34ACFD3E" w14:textId="77777777" w:rsidR="0083449C" w:rsidRDefault="0083449C" w:rsidP="003F1D80">
            <w:pPr>
              <w:spacing w:after="0" w:line="259" w:lineRule="auto"/>
              <w:ind w:right="126" w:firstLine="0"/>
            </w:pPr>
            <w:r>
              <w:rPr>
                <w:rFonts w:ascii="Times New Roman" w:eastAsia="Times New Roman" w:hAnsi="Times New Roman" w:cs="Times New Roman"/>
                <w:color w:val="000000"/>
                <w:sz w:val="20"/>
              </w:rPr>
              <w:t xml:space="preserve">Online Graduate School Request for Final Examination </w:t>
            </w:r>
          </w:p>
        </w:tc>
        <w:tc>
          <w:tcPr>
            <w:tcW w:w="2522" w:type="dxa"/>
            <w:tcBorders>
              <w:top w:val="single" w:sz="8" w:space="0" w:color="000000"/>
              <w:left w:val="double" w:sz="4" w:space="0" w:color="000000"/>
              <w:bottom w:val="single" w:sz="8" w:space="0" w:color="000000"/>
              <w:right w:val="single" w:sz="8" w:space="0" w:color="000000"/>
            </w:tcBorders>
          </w:tcPr>
          <w:p w14:paraId="6B7BF190" w14:textId="77777777" w:rsidR="0083449C" w:rsidRDefault="0083449C" w:rsidP="0083449C">
            <w:pPr>
              <w:spacing w:after="0" w:line="259" w:lineRule="auto"/>
              <w:ind w:left="5" w:firstLine="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Submit online request after the Request for Doctoral Final Exam form has been submitted.  </w:t>
            </w:r>
          </w:p>
          <w:p w14:paraId="0CEF0A71" w14:textId="77777777" w:rsidR="003F1D80" w:rsidRDefault="003F1D80" w:rsidP="0083449C">
            <w:pPr>
              <w:spacing w:after="0" w:line="259" w:lineRule="auto"/>
              <w:ind w:left="5" w:firstLine="0"/>
            </w:pPr>
          </w:p>
        </w:tc>
        <w:tc>
          <w:tcPr>
            <w:tcW w:w="5247" w:type="dxa"/>
            <w:tcBorders>
              <w:top w:val="single" w:sz="8" w:space="0" w:color="000000"/>
              <w:left w:val="single" w:sz="8" w:space="0" w:color="000000"/>
              <w:bottom w:val="single" w:sz="8" w:space="0" w:color="000000"/>
              <w:right w:val="single" w:sz="8" w:space="0" w:color="000000"/>
            </w:tcBorders>
          </w:tcPr>
          <w:p w14:paraId="49703E88" w14:textId="77777777" w:rsidR="0083449C" w:rsidRDefault="0083449C" w:rsidP="0083449C">
            <w:pPr>
              <w:spacing w:after="0" w:line="243" w:lineRule="auto"/>
              <w:ind w:left="2" w:firstLine="0"/>
            </w:pPr>
            <w:r>
              <w:rPr>
                <w:rFonts w:ascii="Times New Roman" w:eastAsia="Times New Roman" w:hAnsi="Times New Roman" w:cs="Times New Roman"/>
                <w:color w:val="000000"/>
                <w:sz w:val="20"/>
              </w:rPr>
              <w:t xml:space="preserve">Must be completed in addition to the Request for Doctoral Final Examination form. </w:t>
            </w:r>
          </w:p>
          <w:p w14:paraId="721BCB0F" w14:textId="77777777" w:rsidR="0083449C" w:rsidRDefault="0083449C" w:rsidP="0083449C">
            <w:pPr>
              <w:spacing w:after="0" w:line="259" w:lineRule="auto"/>
              <w:ind w:left="2" w:firstLine="0"/>
            </w:pPr>
            <w:r>
              <w:rPr>
                <w:rFonts w:ascii="Times New Roman" w:eastAsia="Times New Roman" w:hAnsi="Times New Roman" w:cs="Times New Roman"/>
                <w:color w:val="000000"/>
                <w:sz w:val="20"/>
              </w:rPr>
              <w:t xml:space="preserve">Student completes online form found at: </w:t>
            </w:r>
          </w:p>
          <w:p w14:paraId="2F49EE9E" w14:textId="77777777" w:rsidR="0083449C" w:rsidRDefault="0083449C" w:rsidP="0083449C">
            <w:pPr>
              <w:spacing w:after="0" w:line="259" w:lineRule="auto"/>
              <w:ind w:left="2" w:firstLine="0"/>
            </w:pPr>
            <w:r>
              <w:rPr>
                <w:rFonts w:ascii="Times New Roman" w:eastAsia="Times New Roman" w:hAnsi="Times New Roman" w:cs="Times New Roman"/>
                <w:color w:val="000000"/>
                <w:sz w:val="20"/>
              </w:rPr>
              <w:t xml:space="preserve">http://www.grad.washington.edu/mygrad/student.htm </w:t>
            </w:r>
          </w:p>
        </w:tc>
      </w:tr>
      <w:tr w:rsidR="0083449C" w14:paraId="3B9EA0A6" w14:textId="77777777" w:rsidTr="0083449C">
        <w:trPr>
          <w:trHeight w:val="768"/>
        </w:trPr>
        <w:tc>
          <w:tcPr>
            <w:tcW w:w="2304" w:type="dxa"/>
            <w:tcBorders>
              <w:top w:val="single" w:sz="8" w:space="0" w:color="000000"/>
              <w:left w:val="single" w:sz="6" w:space="0" w:color="000000"/>
              <w:bottom w:val="single" w:sz="8" w:space="0" w:color="000000"/>
              <w:right w:val="double" w:sz="4" w:space="0" w:color="000000"/>
            </w:tcBorders>
          </w:tcPr>
          <w:p w14:paraId="2AAE2444" w14:textId="77777777" w:rsidR="0083449C" w:rsidRDefault="0083449C" w:rsidP="003F1D80">
            <w:pPr>
              <w:spacing w:after="0" w:line="259" w:lineRule="auto"/>
              <w:ind w:firstLine="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Warrant for Doctoral Degree form (provided by GPA) </w:t>
            </w:r>
          </w:p>
          <w:p w14:paraId="75B20B5C" w14:textId="77777777" w:rsidR="003F1D80" w:rsidRDefault="003F1D80" w:rsidP="003F1D80">
            <w:pPr>
              <w:spacing w:after="0" w:line="259" w:lineRule="auto"/>
              <w:ind w:firstLine="0"/>
            </w:pPr>
          </w:p>
        </w:tc>
        <w:tc>
          <w:tcPr>
            <w:tcW w:w="2522" w:type="dxa"/>
            <w:tcBorders>
              <w:top w:val="single" w:sz="8" w:space="0" w:color="000000"/>
              <w:left w:val="double" w:sz="4" w:space="0" w:color="000000"/>
              <w:bottom w:val="single" w:sz="8" w:space="0" w:color="000000"/>
              <w:right w:val="single" w:sz="8" w:space="0" w:color="000000"/>
            </w:tcBorders>
          </w:tcPr>
          <w:p w14:paraId="4A6AAD46" w14:textId="77777777" w:rsidR="0083449C" w:rsidRDefault="0083449C" w:rsidP="003F1D80">
            <w:pPr>
              <w:spacing w:after="0" w:line="259" w:lineRule="auto"/>
              <w:ind w:right="162" w:firstLine="0"/>
            </w:pPr>
            <w:r>
              <w:rPr>
                <w:rFonts w:ascii="Times New Roman" w:eastAsia="Times New Roman" w:hAnsi="Times New Roman" w:cs="Times New Roman"/>
                <w:color w:val="000000"/>
                <w:sz w:val="20"/>
              </w:rPr>
              <w:t xml:space="preserve">Submitted to QERM GPA after Final Exam </w:t>
            </w:r>
          </w:p>
          <w:p w14:paraId="79864326" w14:textId="77777777" w:rsidR="0083449C" w:rsidRDefault="0083449C" w:rsidP="003F1D80">
            <w:pPr>
              <w:spacing w:after="0" w:line="259" w:lineRule="auto"/>
              <w:ind w:left="5" w:firstLine="0"/>
            </w:pPr>
          </w:p>
        </w:tc>
        <w:tc>
          <w:tcPr>
            <w:tcW w:w="5247" w:type="dxa"/>
            <w:tcBorders>
              <w:top w:val="single" w:sz="8" w:space="0" w:color="000000"/>
              <w:left w:val="single" w:sz="8" w:space="0" w:color="000000"/>
              <w:bottom w:val="single" w:sz="8" w:space="0" w:color="000000"/>
              <w:right w:val="single" w:sz="8" w:space="0" w:color="000000"/>
            </w:tcBorders>
          </w:tcPr>
          <w:p w14:paraId="2ECAF826" w14:textId="77777777" w:rsidR="0083449C" w:rsidRDefault="0083449C" w:rsidP="0083449C">
            <w:pPr>
              <w:spacing w:after="0" w:line="259" w:lineRule="auto"/>
              <w:ind w:left="2" w:firstLine="0"/>
            </w:pPr>
            <w:r>
              <w:rPr>
                <w:rFonts w:ascii="Times New Roman" w:eastAsia="Times New Roman" w:hAnsi="Times New Roman" w:cs="Times New Roman"/>
                <w:color w:val="000000"/>
                <w:sz w:val="20"/>
              </w:rPr>
              <w:t xml:space="preserve">Certifies whether or not a student has been approved for graduation following final examination.  </w:t>
            </w:r>
          </w:p>
        </w:tc>
      </w:tr>
      <w:tr w:rsidR="0083449C" w14:paraId="57BBFF48" w14:textId="77777777" w:rsidTr="0083449C">
        <w:trPr>
          <w:trHeight w:val="2376"/>
        </w:trPr>
        <w:tc>
          <w:tcPr>
            <w:tcW w:w="2304" w:type="dxa"/>
            <w:tcBorders>
              <w:top w:val="single" w:sz="8" w:space="0" w:color="000000"/>
              <w:left w:val="single" w:sz="6" w:space="0" w:color="000000"/>
              <w:bottom w:val="single" w:sz="8" w:space="0" w:color="000000"/>
              <w:right w:val="double" w:sz="4" w:space="0" w:color="000000"/>
            </w:tcBorders>
          </w:tcPr>
          <w:p w14:paraId="4F85C7C9" w14:textId="77777777" w:rsidR="0083449C" w:rsidRDefault="0083449C" w:rsidP="0083449C">
            <w:pPr>
              <w:spacing w:after="0" w:line="259" w:lineRule="auto"/>
              <w:ind w:firstLine="0"/>
            </w:pPr>
            <w:r>
              <w:rPr>
                <w:rFonts w:ascii="Times New Roman" w:eastAsia="Times New Roman" w:hAnsi="Times New Roman" w:cs="Times New Roman"/>
                <w:color w:val="000000"/>
                <w:sz w:val="20"/>
              </w:rPr>
              <w:t xml:space="preserve">Doctoral Dissertation submission </w:t>
            </w:r>
          </w:p>
        </w:tc>
        <w:tc>
          <w:tcPr>
            <w:tcW w:w="2522" w:type="dxa"/>
            <w:tcBorders>
              <w:top w:val="single" w:sz="8" w:space="0" w:color="000000"/>
              <w:left w:val="double" w:sz="4" w:space="0" w:color="000000"/>
              <w:bottom w:val="single" w:sz="8" w:space="0" w:color="000000"/>
              <w:right w:val="single" w:sz="8" w:space="0" w:color="000000"/>
            </w:tcBorders>
          </w:tcPr>
          <w:p w14:paraId="5A4E4ECC" w14:textId="77777777" w:rsidR="0083449C" w:rsidRDefault="0083449C" w:rsidP="003F1D80">
            <w:pPr>
              <w:spacing w:after="1" w:line="242" w:lineRule="auto"/>
              <w:ind w:left="5" w:firstLine="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Must be submitted within 60 days from final exam; must be registered for a minimum of two credits the quarter Final Exam is taken AND the quarter the dissertation is submitted. If the 60-day time period expires, another Final Exam may be required.  </w:t>
            </w:r>
          </w:p>
          <w:p w14:paraId="0931CDB7" w14:textId="77777777" w:rsidR="003F1D80" w:rsidRDefault="003F1D80" w:rsidP="003F1D80">
            <w:pPr>
              <w:spacing w:after="1" w:line="242" w:lineRule="auto"/>
              <w:ind w:left="5" w:firstLine="0"/>
            </w:pPr>
          </w:p>
        </w:tc>
        <w:tc>
          <w:tcPr>
            <w:tcW w:w="5247" w:type="dxa"/>
            <w:tcBorders>
              <w:top w:val="single" w:sz="8" w:space="0" w:color="000000"/>
              <w:left w:val="single" w:sz="8" w:space="0" w:color="000000"/>
              <w:bottom w:val="single" w:sz="8" w:space="0" w:color="000000"/>
              <w:right w:val="single" w:sz="8" w:space="0" w:color="000000"/>
            </w:tcBorders>
          </w:tcPr>
          <w:p w14:paraId="56ADA4A5" w14:textId="77777777" w:rsidR="0083449C" w:rsidRDefault="0083449C" w:rsidP="0083449C">
            <w:pPr>
              <w:spacing w:after="0" w:line="259" w:lineRule="auto"/>
              <w:ind w:left="2" w:firstLine="0"/>
            </w:pPr>
            <w:r>
              <w:rPr>
                <w:rFonts w:ascii="Times New Roman" w:eastAsia="Times New Roman" w:hAnsi="Times New Roman" w:cs="Times New Roman"/>
                <w:color w:val="000000"/>
                <w:sz w:val="20"/>
              </w:rPr>
              <w:t xml:space="preserve">Electronic dissertation submitted by last day of quarter. </w:t>
            </w:r>
          </w:p>
          <w:p w14:paraId="5E922C80" w14:textId="77777777" w:rsidR="0083449C" w:rsidRDefault="0083449C" w:rsidP="0083449C">
            <w:pPr>
              <w:spacing w:after="0" w:line="259" w:lineRule="auto"/>
              <w:ind w:left="2" w:firstLine="0"/>
            </w:pPr>
            <w:r>
              <w:rPr>
                <w:rFonts w:ascii="Times New Roman" w:eastAsia="Times New Roman" w:hAnsi="Times New Roman" w:cs="Times New Roman"/>
                <w:color w:val="000000"/>
                <w:sz w:val="20"/>
              </w:rPr>
              <w:t xml:space="preserve">PDF of dissertation submitted to QERM program. </w:t>
            </w:r>
          </w:p>
          <w:p w14:paraId="28C20D2F" w14:textId="77777777" w:rsidR="0083449C" w:rsidRDefault="0083449C" w:rsidP="0083449C">
            <w:pPr>
              <w:spacing w:after="0" w:line="243" w:lineRule="auto"/>
              <w:ind w:left="2" w:firstLine="0"/>
            </w:pPr>
            <w:r>
              <w:rPr>
                <w:rFonts w:ascii="Times New Roman" w:eastAsia="Times New Roman" w:hAnsi="Times New Roman" w:cs="Times New Roman"/>
                <w:color w:val="000000"/>
                <w:sz w:val="20"/>
              </w:rPr>
              <w:t xml:space="preserve">A candidate certificate and the doctoral degree may not be awarded the same quarter. </w:t>
            </w:r>
          </w:p>
          <w:p w14:paraId="37808005" w14:textId="77777777" w:rsidR="0083449C" w:rsidRDefault="0083449C" w:rsidP="0083449C">
            <w:pPr>
              <w:spacing w:after="0" w:line="259" w:lineRule="auto"/>
              <w:ind w:left="2" w:firstLine="0"/>
            </w:pPr>
            <w:r>
              <w:rPr>
                <w:rFonts w:ascii="Times New Roman" w:eastAsia="Times New Roman" w:hAnsi="Times New Roman" w:cs="Times New Roman"/>
                <w:color w:val="000000"/>
                <w:sz w:val="20"/>
              </w:rPr>
              <w:t xml:space="preserve"> </w:t>
            </w:r>
          </w:p>
        </w:tc>
      </w:tr>
    </w:tbl>
    <w:p w14:paraId="623D4139" w14:textId="77777777" w:rsidR="00185E65" w:rsidRDefault="00DF4C32" w:rsidP="003F1D80">
      <w:pPr>
        <w:spacing w:after="185" w:line="259" w:lineRule="auto"/>
        <w:ind w:firstLine="0"/>
      </w:pPr>
      <w:r>
        <w:rPr>
          <w:rFonts w:ascii="Times New Roman" w:eastAsia="Times New Roman" w:hAnsi="Times New Roman" w:cs="Times New Roman"/>
          <w:color w:val="000000"/>
          <w:sz w:val="2"/>
        </w:rPr>
        <w:t xml:space="preserve"> </w:t>
      </w:r>
      <w:r>
        <w:rPr>
          <w:rFonts w:ascii="Times New Roman" w:eastAsia="Times New Roman" w:hAnsi="Times New Roman" w:cs="Times New Roman"/>
          <w:color w:val="000000"/>
          <w:sz w:val="20"/>
        </w:rPr>
        <w:t xml:space="preserve"> </w:t>
      </w:r>
    </w:p>
    <w:p w14:paraId="62FC2044" w14:textId="77777777" w:rsidR="007A5D72" w:rsidRDefault="007A5D72">
      <w:pPr>
        <w:spacing w:after="160" w:line="259" w:lineRule="auto"/>
        <w:ind w:firstLine="0"/>
        <w:rPr>
          <w:rFonts w:ascii="Calibri" w:eastAsia="Calibri" w:hAnsi="Calibri" w:cs="Calibri"/>
          <w:b/>
          <w:i/>
          <w:color w:val="000000"/>
        </w:rPr>
      </w:pPr>
      <w:r>
        <w:rPr>
          <w:rFonts w:ascii="Calibri" w:eastAsia="Calibri" w:hAnsi="Calibri" w:cs="Calibri"/>
          <w:b/>
          <w:i/>
          <w:color w:val="000000"/>
        </w:rPr>
        <w:br w:type="page"/>
      </w:r>
    </w:p>
    <w:p w14:paraId="7D6EB481" w14:textId="77777777" w:rsidR="007A5D72" w:rsidRDefault="007A5D72" w:rsidP="007A5D72">
      <w:pPr>
        <w:spacing w:after="0" w:line="259" w:lineRule="auto"/>
        <w:ind w:left="10" w:right="112" w:hanging="10"/>
        <w:jc w:val="center"/>
        <w:rPr>
          <w:rFonts w:ascii="Calibri" w:eastAsia="Calibri" w:hAnsi="Calibri" w:cs="Calibri"/>
          <w:b/>
          <w:i/>
          <w:color w:val="000000"/>
        </w:rPr>
      </w:pPr>
      <w:r>
        <w:rPr>
          <w:rFonts w:ascii="Calibri" w:eastAsia="Calibri" w:hAnsi="Calibri" w:cs="Calibri"/>
          <w:b/>
          <w:i/>
          <w:color w:val="000000"/>
        </w:rPr>
        <w:t>Appendix M</w:t>
      </w:r>
    </w:p>
    <w:p w14:paraId="1B0FB6F8" w14:textId="77777777" w:rsidR="00185E65" w:rsidRDefault="00DF4C32">
      <w:pPr>
        <w:spacing w:after="0" w:line="259" w:lineRule="auto"/>
        <w:ind w:left="265" w:hanging="10"/>
        <w:jc w:val="center"/>
      </w:pPr>
      <w:r>
        <w:rPr>
          <w:rFonts w:ascii="Calibri" w:eastAsia="Calibri" w:hAnsi="Calibri" w:cs="Calibri"/>
          <w:b/>
          <w:i/>
          <w:color w:val="000000"/>
        </w:rPr>
        <w:t>QERM</w:t>
      </w:r>
      <w:r w:rsidR="007A5D72">
        <w:rPr>
          <w:rFonts w:ascii="Calibri" w:eastAsia="Calibri" w:hAnsi="Calibri" w:cs="Calibri"/>
          <w:b/>
          <w:i/>
          <w:color w:val="000000"/>
        </w:rPr>
        <w:t xml:space="preserve"> – </w:t>
      </w:r>
      <w:r>
        <w:rPr>
          <w:rFonts w:ascii="Calibri" w:eastAsia="Calibri" w:hAnsi="Calibri" w:cs="Calibri"/>
          <w:b/>
          <w:i/>
          <w:color w:val="000000"/>
        </w:rPr>
        <w:t>Request</w:t>
      </w:r>
      <w:r w:rsidR="007A5D72">
        <w:rPr>
          <w:rFonts w:ascii="Calibri" w:eastAsia="Calibri" w:hAnsi="Calibri" w:cs="Calibri"/>
          <w:b/>
          <w:i/>
          <w:color w:val="000000"/>
        </w:rPr>
        <w:t xml:space="preserve"> </w:t>
      </w:r>
      <w:r>
        <w:rPr>
          <w:rFonts w:ascii="Calibri" w:eastAsia="Calibri" w:hAnsi="Calibri" w:cs="Calibri"/>
          <w:b/>
          <w:i/>
          <w:color w:val="000000"/>
        </w:rPr>
        <w:t>to</w:t>
      </w:r>
      <w:r w:rsidR="007A5D72">
        <w:rPr>
          <w:rFonts w:ascii="Calibri" w:eastAsia="Calibri" w:hAnsi="Calibri" w:cs="Calibri"/>
          <w:b/>
          <w:i/>
          <w:color w:val="000000"/>
        </w:rPr>
        <w:t xml:space="preserve"> </w:t>
      </w:r>
      <w:r>
        <w:rPr>
          <w:rFonts w:ascii="Calibri" w:eastAsia="Calibri" w:hAnsi="Calibri" w:cs="Calibri"/>
          <w:b/>
          <w:i/>
          <w:color w:val="000000"/>
        </w:rPr>
        <w:t>Establish</w:t>
      </w:r>
      <w:r w:rsidR="007A5D72">
        <w:rPr>
          <w:rFonts w:ascii="Calibri" w:eastAsia="Calibri" w:hAnsi="Calibri" w:cs="Calibri"/>
          <w:b/>
          <w:i/>
          <w:color w:val="000000"/>
        </w:rPr>
        <w:t xml:space="preserve"> </w:t>
      </w:r>
      <w:r>
        <w:rPr>
          <w:rFonts w:ascii="Calibri" w:eastAsia="Calibri" w:hAnsi="Calibri" w:cs="Calibri"/>
          <w:b/>
          <w:i/>
          <w:color w:val="000000"/>
        </w:rPr>
        <w:t>Ph.D.</w:t>
      </w:r>
      <w:r w:rsidR="007A5D72">
        <w:rPr>
          <w:rFonts w:ascii="Calibri" w:eastAsia="Calibri" w:hAnsi="Calibri" w:cs="Calibri"/>
          <w:b/>
          <w:i/>
          <w:color w:val="000000"/>
        </w:rPr>
        <w:t xml:space="preserve"> </w:t>
      </w:r>
      <w:r>
        <w:rPr>
          <w:rFonts w:ascii="Calibri" w:eastAsia="Calibri" w:hAnsi="Calibri" w:cs="Calibri"/>
          <w:b/>
          <w:i/>
          <w:color w:val="000000"/>
        </w:rPr>
        <w:t>Supervisory</w:t>
      </w:r>
      <w:r w:rsidR="007A5D72">
        <w:rPr>
          <w:rFonts w:ascii="Calibri" w:eastAsia="Calibri" w:hAnsi="Calibri" w:cs="Calibri"/>
          <w:b/>
          <w:i/>
          <w:color w:val="000000"/>
        </w:rPr>
        <w:t xml:space="preserve"> </w:t>
      </w:r>
      <w:r>
        <w:rPr>
          <w:rFonts w:ascii="Calibri" w:eastAsia="Calibri" w:hAnsi="Calibri" w:cs="Calibri"/>
          <w:b/>
          <w:i/>
          <w:color w:val="000000"/>
        </w:rPr>
        <w:t>Committee</w:t>
      </w:r>
      <w:r w:rsidR="007A5D72">
        <w:rPr>
          <w:rFonts w:ascii="Calibri" w:eastAsia="Calibri" w:hAnsi="Calibri" w:cs="Calibri"/>
          <w:b/>
          <w:i/>
          <w:color w:val="000000"/>
        </w:rPr>
        <w:t xml:space="preserve"> </w:t>
      </w:r>
    </w:p>
    <w:p w14:paraId="44EB168B"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09CCB328" w14:textId="77777777" w:rsidR="00185E65" w:rsidRDefault="00DF4C32">
      <w:pPr>
        <w:tabs>
          <w:tab w:val="center" w:pos="857"/>
          <w:tab w:val="center" w:pos="2160"/>
          <w:tab w:val="center" w:pos="2880"/>
          <w:tab w:val="center" w:pos="3600"/>
          <w:tab w:val="center" w:pos="4320"/>
          <w:tab w:val="center" w:pos="5040"/>
          <w:tab w:val="center" w:pos="5760"/>
          <w:tab w:val="center" w:pos="6480"/>
          <w:tab w:val="center" w:pos="7902"/>
          <w:tab w:val="center" w:pos="9360"/>
          <w:tab w:val="center" w:pos="10080"/>
        </w:tabs>
        <w:spacing w:after="1" w:line="259" w:lineRule="auto"/>
        <w:ind w:firstLine="0"/>
      </w:pPr>
      <w:r>
        <w:rPr>
          <w:rFonts w:ascii="Calibri" w:eastAsia="Calibri" w:hAnsi="Calibri" w:cs="Calibri"/>
          <w:color w:val="000000"/>
          <w:sz w:val="22"/>
        </w:rPr>
        <w:tab/>
      </w:r>
      <w:r>
        <w:rPr>
          <w:rFonts w:ascii="Times New Roman" w:eastAsia="Times New Roman" w:hAnsi="Times New Roman" w:cs="Times New Roman"/>
          <w:b/>
          <w:color w:val="000000"/>
          <w:sz w:val="20"/>
        </w:rPr>
        <w:t>Student Name:</w:t>
      </w:r>
      <w:r>
        <w:rPr>
          <w:rFonts w:ascii="Times New Roman" w:eastAsia="Times New Roman" w:hAnsi="Times New Roman" w:cs="Times New Roman"/>
          <w:b/>
          <w:color w:val="000000"/>
          <w:sz w:val="20"/>
          <w:u w:val="single" w:color="000000"/>
        </w:rPr>
        <w:t xml:space="preserve"> </w:t>
      </w:r>
      <w:r>
        <w:rPr>
          <w:rFonts w:ascii="Times New Roman" w:eastAsia="Times New Roman" w:hAnsi="Times New Roman" w:cs="Times New Roman"/>
          <w:b/>
          <w:color w:val="000000"/>
          <w:sz w:val="20"/>
          <w:u w:val="single" w:color="000000"/>
        </w:rPr>
        <w:tab/>
        <w:t xml:space="preserve"> </w:t>
      </w:r>
      <w:r>
        <w:rPr>
          <w:rFonts w:ascii="Times New Roman" w:eastAsia="Times New Roman" w:hAnsi="Times New Roman" w:cs="Times New Roman"/>
          <w:b/>
          <w:color w:val="000000"/>
          <w:sz w:val="20"/>
          <w:u w:val="single" w:color="000000"/>
        </w:rPr>
        <w:tab/>
        <w:t xml:space="preserve"> </w:t>
      </w:r>
      <w:r>
        <w:rPr>
          <w:rFonts w:ascii="Times New Roman" w:eastAsia="Times New Roman" w:hAnsi="Times New Roman" w:cs="Times New Roman"/>
          <w:b/>
          <w:color w:val="000000"/>
          <w:sz w:val="20"/>
          <w:u w:val="single" w:color="000000"/>
        </w:rPr>
        <w:tab/>
        <w:t xml:space="preserve"> </w:t>
      </w:r>
      <w:r>
        <w:rPr>
          <w:rFonts w:ascii="Times New Roman" w:eastAsia="Times New Roman" w:hAnsi="Times New Roman" w:cs="Times New Roman"/>
          <w:b/>
          <w:color w:val="000000"/>
          <w:sz w:val="20"/>
          <w:u w:val="single" w:color="000000"/>
        </w:rPr>
        <w:tab/>
        <w:t xml:space="preserve"> </w:t>
      </w:r>
      <w:r>
        <w:rPr>
          <w:rFonts w:ascii="Times New Roman" w:eastAsia="Times New Roman" w:hAnsi="Times New Roman" w:cs="Times New Roman"/>
          <w:b/>
          <w:color w:val="000000"/>
          <w:sz w:val="20"/>
          <w:u w:val="single" w:color="000000"/>
        </w:rPr>
        <w:tab/>
        <w:t xml:space="preserve"> </w:t>
      </w:r>
      <w:r>
        <w:rPr>
          <w:rFonts w:ascii="Times New Roman" w:eastAsia="Times New Roman" w:hAnsi="Times New Roman" w:cs="Times New Roman"/>
          <w:b/>
          <w:color w:val="000000"/>
          <w:sz w:val="20"/>
          <w:u w:val="single" w:color="000000"/>
        </w:rPr>
        <w:tab/>
        <w:t xml:space="preserve"> </w:t>
      </w:r>
      <w:r>
        <w:rPr>
          <w:rFonts w:ascii="Times New Roman" w:eastAsia="Times New Roman" w:hAnsi="Times New Roman" w:cs="Times New Roman"/>
          <w:b/>
          <w:color w:val="000000"/>
          <w:sz w:val="20"/>
          <w:u w:val="single" w:color="000000"/>
        </w:rPr>
        <w:tab/>
        <w:t xml:space="preserve"> </w:t>
      </w:r>
      <w:r>
        <w:rPr>
          <w:rFonts w:ascii="Times New Roman" w:eastAsia="Times New Roman" w:hAnsi="Times New Roman" w:cs="Times New Roman"/>
          <w:b/>
          <w:color w:val="000000"/>
          <w:sz w:val="20"/>
          <w:u w:val="single" w:color="000000"/>
        </w:rPr>
        <w:tab/>
      </w:r>
      <w:r>
        <w:rPr>
          <w:rFonts w:ascii="Times New Roman" w:eastAsia="Times New Roman" w:hAnsi="Times New Roman" w:cs="Times New Roman"/>
          <w:b/>
          <w:color w:val="000000"/>
          <w:sz w:val="20"/>
        </w:rPr>
        <w:t xml:space="preserve">Date Submitted: </w:t>
      </w:r>
      <w:r>
        <w:rPr>
          <w:rFonts w:ascii="Times New Roman" w:eastAsia="Times New Roman" w:hAnsi="Times New Roman" w:cs="Times New Roman"/>
          <w:b/>
          <w:color w:val="000000"/>
          <w:sz w:val="20"/>
          <w:u w:val="single" w:color="000000"/>
        </w:rPr>
        <w:t xml:space="preserve"> </w:t>
      </w:r>
      <w:r>
        <w:rPr>
          <w:rFonts w:ascii="Times New Roman" w:eastAsia="Times New Roman" w:hAnsi="Times New Roman" w:cs="Times New Roman"/>
          <w:b/>
          <w:color w:val="000000"/>
          <w:sz w:val="20"/>
          <w:u w:val="single" w:color="000000"/>
        </w:rPr>
        <w:tab/>
        <w:t xml:space="preserve"> </w:t>
      </w:r>
      <w:r>
        <w:rPr>
          <w:rFonts w:ascii="Times New Roman" w:eastAsia="Times New Roman" w:hAnsi="Times New Roman" w:cs="Times New Roman"/>
          <w:b/>
          <w:color w:val="000000"/>
          <w:sz w:val="20"/>
          <w:u w:val="single" w:color="000000"/>
        </w:rPr>
        <w:tab/>
      </w:r>
      <w:r>
        <w:rPr>
          <w:rFonts w:ascii="Times New Roman" w:eastAsia="Times New Roman" w:hAnsi="Times New Roman" w:cs="Times New Roman"/>
          <w:b/>
          <w:color w:val="000000"/>
          <w:sz w:val="20"/>
        </w:rPr>
        <w:t xml:space="preserve"> </w:t>
      </w:r>
    </w:p>
    <w:p w14:paraId="0D01C526"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17F4FE73" w14:textId="77777777" w:rsidR="00185E65" w:rsidRDefault="00DF4C32">
      <w:pPr>
        <w:spacing w:after="1" w:line="259" w:lineRule="auto"/>
        <w:ind w:left="211" w:hanging="10"/>
      </w:pPr>
      <w:r>
        <w:rPr>
          <w:rFonts w:ascii="Times New Roman" w:eastAsia="Times New Roman" w:hAnsi="Times New Roman" w:cs="Times New Roman"/>
          <w:b/>
          <w:color w:val="000000"/>
          <w:sz w:val="20"/>
        </w:rPr>
        <w:t xml:space="preserve">Guidelines for forming your Ph.D. supervisory committee: </w:t>
      </w:r>
    </w:p>
    <w:p w14:paraId="2CD24BBC" w14:textId="77777777" w:rsidR="00185E65" w:rsidRDefault="00DF4C32">
      <w:pPr>
        <w:numPr>
          <w:ilvl w:val="0"/>
          <w:numId w:val="23"/>
        </w:numPr>
        <w:spacing w:after="4" w:line="251" w:lineRule="auto"/>
        <w:ind w:hanging="360"/>
      </w:pPr>
      <w:r>
        <w:rPr>
          <w:rFonts w:ascii="Times New Roman" w:eastAsia="Times New Roman" w:hAnsi="Times New Roman" w:cs="Times New Roman"/>
          <w:color w:val="000000"/>
          <w:sz w:val="20"/>
        </w:rPr>
        <w:t xml:space="preserve">The committee should be formed as soon as appropriate – typically after a research topic has been established. </w:t>
      </w:r>
    </w:p>
    <w:p w14:paraId="1AB0297D" w14:textId="77777777" w:rsidR="00185E65" w:rsidRDefault="00DF4C32">
      <w:pPr>
        <w:numPr>
          <w:ilvl w:val="0"/>
          <w:numId w:val="23"/>
        </w:numPr>
        <w:spacing w:after="4" w:line="251" w:lineRule="auto"/>
        <w:ind w:hanging="360"/>
      </w:pPr>
      <w:r>
        <w:rPr>
          <w:rFonts w:ascii="Times New Roman" w:eastAsia="Times New Roman" w:hAnsi="Times New Roman" w:cs="Times New Roman"/>
          <w:color w:val="000000"/>
          <w:sz w:val="20"/>
        </w:rPr>
        <w:t xml:space="preserve">Consists of a minimum of 4 members, at least three of whom (including chair and the GSR) must be members of the Graduate Faculty with an endorsement to chair doctoral committees. </w:t>
      </w:r>
    </w:p>
    <w:p w14:paraId="7334711B" w14:textId="77777777" w:rsidR="00185E65" w:rsidRDefault="00DF4C32">
      <w:pPr>
        <w:numPr>
          <w:ilvl w:val="0"/>
          <w:numId w:val="23"/>
        </w:numPr>
        <w:spacing w:after="4" w:line="251" w:lineRule="auto"/>
        <w:ind w:hanging="360"/>
      </w:pPr>
      <w:r>
        <w:rPr>
          <w:rFonts w:ascii="Times New Roman" w:eastAsia="Times New Roman" w:hAnsi="Times New Roman" w:cs="Times New Roman"/>
          <w:color w:val="000000"/>
          <w:sz w:val="20"/>
        </w:rPr>
        <w:t xml:space="preserve">A majority of the committee (including the chair) must be members of the Graduate Faculty.  </w:t>
      </w:r>
    </w:p>
    <w:p w14:paraId="3DE40AB3" w14:textId="77777777" w:rsidR="00185E65" w:rsidRDefault="00DF4C32">
      <w:pPr>
        <w:numPr>
          <w:ilvl w:val="0"/>
          <w:numId w:val="23"/>
        </w:numPr>
        <w:spacing w:after="4" w:line="251" w:lineRule="auto"/>
        <w:ind w:hanging="360"/>
      </w:pPr>
      <w:r>
        <w:rPr>
          <w:rFonts w:ascii="Times New Roman" w:eastAsia="Times New Roman" w:hAnsi="Times New Roman" w:cs="Times New Roman"/>
          <w:color w:val="000000"/>
          <w:sz w:val="20"/>
        </w:rPr>
        <w:t xml:space="preserve">A minimum of two members, including the chair, must be members of the QERM faculty.  </w:t>
      </w:r>
    </w:p>
    <w:p w14:paraId="707B5276" w14:textId="77777777" w:rsidR="00185E65" w:rsidRDefault="00DF4C32">
      <w:pPr>
        <w:numPr>
          <w:ilvl w:val="0"/>
          <w:numId w:val="23"/>
        </w:numPr>
        <w:spacing w:after="4" w:line="251" w:lineRule="auto"/>
        <w:ind w:hanging="360"/>
      </w:pPr>
      <w:r>
        <w:rPr>
          <w:rFonts w:ascii="Times New Roman" w:eastAsia="Times New Roman" w:hAnsi="Times New Roman" w:cs="Times New Roman"/>
          <w:color w:val="000000"/>
          <w:sz w:val="20"/>
        </w:rPr>
        <w:t xml:space="preserve">The GSR must not hold a primary, joint, adjunct, or affiliate appointment in the student’s degree-offering unit or the committee chair’s department. </w:t>
      </w:r>
      <w:r>
        <w:rPr>
          <w:rFonts w:ascii="Times New Roman" w:eastAsia="Times New Roman" w:hAnsi="Times New Roman" w:cs="Times New Roman"/>
          <w:i/>
          <w:color w:val="000000"/>
          <w:sz w:val="20"/>
        </w:rPr>
        <w:t xml:space="preserve">(Contact QERM Graduate Program Adviser for additional information). </w:t>
      </w:r>
      <w:r>
        <w:rPr>
          <w:rFonts w:ascii="Times New Roman" w:eastAsia="Times New Roman" w:hAnsi="Times New Roman" w:cs="Times New Roman"/>
          <w:color w:val="000000"/>
          <w:sz w:val="20"/>
        </w:rPr>
        <w:t xml:space="preserve"> </w:t>
      </w:r>
    </w:p>
    <w:p w14:paraId="4617661D"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0AB53A15" w14:textId="77777777" w:rsidR="00185E65" w:rsidRDefault="00DF4C32">
      <w:pPr>
        <w:spacing w:after="4" w:line="251" w:lineRule="auto"/>
        <w:ind w:left="226" w:hanging="10"/>
      </w:pPr>
      <w:r>
        <w:rPr>
          <w:rFonts w:ascii="Times New Roman" w:eastAsia="Times New Roman" w:hAnsi="Times New Roman" w:cs="Times New Roman"/>
          <w:color w:val="000000"/>
          <w:sz w:val="20"/>
        </w:rPr>
        <w:t xml:space="preserve">Additional information regarding supervisory committee responsibilities are outlined in Graduate School Memo No. 13: </w:t>
      </w:r>
    </w:p>
    <w:p w14:paraId="6581FF69"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Supervisory Committees for Graduate Students  </w:t>
      </w:r>
      <w:r>
        <w:rPr>
          <w:rFonts w:ascii="Calibri" w:eastAsia="Calibri" w:hAnsi="Calibri" w:cs="Calibri"/>
          <w:color w:val="0000FF"/>
          <w:sz w:val="20"/>
        </w:rPr>
        <w:t>http://www.grad.washington.edu/policies/memoranda/memo13.shtml</w:t>
      </w:r>
      <w:r>
        <w:rPr>
          <w:rFonts w:ascii="Calibri" w:eastAsia="Calibri" w:hAnsi="Calibri" w:cs="Calibri"/>
          <w:color w:val="000000"/>
          <w:sz w:val="20"/>
        </w:rPr>
        <w:tab/>
      </w:r>
    </w:p>
    <w:p w14:paraId="4730396F" w14:textId="77777777" w:rsidR="00185E65" w:rsidRDefault="00DF4C32">
      <w:pPr>
        <w:spacing w:after="0" w:line="259" w:lineRule="auto"/>
        <w:ind w:left="216" w:firstLine="0"/>
      </w:pPr>
      <w:r>
        <w:rPr>
          <w:rFonts w:ascii="Calibri" w:eastAsia="Calibri" w:hAnsi="Calibri" w:cs="Calibri"/>
          <w:color w:val="000000"/>
          <w:sz w:val="20"/>
        </w:rPr>
        <w:tab/>
      </w:r>
    </w:p>
    <w:p w14:paraId="20182C72" w14:textId="77777777" w:rsidR="00185E65" w:rsidRDefault="00DF4C32">
      <w:pPr>
        <w:spacing w:after="4" w:line="251" w:lineRule="auto"/>
        <w:ind w:left="226" w:hanging="10"/>
      </w:pPr>
      <w:r>
        <w:rPr>
          <w:rFonts w:ascii="Times New Roman" w:eastAsia="Times New Roman" w:hAnsi="Times New Roman" w:cs="Times New Roman"/>
          <w:b/>
          <w:color w:val="000000"/>
          <w:sz w:val="20"/>
        </w:rPr>
        <w:t>NOTE:</w:t>
      </w:r>
      <w:r>
        <w:rPr>
          <w:rFonts w:ascii="Times New Roman" w:eastAsia="Times New Roman" w:hAnsi="Times New Roman" w:cs="Times New Roman"/>
          <w:color w:val="000000"/>
          <w:sz w:val="20"/>
        </w:rPr>
        <w:t xml:space="preserve"> If you are unable to obtain a signature from each committee member you may attach an email that includes their agreement to serve on your committee.  </w:t>
      </w:r>
    </w:p>
    <w:p w14:paraId="5A6DD213"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422119BD" w14:textId="77777777" w:rsidR="00185E65" w:rsidRDefault="00DF4C32">
      <w:pPr>
        <w:spacing w:after="1" w:line="259" w:lineRule="auto"/>
        <w:ind w:left="211" w:hanging="10"/>
      </w:pPr>
      <w:r>
        <w:rPr>
          <w:rFonts w:ascii="Times New Roman" w:eastAsia="Times New Roman" w:hAnsi="Times New Roman" w:cs="Times New Roman"/>
          <w:b/>
          <w:color w:val="000000"/>
          <w:sz w:val="20"/>
        </w:rPr>
        <w:t xml:space="preserve">The following people have agreed to serve on my Ph.D. Supervisory Committee: </w:t>
      </w:r>
    </w:p>
    <w:p w14:paraId="0AE544A6"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tbl>
      <w:tblPr>
        <w:tblStyle w:val="TableGrid"/>
        <w:tblW w:w="9193" w:type="dxa"/>
        <w:tblInd w:w="216" w:type="dxa"/>
        <w:tblLook w:val="04A0" w:firstRow="1" w:lastRow="0" w:firstColumn="1" w:lastColumn="0" w:noHBand="0" w:noVBand="1"/>
      </w:tblPr>
      <w:tblGrid>
        <w:gridCol w:w="4824"/>
        <w:gridCol w:w="4369"/>
      </w:tblGrid>
      <w:tr w:rsidR="00185E65" w14:paraId="2ED8AB9E" w14:textId="77777777">
        <w:trPr>
          <w:trHeight w:val="224"/>
        </w:trPr>
        <w:tc>
          <w:tcPr>
            <w:tcW w:w="4824" w:type="dxa"/>
            <w:tcBorders>
              <w:top w:val="nil"/>
              <w:left w:val="nil"/>
              <w:bottom w:val="nil"/>
              <w:right w:val="nil"/>
            </w:tcBorders>
          </w:tcPr>
          <w:p w14:paraId="188757BE" w14:textId="77777777" w:rsidR="00185E65" w:rsidRDefault="00DF4C32">
            <w:pPr>
              <w:tabs>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Chairperson:</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1B3DD9C9"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Title: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3A55F43C" w14:textId="77777777">
        <w:trPr>
          <w:trHeight w:val="230"/>
        </w:trPr>
        <w:tc>
          <w:tcPr>
            <w:tcW w:w="4824" w:type="dxa"/>
            <w:tcBorders>
              <w:top w:val="nil"/>
              <w:left w:val="nil"/>
              <w:bottom w:val="nil"/>
              <w:right w:val="nil"/>
            </w:tcBorders>
          </w:tcPr>
          <w:p w14:paraId="493C9DB2" w14:textId="77777777" w:rsidR="00185E65" w:rsidRDefault="00DF4C32">
            <w:pPr>
              <w:tabs>
                <w:tab w:val="center" w:pos="1224"/>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Department:</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357A9293"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UW Box #:</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7182DC24" w14:textId="77777777">
        <w:trPr>
          <w:trHeight w:val="230"/>
        </w:trPr>
        <w:tc>
          <w:tcPr>
            <w:tcW w:w="4824" w:type="dxa"/>
            <w:tcBorders>
              <w:top w:val="nil"/>
              <w:left w:val="nil"/>
              <w:bottom w:val="nil"/>
              <w:right w:val="nil"/>
            </w:tcBorders>
          </w:tcPr>
          <w:p w14:paraId="0E876BAE" w14:textId="77777777" w:rsidR="00185E65" w:rsidRDefault="00DF4C32">
            <w:pPr>
              <w:tabs>
                <w:tab w:val="center" w:pos="1224"/>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Email:</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7C3AA96E"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Telephone: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7E4C53B4" w14:textId="77777777">
        <w:trPr>
          <w:trHeight w:val="230"/>
        </w:trPr>
        <w:tc>
          <w:tcPr>
            <w:tcW w:w="4824" w:type="dxa"/>
            <w:tcBorders>
              <w:top w:val="nil"/>
              <w:left w:val="nil"/>
              <w:bottom w:val="nil"/>
              <w:right w:val="nil"/>
            </w:tcBorders>
          </w:tcPr>
          <w:p w14:paraId="44444298"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Member of Graduate Faculty </w:t>
            </w:r>
            <w:r>
              <w:rPr>
                <w:rFonts w:ascii="Times New Roman" w:eastAsia="Times New Roman" w:hAnsi="Times New Roman" w:cs="Times New Roman"/>
                <w:i/>
                <w:color w:val="000000"/>
                <w:sz w:val="20"/>
              </w:rPr>
              <w:t>(circle):</w:t>
            </w:r>
            <w:r>
              <w:rPr>
                <w:rFonts w:ascii="Times New Roman" w:eastAsia="Times New Roman" w:hAnsi="Times New Roman" w:cs="Times New Roman"/>
                <w:color w:val="000000"/>
                <w:sz w:val="20"/>
              </w:rPr>
              <w:t xml:space="preserve"> Yes  No</w:t>
            </w:r>
          </w:p>
        </w:tc>
        <w:tc>
          <w:tcPr>
            <w:tcW w:w="4369" w:type="dxa"/>
            <w:tcBorders>
              <w:top w:val="nil"/>
              <w:left w:val="nil"/>
              <w:bottom w:val="nil"/>
              <w:right w:val="nil"/>
            </w:tcBorders>
          </w:tcPr>
          <w:p w14:paraId="09BBA241"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Signature: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6DBB06CC" w14:textId="77777777">
        <w:trPr>
          <w:trHeight w:val="461"/>
        </w:trPr>
        <w:tc>
          <w:tcPr>
            <w:tcW w:w="4824" w:type="dxa"/>
            <w:tcBorders>
              <w:top w:val="nil"/>
              <w:left w:val="nil"/>
              <w:bottom w:val="nil"/>
              <w:right w:val="nil"/>
            </w:tcBorders>
          </w:tcPr>
          <w:p w14:paraId="51341427" w14:textId="77777777" w:rsidR="00185E65" w:rsidRDefault="00DF4C32">
            <w:pPr>
              <w:spacing w:after="0" w:line="259" w:lineRule="auto"/>
              <w:ind w:firstLine="0"/>
            </w:pPr>
            <w:r>
              <w:rPr>
                <w:rFonts w:ascii="Times New Roman" w:eastAsia="Times New Roman" w:hAnsi="Times New Roman" w:cs="Times New Roman"/>
                <w:color w:val="000000"/>
                <w:sz w:val="20"/>
              </w:rPr>
              <w:t>Member of QERM Faculty</w:t>
            </w:r>
            <w:r>
              <w:rPr>
                <w:rFonts w:ascii="Times New Roman" w:eastAsia="Times New Roman" w:hAnsi="Times New Roman" w:cs="Times New Roman"/>
                <w:i/>
                <w:color w:val="000000"/>
                <w:sz w:val="20"/>
              </w:rPr>
              <w:t>(circle):</w:t>
            </w:r>
            <w:r>
              <w:rPr>
                <w:rFonts w:ascii="Times New Roman" w:eastAsia="Times New Roman" w:hAnsi="Times New Roman" w:cs="Times New Roman"/>
                <w:color w:val="000000"/>
                <w:sz w:val="20"/>
              </w:rPr>
              <w:t xml:space="preserve">  Yes  No </w:t>
            </w:r>
          </w:p>
          <w:p w14:paraId="55F60E6F"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4369" w:type="dxa"/>
            <w:tcBorders>
              <w:top w:val="nil"/>
              <w:left w:val="nil"/>
              <w:bottom w:val="nil"/>
              <w:right w:val="nil"/>
            </w:tcBorders>
          </w:tcPr>
          <w:p w14:paraId="5B94923D"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Date: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7C552018" w14:textId="77777777">
        <w:trPr>
          <w:trHeight w:val="230"/>
        </w:trPr>
        <w:tc>
          <w:tcPr>
            <w:tcW w:w="4824" w:type="dxa"/>
            <w:tcBorders>
              <w:top w:val="nil"/>
              <w:left w:val="nil"/>
              <w:bottom w:val="nil"/>
              <w:right w:val="nil"/>
            </w:tcBorders>
          </w:tcPr>
          <w:p w14:paraId="3B00BBBE" w14:textId="77777777" w:rsidR="00185E65" w:rsidRDefault="00DF4C32">
            <w:pPr>
              <w:tabs>
                <w:tab w:val="center" w:pos="1224"/>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GSR:</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262F36C6"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Title: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5D8F5C62" w14:textId="77777777">
        <w:trPr>
          <w:trHeight w:val="230"/>
        </w:trPr>
        <w:tc>
          <w:tcPr>
            <w:tcW w:w="4824" w:type="dxa"/>
            <w:tcBorders>
              <w:top w:val="nil"/>
              <w:left w:val="nil"/>
              <w:bottom w:val="nil"/>
              <w:right w:val="nil"/>
            </w:tcBorders>
          </w:tcPr>
          <w:p w14:paraId="68BD3493" w14:textId="77777777" w:rsidR="00185E65" w:rsidRDefault="00DF4C32">
            <w:pPr>
              <w:tabs>
                <w:tab w:val="center" w:pos="1224"/>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Department:</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3D96CEFC"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UW Box #:</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0634A64A" w14:textId="77777777">
        <w:trPr>
          <w:trHeight w:val="230"/>
        </w:trPr>
        <w:tc>
          <w:tcPr>
            <w:tcW w:w="4824" w:type="dxa"/>
            <w:tcBorders>
              <w:top w:val="nil"/>
              <w:left w:val="nil"/>
              <w:bottom w:val="nil"/>
              <w:right w:val="nil"/>
            </w:tcBorders>
          </w:tcPr>
          <w:p w14:paraId="5FD7F657" w14:textId="77777777" w:rsidR="00185E65" w:rsidRDefault="00DF4C32">
            <w:pPr>
              <w:tabs>
                <w:tab w:val="center" w:pos="1224"/>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Email:</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7B12402B"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Telephone: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0768B764" w14:textId="77777777">
        <w:trPr>
          <w:trHeight w:val="230"/>
        </w:trPr>
        <w:tc>
          <w:tcPr>
            <w:tcW w:w="4824" w:type="dxa"/>
            <w:tcBorders>
              <w:top w:val="nil"/>
              <w:left w:val="nil"/>
              <w:bottom w:val="nil"/>
              <w:right w:val="nil"/>
            </w:tcBorders>
          </w:tcPr>
          <w:p w14:paraId="2CDC1151"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Member of Graduate Faculty </w:t>
            </w:r>
            <w:r>
              <w:rPr>
                <w:rFonts w:ascii="Times New Roman" w:eastAsia="Times New Roman" w:hAnsi="Times New Roman" w:cs="Times New Roman"/>
                <w:i/>
                <w:color w:val="000000"/>
                <w:sz w:val="20"/>
              </w:rPr>
              <w:t>(circle):</w:t>
            </w:r>
            <w:r>
              <w:rPr>
                <w:rFonts w:ascii="Times New Roman" w:eastAsia="Times New Roman" w:hAnsi="Times New Roman" w:cs="Times New Roman"/>
                <w:color w:val="000000"/>
                <w:sz w:val="20"/>
              </w:rPr>
              <w:t xml:space="preserve">Yes  No </w:t>
            </w:r>
          </w:p>
        </w:tc>
        <w:tc>
          <w:tcPr>
            <w:tcW w:w="4369" w:type="dxa"/>
            <w:tcBorders>
              <w:top w:val="nil"/>
              <w:left w:val="nil"/>
              <w:bottom w:val="nil"/>
              <w:right w:val="nil"/>
            </w:tcBorders>
          </w:tcPr>
          <w:p w14:paraId="11911F41"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Signature: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27499AB6" w14:textId="77777777">
        <w:trPr>
          <w:trHeight w:val="456"/>
        </w:trPr>
        <w:tc>
          <w:tcPr>
            <w:tcW w:w="4824" w:type="dxa"/>
            <w:tcBorders>
              <w:top w:val="nil"/>
              <w:left w:val="nil"/>
              <w:bottom w:val="nil"/>
              <w:right w:val="nil"/>
            </w:tcBorders>
          </w:tcPr>
          <w:p w14:paraId="57502256" w14:textId="77777777" w:rsidR="00185E65" w:rsidRDefault="00DF4C32">
            <w:pPr>
              <w:spacing w:after="0" w:line="259" w:lineRule="auto"/>
              <w:ind w:firstLine="0"/>
            </w:pPr>
            <w:r>
              <w:rPr>
                <w:rFonts w:ascii="Times New Roman" w:eastAsia="Times New Roman" w:hAnsi="Times New Roman" w:cs="Times New Roman"/>
                <w:color w:val="000000"/>
                <w:sz w:val="20"/>
              </w:rPr>
              <w:t>Member of QERM Faculty</w:t>
            </w:r>
            <w:r>
              <w:rPr>
                <w:rFonts w:ascii="Times New Roman" w:eastAsia="Times New Roman" w:hAnsi="Times New Roman" w:cs="Times New Roman"/>
                <w:i/>
                <w:color w:val="000000"/>
                <w:sz w:val="20"/>
              </w:rPr>
              <w:t xml:space="preserve"> (circle):</w:t>
            </w:r>
            <w:r>
              <w:rPr>
                <w:rFonts w:ascii="Times New Roman" w:eastAsia="Times New Roman" w:hAnsi="Times New Roman" w:cs="Times New Roman"/>
                <w:color w:val="000000"/>
                <w:sz w:val="20"/>
              </w:rPr>
              <w:t xml:space="preserve">Yes  No  </w:t>
            </w:r>
          </w:p>
          <w:p w14:paraId="3842211F"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4369" w:type="dxa"/>
            <w:tcBorders>
              <w:top w:val="nil"/>
              <w:left w:val="nil"/>
              <w:bottom w:val="nil"/>
              <w:right w:val="nil"/>
            </w:tcBorders>
          </w:tcPr>
          <w:p w14:paraId="5BFD80F8"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Date: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664BC4E8" w14:textId="77777777">
        <w:trPr>
          <w:trHeight w:val="230"/>
        </w:trPr>
        <w:tc>
          <w:tcPr>
            <w:tcW w:w="4824" w:type="dxa"/>
            <w:tcBorders>
              <w:top w:val="nil"/>
              <w:left w:val="nil"/>
              <w:bottom w:val="nil"/>
              <w:right w:val="nil"/>
            </w:tcBorders>
          </w:tcPr>
          <w:p w14:paraId="4DC1122E" w14:textId="77777777" w:rsidR="00185E65" w:rsidRDefault="00DF4C32">
            <w:pPr>
              <w:tabs>
                <w:tab w:val="center" w:pos="1224"/>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Name: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02E3554B"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Title: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6874C1D6" w14:textId="77777777">
        <w:trPr>
          <w:trHeight w:val="230"/>
        </w:trPr>
        <w:tc>
          <w:tcPr>
            <w:tcW w:w="4824" w:type="dxa"/>
            <w:tcBorders>
              <w:top w:val="nil"/>
              <w:left w:val="nil"/>
              <w:bottom w:val="nil"/>
              <w:right w:val="nil"/>
            </w:tcBorders>
          </w:tcPr>
          <w:p w14:paraId="03CDEE00" w14:textId="77777777" w:rsidR="00185E65" w:rsidRDefault="00DF4C32">
            <w:pPr>
              <w:tabs>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Dept or Agency:</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0E3027D5"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UW Box #:</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60C3BF2E" w14:textId="77777777">
        <w:trPr>
          <w:trHeight w:val="230"/>
        </w:trPr>
        <w:tc>
          <w:tcPr>
            <w:tcW w:w="4824" w:type="dxa"/>
            <w:tcBorders>
              <w:top w:val="nil"/>
              <w:left w:val="nil"/>
              <w:bottom w:val="nil"/>
              <w:right w:val="nil"/>
            </w:tcBorders>
          </w:tcPr>
          <w:p w14:paraId="623D1611" w14:textId="77777777" w:rsidR="00185E65" w:rsidRDefault="00DF4C32">
            <w:pPr>
              <w:tabs>
                <w:tab w:val="center" w:pos="1224"/>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Email:</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5C847685"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Telephone: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34575E1B" w14:textId="77777777">
        <w:trPr>
          <w:trHeight w:val="230"/>
        </w:trPr>
        <w:tc>
          <w:tcPr>
            <w:tcW w:w="4824" w:type="dxa"/>
            <w:tcBorders>
              <w:top w:val="nil"/>
              <w:left w:val="nil"/>
              <w:bottom w:val="nil"/>
              <w:right w:val="nil"/>
            </w:tcBorders>
          </w:tcPr>
          <w:p w14:paraId="508A3302"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Member of Graduate Faculty </w:t>
            </w:r>
            <w:r>
              <w:rPr>
                <w:rFonts w:ascii="Times New Roman" w:eastAsia="Times New Roman" w:hAnsi="Times New Roman" w:cs="Times New Roman"/>
                <w:i/>
                <w:color w:val="000000"/>
                <w:sz w:val="20"/>
              </w:rPr>
              <w:t>(circle):</w:t>
            </w:r>
            <w:r>
              <w:rPr>
                <w:rFonts w:ascii="Times New Roman" w:eastAsia="Times New Roman" w:hAnsi="Times New Roman" w:cs="Times New Roman"/>
                <w:color w:val="000000"/>
                <w:sz w:val="20"/>
              </w:rPr>
              <w:t>Yes  No</w:t>
            </w:r>
          </w:p>
        </w:tc>
        <w:tc>
          <w:tcPr>
            <w:tcW w:w="4369" w:type="dxa"/>
            <w:tcBorders>
              <w:top w:val="nil"/>
              <w:left w:val="nil"/>
              <w:bottom w:val="nil"/>
              <w:right w:val="nil"/>
            </w:tcBorders>
          </w:tcPr>
          <w:p w14:paraId="60D3B1C3"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Signature: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14B6C302" w14:textId="77777777">
        <w:trPr>
          <w:trHeight w:val="461"/>
        </w:trPr>
        <w:tc>
          <w:tcPr>
            <w:tcW w:w="4824" w:type="dxa"/>
            <w:tcBorders>
              <w:top w:val="nil"/>
              <w:left w:val="nil"/>
              <w:bottom w:val="nil"/>
              <w:right w:val="nil"/>
            </w:tcBorders>
          </w:tcPr>
          <w:p w14:paraId="16C20A9A" w14:textId="77777777" w:rsidR="00185E65" w:rsidRDefault="00DF4C32">
            <w:pPr>
              <w:spacing w:after="0" w:line="259" w:lineRule="auto"/>
              <w:ind w:firstLine="0"/>
            </w:pPr>
            <w:r>
              <w:rPr>
                <w:rFonts w:ascii="Times New Roman" w:eastAsia="Times New Roman" w:hAnsi="Times New Roman" w:cs="Times New Roman"/>
                <w:color w:val="000000"/>
                <w:sz w:val="20"/>
              </w:rPr>
              <w:t>Member of QERM Faculty</w:t>
            </w:r>
            <w:r>
              <w:rPr>
                <w:rFonts w:ascii="Times New Roman" w:eastAsia="Times New Roman" w:hAnsi="Times New Roman" w:cs="Times New Roman"/>
                <w:i/>
                <w:color w:val="000000"/>
                <w:sz w:val="20"/>
              </w:rPr>
              <w:t xml:space="preserve"> (circle):</w:t>
            </w:r>
            <w:r>
              <w:rPr>
                <w:rFonts w:ascii="Times New Roman" w:eastAsia="Times New Roman" w:hAnsi="Times New Roman" w:cs="Times New Roman"/>
                <w:color w:val="000000"/>
                <w:sz w:val="20"/>
              </w:rPr>
              <w:t xml:space="preserve">Yes  No </w:t>
            </w:r>
          </w:p>
          <w:p w14:paraId="2D1D72CA"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4369" w:type="dxa"/>
            <w:tcBorders>
              <w:top w:val="nil"/>
              <w:left w:val="nil"/>
              <w:bottom w:val="nil"/>
              <w:right w:val="nil"/>
            </w:tcBorders>
          </w:tcPr>
          <w:p w14:paraId="5DC975BD"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Date: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2858894C" w14:textId="77777777">
        <w:trPr>
          <w:trHeight w:val="230"/>
        </w:trPr>
        <w:tc>
          <w:tcPr>
            <w:tcW w:w="4824" w:type="dxa"/>
            <w:tcBorders>
              <w:top w:val="nil"/>
              <w:left w:val="nil"/>
              <w:bottom w:val="nil"/>
              <w:right w:val="nil"/>
            </w:tcBorders>
          </w:tcPr>
          <w:p w14:paraId="4263D40E" w14:textId="77777777" w:rsidR="00185E65" w:rsidRDefault="00DF4C32">
            <w:pPr>
              <w:tabs>
                <w:tab w:val="center" w:pos="1224"/>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Name: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0ACAFCFF"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Title: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3E656613" w14:textId="77777777">
        <w:trPr>
          <w:trHeight w:val="230"/>
        </w:trPr>
        <w:tc>
          <w:tcPr>
            <w:tcW w:w="4824" w:type="dxa"/>
            <w:tcBorders>
              <w:top w:val="nil"/>
              <w:left w:val="nil"/>
              <w:bottom w:val="nil"/>
              <w:right w:val="nil"/>
            </w:tcBorders>
          </w:tcPr>
          <w:p w14:paraId="6797E719" w14:textId="77777777" w:rsidR="00185E65" w:rsidRDefault="00DF4C32">
            <w:pPr>
              <w:tabs>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Dept or Agency:</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498996A7"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UW Box #:</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0A3F489F" w14:textId="77777777">
        <w:trPr>
          <w:trHeight w:val="230"/>
        </w:trPr>
        <w:tc>
          <w:tcPr>
            <w:tcW w:w="4824" w:type="dxa"/>
            <w:tcBorders>
              <w:top w:val="nil"/>
              <w:left w:val="nil"/>
              <w:bottom w:val="nil"/>
              <w:right w:val="nil"/>
            </w:tcBorders>
          </w:tcPr>
          <w:p w14:paraId="5309C5D6" w14:textId="77777777" w:rsidR="00185E65" w:rsidRDefault="00DF4C32">
            <w:pPr>
              <w:tabs>
                <w:tab w:val="center" w:pos="1224"/>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Email:</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38F781E7"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Telephone: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613CB28A" w14:textId="77777777">
        <w:trPr>
          <w:trHeight w:val="230"/>
        </w:trPr>
        <w:tc>
          <w:tcPr>
            <w:tcW w:w="4824" w:type="dxa"/>
            <w:tcBorders>
              <w:top w:val="nil"/>
              <w:left w:val="nil"/>
              <w:bottom w:val="nil"/>
              <w:right w:val="nil"/>
            </w:tcBorders>
          </w:tcPr>
          <w:p w14:paraId="38D1BD1A"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Member of Graduate Faculty </w:t>
            </w:r>
            <w:r>
              <w:rPr>
                <w:rFonts w:ascii="Times New Roman" w:eastAsia="Times New Roman" w:hAnsi="Times New Roman" w:cs="Times New Roman"/>
                <w:i/>
                <w:color w:val="000000"/>
                <w:sz w:val="20"/>
              </w:rPr>
              <w:t>(circle):</w:t>
            </w:r>
            <w:r>
              <w:rPr>
                <w:rFonts w:ascii="Times New Roman" w:eastAsia="Times New Roman" w:hAnsi="Times New Roman" w:cs="Times New Roman"/>
                <w:color w:val="000000"/>
                <w:sz w:val="20"/>
              </w:rPr>
              <w:t>Yes  No</w:t>
            </w:r>
          </w:p>
        </w:tc>
        <w:tc>
          <w:tcPr>
            <w:tcW w:w="4369" w:type="dxa"/>
            <w:tcBorders>
              <w:top w:val="nil"/>
              <w:left w:val="nil"/>
              <w:bottom w:val="nil"/>
              <w:right w:val="nil"/>
            </w:tcBorders>
          </w:tcPr>
          <w:p w14:paraId="615050E8"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Signature: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5E88562B" w14:textId="77777777">
        <w:trPr>
          <w:trHeight w:val="224"/>
        </w:trPr>
        <w:tc>
          <w:tcPr>
            <w:tcW w:w="4824" w:type="dxa"/>
            <w:tcBorders>
              <w:top w:val="nil"/>
              <w:left w:val="nil"/>
              <w:bottom w:val="nil"/>
              <w:right w:val="nil"/>
            </w:tcBorders>
          </w:tcPr>
          <w:p w14:paraId="709A454D"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Member of QERM Faculty </w:t>
            </w:r>
            <w:r>
              <w:rPr>
                <w:rFonts w:ascii="Times New Roman" w:eastAsia="Times New Roman" w:hAnsi="Times New Roman" w:cs="Times New Roman"/>
                <w:i/>
                <w:color w:val="000000"/>
                <w:sz w:val="20"/>
              </w:rPr>
              <w:t>(circle):</w:t>
            </w:r>
            <w:r>
              <w:rPr>
                <w:rFonts w:ascii="Times New Roman" w:eastAsia="Times New Roman" w:hAnsi="Times New Roman" w:cs="Times New Roman"/>
                <w:color w:val="000000"/>
                <w:sz w:val="20"/>
              </w:rPr>
              <w:t xml:space="preserve">Yes  No </w:t>
            </w:r>
          </w:p>
        </w:tc>
        <w:tc>
          <w:tcPr>
            <w:tcW w:w="4369" w:type="dxa"/>
            <w:tcBorders>
              <w:top w:val="nil"/>
              <w:left w:val="nil"/>
              <w:bottom w:val="nil"/>
              <w:right w:val="nil"/>
            </w:tcBorders>
          </w:tcPr>
          <w:p w14:paraId="69618DC3"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Date: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bl>
    <w:p w14:paraId="2F5E91C7" w14:textId="77777777" w:rsidR="00185E65" w:rsidRDefault="00DF4C32">
      <w:pPr>
        <w:spacing w:after="0" w:line="259" w:lineRule="auto"/>
        <w:ind w:left="216" w:firstLine="0"/>
      </w:pPr>
      <w:r>
        <w:rPr>
          <w:rFonts w:ascii="Times New Roman" w:eastAsia="Times New Roman" w:hAnsi="Times New Roman" w:cs="Times New Roman"/>
          <w:i/>
          <w:color w:val="000000"/>
          <w:sz w:val="20"/>
        </w:rPr>
        <w:t xml:space="preserve"> </w:t>
      </w:r>
    </w:p>
    <w:p w14:paraId="5A0B572F" w14:textId="77777777" w:rsidR="00185E65" w:rsidRDefault="00DF4C32">
      <w:pPr>
        <w:spacing w:after="0" w:line="259" w:lineRule="auto"/>
        <w:ind w:left="216" w:firstLine="0"/>
      </w:pPr>
      <w:r>
        <w:rPr>
          <w:rFonts w:ascii="Times New Roman" w:eastAsia="Times New Roman" w:hAnsi="Times New Roman" w:cs="Times New Roman"/>
          <w:b/>
          <w:i/>
          <w:color w:val="000000"/>
          <w:sz w:val="20"/>
        </w:rPr>
        <w:t xml:space="preserve">(See reverse side if your committee consists of more than four members) </w:t>
      </w:r>
    </w:p>
    <w:p w14:paraId="001C8264"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60C2E169" w14:textId="77777777" w:rsidR="00185E65" w:rsidRDefault="00DF4C32">
      <w:pPr>
        <w:tabs>
          <w:tab w:val="center" w:pos="940"/>
          <w:tab w:val="center" w:pos="2160"/>
          <w:tab w:val="center" w:pos="2880"/>
          <w:tab w:val="center" w:pos="3600"/>
          <w:tab w:val="center" w:pos="4320"/>
          <w:tab w:val="center" w:pos="5040"/>
          <w:tab w:val="center" w:pos="5760"/>
          <w:tab w:val="center" w:pos="6696"/>
          <w:tab w:val="center" w:pos="7200"/>
          <w:tab w:val="center" w:pos="7920"/>
          <w:tab w:val="center" w:pos="8640"/>
          <w:tab w:val="center" w:pos="9360"/>
        </w:tabs>
        <w:spacing w:after="4" w:line="251" w:lineRule="auto"/>
        <w:ind w:firstLine="0"/>
      </w:pPr>
      <w:r>
        <w:rPr>
          <w:rFonts w:ascii="Calibri" w:eastAsia="Calibri" w:hAnsi="Calibri" w:cs="Calibri"/>
          <w:color w:val="000000"/>
          <w:sz w:val="22"/>
        </w:rPr>
        <w:tab/>
      </w:r>
      <w:r>
        <w:rPr>
          <w:rFonts w:ascii="Times New Roman" w:eastAsia="Times New Roman" w:hAnsi="Times New Roman" w:cs="Times New Roman"/>
          <w:color w:val="000000"/>
          <w:sz w:val="20"/>
        </w:rPr>
        <w:t>Student signature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Date: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2F4E63FF"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6D5EF03F" w14:textId="77777777" w:rsidR="00185E65" w:rsidRDefault="00DF4C32">
      <w:pPr>
        <w:spacing w:after="4" w:line="251" w:lineRule="auto"/>
        <w:ind w:left="226" w:hanging="10"/>
      </w:pPr>
      <w:r>
        <w:rPr>
          <w:rFonts w:ascii="Times New Roman" w:eastAsia="Times New Roman" w:hAnsi="Times New Roman" w:cs="Times New Roman"/>
          <w:color w:val="000000"/>
          <w:sz w:val="20"/>
        </w:rPr>
        <w:t xml:space="preserve">Please attach a brief narrative of your proposed research (approximately one page), including objective(s), approach, and significance of your work.  Return this form and narrative to the QERM Student Services Office </w:t>
      </w:r>
      <w:r w:rsidRPr="00217606">
        <w:rPr>
          <w:rFonts w:ascii="Times New Roman" w:eastAsia="Times New Roman" w:hAnsi="Times New Roman" w:cs="Times New Roman"/>
          <w:color w:val="000000"/>
          <w:sz w:val="20"/>
        </w:rPr>
        <w:t>(</w:t>
      </w:r>
      <w:r w:rsidR="00217606" w:rsidRPr="00217606">
        <w:rPr>
          <w:rFonts w:ascii="Times New Roman" w:eastAsia="Times New Roman" w:hAnsi="Times New Roman" w:cs="Times New Roman"/>
          <w:color w:val="000000"/>
          <w:sz w:val="20"/>
        </w:rPr>
        <w:t>Ocean Teaching Building, Box 357941</w:t>
      </w:r>
      <w:r>
        <w:rPr>
          <w:rFonts w:ascii="Times New Roman" w:eastAsia="Times New Roman" w:hAnsi="Times New Roman" w:cs="Times New Roman"/>
          <w:color w:val="000000"/>
          <w:sz w:val="20"/>
        </w:rPr>
        <w:t xml:space="preserve">) for approval. </w:t>
      </w:r>
    </w:p>
    <w:p w14:paraId="6E338D15"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tbl>
      <w:tblPr>
        <w:tblStyle w:val="TableGrid"/>
        <w:tblW w:w="10799" w:type="dxa"/>
        <w:tblInd w:w="109" w:type="dxa"/>
        <w:tblCellMar>
          <w:top w:w="29" w:type="dxa"/>
          <w:right w:w="68" w:type="dxa"/>
        </w:tblCellMar>
        <w:tblLook w:val="04A0" w:firstRow="1" w:lastRow="0" w:firstColumn="1" w:lastColumn="0" w:noHBand="0" w:noVBand="1"/>
      </w:tblPr>
      <w:tblGrid>
        <w:gridCol w:w="4212"/>
        <w:gridCol w:w="720"/>
        <w:gridCol w:w="720"/>
        <w:gridCol w:w="720"/>
        <w:gridCol w:w="720"/>
        <w:gridCol w:w="720"/>
        <w:gridCol w:w="2987"/>
      </w:tblGrid>
      <w:tr w:rsidR="00185E65" w14:paraId="66080EE5" w14:textId="77777777">
        <w:trPr>
          <w:trHeight w:val="301"/>
        </w:trPr>
        <w:tc>
          <w:tcPr>
            <w:tcW w:w="4211" w:type="dxa"/>
            <w:tcBorders>
              <w:top w:val="single" w:sz="2" w:space="0" w:color="000000"/>
              <w:left w:val="single" w:sz="2" w:space="0" w:color="000000"/>
              <w:bottom w:val="nil"/>
              <w:right w:val="nil"/>
            </w:tcBorders>
            <w:shd w:val="clear" w:color="auto" w:fill="F2F2F2"/>
            <w:vAlign w:val="bottom"/>
          </w:tcPr>
          <w:p w14:paraId="4AB8438F" w14:textId="77777777" w:rsidR="00185E65" w:rsidRDefault="00DF4C32">
            <w:pPr>
              <w:tabs>
                <w:tab w:val="center" w:pos="2771"/>
                <w:tab w:val="center" w:pos="3491"/>
              </w:tabs>
              <w:spacing w:after="0" w:line="259" w:lineRule="auto"/>
              <w:ind w:firstLine="0"/>
            </w:pPr>
            <w:r>
              <w:rPr>
                <w:rFonts w:ascii="Times New Roman" w:eastAsia="Times New Roman" w:hAnsi="Times New Roman" w:cs="Times New Roman"/>
                <w:color w:val="000000"/>
                <w:sz w:val="16"/>
              </w:rPr>
              <w:t>Office use only:  Approved by GPC:</w:t>
            </w:r>
            <w:r>
              <w:rPr>
                <w:rFonts w:ascii="Times New Roman" w:eastAsia="Times New Roman" w:hAnsi="Times New Roman" w:cs="Times New Roman"/>
                <w:color w:val="000000"/>
                <w:sz w:val="16"/>
                <w:u w:val="single" w:color="000000"/>
              </w:rPr>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p>
          <w:p w14:paraId="1A049234" w14:textId="77777777" w:rsidR="00185E65" w:rsidRDefault="00DF4C32">
            <w:pPr>
              <w:spacing w:after="0" w:line="259" w:lineRule="auto"/>
              <w:ind w:left="107" w:firstLine="0"/>
            </w:pPr>
            <w:r>
              <w:rPr>
                <w:rFonts w:ascii="Times New Roman" w:eastAsia="Times New Roman" w:hAnsi="Times New Roman" w:cs="Times New Roman"/>
                <w:color w:val="000000"/>
                <w:sz w:val="16"/>
              </w:rPr>
              <w:t xml:space="preserve"> </w:t>
            </w:r>
          </w:p>
        </w:tc>
        <w:tc>
          <w:tcPr>
            <w:tcW w:w="720" w:type="dxa"/>
            <w:tcBorders>
              <w:top w:val="single" w:sz="2" w:space="0" w:color="000000"/>
              <w:left w:val="nil"/>
              <w:bottom w:val="nil"/>
              <w:right w:val="nil"/>
            </w:tcBorders>
            <w:shd w:val="clear" w:color="auto" w:fill="F2F2F2"/>
          </w:tcPr>
          <w:p w14:paraId="3C6992C8" w14:textId="77777777" w:rsidR="00185E65" w:rsidRDefault="00DF4C32">
            <w:pPr>
              <w:spacing w:after="0" w:line="259" w:lineRule="auto"/>
              <w:ind w:firstLine="0"/>
            </w:pPr>
            <w:r>
              <w:rPr>
                <w:rFonts w:ascii="Times New Roman" w:eastAsia="Times New Roman" w:hAnsi="Times New Roman" w:cs="Times New Roman"/>
                <w:color w:val="000000"/>
                <w:sz w:val="16"/>
                <w:u w:val="single" w:color="000000"/>
              </w:rPr>
              <w:t xml:space="preserve"> </w:t>
            </w:r>
          </w:p>
        </w:tc>
        <w:tc>
          <w:tcPr>
            <w:tcW w:w="720" w:type="dxa"/>
            <w:tcBorders>
              <w:top w:val="single" w:sz="2" w:space="0" w:color="000000"/>
              <w:left w:val="nil"/>
              <w:bottom w:val="nil"/>
              <w:right w:val="nil"/>
            </w:tcBorders>
            <w:shd w:val="clear" w:color="auto" w:fill="F2F2F2"/>
          </w:tcPr>
          <w:p w14:paraId="3930DDD8" w14:textId="77777777" w:rsidR="00185E65" w:rsidRDefault="00DF4C32">
            <w:pPr>
              <w:spacing w:after="0" w:line="259" w:lineRule="auto"/>
              <w:ind w:firstLine="0"/>
            </w:pPr>
            <w:r>
              <w:rPr>
                <w:rFonts w:ascii="Times New Roman" w:eastAsia="Times New Roman" w:hAnsi="Times New Roman" w:cs="Times New Roman"/>
                <w:color w:val="000000"/>
                <w:sz w:val="16"/>
                <w:u w:val="single" w:color="000000"/>
              </w:rPr>
              <w:t xml:space="preserve"> </w:t>
            </w:r>
          </w:p>
        </w:tc>
        <w:tc>
          <w:tcPr>
            <w:tcW w:w="720" w:type="dxa"/>
            <w:tcBorders>
              <w:top w:val="single" w:sz="2" w:space="0" w:color="000000"/>
              <w:left w:val="nil"/>
              <w:bottom w:val="nil"/>
              <w:right w:val="nil"/>
            </w:tcBorders>
            <w:shd w:val="clear" w:color="auto" w:fill="F2F2F2"/>
          </w:tcPr>
          <w:p w14:paraId="22BB837C" w14:textId="77777777" w:rsidR="00185E65" w:rsidRDefault="00DF4C32">
            <w:pPr>
              <w:spacing w:after="0" w:line="259" w:lineRule="auto"/>
              <w:ind w:firstLine="0"/>
            </w:pPr>
            <w:r>
              <w:rPr>
                <w:rFonts w:ascii="Times New Roman" w:eastAsia="Times New Roman" w:hAnsi="Times New Roman" w:cs="Times New Roman"/>
                <w:color w:val="000000"/>
                <w:sz w:val="16"/>
                <w:u w:val="single" w:color="000000"/>
              </w:rPr>
              <w:t xml:space="preserve"> </w:t>
            </w:r>
          </w:p>
        </w:tc>
        <w:tc>
          <w:tcPr>
            <w:tcW w:w="720" w:type="dxa"/>
            <w:tcBorders>
              <w:top w:val="single" w:sz="2" w:space="0" w:color="000000"/>
              <w:left w:val="nil"/>
              <w:bottom w:val="nil"/>
              <w:right w:val="nil"/>
            </w:tcBorders>
            <w:shd w:val="clear" w:color="auto" w:fill="F2F2F2"/>
          </w:tcPr>
          <w:p w14:paraId="0EAFE1A0" w14:textId="77777777" w:rsidR="00185E65" w:rsidRDefault="00DF4C32">
            <w:pPr>
              <w:spacing w:after="0" w:line="259" w:lineRule="auto"/>
              <w:ind w:firstLine="0"/>
            </w:pPr>
            <w:r>
              <w:rPr>
                <w:rFonts w:ascii="Times New Roman" w:eastAsia="Times New Roman" w:hAnsi="Times New Roman" w:cs="Times New Roman"/>
                <w:color w:val="000000"/>
                <w:sz w:val="16"/>
                <w:u w:val="single" w:color="000000"/>
              </w:rPr>
              <w:t xml:space="preserve"> </w:t>
            </w:r>
          </w:p>
        </w:tc>
        <w:tc>
          <w:tcPr>
            <w:tcW w:w="720" w:type="dxa"/>
            <w:tcBorders>
              <w:top w:val="single" w:sz="2" w:space="0" w:color="000000"/>
              <w:left w:val="nil"/>
              <w:bottom w:val="nil"/>
              <w:right w:val="nil"/>
            </w:tcBorders>
            <w:shd w:val="clear" w:color="auto" w:fill="F2F2F2"/>
          </w:tcPr>
          <w:p w14:paraId="0C6F65BC" w14:textId="77777777" w:rsidR="00185E65" w:rsidRDefault="00DF4C32">
            <w:pPr>
              <w:spacing w:after="0" w:line="259" w:lineRule="auto"/>
              <w:ind w:firstLine="0"/>
            </w:pPr>
            <w:r>
              <w:rPr>
                <w:rFonts w:ascii="Times New Roman" w:eastAsia="Times New Roman" w:hAnsi="Times New Roman" w:cs="Times New Roman"/>
                <w:color w:val="000000"/>
                <w:sz w:val="16"/>
                <w:u w:val="single" w:color="000000"/>
              </w:rPr>
              <w:t xml:space="preserve"> </w:t>
            </w:r>
          </w:p>
        </w:tc>
        <w:tc>
          <w:tcPr>
            <w:tcW w:w="2987" w:type="dxa"/>
            <w:tcBorders>
              <w:top w:val="single" w:sz="2" w:space="0" w:color="000000"/>
              <w:left w:val="nil"/>
              <w:bottom w:val="nil"/>
              <w:right w:val="single" w:sz="2" w:space="0" w:color="000000"/>
            </w:tcBorders>
            <w:shd w:val="clear" w:color="auto" w:fill="F2F2F2"/>
          </w:tcPr>
          <w:p w14:paraId="289E9006" w14:textId="77777777" w:rsidR="00185E65" w:rsidRDefault="00DF4C32">
            <w:pPr>
              <w:tabs>
                <w:tab w:val="center" w:pos="720"/>
                <w:tab w:val="center" w:pos="1440"/>
                <w:tab w:val="center" w:pos="2160"/>
                <w:tab w:val="center" w:pos="2880"/>
              </w:tabs>
              <w:spacing w:after="0" w:line="259" w:lineRule="auto"/>
              <w:ind w:firstLine="0"/>
            </w:pPr>
            <w:r>
              <w:rPr>
                <w:rFonts w:ascii="Times New Roman" w:eastAsia="Times New Roman" w:hAnsi="Times New Roman" w:cs="Times New Roman"/>
                <w:color w:val="000000"/>
                <w:sz w:val="16"/>
              </w:rPr>
              <w:t>Date:</w:t>
            </w:r>
            <w:r>
              <w:rPr>
                <w:rFonts w:ascii="Times New Roman" w:eastAsia="Times New Roman" w:hAnsi="Times New Roman" w:cs="Times New Roman"/>
                <w:color w:val="000000"/>
                <w:sz w:val="16"/>
                <w:u w:val="single" w:color="000000"/>
              </w:rPr>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r>
            <w:r>
              <w:rPr>
                <w:rFonts w:ascii="Times New Roman" w:eastAsia="Times New Roman" w:hAnsi="Times New Roman" w:cs="Times New Roman"/>
                <w:color w:val="000000"/>
                <w:sz w:val="16"/>
              </w:rPr>
              <w:t xml:space="preserve"> </w:t>
            </w:r>
          </w:p>
        </w:tc>
      </w:tr>
      <w:tr w:rsidR="00185E65" w14:paraId="2C8D6FF9" w14:textId="77777777">
        <w:trPr>
          <w:trHeight w:val="293"/>
        </w:trPr>
        <w:tc>
          <w:tcPr>
            <w:tcW w:w="4211" w:type="dxa"/>
            <w:tcBorders>
              <w:top w:val="nil"/>
              <w:left w:val="single" w:sz="2" w:space="0" w:color="000000"/>
              <w:bottom w:val="single" w:sz="2" w:space="0" w:color="000000"/>
              <w:right w:val="nil"/>
            </w:tcBorders>
            <w:shd w:val="clear" w:color="auto" w:fill="F2F2F2"/>
          </w:tcPr>
          <w:p w14:paraId="5E30436D" w14:textId="77777777" w:rsidR="00185E65" w:rsidRDefault="00DF4C32">
            <w:pPr>
              <w:spacing w:after="0" w:line="259" w:lineRule="auto"/>
              <w:ind w:left="107" w:firstLine="0"/>
            </w:pPr>
            <w:r>
              <w:rPr>
                <w:rFonts w:ascii="Times New Roman" w:eastAsia="Times New Roman" w:hAnsi="Times New Roman" w:cs="Times New Roman"/>
                <w:color w:val="000000"/>
                <w:sz w:val="16"/>
              </w:rPr>
              <w:t>Notification of approval to committee members and student:</w:t>
            </w:r>
            <w:r>
              <w:rPr>
                <w:rFonts w:ascii="Times New Roman" w:eastAsia="Times New Roman" w:hAnsi="Times New Roman" w:cs="Times New Roman"/>
                <w:color w:val="000000"/>
                <w:sz w:val="16"/>
                <w:u w:val="single" w:color="000000"/>
              </w:rPr>
              <w:t xml:space="preserve">  </w:t>
            </w:r>
          </w:p>
        </w:tc>
        <w:tc>
          <w:tcPr>
            <w:tcW w:w="720" w:type="dxa"/>
            <w:tcBorders>
              <w:top w:val="nil"/>
              <w:left w:val="nil"/>
              <w:bottom w:val="single" w:sz="2" w:space="0" w:color="000000"/>
              <w:right w:val="nil"/>
            </w:tcBorders>
            <w:shd w:val="clear" w:color="auto" w:fill="F2F2F2"/>
          </w:tcPr>
          <w:p w14:paraId="7C979D70" w14:textId="77777777" w:rsidR="00185E65" w:rsidRDefault="00DF4C32">
            <w:pPr>
              <w:spacing w:after="0" w:line="259" w:lineRule="auto"/>
              <w:ind w:firstLine="0"/>
            </w:pPr>
            <w:r>
              <w:rPr>
                <w:rFonts w:ascii="Times New Roman" w:eastAsia="Times New Roman" w:hAnsi="Times New Roman" w:cs="Times New Roman"/>
                <w:color w:val="000000"/>
                <w:sz w:val="16"/>
                <w:u w:val="single" w:color="000000"/>
              </w:rPr>
              <w:t xml:space="preserve"> </w:t>
            </w:r>
          </w:p>
        </w:tc>
        <w:tc>
          <w:tcPr>
            <w:tcW w:w="720" w:type="dxa"/>
            <w:tcBorders>
              <w:top w:val="nil"/>
              <w:left w:val="nil"/>
              <w:bottom w:val="single" w:sz="2" w:space="0" w:color="000000"/>
              <w:right w:val="nil"/>
            </w:tcBorders>
            <w:shd w:val="clear" w:color="auto" w:fill="F2F2F2"/>
          </w:tcPr>
          <w:p w14:paraId="5F7FC0A8" w14:textId="77777777" w:rsidR="00185E65" w:rsidRDefault="00DF4C32">
            <w:pPr>
              <w:spacing w:after="0" w:line="259" w:lineRule="auto"/>
              <w:ind w:firstLine="0"/>
            </w:pPr>
            <w:r>
              <w:rPr>
                <w:rFonts w:ascii="Times New Roman" w:eastAsia="Times New Roman" w:hAnsi="Times New Roman" w:cs="Times New Roman"/>
                <w:color w:val="000000"/>
                <w:sz w:val="16"/>
                <w:u w:val="single" w:color="000000"/>
              </w:rPr>
              <w:t xml:space="preserve"> </w:t>
            </w:r>
          </w:p>
        </w:tc>
        <w:tc>
          <w:tcPr>
            <w:tcW w:w="720" w:type="dxa"/>
            <w:tcBorders>
              <w:top w:val="nil"/>
              <w:left w:val="nil"/>
              <w:bottom w:val="single" w:sz="2" w:space="0" w:color="000000"/>
              <w:right w:val="nil"/>
            </w:tcBorders>
            <w:shd w:val="clear" w:color="auto" w:fill="F2F2F2"/>
          </w:tcPr>
          <w:p w14:paraId="430EC752" w14:textId="77777777" w:rsidR="00185E65" w:rsidRDefault="00DF4C32">
            <w:pPr>
              <w:spacing w:after="0" w:line="259" w:lineRule="auto"/>
              <w:ind w:firstLine="0"/>
            </w:pPr>
            <w:r>
              <w:rPr>
                <w:rFonts w:ascii="Times New Roman" w:eastAsia="Times New Roman" w:hAnsi="Times New Roman" w:cs="Times New Roman"/>
                <w:color w:val="000000"/>
                <w:sz w:val="16"/>
                <w:u w:val="single" w:color="000000"/>
              </w:rPr>
              <w:t xml:space="preserve"> </w:t>
            </w:r>
          </w:p>
        </w:tc>
        <w:tc>
          <w:tcPr>
            <w:tcW w:w="720" w:type="dxa"/>
            <w:tcBorders>
              <w:top w:val="nil"/>
              <w:left w:val="nil"/>
              <w:bottom w:val="single" w:sz="2" w:space="0" w:color="000000"/>
              <w:right w:val="nil"/>
            </w:tcBorders>
            <w:shd w:val="clear" w:color="auto" w:fill="F2F2F2"/>
          </w:tcPr>
          <w:p w14:paraId="290169E9" w14:textId="77777777" w:rsidR="00185E65" w:rsidRDefault="00DF4C32">
            <w:pPr>
              <w:spacing w:after="0" w:line="259" w:lineRule="auto"/>
              <w:ind w:firstLine="0"/>
            </w:pPr>
            <w:r>
              <w:rPr>
                <w:rFonts w:ascii="Times New Roman" w:eastAsia="Times New Roman" w:hAnsi="Times New Roman" w:cs="Times New Roman"/>
                <w:color w:val="000000"/>
                <w:sz w:val="16"/>
              </w:rPr>
              <w:t>Date:</w:t>
            </w:r>
            <w:r>
              <w:rPr>
                <w:rFonts w:ascii="Times New Roman" w:eastAsia="Times New Roman" w:hAnsi="Times New Roman" w:cs="Times New Roman"/>
                <w:color w:val="000000"/>
                <w:sz w:val="16"/>
                <w:u w:val="single" w:color="000000"/>
              </w:rPr>
              <w:t xml:space="preserve"> </w:t>
            </w:r>
          </w:p>
        </w:tc>
        <w:tc>
          <w:tcPr>
            <w:tcW w:w="720" w:type="dxa"/>
            <w:tcBorders>
              <w:top w:val="nil"/>
              <w:left w:val="nil"/>
              <w:bottom w:val="single" w:sz="2" w:space="0" w:color="000000"/>
              <w:right w:val="nil"/>
            </w:tcBorders>
            <w:shd w:val="clear" w:color="auto" w:fill="F2F2F2"/>
          </w:tcPr>
          <w:p w14:paraId="3648D04F" w14:textId="77777777" w:rsidR="00185E65" w:rsidRDefault="00DF4C32">
            <w:pPr>
              <w:spacing w:after="0" w:line="259" w:lineRule="auto"/>
              <w:ind w:firstLine="0"/>
            </w:pPr>
            <w:r>
              <w:rPr>
                <w:rFonts w:ascii="Times New Roman" w:eastAsia="Times New Roman" w:hAnsi="Times New Roman" w:cs="Times New Roman"/>
                <w:color w:val="000000"/>
                <w:sz w:val="16"/>
                <w:u w:val="single" w:color="000000"/>
              </w:rPr>
              <w:t xml:space="preserve"> </w:t>
            </w:r>
          </w:p>
        </w:tc>
        <w:tc>
          <w:tcPr>
            <w:tcW w:w="2987" w:type="dxa"/>
            <w:tcBorders>
              <w:top w:val="nil"/>
              <w:left w:val="nil"/>
              <w:bottom w:val="single" w:sz="2" w:space="0" w:color="000000"/>
              <w:right w:val="single" w:sz="2" w:space="0" w:color="000000"/>
            </w:tcBorders>
            <w:shd w:val="clear" w:color="auto" w:fill="F2F2F2"/>
          </w:tcPr>
          <w:p w14:paraId="226C372D" w14:textId="77777777" w:rsidR="00185E65" w:rsidRDefault="00DF4C32">
            <w:pPr>
              <w:spacing w:after="0" w:line="259" w:lineRule="auto"/>
              <w:ind w:firstLine="0"/>
            </w:pPr>
            <w:r>
              <w:rPr>
                <w:rFonts w:ascii="Times New Roman" w:eastAsia="Times New Roman" w:hAnsi="Times New Roman" w:cs="Times New Roman"/>
                <w:color w:val="000000"/>
                <w:sz w:val="16"/>
                <w:u w:val="single" w:color="000000"/>
              </w:rPr>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r>
            <w:r>
              <w:rPr>
                <w:rFonts w:ascii="Times New Roman" w:eastAsia="Times New Roman" w:hAnsi="Times New Roman" w:cs="Times New Roman"/>
                <w:b/>
                <w:color w:val="000000"/>
                <w:sz w:val="20"/>
              </w:rPr>
              <w:t xml:space="preserve"> </w:t>
            </w:r>
          </w:p>
        </w:tc>
      </w:tr>
    </w:tbl>
    <w:p w14:paraId="490D66E4"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223124F4"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tbl>
      <w:tblPr>
        <w:tblStyle w:val="TableGrid"/>
        <w:tblW w:w="9193" w:type="dxa"/>
        <w:tblInd w:w="216" w:type="dxa"/>
        <w:tblLook w:val="04A0" w:firstRow="1" w:lastRow="0" w:firstColumn="1" w:lastColumn="0" w:noHBand="0" w:noVBand="1"/>
      </w:tblPr>
      <w:tblGrid>
        <w:gridCol w:w="4824"/>
        <w:gridCol w:w="4369"/>
      </w:tblGrid>
      <w:tr w:rsidR="00185E65" w14:paraId="6365A26A" w14:textId="77777777">
        <w:trPr>
          <w:trHeight w:val="224"/>
        </w:trPr>
        <w:tc>
          <w:tcPr>
            <w:tcW w:w="4824" w:type="dxa"/>
            <w:tcBorders>
              <w:top w:val="nil"/>
              <w:left w:val="nil"/>
              <w:bottom w:val="nil"/>
              <w:right w:val="nil"/>
            </w:tcBorders>
          </w:tcPr>
          <w:p w14:paraId="52635C3D" w14:textId="77777777" w:rsidR="00185E65" w:rsidRDefault="00DF4C32">
            <w:pPr>
              <w:tabs>
                <w:tab w:val="center" w:pos="1224"/>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Name: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48D66175"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Title: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2866F0A2" w14:textId="77777777">
        <w:trPr>
          <w:trHeight w:val="230"/>
        </w:trPr>
        <w:tc>
          <w:tcPr>
            <w:tcW w:w="4824" w:type="dxa"/>
            <w:tcBorders>
              <w:top w:val="nil"/>
              <w:left w:val="nil"/>
              <w:bottom w:val="nil"/>
              <w:right w:val="nil"/>
            </w:tcBorders>
          </w:tcPr>
          <w:p w14:paraId="4D149F56" w14:textId="77777777" w:rsidR="00185E65" w:rsidRDefault="00DF4C32">
            <w:pPr>
              <w:tabs>
                <w:tab w:val="center" w:pos="1224"/>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Department:</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2B31967D"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UW Box #:</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1141DE2D" w14:textId="77777777">
        <w:trPr>
          <w:trHeight w:val="230"/>
        </w:trPr>
        <w:tc>
          <w:tcPr>
            <w:tcW w:w="4824" w:type="dxa"/>
            <w:tcBorders>
              <w:top w:val="nil"/>
              <w:left w:val="nil"/>
              <w:bottom w:val="nil"/>
              <w:right w:val="nil"/>
            </w:tcBorders>
          </w:tcPr>
          <w:p w14:paraId="102A4BAC" w14:textId="77777777" w:rsidR="00185E65" w:rsidRDefault="00DF4C32">
            <w:pPr>
              <w:tabs>
                <w:tab w:val="center" w:pos="1224"/>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 xml:space="preserve">Email: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41A5D0A3"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Telephone: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3E552223" w14:textId="77777777">
        <w:trPr>
          <w:trHeight w:val="230"/>
        </w:trPr>
        <w:tc>
          <w:tcPr>
            <w:tcW w:w="4824" w:type="dxa"/>
            <w:tcBorders>
              <w:top w:val="nil"/>
              <w:left w:val="nil"/>
              <w:bottom w:val="nil"/>
              <w:right w:val="nil"/>
            </w:tcBorders>
          </w:tcPr>
          <w:p w14:paraId="26F51979"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Member of Graduate Faculty </w:t>
            </w:r>
            <w:r>
              <w:rPr>
                <w:rFonts w:ascii="Times New Roman" w:eastAsia="Times New Roman" w:hAnsi="Times New Roman" w:cs="Times New Roman"/>
                <w:i/>
                <w:color w:val="000000"/>
                <w:sz w:val="20"/>
              </w:rPr>
              <w:t>(circle):</w:t>
            </w:r>
            <w:r>
              <w:rPr>
                <w:rFonts w:ascii="Times New Roman" w:eastAsia="Times New Roman" w:hAnsi="Times New Roman" w:cs="Times New Roman"/>
                <w:color w:val="000000"/>
                <w:sz w:val="20"/>
              </w:rPr>
              <w:t xml:space="preserve"> Yes  No</w:t>
            </w:r>
          </w:p>
        </w:tc>
        <w:tc>
          <w:tcPr>
            <w:tcW w:w="4369" w:type="dxa"/>
            <w:tcBorders>
              <w:top w:val="nil"/>
              <w:left w:val="nil"/>
              <w:bottom w:val="nil"/>
              <w:right w:val="nil"/>
            </w:tcBorders>
          </w:tcPr>
          <w:p w14:paraId="23DF087B"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Signature: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35854F40" w14:textId="77777777">
        <w:trPr>
          <w:trHeight w:val="456"/>
        </w:trPr>
        <w:tc>
          <w:tcPr>
            <w:tcW w:w="4824" w:type="dxa"/>
            <w:tcBorders>
              <w:top w:val="nil"/>
              <w:left w:val="nil"/>
              <w:bottom w:val="nil"/>
              <w:right w:val="nil"/>
            </w:tcBorders>
          </w:tcPr>
          <w:p w14:paraId="630B6F2E" w14:textId="77777777" w:rsidR="00185E65" w:rsidRDefault="00DF4C32">
            <w:pPr>
              <w:spacing w:after="0" w:line="259" w:lineRule="auto"/>
              <w:ind w:firstLine="0"/>
            </w:pPr>
            <w:r>
              <w:rPr>
                <w:rFonts w:ascii="Times New Roman" w:eastAsia="Times New Roman" w:hAnsi="Times New Roman" w:cs="Times New Roman"/>
                <w:color w:val="000000"/>
                <w:sz w:val="20"/>
              </w:rPr>
              <w:t>Member of QERM Faculty</w:t>
            </w:r>
            <w:r>
              <w:rPr>
                <w:rFonts w:ascii="Times New Roman" w:eastAsia="Times New Roman" w:hAnsi="Times New Roman" w:cs="Times New Roman"/>
                <w:i/>
                <w:color w:val="000000"/>
                <w:sz w:val="20"/>
              </w:rPr>
              <w:t>(circle):</w:t>
            </w:r>
            <w:r>
              <w:rPr>
                <w:rFonts w:ascii="Times New Roman" w:eastAsia="Times New Roman" w:hAnsi="Times New Roman" w:cs="Times New Roman"/>
                <w:color w:val="000000"/>
                <w:sz w:val="20"/>
              </w:rPr>
              <w:t xml:space="preserve">  Yes  No </w:t>
            </w:r>
          </w:p>
          <w:p w14:paraId="48B52914"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4369" w:type="dxa"/>
            <w:tcBorders>
              <w:top w:val="nil"/>
              <w:left w:val="nil"/>
              <w:bottom w:val="nil"/>
              <w:right w:val="nil"/>
            </w:tcBorders>
          </w:tcPr>
          <w:p w14:paraId="68F5B749"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Date: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2E24D12A" w14:textId="77777777">
        <w:trPr>
          <w:trHeight w:val="230"/>
        </w:trPr>
        <w:tc>
          <w:tcPr>
            <w:tcW w:w="4824" w:type="dxa"/>
            <w:tcBorders>
              <w:top w:val="nil"/>
              <w:left w:val="nil"/>
              <w:bottom w:val="nil"/>
              <w:right w:val="nil"/>
            </w:tcBorders>
          </w:tcPr>
          <w:p w14:paraId="563E1B06" w14:textId="77777777" w:rsidR="00185E65" w:rsidRDefault="00DF4C32">
            <w:pPr>
              <w:tabs>
                <w:tab w:val="center" w:pos="1224"/>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Name: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279F87AD"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Title: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7DB0A29D" w14:textId="77777777">
        <w:trPr>
          <w:trHeight w:val="230"/>
        </w:trPr>
        <w:tc>
          <w:tcPr>
            <w:tcW w:w="4824" w:type="dxa"/>
            <w:tcBorders>
              <w:top w:val="nil"/>
              <w:left w:val="nil"/>
              <w:bottom w:val="nil"/>
              <w:right w:val="nil"/>
            </w:tcBorders>
          </w:tcPr>
          <w:p w14:paraId="5578FF83" w14:textId="77777777" w:rsidR="00185E65" w:rsidRDefault="00DF4C32">
            <w:pPr>
              <w:tabs>
                <w:tab w:val="center" w:pos="1224"/>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Department:</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1DEF3AD4"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UW Box #:</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6AA9416D" w14:textId="77777777">
        <w:trPr>
          <w:trHeight w:val="230"/>
        </w:trPr>
        <w:tc>
          <w:tcPr>
            <w:tcW w:w="4824" w:type="dxa"/>
            <w:tcBorders>
              <w:top w:val="nil"/>
              <w:left w:val="nil"/>
              <w:bottom w:val="nil"/>
              <w:right w:val="nil"/>
            </w:tcBorders>
          </w:tcPr>
          <w:p w14:paraId="7C5B6BCD" w14:textId="77777777" w:rsidR="00185E65" w:rsidRDefault="00DF4C32">
            <w:pPr>
              <w:tabs>
                <w:tab w:val="center" w:pos="1224"/>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 xml:space="preserve">Email: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5A438099"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Telephone: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1172F091" w14:textId="77777777">
        <w:trPr>
          <w:trHeight w:val="230"/>
        </w:trPr>
        <w:tc>
          <w:tcPr>
            <w:tcW w:w="4824" w:type="dxa"/>
            <w:tcBorders>
              <w:top w:val="nil"/>
              <w:left w:val="nil"/>
              <w:bottom w:val="nil"/>
              <w:right w:val="nil"/>
            </w:tcBorders>
          </w:tcPr>
          <w:p w14:paraId="7A3FD640"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Member of Graduate Faculty </w:t>
            </w:r>
            <w:r>
              <w:rPr>
                <w:rFonts w:ascii="Times New Roman" w:eastAsia="Times New Roman" w:hAnsi="Times New Roman" w:cs="Times New Roman"/>
                <w:i/>
                <w:color w:val="000000"/>
                <w:sz w:val="20"/>
              </w:rPr>
              <w:t>(circle):</w:t>
            </w:r>
            <w:r>
              <w:rPr>
                <w:rFonts w:ascii="Times New Roman" w:eastAsia="Times New Roman" w:hAnsi="Times New Roman" w:cs="Times New Roman"/>
                <w:color w:val="000000"/>
                <w:sz w:val="20"/>
              </w:rPr>
              <w:t xml:space="preserve">Yes  No </w:t>
            </w:r>
          </w:p>
        </w:tc>
        <w:tc>
          <w:tcPr>
            <w:tcW w:w="4369" w:type="dxa"/>
            <w:tcBorders>
              <w:top w:val="nil"/>
              <w:left w:val="nil"/>
              <w:bottom w:val="nil"/>
              <w:right w:val="nil"/>
            </w:tcBorders>
          </w:tcPr>
          <w:p w14:paraId="7E0B456A"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Signature: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6DE4867D" w14:textId="77777777">
        <w:trPr>
          <w:trHeight w:val="461"/>
        </w:trPr>
        <w:tc>
          <w:tcPr>
            <w:tcW w:w="4824" w:type="dxa"/>
            <w:tcBorders>
              <w:top w:val="nil"/>
              <w:left w:val="nil"/>
              <w:bottom w:val="nil"/>
              <w:right w:val="nil"/>
            </w:tcBorders>
          </w:tcPr>
          <w:p w14:paraId="0183A44D" w14:textId="77777777" w:rsidR="00185E65" w:rsidRDefault="00DF4C32">
            <w:pPr>
              <w:spacing w:after="0" w:line="259" w:lineRule="auto"/>
              <w:ind w:firstLine="0"/>
            </w:pPr>
            <w:r>
              <w:rPr>
                <w:rFonts w:ascii="Times New Roman" w:eastAsia="Times New Roman" w:hAnsi="Times New Roman" w:cs="Times New Roman"/>
                <w:color w:val="000000"/>
                <w:sz w:val="20"/>
              </w:rPr>
              <w:t>Member of QERM Faculty</w:t>
            </w:r>
            <w:r>
              <w:rPr>
                <w:rFonts w:ascii="Times New Roman" w:eastAsia="Times New Roman" w:hAnsi="Times New Roman" w:cs="Times New Roman"/>
                <w:i/>
                <w:color w:val="000000"/>
                <w:sz w:val="20"/>
              </w:rPr>
              <w:t xml:space="preserve"> (circle):</w:t>
            </w:r>
            <w:r>
              <w:rPr>
                <w:rFonts w:ascii="Times New Roman" w:eastAsia="Times New Roman" w:hAnsi="Times New Roman" w:cs="Times New Roman"/>
                <w:color w:val="000000"/>
                <w:sz w:val="20"/>
              </w:rPr>
              <w:t xml:space="preserve">Yes  No  </w:t>
            </w:r>
          </w:p>
          <w:p w14:paraId="3242C53C"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4369" w:type="dxa"/>
            <w:tcBorders>
              <w:top w:val="nil"/>
              <w:left w:val="nil"/>
              <w:bottom w:val="nil"/>
              <w:right w:val="nil"/>
            </w:tcBorders>
          </w:tcPr>
          <w:p w14:paraId="46956F88"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Date: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703498F9" w14:textId="77777777">
        <w:trPr>
          <w:trHeight w:val="230"/>
        </w:trPr>
        <w:tc>
          <w:tcPr>
            <w:tcW w:w="4824" w:type="dxa"/>
            <w:tcBorders>
              <w:top w:val="nil"/>
              <w:left w:val="nil"/>
              <w:bottom w:val="nil"/>
              <w:right w:val="nil"/>
            </w:tcBorders>
          </w:tcPr>
          <w:p w14:paraId="730855E7" w14:textId="77777777" w:rsidR="00185E65" w:rsidRDefault="00DF4C32">
            <w:pPr>
              <w:tabs>
                <w:tab w:val="center" w:pos="1224"/>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Name: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21D47FB9"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Title: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51AE5AE7" w14:textId="77777777">
        <w:trPr>
          <w:trHeight w:val="230"/>
        </w:trPr>
        <w:tc>
          <w:tcPr>
            <w:tcW w:w="4824" w:type="dxa"/>
            <w:tcBorders>
              <w:top w:val="nil"/>
              <w:left w:val="nil"/>
              <w:bottom w:val="nil"/>
              <w:right w:val="nil"/>
            </w:tcBorders>
          </w:tcPr>
          <w:p w14:paraId="2CDD6E36" w14:textId="77777777" w:rsidR="00185E65" w:rsidRDefault="00DF4C32">
            <w:pPr>
              <w:tabs>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Dept or Agency:</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45D9DADE"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UW Box #:</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1AED023B" w14:textId="77777777">
        <w:trPr>
          <w:trHeight w:val="230"/>
        </w:trPr>
        <w:tc>
          <w:tcPr>
            <w:tcW w:w="4824" w:type="dxa"/>
            <w:tcBorders>
              <w:top w:val="nil"/>
              <w:left w:val="nil"/>
              <w:bottom w:val="nil"/>
              <w:right w:val="nil"/>
            </w:tcBorders>
          </w:tcPr>
          <w:p w14:paraId="28E22B1C" w14:textId="77777777" w:rsidR="00185E65" w:rsidRDefault="00DF4C32">
            <w:pPr>
              <w:tabs>
                <w:tab w:val="center" w:pos="1224"/>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Email:</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079C86D3"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Telephone: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0873C9ED" w14:textId="77777777">
        <w:trPr>
          <w:trHeight w:val="230"/>
        </w:trPr>
        <w:tc>
          <w:tcPr>
            <w:tcW w:w="4824" w:type="dxa"/>
            <w:tcBorders>
              <w:top w:val="nil"/>
              <w:left w:val="nil"/>
              <w:bottom w:val="nil"/>
              <w:right w:val="nil"/>
            </w:tcBorders>
          </w:tcPr>
          <w:p w14:paraId="117B400B"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Member of Graduate Faculty </w:t>
            </w:r>
            <w:r>
              <w:rPr>
                <w:rFonts w:ascii="Times New Roman" w:eastAsia="Times New Roman" w:hAnsi="Times New Roman" w:cs="Times New Roman"/>
                <w:i/>
                <w:color w:val="000000"/>
                <w:sz w:val="20"/>
              </w:rPr>
              <w:t>(circle):</w:t>
            </w:r>
            <w:r>
              <w:rPr>
                <w:rFonts w:ascii="Times New Roman" w:eastAsia="Times New Roman" w:hAnsi="Times New Roman" w:cs="Times New Roman"/>
                <w:color w:val="000000"/>
                <w:sz w:val="20"/>
              </w:rPr>
              <w:t>Yes  No</w:t>
            </w:r>
          </w:p>
        </w:tc>
        <w:tc>
          <w:tcPr>
            <w:tcW w:w="4369" w:type="dxa"/>
            <w:tcBorders>
              <w:top w:val="nil"/>
              <w:left w:val="nil"/>
              <w:bottom w:val="nil"/>
              <w:right w:val="nil"/>
            </w:tcBorders>
          </w:tcPr>
          <w:p w14:paraId="405498B9"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Signature: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41A248F6" w14:textId="77777777">
        <w:trPr>
          <w:trHeight w:val="456"/>
        </w:trPr>
        <w:tc>
          <w:tcPr>
            <w:tcW w:w="4824" w:type="dxa"/>
            <w:tcBorders>
              <w:top w:val="nil"/>
              <w:left w:val="nil"/>
              <w:bottom w:val="nil"/>
              <w:right w:val="nil"/>
            </w:tcBorders>
          </w:tcPr>
          <w:p w14:paraId="5D163EF8" w14:textId="77777777" w:rsidR="00185E65" w:rsidRDefault="00DF4C32">
            <w:pPr>
              <w:spacing w:after="0" w:line="259" w:lineRule="auto"/>
              <w:ind w:firstLine="0"/>
            </w:pPr>
            <w:r>
              <w:rPr>
                <w:rFonts w:ascii="Times New Roman" w:eastAsia="Times New Roman" w:hAnsi="Times New Roman" w:cs="Times New Roman"/>
                <w:color w:val="000000"/>
                <w:sz w:val="20"/>
              </w:rPr>
              <w:t>Member of QERM Faculty</w:t>
            </w:r>
            <w:r>
              <w:rPr>
                <w:rFonts w:ascii="Times New Roman" w:eastAsia="Times New Roman" w:hAnsi="Times New Roman" w:cs="Times New Roman"/>
                <w:i/>
                <w:color w:val="000000"/>
                <w:sz w:val="20"/>
              </w:rPr>
              <w:t xml:space="preserve"> (circle):</w:t>
            </w:r>
            <w:r>
              <w:rPr>
                <w:rFonts w:ascii="Times New Roman" w:eastAsia="Times New Roman" w:hAnsi="Times New Roman" w:cs="Times New Roman"/>
                <w:color w:val="000000"/>
                <w:sz w:val="20"/>
              </w:rPr>
              <w:t xml:space="preserve">Yes  No </w:t>
            </w:r>
          </w:p>
          <w:p w14:paraId="397AA0F0"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4369" w:type="dxa"/>
            <w:tcBorders>
              <w:top w:val="nil"/>
              <w:left w:val="nil"/>
              <w:bottom w:val="nil"/>
              <w:right w:val="nil"/>
            </w:tcBorders>
          </w:tcPr>
          <w:p w14:paraId="307CDFCB"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Date: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532D678B" w14:textId="77777777">
        <w:trPr>
          <w:trHeight w:val="230"/>
        </w:trPr>
        <w:tc>
          <w:tcPr>
            <w:tcW w:w="4824" w:type="dxa"/>
            <w:tcBorders>
              <w:top w:val="nil"/>
              <w:left w:val="nil"/>
              <w:bottom w:val="nil"/>
              <w:right w:val="nil"/>
            </w:tcBorders>
          </w:tcPr>
          <w:p w14:paraId="09D5D385" w14:textId="77777777" w:rsidR="00185E65" w:rsidRDefault="00DF4C32">
            <w:pPr>
              <w:tabs>
                <w:tab w:val="center" w:pos="1224"/>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Name: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6B205A19"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Title: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03422990" w14:textId="77777777">
        <w:trPr>
          <w:trHeight w:val="230"/>
        </w:trPr>
        <w:tc>
          <w:tcPr>
            <w:tcW w:w="4824" w:type="dxa"/>
            <w:tcBorders>
              <w:top w:val="nil"/>
              <w:left w:val="nil"/>
              <w:bottom w:val="nil"/>
              <w:right w:val="nil"/>
            </w:tcBorders>
          </w:tcPr>
          <w:p w14:paraId="0FEA2015" w14:textId="77777777" w:rsidR="00185E65" w:rsidRDefault="00DF4C32">
            <w:pPr>
              <w:tabs>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Dept or Agency:</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23DD7E47"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UW Box #:</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06182E35" w14:textId="77777777">
        <w:trPr>
          <w:trHeight w:val="230"/>
        </w:trPr>
        <w:tc>
          <w:tcPr>
            <w:tcW w:w="4824" w:type="dxa"/>
            <w:tcBorders>
              <w:top w:val="nil"/>
              <w:left w:val="nil"/>
              <w:bottom w:val="nil"/>
              <w:right w:val="nil"/>
            </w:tcBorders>
          </w:tcPr>
          <w:p w14:paraId="1C411C88" w14:textId="77777777" w:rsidR="00185E65" w:rsidRDefault="00DF4C32">
            <w:pPr>
              <w:tabs>
                <w:tab w:val="center" w:pos="1224"/>
                <w:tab w:val="center" w:pos="1944"/>
                <w:tab w:val="center" w:pos="2664"/>
                <w:tab w:val="center" w:pos="3384"/>
                <w:tab w:val="center" w:pos="4104"/>
              </w:tabs>
              <w:spacing w:after="0" w:line="259" w:lineRule="auto"/>
              <w:ind w:firstLine="0"/>
            </w:pPr>
            <w:r>
              <w:rPr>
                <w:rFonts w:ascii="Times New Roman" w:eastAsia="Times New Roman" w:hAnsi="Times New Roman" w:cs="Times New Roman"/>
                <w:color w:val="000000"/>
                <w:sz w:val="20"/>
              </w:rPr>
              <w:t>Email:</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p>
        </w:tc>
        <w:tc>
          <w:tcPr>
            <w:tcW w:w="4369" w:type="dxa"/>
            <w:tcBorders>
              <w:top w:val="nil"/>
              <w:left w:val="nil"/>
              <w:bottom w:val="nil"/>
              <w:right w:val="nil"/>
            </w:tcBorders>
          </w:tcPr>
          <w:p w14:paraId="08F04F20"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Telephone: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33B83B91" w14:textId="77777777">
        <w:trPr>
          <w:trHeight w:val="230"/>
        </w:trPr>
        <w:tc>
          <w:tcPr>
            <w:tcW w:w="4824" w:type="dxa"/>
            <w:tcBorders>
              <w:top w:val="nil"/>
              <w:left w:val="nil"/>
              <w:bottom w:val="nil"/>
              <w:right w:val="nil"/>
            </w:tcBorders>
          </w:tcPr>
          <w:p w14:paraId="68B167D7"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Member of Graduate Faculty </w:t>
            </w:r>
            <w:r>
              <w:rPr>
                <w:rFonts w:ascii="Times New Roman" w:eastAsia="Times New Roman" w:hAnsi="Times New Roman" w:cs="Times New Roman"/>
                <w:i/>
                <w:color w:val="000000"/>
                <w:sz w:val="20"/>
              </w:rPr>
              <w:t>(circle):</w:t>
            </w:r>
            <w:r>
              <w:rPr>
                <w:rFonts w:ascii="Times New Roman" w:eastAsia="Times New Roman" w:hAnsi="Times New Roman" w:cs="Times New Roman"/>
                <w:color w:val="000000"/>
                <w:sz w:val="20"/>
              </w:rPr>
              <w:t>Yes  No</w:t>
            </w:r>
          </w:p>
        </w:tc>
        <w:tc>
          <w:tcPr>
            <w:tcW w:w="4369" w:type="dxa"/>
            <w:tcBorders>
              <w:top w:val="nil"/>
              <w:left w:val="nil"/>
              <w:bottom w:val="nil"/>
              <w:right w:val="nil"/>
            </w:tcBorders>
          </w:tcPr>
          <w:p w14:paraId="78E992F8"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Signature: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r w:rsidR="00185E65" w14:paraId="2C3004C1" w14:textId="77777777">
        <w:trPr>
          <w:trHeight w:val="224"/>
        </w:trPr>
        <w:tc>
          <w:tcPr>
            <w:tcW w:w="4824" w:type="dxa"/>
            <w:tcBorders>
              <w:top w:val="nil"/>
              <w:left w:val="nil"/>
              <w:bottom w:val="nil"/>
              <w:right w:val="nil"/>
            </w:tcBorders>
          </w:tcPr>
          <w:p w14:paraId="3DD1ECBD"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Member of QERM Faculty </w:t>
            </w:r>
            <w:r>
              <w:rPr>
                <w:rFonts w:ascii="Times New Roman" w:eastAsia="Times New Roman" w:hAnsi="Times New Roman" w:cs="Times New Roman"/>
                <w:i/>
                <w:color w:val="000000"/>
                <w:sz w:val="20"/>
              </w:rPr>
              <w:t>(circle):</w:t>
            </w:r>
            <w:r>
              <w:rPr>
                <w:rFonts w:ascii="Times New Roman" w:eastAsia="Times New Roman" w:hAnsi="Times New Roman" w:cs="Times New Roman"/>
                <w:color w:val="000000"/>
                <w:sz w:val="20"/>
              </w:rPr>
              <w:t xml:space="preserve">Yes  No </w:t>
            </w:r>
          </w:p>
        </w:tc>
        <w:tc>
          <w:tcPr>
            <w:tcW w:w="4369" w:type="dxa"/>
            <w:tcBorders>
              <w:top w:val="nil"/>
              <w:left w:val="nil"/>
              <w:bottom w:val="nil"/>
              <w:right w:val="nil"/>
            </w:tcBorders>
          </w:tcPr>
          <w:p w14:paraId="3973D7F1" w14:textId="77777777" w:rsidR="00185E65" w:rsidRDefault="00DF4C32">
            <w:pPr>
              <w:tabs>
                <w:tab w:val="center" w:pos="1440"/>
                <w:tab w:val="center" w:pos="2160"/>
                <w:tab w:val="center" w:pos="2880"/>
                <w:tab w:val="center" w:pos="3600"/>
                <w:tab w:val="center" w:pos="4320"/>
              </w:tabs>
              <w:spacing w:after="0" w:line="259" w:lineRule="auto"/>
              <w:ind w:firstLine="0"/>
            </w:pPr>
            <w:r>
              <w:rPr>
                <w:rFonts w:ascii="Times New Roman" w:eastAsia="Times New Roman" w:hAnsi="Times New Roman" w:cs="Times New Roman"/>
                <w:color w:val="000000"/>
                <w:sz w:val="20"/>
              </w:rPr>
              <w:t xml:space="preserve">  Date: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tc>
      </w:tr>
    </w:tbl>
    <w:p w14:paraId="49332F89"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4BB3894A" w14:textId="77777777" w:rsidR="00185E65" w:rsidRDefault="00DF4C32">
      <w:pPr>
        <w:spacing w:after="23" w:line="259" w:lineRule="auto"/>
        <w:ind w:left="216" w:firstLine="0"/>
      </w:pPr>
      <w:r>
        <w:rPr>
          <w:rFonts w:ascii="Times New Roman" w:eastAsia="Times New Roman" w:hAnsi="Times New Roman" w:cs="Times New Roman"/>
          <w:color w:val="000000"/>
          <w:sz w:val="16"/>
        </w:rPr>
        <w:t xml:space="preserve"> </w:t>
      </w:r>
    </w:p>
    <w:p w14:paraId="41A6B2A6" w14:textId="77777777" w:rsidR="00185E65" w:rsidRDefault="00DF4C32">
      <w:pPr>
        <w:spacing w:after="0" w:line="259" w:lineRule="auto"/>
        <w:ind w:firstLine="0"/>
      </w:pPr>
      <w:r>
        <w:rPr>
          <w:rFonts w:ascii="Calibri" w:eastAsia="Calibri" w:hAnsi="Calibri" w:cs="Calibri"/>
          <w:color w:val="000000"/>
          <w:sz w:val="20"/>
        </w:rPr>
        <w:tab/>
      </w:r>
      <w:r>
        <w:br w:type="page"/>
      </w:r>
    </w:p>
    <w:p w14:paraId="3320712F" w14:textId="77777777" w:rsidR="00185E65" w:rsidRDefault="00DF4C32">
      <w:pPr>
        <w:spacing w:after="0" w:line="259" w:lineRule="auto"/>
        <w:ind w:left="265" w:hanging="10"/>
        <w:jc w:val="center"/>
      </w:pPr>
      <w:r>
        <w:rPr>
          <w:rFonts w:ascii="Calibri" w:eastAsia="Calibri" w:hAnsi="Calibri" w:cs="Calibri"/>
          <w:b/>
          <w:i/>
          <w:color w:val="000000"/>
        </w:rPr>
        <w:t>Appendix</w:t>
      </w:r>
      <w:r w:rsidR="007A5D72">
        <w:rPr>
          <w:rFonts w:ascii="Calibri" w:eastAsia="Calibri" w:hAnsi="Calibri" w:cs="Calibri"/>
          <w:b/>
          <w:i/>
          <w:color w:val="000000"/>
        </w:rPr>
        <w:t xml:space="preserve"> N</w:t>
      </w:r>
    </w:p>
    <w:p w14:paraId="7EA2DA9B" w14:textId="77777777" w:rsidR="00185E65" w:rsidRDefault="007A5D72">
      <w:pPr>
        <w:spacing w:after="168" w:line="259" w:lineRule="auto"/>
        <w:ind w:left="265" w:hanging="10"/>
        <w:jc w:val="center"/>
      </w:pPr>
      <w:r>
        <w:rPr>
          <w:rFonts w:ascii="Calibri" w:eastAsia="Calibri" w:hAnsi="Calibri" w:cs="Calibri"/>
          <w:b/>
          <w:i/>
          <w:color w:val="000000"/>
        </w:rPr>
        <w:t xml:space="preserve">Plan </w:t>
      </w:r>
      <w:r w:rsidR="00DF4C32">
        <w:rPr>
          <w:rFonts w:ascii="Calibri" w:eastAsia="Calibri" w:hAnsi="Calibri" w:cs="Calibri"/>
          <w:b/>
          <w:i/>
          <w:color w:val="000000"/>
        </w:rPr>
        <w:t>of</w:t>
      </w:r>
      <w:r>
        <w:rPr>
          <w:rFonts w:ascii="Calibri" w:eastAsia="Calibri" w:hAnsi="Calibri" w:cs="Calibri"/>
          <w:b/>
          <w:i/>
          <w:color w:val="000000"/>
        </w:rPr>
        <w:t xml:space="preserve"> </w:t>
      </w:r>
      <w:r w:rsidR="00DF4C32">
        <w:rPr>
          <w:rFonts w:ascii="Calibri" w:eastAsia="Calibri" w:hAnsi="Calibri" w:cs="Calibri"/>
          <w:b/>
          <w:i/>
          <w:color w:val="000000"/>
        </w:rPr>
        <w:t>Study</w:t>
      </w:r>
      <w:r>
        <w:rPr>
          <w:rFonts w:ascii="Calibri" w:eastAsia="Calibri" w:hAnsi="Calibri" w:cs="Calibri"/>
          <w:b/>
          <w:i/>
          <w:color w:val="000000"/>
        </w:rPr>
        <w:t xml:space="preserve"> </w:t>
      </w:r>
      <w:r w:rsidR="008E01B0">
        <w:rPr>
          <w:rFonts w:ascii="Calibri" w:eastAsia="Calibri" w:hAnsi="Calibri" w:cs="Calibri"/>
          <w:b/>
          <w:i/>
          <w:color w:val="000000"/>
        </w:rPr>
        <w:t>toward</w:t>
      </w:r>
      <w:r>
        <w:rPr>
          <w:rFonts w:ascii="Calibri" w:eastAsia="Calibri" w:hAnsi="Calibri" w:cs="Calibri"/>
          <w:b/>
          <w:i/>
          <w:color w:val="000000"/>
        </w:rPr>
        <w:t xml:space="preserve"> </w:t>
      </w:r>
      <w:r w:rsidR="00DF4C32">
        <w:rPr>
          <w:rFonts w:ascii="Calibri" w:eastAsia="Calibri" w:hAnsi="Calibri" w:cs="Calibri"/>
          <w:b/>
          <w:i/>
          <w:color w:val="000000"/>
        </w:rPr>
        <w:t>the</w:t>
      </w:r>
      <w:r>
        <w:rPr>
          <w:rFonts w:ascii="Calibri" w:eastAsia="Calibri" w:hAnsi="Calibri" w:cs="Calibri"/>
          <w:b/>
          <w:i/>
          <w:color w:val="000000"/>
        </w:rPr>
        <w:t xml:space="preserve"> </w:t>
      </w:r>
      <w:r w:rsidR="00DF4C32">
        <w:rPr>
          <w:rFonts w:ascii="Calibri" w:eastAsia="Calibri" w:hAnsi="Calibri" w:cs="Calibri"/>
          <w:b/>
          <w:i/>
          <w:color w:val="000000"/>
        </w:rPr>
        <w:t>QERM</w:t>
      </w:r>
      <w:r>
        <w:rPr>
          <w:rFonts w:ascii="Calibri" w:eastAsia="Calibri" w:hAnsi="Calibri" w:cs="Calibri"/>
          <w:b/>
          <w:i/>
          <w:color w:val="000000"/>
        </w:rPr>
        <w:t xml:space="preserve"> </w:t>
      </w:r>
      <w:r w:rsidR="00DF4C32">
        <w:rPr>
          <w:rFonts w:ascii="Calibri" w:eastAsia="Calibri" w:hAnsi="Calibri" w:cs="Calibri"/>
          <w:b/>
          <w:i/>
          <w:color w:val="000000"/>
        </w:rPr>
        <w:t>Doctoral</w:t>
      </w:r>
      <w:r>
        <w:rPr>
          <w:rFonts w:ascii="Calibri" w:eastAsia="Calibri" w:hAnsi="Calibri" w:cs="Calibri"/>
          <w:b/>
          <w:i/>
          <w:color w:val="000000"/>
        </w:rPr>
        <w:t xml:space="preserve"> </w:t>
      </w:r>
      <w:r w:rsidR="00DF4C32">
        <w:rPr>
          <w:rFonts w:ascii="Calibri" w:eastAsia="Calibri" w:hAnsi="Calibri" w:cs="Calibri"/>
          <w:b/>
          <w:i/>
          <w:color w:val="000000"/>
        </w:rPr>
        <w:t>Degree</w:t>
      </w:r>
      <w:r>
        <w:rPr>
          <w:rFonts w:ascii="Calibri" w:eastAsia="Calibri" w:hAnsi="Calibri" w:cs="Calibri"/>
          <w:b/>
          <w:i/>
          <w:color w:val="000000"/>
        </w:rPr>
        <w:t xml:space="preserve"> </w:t>
      </w:r>
    </w:p>
    <w:p w14:paraId="48A977E6" w14:textId="77777777" w:rsidR="00185E65" w:rsidRDefault="00DF4C32">
      <w:pPr>
        <w:tabs>
          <w:tab w:val="center" w:pos="5400"/>
          <w:tab w:val="center" w:pos="5760"/>
          <w:tab w:val="center" w:pos="7149"/>
          <w:tab w:val="center" w:pos="8640"/>
          <w:tab w:val="center" w:pos="9360"/>
          <w:tab w:val="center" w:pos="10080"/>
          <w:tab w:val="center" w:pos="10800"/>
        </w:tabs>
        <w:spacing w:after="3" w:line="259" w:lineRule="auto"/>
        <w:ind w:left="-15" w:firstLine="0"/>
      </w:pPr>
      <w:r>
        <w:rPr>
          <w:rFonts w:ascii="Times New Roman" w:eastAsia="Times New Roman" w:hAnsi="Times New Roman" w:cs="Times New Roman"/>
          <w:color w:val="000000"/>
          <w:sz w:val="20"/>
        </w:rPr>
        <w:t>Student Name: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Faculty Adviser:</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p>
    <w:p w14:paraId="28699BAE" w14:textId="77777777" w:rsidR="00185E65" w:rsidRDefault="00DF4C32">
      <w:pPr>
        <w:spacing w:after="3" w:line="259" w:lineRule="auto"/>
        <w:ind w:left="-5" w:hanging="10"/>
      </w:pPr>
      <w:r>
        <w:rPr>
          <w:rFonts w:ascii="Times New Roman" w:eastAsia="Times New Roman" w:hAnsi="Times New Roman" w:cs="Times New Roman"/>
          <w:color w:val="000000"/>
          <w:sz w:val="20"/>
        </w:rPr>
        <w:t>Year Passed QERM Qualifying Exam:</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Master’s Bypass? (circle)  Yes  No  </w:t>
      </w:r>
      <w:r>
        <w:rPr>
          <w:rFonts w:ascii="Times New Roman" w:eastAsia="Times New Roman" w:hAnsi="Times New Roman" w:cs="Times New Roman"/>
          <w:b/>
          <w:color w:val="000000"/>
          <w:sz w:val="20"/>
        </w:rPr>
        <w:t xml:space="preserve">A. List required QERM coursework completed:  </w:t>
      </w:r>
    </w:p>
    <w:tbl>
      <w:tblPr>
        <w:tblStyle w:val="TableGrid"/>
        <w:tblW w:w="10886" w:type="dxa"/>
        <w:tblInd w:w="195" w:type="dxa"/>
        <w:tblCellMar>
          <w:top w:w="9" w:type="dxa"/>
          <w:bottom w:w="2" w:type="dxa"/>
        </w:tblCellMar>
        <w:tblLook w:val="04A0" w:firstRow="1" w:lastRow="0" w:firstColumn="1" w:lastColumn="0" w:noHBand="0" w:noVBand="1"/>
      </w:tblPr>
      <w:tblGrid>
        <w:gridCol w:w="1963"/>
        <w:gridCol w:w="5490"/>
        <w:gridCol w:w="901"/>
        <w:gridCol w:w="1454"/>
        <w:gridCol w:w="1078"/>
      </w:tblGrid>
      <w:tr w:rsidR="00185E65" w14:paraId="64823DD2" w14:textId="77777777">
        <w:trPr>
          <w:trHeight w:val="232"/>
        </w:trPr>
        <w:tc>
          <w:tcPr>
            <w:tcW w:w="1963" w:type="dxa"/>
            <w:tcBorders>
              <w:top w:val="single" w:sz="2" w:space="0" w:color="000000"/>
              <w:left w:val="single" w:sz="2" w:space="0" w:color="000000"/>
              <w:bottom w:val="single" w:sz="2" w:space="0" w:color="000000"/>
              <w:right w:val="single" w:sz="2" w:space="0" w:color="000000"/>
            </w:tcBorders>
            <w:shd w:val="clear" w:color="auto" w:fill="F2F2F2"/>
          </w:tcPr>
          <w:p w14:paraId="768635FA" w14:textId="77777777" w:rsidR="00185E65" w:rsidRDefault="00DF4C32">
            <w:pPr>
              <w:spacing w:after="0" w:line="259" w:lineRule="auto"/>
              <w:ind w:left="218" w:firstLine="0"/>
            </w:pPr>
            <w:r>
              <w:rPr>
                <w:rFonts w:ascii="Times New Roman" w:eastAsia="Times New Roman" w:hAnsi="Times New Roman" w:cs="Times New Roman"/>
                <w:b/>
                <w:color w:val="000000"/>
                <w:sz w:val="20"/>
              </w:rPr>
              <w:t xml:space="preserve">Course </w:t>
            </w:r>
          </w:p>
        </w:tc>
        <w:tc>
          <w:tcPr>
            <w:tcW w:w="5491" w:type="dxa"/>
            <w:tcBorders>
              <w:top w:val="single" w:sz="2" w:space="0" w:color="000000"/>
              <w:left w:val="single" w:sz="2" w:space="0" w:color="000000"/>
              <w:bottom w:val="single" w:sz="2" w:space="0" w:color="000000"/>
              <w:right w:val="single" w:sz="2" w:space="0" w:color="000000"/>
            </w:tcBorders>
            <w:shd w:val="clear" w:color="auto" w:fill="F2F2F2"/>
          </w:tcPr>
          <w:p w14:paraId="15D1BADF" w14:textId="77777777" w:rsidR="00185E65" w:rsidRDefault="00DF4C32">
            <w:pPr>
              <w:spacing w:after="0" w:line="259" w:lineRule="auto"/>
              <w:ind w:left="218" w:firstLine="0"/>
            </w:pPr>
            <w:r>
              <w:rPr>
                <w:rFonts w:ascii="Times New Roman" w:eastAsia="Times New Roman" w:hAnsi="Times New Roman" w:cs="Times New Roman"/>
                <w:b/>
                <w:color w:val="000000"/>
                <w:sz w:val="20"/>
              </w:rPr>
              <w:t xml:space="preserve">Title </w:t>
            </w:r>
          </w:p>
        </w:tc>
        <w:tc>
          <w:tcPr>
            <w:tcW w:w="901" w:type="dxa"/>
            <w:tcBorders>
              <w:top w:val="single" w:sz="2" w:space="0" w:color="000000"/>
              <w:left w:val="single" w:sz="2" w:space="0" w:color="000000"/>
              <w:bottom w:val="single" w:sz="2" w:space="0" w:color="000000"/>
              <w:right w:val="single" w:sz="2" w:space="0" w:color="000000"/>
            </w:tcBorders>
            <w:shd w:val="clear" w:color="auto" w:fill="F2F2F2"/>
          </w:tcPr>
          <w:p w14:paraId="29FACB04" w14:textId="77777777" w:rsidR="00185E65" w:rsidRDefault="00DF4C32">
            <w:pPr>
              <w:spacing w:after="0" w:line="259" w:lineRule="auto"/>
              <w:ind w:right="50" w:firstLine="0"/>
              <w:jc w:val="right"/>
            </w:pPr>
            <w:r>
              <w:rPr>
                <w:rFonts w:ascii="Times New Roman" w:eastAsia="Times New Roman" w:hAnsi="Times New Roman" w:cs="Times New Roman"/>
                <w:b/>
                <w:color w:val="000000"/>
                <w:sz w:val="20"/>
              </w:rPr>
              <w:t xml:space="preserve">Credits </w:t>
            </w:r>
          </w:p>
        </w:tc>
        <w:tc>
          <w:tcPr>
            <w:tcW w:w="1454" w:type="dxa"/>
            <w:tcBorders>
              <w:top w:val="single" w:sz="2" w:space="0" w:color="000000"/>
              <w:left w:val="single" w:sz="2" w:space="0" w:color="000000"/>
              <w:bottom w:val="single" w:sz="2" w:space="0" w:color="000000"/>
              <w:right w:val="single" w:sz="2" w:space="0" w:color="000000"/>
            </w:tcBorders>
            <w:shd w:val="clear" w:color="auto" w:fill="F2F2F2"/>
          </w:tcPr>
          <w:p w14:paraId="154B0F4E" w14:textId="77777777" w:rsidR="00185E65" w:rsidRDefault="00DF4C32">
            <w:pPr>
              <w:spacing w:after="0" w:line="259" w:lineRule="auto"/>
              <w:ind w:right="104" w:firstLine="0"/>
              <w:jc w:val="center"/>
            </w:pPr>
            <w:r>
              <w:rPr>
                <w:rFonts w:ascii="Times New Roman" w:eastAsia="Times New Roman" w:hAnsi="Times New Roman" w:cs="Times New Roman"/>
                <w:b/>
                <w:color w:val="000000"/>
                <w:sz w:val="20"/>
              </w:rPr>
              <w:t xml:space="preserve">Qtr. &amp; Yr. </w:t>
            </w:r>
          </w:p>
        </w:tc>
        <w:tc>
          <w:tcPr>
            <w:tcW w:w="1078" w:type="dxa"/>
            <w:tcBorders>
              <w:top w:val="single" w:sz="2" w:space="0" w:color="000000"/>
              <w:left w:val="single" w:sz="2" w:space="0" w:color="000000"/>
              <w:bottom w:val="single" w:sz="2" w:space="0" w:color="000000"/>
              <w:right w:val="single" w:sz="2" w:space="0" w:color="000000"/>
            </w:tcBorders>
            <w:shd w:val="clear" w:color="auto" w:fill="F2F2F2"/>
          </w:tcPr>
          <w:p w14:paraId="7B96D54F" w14:textId="77777777" w:rsidR="00185E65" w:rsidRDefault="00DF4C32">
            <w:pPr>
              <w:spacing w:after="0" w:line="259" w:lineRule="auto"/>
              <w:ind w:right="94" w:firstLine="0"/>
              <w:jc w:val="center"/>
            </w:pPr>
            <w:r>
              <w:rPr>
                <w:rFonts w:ascii="Times New Roman" w:eastAsia="Times New Roman" w:hAnsi="Times New Roman" w:cs="Times New Roman"/>
                <w:b/>
                <w:color w:val="000000"/>
                <w:sz w:val="20"/>
              </w:rPr>
              <w:t xml:space="preserve">Grade </w:t>
            </w:r>
          </w:p>
        </w:tc>
      </w:tr>
      <w:tr w:rsidR="00185E65" w14:paraId="7BC5A039" w14:textId="77777777">
        <w:trPr>
          <w:trHeight w:val="236"/>
        </w:trPr>
        <w:tc>
          <w:tcPr>
            <w:tcW w:w="1963" w:type="dxa"/>
            <w:tcBorders>
              <w:top w:val="single" w:sz="2" w:space="0" w:color="000000"/>
              <w:left w:val="single" w:sz="2" w:space="0" w:color="000000"/>
              <w:bottom w:val="single" w:sz="2" w:space="0" w:color="000000"/>
              <w:right w:val="single" w:sz="2" w:space="0" w:color="000000"/>
            </w:tcBorders>
          </w:tcPr>
          <w:p w14:paraId="738A8085"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STAT 516 </w:t>
            </w:r>
          </w:p>
        </w:tc>
        <w:tc>
          <w:tcPr>
            <w:tcW w:w="5491" w:type="dxa"/>
            <w:tcBorders>
              <w:top w:val="single" w:sz="2" w:space="0" w:color="000000"/>
              <w:left w:val="single" w:sz="2" w:space="0" w:color="000000"/>
              <w:bottom w:val="single" w:sz="2" w:space="0" w:color="000000"/>
              <w:right w:val="single" w:sz="2" w:space="0" w:color="000000"/>
            </w:tcBorders>
          </w:tcPr>
          <w:p w14:paraId="2371695A"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Stochastic Modeling of Scientific Data I  </w:t>
            </w:r>
          </w:p>
        </w:tc>
        <w:tc>
          <w:tcPr>
            <w:tcW w:w="901" w:type="dxa"/>
            <w:tcBorders>
              <w:top w:val="single" w:sz="2" w:space="0" w:color="000000"/>
              <w:left w:val="single" w:sz="2" w:space="0" w:color="000000"/>
              <w:bottom w:val="single" w:sz="2" w:space="0" w:color="000000"/>
              <w:right w:val="single" w:sz="2" w:space="0" w:color="000000"/>
            </w:tcBorders>
          </w:tcPr>
          <w:p w14:paraId="50E35F10"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3 </w:t>
            </w:r>
          </w:p>
        </w:tc>
        <w:tc>
          <w:tcPr>
            <w:tcW w:w="1454" w:type="dxa"/>
            <w:tcBorders>
              <w:top w:val="single" w:sz="2" w:space="0" w:color="000000"/>
              <w:left w:val="single" w:sz="2" w:space="0" w:color="000000"/>
              <w:bottom w:val="single" w:sz="2" w:space="0" w:color="000000"/>
              <w:right w:val="single" w:sz="2" w:space="0" w:color="000000"/>
            </w:tcBorders>
          </w:tcPr>
          <w:p w14:paraId="3DC2B996"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c>
          <w:tcPr>
            <w:tcW w:w="1078" w:type="dxa"/>
            <w:tcBorders>
              <w:top w:val="single" w:sz="2" w:space="0" w:color="000000"/>
              <w:left w:val="single" w:sz="2" w:space="0" w:color="000000"/>
              <w:bottom w:val="single" w:sz="2" w:space="0" w:color="000000"/>
              <w:right w:val="single" w:sz="2" w:space="0" w:color="000000"/>
            </w:tcBorders>
          </w:tcPr>
          <w:p w14:paraId="725681FC"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r>
      <w:tr w:rsidR="00185E65" w14:paraId="018B514A" w14:textId="77777777">
        <w:trPr>
          <w:trHeight w:val="235"/>
        </w:trPr>
        <w:tc>
          <w:tcPr>
            <w:tcW w:w="1963" w:type="dxa"/>
            <w:tcBorders>
              <w:top w:val="single" w:sz="2" w:space="0" w:color="000000"/>
              <w:left w:val="single" w:sz="2" w:space="0" w:color="000000"/>
              <w:bottom w:val="single" w:sz="2" w:space="0" w:color="000000"/>
              <w:right w:val="single" w:sz="2" w:space="0" w:color="000000"/>
            </w:tcBorders>
          </w:tcPr>
          <w:p w14:paraId="67A09853"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STAT 517 </w:t>
            </w:r>
          </w:p>
        </w:tc>
        <w:tc>
          <w:tcPr>
            <w:tcW w:w="5491" w:type="dxa"/>
            <w:tcBorders>
              <w:top w:val="single" w:sz="2" w:space="0" w:color="000000"/>
              <w:left w:val="single" w:sz="2" w:space="0" w:color="000000"/>
              <w:bottom w:val="single" w:sz="2" w:space="0" w:color="000000"/>
              <w:right w:val="single" w:sz="2" w:space="0" w:color="000000"/>
            </w:tcBorders>
          </w:tcPr>
          <w:p w14:paraId="17009E78"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Stochastic Modeling of Scientific Data II  </w:t>
            </w:r>
          </w:p>
        </w:tc>
        <w:tc>
          <w:tcPr>
            <w:tcW w:w="901" w:type="dxa"/>
            <w:tcBorders>
              <w:top w:val="single" w:sz="2" w:space="0" w:color="000000"/>
              <w:left w:val="single" w:sz="2" w:space="0" w:color="000000"/>
              <w:bottom w:val="single" w:sz="2" w:space="0" w:color="000000"/>
              <w:right w:val="single" w:sz="2" w:space="0" w:color="000000"/>
            </w:tcBorders>
          </w:tcPr>
          <w:p w14:paraId="0DCC0DCE"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3 </w:t>
            </w:r>
          </w:p>
        </w:tc>
        <w:tc>
          <w:tcPr>
            <w:tcW w:w="1454" w:type="dxa"/>
            <w:tcBorders>
              <w:top w:val="single" w:sz="2" w:space="0" w:color="000000"/>
              <w:left w:val="single" w:sz="2" w:space="0" w:color="000000"/>
              <w:bottom w:val="single" w:sz="2" w:space="0" w:color="000000"/>
              <w:right w:val="single" w:sz="2" w:space="0" w:color="000000"/>
            </w:tcBorders>
          </w:tcPr>
          <w:p w14:paraId="683A51C1"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c>
          <w:tcPr>
            <w:tcW w:w="1078" w:type="dxa"/>
            <w:tcBorders>
              <w:top w:val="single" w:sz="2" w:space="0" w:color="000000"/>
              <w:left w:val="single" w:sz="2" w:space="0" w:color="000000"/>
              <w:bottom w:val="single" w:sz="2" w:space="0" w:color="000000"/>
              <w:right w:val="single" w:sz="2" w:space="0" w:color="000000"/>
            </w:tcBorders>
          </w:tcPr>
          <w:p w14:paraId="205F429D"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r>
      <w:tr w:rsidR="00185E65" w14:paraId="1F2A0D36" w14:textId="77777777">
        <w:trPr>
          <w:trHeight w:val="235"/>
        </w:trPr>
        <w:tc>
          <w:tcPr>
            <w:tcW w:w="1963" w:type="dxa"/>
            <w:tcBorders>
              <w:top w:val="single" w:sz="2" w:space="0" w:color="000000"/>
              <w:left w:val="single" w:sz="2" w:space="0" w:color="000000"/>
              <w:bottom w:val="single" w:sz="2" w:space="0" w:color="000000"/>
              <w:right w:val="single" w:sz="2" w:space="0" w:color="000000"/>
            </w:tcBorders>
          </w:tcPr>
          <w:p w14:paraId="58BA2599" w14:textId="77777777" w:rsidR="00185E65" w:rsidRDefault="00DF4C32">
            <w:pPr>
              <w:spacing w:after="0" w:line="259" w:lineRule="auto"/>
              <w:ind w:firstLine="0"/>
              <w:jc w:val="center"/>
            </w:pPr>
            <w:r>
              <w:rPr>
                <w:rFonts w:ascii="Times New Roman" w:eastAsia="Times New Roman" w:hAnsi="Times New Roman" w:cs="Times New Roman"/>
                <w:color w:val="000000"/>
                <w:sz w:val="20"/>
              </w:rPr>
              <w:t xml:space="preserve">INDE 513 (or 599)  </w:t>
            </w:r>
          </w:p>
        </w:tc>
        <w:tc>
          <w:tcPr>
            <w:tcW w:w="5491" w:type="dxa"/>
            <w:tcBorders>
              <w:top w:val="single" w:sz="2" w:space="0" w:color="000000"/>
              <w:left w:val="single" w:sz="2" w:space="0" w:color="000000"/>
              <w:bottom w:val="single" w:sz="2" w:space="0" w:color="000000"/>
              <w:right w:val="single" w:sz="2" w:space="0" w:color="000000"/>
            </w:tcBorders>
          </w:tcPr>
          <w:p w14:paraId="784154BE"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Linear Optimization Models in Engineering </w:t>
            </w:r>
          </w:p>
        </w:tc>
        <w:tc>
          <w:tcPr>
            <w:tcW w:w="901" w:type="dxa"/>
            <w:tcBorders>
              <w:top w:val="single" w:sz="2" w:space="0" w:color="000000"/>
              <w:left w:val="single" w:sz="2" w:space="0" w:color="000000"/>
              <w:bottom w:val="single" w:sz="2" w:space="0" w:color="000000"/>
              <w:right w:val="single" w:sz="2" w:space="0" w:color="000000"/>
            </w:tcBorders>
          </w:tcPr>
          <w:p w14:paraId="7D5CF37B"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3 </w:t>
            </w:r>
          </w:p>
        </w:tc>
        <w:tc>
          <w:tcPr>
            <w:tcW w:w="1454" w:type="dxa"/>
            <w:tcBorders>
              <w:top w:val="single" w:sz="2" w:space="0" w:color="000000"/>
              <w:left w:val="single" w:sz="2" w:space="0" w:color="000000"/>
              <w:bottom w:val="single" w:sz="2" w:space="0" w:color="000000"/>
              <w:right w:val="single" w:sz="2" w:space="0" w:color="000000"/>
            </w:tcBorders>
          </w:tcPr>
          <w:p w14:paraId="71F5BCA0"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c>
          <w:tcPr>
            <w:tcW w:w="1078" w:type="dxa"/>
            <w:tcBorders>
              <w:top w:val="single" w:sz="2" w:space="0" w:color="000000"/>
              <w:left w:val="single" w:sz="2" w:space="0" w:color="000000"/>
              <w:bottom w:val="single" w:sz="2" w:space="0" w:color="000000"/>
              <w:right w:val="single" w:sz="2" w:space="0" w:color="000000"/>
            </w:tcBorders>
          </w:tcPr>
          <w:p w14:paraId="7B524B92"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r>
      <w:tr w:rsidR="00185E65" w14:paraId="432DE9CA" w14:textId="77777777">
        <w:trPr>
          <w:trHeight w:val="235"/>
        </w:trPr>
        <w:tc>
          <w:tcPr>
            <w:tcW w:w="1963" w:type="dxa"/>
            <w:tcBorders>
              <w:top w:val="single" w:sz="2" w:space="0" w:color="000000"/>
              <w:left w:val="single" w:sz="2" w:space="0" w:color="000000"/>
              <w:bottom w:val="single" w:sz="2" w:space="0" w:color="000000"/>
              <w:right w:val="single" w:sz="2" w:space="0" w:color="000000"/>
            </w:tcBorders>
          </w:tcPr>
          <w:p w14:paraId="2B499D1F" w14:textId="77777777" w:rsidR="00185E65" w:rsidRDefault="00DF4C32">
            <w:pPr>
              <w:spacing w:after="0" w:line="259" w:lineRule="auto"/>
              <w:ind w:right="52" w:firstLine="0"/>
              <w:jc w:val="right"/>
            </w:pPr>
            <w:r>
              <w:rPr>
                <w:rFonts w:ascii="Times New Roman" w:eastAsia="Times New Roman" w:hAnsi="Times New Roman" w:cs="Times New Roman"/>
                <w:color w:val="000000"/>
                <w:sz w:val="20"/>
              </w:rPr>
              <w:t xml:space="preserve">BIO/SEFS/FISH 567 </w:t>
            </w:r>
          </w:p>
        </w:tc>
        <w:tc>
          <w:tcPr>
            <w:tcW w:w="5491" w:type="dxa"/>
            <w:tcBorders>
              <w:top w:val="single" w:sz="2" w:space="0" w:color="000000"/>
              <w:left w:val="single" w:sz="2" w:space="0" w:color="000000"/>
              <w:bottom w:val="single" w:sz="2" w:space="0" w:color="000000"/>
              <w:right w:val="single" w:sz="2" w:space="0" w:color="000000"/>
            </w:tcBorders>
          </w:tcPr>
          <w:p w14:paraId="421D7332"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Topics in Advanced Ecology </w:t>
            </w:r>
          </w:p>
        </w:tc>
        <w:tc>
          <w:tcPr>
            <w:tcW w:w="901" w:type="dxa"/>
            <w:tcBorders>
              <w:top w:val="single" w:sz="2" w:space="0" w:color="000000"/>
              <w:left w:val="single" w:sz="2" w:space="0" w:color="000000"/>
              <w:bottom w:val="single" w:sz="2" w:space="0" w:color="000000"/>
              <w:right w:val="single" w:sz="2" w:space="0" w:color="000000"/>
            </w:tcBorders>
          </w:tcPr>
          <w:p w14:paraId="7ED92332"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3 </w:t>
            </w:r>
          </w:p>
        </w:tc>
        <w:tc>
          <w:tcPr>
            <w:tcW w:w="1454" w:type="dxa"/>
            <w:tcBorders>
              <w:top w:val="single" w:sz="2" w:space="0" w:color="000000"/>
              <w:left w:val="single" w:sz="2" w:space="0" w:color="000000"/>
              <w:bottom w:val="single" w:sz="2" w:space="0" w:color="000000"/>
              <w:right w:val="single" w:sz="2" w:space="0" w:color="000000"/>
            </w:tcBorders>
          </w:tcPr>
          <w:p w14:paraId="6B2833CA"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c>
          <w:tcPr>
            <w:tcW w:w="1078" w:type="dxa"/>
            <w:tcBorders>
              <w:top w:val="single" w:sz="2" w:space="0" w:color="000000"/>
              <w:left w:val="single" w:sz="2" w:space="0" w:color="000000"/>
              <w:bottom w:val="single" w:sz="2" w:space="0" w:color="000000"/>
              <w:right w:val="single" w:sz="2" w:space="0" w:color="000000"/>
            </w:tcBorders>
          </w:tcPr>
          <w:p w14:paraId="0057CBB1"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r>
      <w:tr w:rsidR="00185E65" w14:paraId="39406BA3" w14:textId="77777777">
        <w:trPr>
          <w:trHeight w:val="235"/>
        </w:trPr>
        <w:tc>
          <w:tcPr>
            <w:tcW w:w="1963" w:type="dxa"/>
            <w:tcBorders>
              <w:top w:val="single" w:sz="2" w:space="0" w:color="000000"/>
              <w:left w:val="single" w:sz="2" w:space="0" w:color="000000"/>
              <w:bottom w:val="single" w:sz="2" w:space="0" w:color="000000"/>
              <w:right w:val="single" w:sz="2" w:space="0" w:color="000000"/>
            </w:tcBorders>
          </w:tcPr>
          <w:p w14:paraId="536ED5D5"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QERM 514 </w:t>
            </w:r>
          </w:p>
        </w:tc>
        <w:tc>
          <w:tcPr>
            <w:tcW w:w="5491" w:type="dxa"/>
            <w:tcBorders>
              <w:top w:val="single" w:sz="2" w:space="0" w:color="000000"/>
              <w:left w:val="single" w:sz="2" w:space="0" w:color="000000"/>
              <w:bottom w:val="single" w:sz="2" w:space="0" w:color="000000"/>
              <w:right w:val="single" w:sz="2" w:space="0" w:color="000000"/>
            </w:tcBorders>
          </w:tcPr>
          <w:p w14:paraId="5E0E205F"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Analysis of Ecological and Environmental Data </w:t>
            </w:r>
          </w:p>
        </w:tc>
        <w:tc>
          <w:tcPr>
            <w:tcW w:w="901" w:type="dxa"/>
            <w:tcBorders>
              <w:top w:val="single" w:sz="2" w:space="0" w:color="000000"/>
              <w:left w:val="single" w:sz="2" w:space="0" w:color="000000"/>
              <w:bottom w:val="single" w:sz="2" w:space="0" w:color="000000"/>
              <w:right w:val="single" w:sz="2" w:space="0" w:color="000000"/>
            </w:tcBorders>
          </w:tcPr>
          <w:p w14:paraId="5EFCCE1A"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4 </w:t>
            </w:r>
          </w:p>
        </w:tc>
        <w:tc>
          <w:tcPr>
            <w:tcW w:w="1454" w:type="dxa"/>
            <w:tcBorders>
              <w:top w:val="single" w:sz="2" w:space="0" w:color="000000"/>
              <w:left w:val="single" w:sz="2" w:space="0" w:color="000000"/>
              <w:bottom w:val="single" w:sz="2" w:space="0" w:color="000000"/>
              <w:right w:val="single" w:sz="2" w:space="0" w:color="000000"/>
            </w:tcBorders>
          </w:tcPr>
          <w:p w14:paraId="237BA35F"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c>
          <w:tcPr>
            <w:tcW w:w="1078" w:type="dxa"/>
            <w:tcBorders>
              <w:top w:val="single" w:sz="2" w:space="0" w:color="000000"/>
              <w:left w:val="single" w:sz="2" w:space="0" w:color="000000"/>
              <w:bottom w:val="single" w:sz="2" w:space="0" w:color="000000"/>
              <w:right w:val="single" w:sz="2" w:space="0" w:color="000000"/>
            </w:tcBorders>
          </w:tcPr>
          <w:p w14:paraId="59374AE0"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r>
      <w:tr w:rsidR="00185E65" w14:paraId="299F5188" w14:textId="77777777">
        <w:trPr>
          <w:trHeight w:val="235"/>
        </w:trPr>
        <w:tc>
          <w:tcPr>
            <w:tcW w:w="1963" w:type="dxa"/>
            <w:tcBorders>
              <w:top w:val="single" w:sz="2" w:space="0" w:color="000000"/>
              <w:left w:val="single" w:sz="2" w:space="0" w:color="000000"/>
              <w:bottom w:val="single" w:sz="2" w:space="0" w:color="000000"/>
              <w:right w:val="single" w:sz="2" w:space="0" w:color="000000"/>
            </w:tcBorders>
          </w:tcPr>
          <w:p w14:paraId="776E1425"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SEFS 540 </w:t>
            </w:r>
          </w:p>
        </w:tc>
        <w:tc>
          <w:tcPr>
            <w:tcW w:w="5491" w:type="dxa"/>
            <w:tcBorders>
              <w:top w:val="single" w:sz="2" w:space="0" w:color="000000"/>
              <w:left w:val="single" w:sz="2" w:space="0" w:color="000000"/>
              <w:bottom w:val="single" w:sz="2" w:space="0" w:color="000000"/>
              <w:right w:val="single" w:sz="2" w:space="0" w:color="000000"/>
            </w:tcBorders>
          </w:tcPr>
          <w:p w14:paraId="5507B7AA"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Optimization Techniques for Natural Resources  </w:t>
            </w:r>
          </w:p>
        </w:tc>
        <w:tc>
          <w:tcPr>
            <w:tcW w:w="901" w:type="dxa"/>
            <w:tcBorders>
              <w:top w:val="single" w:sz="2" w:space="0" w:color="000000"/>
              <w:left w:val="single" w:sz="2" w:space="0" w:color="000000"/>
              <w:bottom w:val="single" w:sz="2" w:space="0" w:color="000000"/>
              <w:right w:val="single" w:sz="2" w:space="0" w:color="000000"/>
            </w:tcBorders>
          </w:tcPr>
          <w:p w14:paraId="241DE813"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5 </w:t>
            </w:r>
          </w:p>
        </w:tc>
        <w:tc>
          <w:tcPr>
            <w:tcW w:w="1454" w:type="dxa"/>
            <w:tcBorders>
              <w:top w:val="single" w:sz="2" w:space="0" w:color="000000"/>
              <w:left w:val="single" w:sz="2" w:space="0" w:color="000000"/>
              <w:bottom w:val="single" w:sz="2" w:space="0" w:color="000000"/>
              <w:right w:val="single" w:sz="2" w:space="0" w:color="000000"/>
            </w:tcBorders>
          </w:tcPr>
          <w:p w14:paraId="2A5CE949"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c>
          <w:tcPr>
            <w:tcW w:w="1078" w:type="dxa"/>
            <w:tcBorders>
              <w:top w:val="single" w:sz="2" w:space="0" w:color="000000"/>
              <w:left w:val="single" w:sz="2" w:space="0" w:color="000000"/>
              <w:bottom w:val="single" w:sz="2" w:space="0" w:color="000000"/>
              <w:right w:val="single" w:sz="2" w:space="0" w:color="000000"/>
            </w:tcBorders>
          </w:tcPr>
          <w:p w14:paraId="496E5AD4"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r>
      <w:tr w:rsidR="00185E65" w14:paraId="6711E189" w14:textId="77777777">
        <w:trPr>
          <w:trHeight w:val="696"/>
        </w:trPr>
        <w:tc>
          <w:tcPr>
            <w:tcW w:w="1963" w:type="dxa"/>
            <w:tcBorders>
              <w:top w:val="single" w:sz="2" w:space="0" w:color="000000"/>
              <w:left w:val="single" w:sz="2" w:space="0" w:color="000000"/>
              <w:bottom w:val="single" w:sz="2" w:space="0" w:color="000000"/>
              <w:right w:val="single" w:sz="2" w:space="0" w:color="000000"/>
            </w:tcBorders>
          </w:tcPr>
          <w:p w14:paraId="60079211"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AMATH 523 </w:t>
            </w:r>
          </w:p>
          <w:p w14:paraId="1D7B70D7"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 </w:t>
            </w:r>
          </w:p>
          <w:p w14:paraId="23A4B9B4"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AMATH 535 </w:t>
            </w:r>
          </w:p>
        </w:tc>
        <w:tc>
          <w:tcPr>
            <w:tcW w:w="5491" w:type="dxa"/>
            <w:tcBorders>
              <w:top w:val="single" w:sz="2" w:space="0" w:color="000000"/>
              <w:left w:val="single" w:sz="2" w:space="0" w:color="000000"/>
              <w:bottom w:val="single" w:sz="2" w:space="0" w:color="000000"/>
              <w:right w:val="single" w:sz="2" w:space="0" w:color="000000"/>
            </w:tcBorders>
          </w:tcPr>
          <w:p w14:paraId="017500D1" w14:textId="77777777" w:rsidR="00185E65" w:rsidRDefault="00DF4C32">
            <w:pPr>
              <w:spacing w:after="0" w:line="243" w:lineRule="auto"/>
              <w:ind w:left="218" w:right="931" w:firstLine="0"/>
            </w:pPr>
            <w:r>
              <w:rPr>
                <w:rFonts w:ascii="Times New Roman" w:eastAsia="Times New Roman" w:hAnsi="Times New Roman" w:cs="Times New Roman"/>
                <w:color w:val="000000"/>
                <w:sz w:val="20"/>
              </w:rPr>
              <w:t xml:space="preserve">Mathematical Analysis in Biology and Medicine  --or, when offered: </w:t>
            </w:r>
          </w:p>
          <w:p w14:paraId="00ACFDEA"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Mathematical Ecology (offered odd numbered years) </w:t>
            </w:r>
          </w:p>
        </w:tc>
        <w:tc>
          <w:tcPr>
            <w:tcW w:w="901" w:type="dxa"/>
            <w:tcBorders>
              <w:top w:val="single" w:sz="2" w:space="0" w:color="000000"/>
              <w:left w:val="single" w:sz="2" w:space="0" w:color="000000"/>
              <w:bottom w:val="single" w:sz="2" w:space="0" w:color="000000"/>
              <w:right w:val="single" w:sz="2" w:space="0" w:color="000000"/>
            </w:tcBorders>
          </w:tcPr>
          <w:p w14:paraId="07959F07"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5 </w:t>
            </w:r>
          </w:p>
          <w:p w14:paraId="1202842E"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 </w:t>
            </w:r>
          </w:p>
          <w:p w14:paraId="05959F7E"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5 </w:t>
            </w:r>
          </w:p>
        </w:tc>
        <w:tc>
          <w:tcPr>
            <w:tcW w:w="1454" w:type="dxa"/>
            <w:tcBorders>
              <w:top w:val="single" w:sz="2" w:space="0" w:color="000000"/>
              <w:left w:val="single" w:sz="2" w:space="0" w:color="000000"/>
              <w:bottom w:val="single" w:sz="2" w:space="0" w:color="000000"/>
              <w:right w:val="single" w:sz="2" w:space="0" w:color="000000"/>
            </w:tcBorders>
            <w:vAlign w:val="bottom"/>
          </w:tcPr>
          <w:p w14:paraId="581469C8"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c>
          <w:tcPr>
            <w:tcW w:w="1078" w:type="dxa"/>
            <w:tcBorders>
              <w:top w:val="single" w:sz="2" w:space="0" w:color="000000"/>
              <w:left w:val="single" w:sz="2" w:space="0" w:color="000000"/>
              <w:bottom w:val="single" w:sz="2" w:space="0" w:color="000000"/>
              <w:right w:val="single" w:sz="2" w:space="0" w:color="000000"/>
            </w:tcBorders>
            <w:vAlign w:val="bottom"/>
          </w:tcPr>
          <w:p w14:paraId="222B02A9"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r>
      <w:tr w:rsidR="00185E65" w14:paraId="3076515E" w14:textId="77777777">
        <w:trPr>
          <w:trHeight w:val="235"/>
        </w:trPr>
        <w:tc>
          <w:tcPr>
            <w:tcW w:w="1963" w:type="dxa"/>
            <w:tcBorders>
              <w:top w:val="single" w:sz="2" w:space="0" w:color="000000"/>
              <w:left w:val="single" w:sz="2" w:space="0" w:color="000000"/>
              <w:bottom w:val="single" w:sz="2" w:space="0" w:color="000000"/>
              <w:right w:val="single" w:sz="2" w:space="0" w:color="000000"/>
            </w:tcBorders>
          </w:tcPr>
          <w:p w14:paraId="3406444C" w14:textId="77777777" w:rsidR="00185E65" w:rsidRDefault="00DF4C32">
            <w:pPr>
              <w:spacing w:after="0" w:line="259" w:lineRule="auto"/>
              <w:ind w:left="218" w:firstLine="0"/>
            </w:pPr>
            <w:r>
              <w:rPr>
                <w:rFonts w:ascii="Times New Roman" w:eastAsia="Times New Roman" w:hAnsi="Times New Roman" w:cs="Times New Roman"/>
                <w:color w:val="000000"/>
                <w:sz w:val="20"/>
              </w:rPr>
              <w:t>QERM 597</w:t>
            </w:r>
          </w:p>
        </w:tc>
        <w:tc>
          <w:tcPr>
            <w:tcW w:w="5491" w:type="dxa"/>
            <w:tcBorders>
              <w:top w:val="single" w:sz="2" w:space="0" w:color="000000"/>
              <w:left w:val="single" w:sz="2" w:space="0" w:color="000000"/>
              <w:bottom w:val="single" w:sz="2" w:space="0" w:color="000000"/>
              <w:right w:val="single" w:sz="2" w:space="0" w:color="000000"/>
            </w:tcBorders>
          </w:tcPr>
          <w:p w14:paraId="6F76F74A"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QERM Special Topics (Autumn Quarter - first year students) </w:t>
            </w:r>
          </w:p>
        </w:tc>
        <w:tc>
          <w:tcPr>
            <w:tcW w:w="901" w:type="dxa"/>
            <w:tcBorders>
              <w:top w:val="single" w:sz="2" w:space="0" w:color="000000"/>
              <w:left w:val="single" w:sz="2" w:space="0" w:color="000000"/>
              <w:bottom w:val="single" w:sz="2" w:space="0" w:color="000000"/>
              <w:right w:val="single" w:sz="2" w:space="0" w:color="000000"/>
            </w:tcBorders>
          </w:tcPr>
          <w:p w14:paraId="41F9D05D"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2 </w:t>
            </w:r>
          </w:p>
        </w:tc>
        <w:tc>
          <w:tcPr>
            <w:tcW w:w="1454" w:type="dxa"/>
            <w:tcBorders>
              <w:top w:val="single" w:sz="2" w:space="0" w:color="000000"/>
              <w:left w:val="single" w:sz="2" w:space="0" w:color="000000"/>
              <w:bottom w:val="single" w:sz="2" w:space="0" w:color="000000"/>
              <w:right w:val="single" w:sz="2" w:space="0" w:color="000000"/>
            </w:tcBorders>
          </w:tcPr>
          <w:p w14:paraId="27BB4AA4"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c>
          <w:tcPr>
            <w:tcW w:w="1078" w:type="dxa"/>
            <w:tcBorders>
              <w:top w:val="single" w:sz="2" w:space="0" w:color="000000"/>
              <w:left w:val="single" w:sz="2" w:space="0" w:color="000000"/>
              <w:bottom w:val="single" w:sz="2" w:space="0" w:color="000000"/>
              <w:right w:val="single" w:sz="2" w:space="0" w:color="000000"/>
            </w:tcBorders>
          </w:tcPr>
          <w:p w14:paraId="572B3AA9"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r>
      <w:tr w:rsidR="00185E65" w14:paraId="7E899A7B" w14:textId="77777777">
        <w:trPr>
          <w:trHeight w:val="235"/>
        </w:trPr>
        <w:tc>
          <w:tcPr>
            <w:tcW w:w="1963" w:type="dxa"/>
            <w:tcBorders>
              <w:top w:val="single" w:sz="2" w:space="0" w:color="000000"/>
              <w:left w:val="single" w:sz="2" w:space="0" w:color="000000"/>
              <w:bottom w:val="single" w:sz="2" w:space="0" w:color="000000"/>
              <w:right w:val="single" w:sz="2" w:space="0" w:color="000000"/>
            </w:tcBorders>
          </w:tcPr>
          <w:p w14:paraId="461C532C"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QERM 597  </w:t>
            </w:r>
          </w:p>
        </w:tc>
        <w:tc>
          <w:tcPr>
            <w:tcW w:w="5491" w:type="dxa"/>
            <w:tcBorders>
              <w:top w:val="single" w:sz="2" w:space="0" w:color="000000"/>
              <w:left w:val="single" w:sz="2" w:space="0" w:color="000000"/>
              <w:bottom w:val="single" w:sz="2" w:space="0" w:color="000000"/>
              <w:right w:val="single" w:sz="2" w:space="0" w:color="000000"/>
            </w:tcBorders>
          </w:tcPr>
          <w:p w14:paraId="47AF9886" w14:textId="77777777" w:rsidR="00185E65" w:rsidRDefault="00DF4C32">
            <w:pPr>
              <w:spacing w:after="0" w:line="259" w:lineRule="auto"/>
              <w:ind w:right="13" w:firstLine="0"/>
              <w:jc w:val="right"/>
            </w:pPr>
            <w:r>
              <w:rPr>
                <w:rFonts w:ascii="Times New Roman" w:eastAsia="Times New Roman" w:hAnsi="Times New Roman" w:cs="Times New Roman"/>
                <w:color w:val="000000"/>
                <w:sz w:val="20"/>
              </w:rPr>
              <w:t>QERM Winter Seminar (Student research presentations/annually)</w:t>
            </w:r>
          </w:p>
        </w:tc>
        <w:tc>
          <w:tcPr>
            <w:tcW w:w="901" w:type="dxa"/>
            <w:tcBorders>
              <w:top w:val="single" w:sz="2" w:space="0" w:color="000000"/>
              <w:left w:val="single" w:sz="2" w:space="0" w:color="000000"/>
              <w:bottom w:val="single" w:sz="2" w:space="0" w:color="000000"/>
              <w:right w:val="single" w:sz="2" w:space="0" w:color="000000"/>
            </w:tcBorders>
          </w:tcPr>
          <w:p w14:paraId="367B28D8" w14:textId="77777777" w:rsidR="00185E65" w:rsidRDefault="00DF4C32">
            <w:pPr>
              <w:tabs>
                <w:tab w:val="center" w:pos="268"/>
              </w:tabs>
              <w:spacing w:after="0" w:line="259" w:lineRule="auto"/>
              <w:ind w:left="-13" w:firstLine="0"/>
            </w:pP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2 </w:t>
            </w:r>
          </w:p>
        </w:tc>
        <w:tc>
          <w:tcPr>
            <w:tcW w:w="1454" w:type="dxa"/>
            <w:tcBorders>
              <w:top w:val="single" w:sz="2" w:space="0" w:color="000000"/>
              <w:left w:val="single" w:sz="2" w:space="0" w:color="000000"/>
              <w:bottom w:val="single" w:sz="2" w:space="0" w:color="000000"/>
              <w:right w:val="single" w:sz="2" w:space="0" w:color="000000"/>
            </w:tcBorders>
          </w:tcPr>
          <w:p w14:paraId="2DDAA9FB"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c>
          <w:tcPr>
            <w:tcW w:w="1078" w:type="dxa"/>
            <w:tcBorders>
              <w:top w:val="single" w:sz="2" w:space="0" w:color="000000"/>
              <w:left w:val="single" w:sz="2" w:space="0" w:color="000000"/>
              <w:bottom w:val="single" w:sz="2" w:space="0" w:color="000000"/>
              <w:right w:val="single" w:sz="2" w:space="0" w:color="000000"/>
            </w:tcBorders>
          </w:tcPr>
          <w:p w14:paraId="38B7CEE9"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r>
      <w:tr w:rsidR="00185E65" w14:paraId="660B270E" w14:textId="77777777">
        <w:trPr>
          <w:trHeight w:val="235"/>
        </w:trPr>
        <w:tc>
          <w:tcPr>
            <w:tcW w:w="1963" w:type="dxa"/>
            <w:tcBorders>
              <w:top w:val="single" w:sz="2" w:space="0" w:color="000000"/>
              <w:left w:val="single" w:sz="2" w:space="0" w:color="000000"/>
              <w:bottom w:val="single" w:sz="2" w:space="0" w:color="000000"/>
              <w:right w:val="single" w:sz="2" w:space="0" w:color="000000"/>
            </w:tcBorders>
          </w:tcPr>
          <w:p w14:paraId="7FF858B7"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QSCI 486* </w:t>
            </w:r>
          </w:p>
        </w:tc>
        <w:tc>
          <w:tcPr>
            <w:tcW w:w="5491" w:type="dxa"/>
            <w:tcBorders>
              <w:top w:val="single" w:sz="2" w:space="0" w:color="000000"/>
              <w:left w:val="single" w:sz="2" w:space="0" w:color="000000"/>
              <w:bottom w:val="single" w:sz="2" w:space="0" w:color="000000"/>
              <w:right w:val="single" w:sz="2" w:space="0" w:color="000000"/>
            </w:tcBorders>
          </w:tcPr>
          <w:p w14:paraId="75706461"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Experimental Design  </w:t>
            </w:r>
          </w:p>
        </w:tc>
        <w:tc>
          <w:tcPr>
            <w:tcW w:w="901" w:type="dxa"/>
            <w:tcBorders>
              <w:top w:val="single" w:sz="2" w:space="0" w:color="000000"/>
              <w:left w:val="single" w:sz="2" w:space="0" w:color="000000"/>
              <w:bottom w:val="single" w:sz="2" w:space="0" w:color="000000"/>
              <w:right w:val="single" w:sz="2" w:space="0" w:color="000000"/>
            </w:tcBorders>
          </w:tcPr>
          <w:p w14:paraId="73C7DFD6"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 </w:t>
            </w:r>
          </w:p>
        </w:tc>
        <w:tc>
          <w:tcPr>
            <w:tcW w:w="1454" w:type="dxa"/>
            <w:tcBorders>
              <w:top w:val="single" w:sz="2" w:space="0" w:color="000000"/>
              <w:left w:val="single" w:sz="2" w:space="0" w:color="000000"/>
              <w:bottom w:val="single" w:sz="2" w:space="0" w:color="000000"/>
              <w:right w:val="single" w:sz="2" w:space="0" w:color="000000"/>
            </w:tcBorders>
          </w:tcPr>
          <w:p w14:paraId="55E305A8"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c>
          <w:tcPr>
            <w:tcW w:w="1078" w:type="dxa"/>
            <w:tcBorders>
              <w:top w:val="single" w:sz="2" w:space="0" w:color="000000"/>
              <w:left w:val="single" w:sz="2" w:space="0" w:color="000000"/>
              <w:bottom w:val="single" w:sz="2" w:space="0" w:color="000000"/>
              <w:right w:val="single" w:sz="2" w:space="0" w:color="000000"/>
            </w:tcBorders>
          </w:tcPr>
          <w:p w14:paraId="015CF40C"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r>
      <w:tr w:rsidR="00185E65" w14:paraId="78D2663D" w14:textId="77777777">
        <w:trPr>
          <w:trHeight w:val="235"/>
        </w:trPr>
        <w:tc>
          <w:tcPr>
            <w:tcW w:w="1963" w:type="dxa"/>
            <w:tcBorders>
              <w:top w:val="single" w:sz="2" w:space="0" w:color="000000"/>
              <w:left w:val="single" w:sz="2" w:space="0" w:color="000000"/>
              <w:bottom w:val="single" w:sz="2" w:space="0" w:color="000000"/>
              <w:right w:val="single" w:sz="2" w:space="0" w:color="000000"/>
            </w:tcBorders>
          </w:tcPr>
          <w:p w14:paraId="54E634DA"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Ecology Elective </w:t>
            </w:r>
          </w:p>
        </w:tc>
        <w:tc>
          <w:tcPr>
            <w:tcW w:w="5491" w:type="dxa"/>
            <w:tcBorders>
              <w:top w:val="single" w:sz="2" w:space="0" w:color="000000"/>
              <w:left w:val="single" w:sz="2" w:space="0" w:color="000000"/>
              <w:bottom w:val="single" w:sz="2" w:space="0" w:color="000000"/>
              <w:right w:val="single" w:sz="2" w:space="0" w:color="000000"/>
            </w:tcBorders>
          </w:tcPr>
          <w:p w14:paraId="1E8682AA"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Refer to list of recommended ecology electives </w:t>
            </w:r>
          </w:p>
        </w:tc>
        <w:tc>
          <w:tcPr>
            <w:tcW w:w="901" w:type="dxa"/>
            <w:tcBorders>
              <w:top w:val="single" w:sz="2" w:space="0" w:color="000000"/>
              <w:left w:val="single" w:sz="2" w:space="0" w:color="000000"/>
              <w:bottom w:val="single" w:sz="2" w:space="0" w:color="000000"/>
              <w:right w:val="single" w:sz="2" w:space="0" w:color="000000"/>
            </w:tcBorders>
          </w:tcPr>
          <w:p w14:paraId="294F63B7" w14:textId="77777777" w:rsidR="00185E65" w:rsidRDefault="00DF4C32">
            <w:pPr>
              <w:spacing w:after="0" w:line="259" w:lineRule="auto"/>
              <w:ind w:right="40" w:firstLine="0"/>
              <w:jc w:val="right"/>
            </w:pPr>
            <w:r>
              <w:rPr>
                <w:rFonts w:ascii="Times New Roman" w:eastAsia="Times New Roman" w:hAnsi="Times New Roman" w:cs="Times New Roman"/>
                <w:color w:val="000000"/>
                <w:sz w:val="20"/>
              </w:rPr>
              <w:t xml:space="preserve">variable </w:t>
            </w:r>
          </w:p>
        </w:tc>
        <w:tc>
          <w:tcPr>
            <w:tcW w:w="1454" w:type="dxa"/>
            <w:tcBorders>
              <w:top w:val="single" w:sz="2" w:space="0" w:color="000000"/>
              <w:left w:val="single" w:sz="2" w:space="0" w:color="000000"/>
              <w:bottom w:val="single" w:sz="2" w:space="0" w:color="000000"/>
              <w:right w:val="single" w:sz="2" w:space="0" w:color="000000"/>
            </w:tcBorders>
          </w:tcPr>
          <w:p w14:paraId="65B1208C"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c>
          <w:tcPr>
            <w:tcW w:w="1078" w:type="dxa"/>
            <w:tcBorders>
              <w:top w:val="single" w:sz="2" w:space="0" w:color="000000"/>
              <w:left w:val="single" w:sz="2" w:space="0" w:color="000000"/>
              <w:bottom w:val="single" w:sz="2" w:space="0" w:color="000000"/>
              <w:right w:val="single" w:sz="2" w:space="0" w:color="000000"/>
            </w:tcBorders>
          </w:tcPr>
          <w:p w14:paraId="573A761F"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r>
      <w:tr w:rsidR="00185E65" w14:paraId="2268D2A1" w14:textId="77777777">
        <w:trPr>
          <w:trHeight w:val="235"/>
        </w:trPr>
        <w:tc>
          <w:tcPr>
            <w:tcW w:w="1963" w:type="dxa"/>
            <w:tcBorders>
              <w:top w:val="single" w:sz="2" w:space="0" w:color="000000"/>
              <w:left w:val="single" w:sz="2" w:space="0" w:color="000000"/>
              <w:bottom w:val="single" w:sz="2" w:space="0" w:color="000000"/>
              <w:right w:val="single" w:sz="2" w:space="0" w:color="000000"/>
            </w:tcBorders>
          </w:tcPr>
          <w:p w14:paraId="3AA93057"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QERM 600 </w:t>
            </w:r>
          </w:p>
        </w:tc>
        <w:tc>
          <w:tcPr>
            <w:tcW w:w="5491" w:type="dxa"/>
            <w:tcBorders>
              <w:top w:val="single" w:sz="2" w:space="0" w:color="000000"/>
              <w:left w:val="single" w:sz="2" w:space="0" w:color="000000"/>
              <w:bottom w:val="single" w:sz="2" w:space="0" w:color="000000"/>
              <w:right w:val="single" w:sz="2" w:space="0" w:color="000000"/>
            </w:tcBorders>
          </w:tcPr>
          <w:p w14:paraId="07B04EF4"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Independent Study (as needed) </w:t>
            </w:r>
          </w:p>
        </w:tc>
        <w:tc>
          <w:tcPr>
            <w:tcW w:w="901" w:type="dxa"/>
            <w:tcBorders>
              <w:top w:val="single" w:sz="2" w:space="0" w:color="000000"/>
              <w:left w:val="single" w:sz="2" w:space="0" w:color="000000"/>
              <w:bottom w:val="single" w:sz="2" w:space="0" w:color="000000"/>
              <w:right w:val="single" w:sz="2" w:space="0" w:color="000000"/>
            </w:tcBorders>
          </w:tcPr>
          <w:p w14:paraId="11D195D9" w14:textId="77777777" w:rsidR="00185E65" w:rsidRDefault="00DF4C32">
            <w:pPr>
              <w:spacing w:after="0" w:line="259" w:lineRule="auto"/>
              <w:ind w:right="40" w:firstLine="0"/>
              <w:jc w:val="right"/>
            </w:pPr>
            <w:r>
              <w:rPr>
                <w:rFonts w:ascii="Times New Roman" w:eastAsia="Times New Roman" w:hAnsi="Times New Roman" w:cs="Times New Roman"/>
                <w:color w:val="000000"/>
                <w:sz w:val="20"/>
              </w:rPr>
              <w:t xml:space="preserve">variable </w:t>
            </w:r>
          </w:p>
        </w:tc>
        <w:tc>
          <w:tcPr>
            <w:tcW w:w="1454" w:type="dxa"/>
            <w:tcBorders>
              <w:top w:val="single" w:sz="2" w:space="0" w:color="000000"/>
              <w:left w:val="single" w:sz="2" w:space="0" w:color="000000"/>
              <w:bottom w:val="single" w:sz="2" w:space="0" w:color="000000"/>
              <w:right w:val="single" w:sz="2" w:space="0" w:color="000000"/>
            </w:tcBorders>
          </w:tcPr>
          <w:p w14:paraId="306E69F1"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c>
          <w:tcPr>
            <w:tcW w:w="1078" w:type="dxa"/>
            <w:tcBorders>
              <w:top w:val="single" w:sz="2" w:space="0" w:color="000000"/>
              <w:left w:val="single" w:sz="2" w:space="0" w:color="000000"/>
              <w:bottom w:val="single" w:sz="2" w:space="0" w:color="000000"/>
              <w:right w:val="single" w:sz="2" w:space="0" w:color="000000"/>
            </w:tcBorders>
          </w:tcPr>
          <w:p w14:paraId="16E320AA"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r>
      <w:tr w:rsidR="00185E65" w14:paraId="3CD1DE3A" w14:textId="77777777">
        <w:trPr>
          <w:trHeight w:val="235"/>
        </w:trPr>
        <w:tc>
          <w:tcPr>
            <w:tcW w:w="1963" w:type="dxa"/>
            <w:tcBorders>
              <w:top w:val="single" w:sz="2" w:space="0" w:color="000000"/>
              <w:left w:val="single" w:sz="2" w:space="0" w:color="000000"/>
              <w:bottom w:val="single" w:sz="2" w:space="0" w:color="000000"/>
              <w:right w:val="single" w:sz="2" w:space="0" w:color="000000"/>
            </w:tcBorders>
          </w:tcPr>
          <w:p w14:paraId="2A653F29"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QERM 800 </w:t>
            </w:r>
          </w:p>
        </w:tc>
        <w:tc>
          <w:tcPr>
            <w:tcW w:w="5491" w:type="dxa"/>
            <w:tcBorders>
              <w:top w:val="single" w:sz="2" w:space="0" w:color="000000"/>
              <w:left w:val="single" w:sz="2" w:space="0" w:color="000000"/>
              <w:bottom w:val="single" w:sz="2" w:space="0" w:color="000000"/>
              <w:right w:val="single" w:sz="2" w:space="0" w:color="000000"/>
            </w:tcBorders>
          </w:tcPr>
          <w:p w14:paraId="0934C51D"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Doctoral Dissertation Credits (minimum of 27 required)  </w:t>
            </w:r>
          </w:p>
        </w:tc>
        <w:tc>
          <w:tcPr>
            <w:tcW w:w="901" w:type="dxa"/>
            <w:tcBorders>
              <w:top w:val="single" w:sz="2" w:space="0" w:color="000000"/>
              <w:left w:val="single" w:sz="2" w:space="0" w:color="000000"/>
              <w:bottom w:val="single" w:sz="2" w:space="0" w:color="000000"/>
              <w:right w:val="single" w:sz="2" w:space="0" w:color="000000"/>
            </w:tcBorders>
          </w:tcPr>
          <w:p w14:paraId="487AAC5F" w14:textId="77777777" w:rsidR="00185E65" w:rsidRDefault="00DF4C32">
            <w:pPr>
              <w:spacing w:after="0" w:line="259" w:lineRule="auto"/>
              <w:ind w:left="218" w:firstLine="0"/>
            </w:pPr>
            <w:r>
              <w:rPr>
                <w:rFonts w:ascii="Times New Roman" w:eastAsia="Times New Roman" w:hAnsi="Times New Roman" w:cs="Times New Roman"/>
                <w:color w:val="000000"/>
                <w:sz w:val="20"/>
              </w:rPr>
              <w:t xml:space="preserve">27 </w:t>
            </w:r>
          </w:p>
        </w:tc>
        <w:tc>
          <w:tcPr>
            <w:tcW w:w="1454" w:type="dxa"/>
            <w:tcBorders>
              <w:top w:val="single" w:sz="2" w:space="0" w:color="000000"/>
              <w:left w:val="single" w:sz="2" w:space="0" w:color="000000"/>
              <w:bottom w:val="single" w:sz="2" w:space="0" w:color="000000"/>
              <w:right w:val="single" w:sz="2" w:space="0" w:color="000000"/>
            </w:tcBorders>
          </w:tcPr>
          <w:p w14:paraId="25339340"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c>
          <w:tcPr>
            <w:tcW w:w="1078" w:type="dxa"/>
            <w:tcBorders>
              <w:top w:val="single" w:sz="2" w:space="0" w:color="000000"/>
              <w:left w:val="single" w:sz="2" w:space="0" w:color="000000"/>
              <w:bottom w:val="single" w:sz="2" w:space="0" w:color="000000"/>
              <w:right w:val="single" w:sz="2" w:space="0" w:color="000000"/>
            </w:tcBorders>
          </w:tcPr>
          <w:p w14:paraId="46A4D6D1" w14:textId="77777777" w:rsidR="00185E65" w:rsidRDefault="00DF4C32">
            <w:pPr>
              <w:spacing w:after="0" w:line="259" w:lineRule="auto"/>
              <w:ind w:left="220" w:firstLine="0"/>
            </w:pPr>
            <w:r>
              <w:rPr>
                <w:rFonts w:ascii="Times New Roman" w:eastAsia="Times New Roman" w:hAnsi="Times New Roman" w:cs="Times New Roman"/>
                <w:color w:val="000000"/>
                <w:sz w:val="20"/>
              </w:rPr>
              <w:t xml:space="preserve"> </w:t>
            </w:r>
          </w:p>
        </w:tc>
      </w:tr>
    </w:tbl>
    <w:p w14:paraId="5A4729CA" w14:textId="77777777" w:rsidR="00185E65" w:rsidRDefault="00DF4C32">
      <w:pPr>
        <w:tabs>
          <w:tab w:val="center" w:pos="2756"/>
          <w:tab w:val="center" w:pos="5760"/>
        </w:tabs>
        <w:spacing w:after="229" w:line="259" w:lineRule="auto"/>
        <w:ind w:firstLine="0"/>
      </w:pPr>
      <w:r>
        <w:rPr>
          <w:rFonts w:ascii="Calibri" w:eastAsia="Calibri" w:hAnsi="Calibri" w:cs="Calibri"/>
          <w:color w:val="000000"/>
          <w:sz w:val="22"/>
        </w:rPr>
        <w:tab/>
      </w:r>
      <w:r>
        <w:rPr>
          <w:rFonts w:ascii="Times New Roman" w:eastAsia="Times New Roman" w:hAnsi="Times New Roman" w:cs="Times New Roman"/>
          <w:color w:val="000000"/>
          <w:sz w:val="20"/>
        </w:rPr>
        <w:t xml:space="preserve">* Not required but recommended during years course is offered </w:t>
      </w:r>
      <w:r>
        <w:rPr>
          <w:rFonts w:ascii="Times New Roman" w:eastAsia="Times New Roman" w:hAnsi="Times New Roman" w:cs="Times New Roman"/>
          <w:color w:val="000000"/>
          <w:sz w:val="20"/>
        </w:rPr>
        <w:tab/>
        <w:t xml:space="preserve"> </w:t>
      </w:r>
    </w:p>
    <w:p w14:paraId="771B1899" w14:textId="77777777" w:rsidR="00185E65" w:rsidRDefault="00DF4C32">
      <w:pPr>
        <w:numPr>
          <w:ilvl w:val="0"/>
          <w:numId w:val="24"/>
        </w:numPr>
        <w:spacing w:after="3" w:line="259" w:lineRule="auto"/>
        <w:ind w:hanging="306"/>
      </w:pPr>
      <w:r>
        <w:rPr>
          <w:rFonts w:ascii="Times New Roman" w:eastAsia="Times New Roman" w:hAnsi="Times New Roman" w:cs="Times New Roman"/>
          <w:b/>
          <w:color w:val="000000"/>
          <w:sz w:val="20"/>
        </w:rPr>
        <w:t xml:space="preserve">Additional required coursework determined in conjunction with Doctoral Supervisory Committee </w:t>
      </w:r>
      <w:r>
        <w:rPr>
          <w:rFonts w:ascii="Times New Roman" w:eastAsia="Times New Roman" w:hAnsi="Times New Roman" w:cs="Times New Roman"/>
          <w:color w:val="000000"/>
          <w:sz w:val="20"/>
        </w:rPr>
        <w:t xml:space="preserve">(12 or more credits of 400-, 500-, or 600-level courses must be completed before advancing to doctoral candidacy. Do not include QERM 800.):  </w:t>
      </w:r>
    </w:p>
    <w:tbl>
      <w:tblPr>
        <w:tblStyle w:val="TableGrid"/>
        <w:tblW w:w="10856" w:type="dxa"/>
        <w:tblInd w:w="70" w:type="dxa"/>
        <w:tblCellMar>
          <w:top w:w="17" w:type="dxa"/>
          <w:left w:w="341" w:type="dxa"/>
          <w:right w:w="83" w:type="dxa"/>
        </w:tblCellMar>
        <w:tblLook w:val="04A0" w:firstRow="1" w:lastRow="0" w:firstColumn="1" w:lastColumn="0" w:noHBand="0" w:noVBand="1"/>
      </w:tblPr>
      <w:tblGrid>
        <w:gridCol w:w="1730"/>
        <w:gridCol w:w="6568"/>
        <w:gridCol w:w="1171"/>
        <w:gridCol w:w="1387"/>
      </w:tblGrid>
      <w:tr w:rsidR="00185E65" w14:paraId="437670CE" w14:textId="77777777">
        <w:trPr>
          <w:trHeight w:val="256"/>
        </w:trPr>
        <w:tc>
          <w:tcPr>
            <w:tcW w:w="1730" w:type="dxa"/>
            <w:tcBorders>
              <w:top w:val="double" w:sz="2" w:space="0" w:color="000000"/>
              <w:left w:val="double" w:sz="2" w:space="0" w:color="000000"/>
              <w:bottom w:val="double" w:sz="2" w:space="0" w:color="000000"/>
              <w:right w:val="double" w:sz="2" w:space="0" w:color="000000"/>
            </w:tcBorders>
            <w:shd w:val="clear" w:color="auto" w:fill="F2F2F2"/>
          </w:tcPr>
          <w:p w14:paraId="658BAD33" w14:textId="77777777" w:rsidR="00185E65" w:rsidRDefault="00DF4C32">
            <w:pPr>
              <w:spacing w:after="0" w:line="259" w:lineRule="auto"/>
              <w:ind w:left="2" w:firstLine="0"/>
            </w:pPr>
            <w:r>
              <w:rPr>
                <w:rFonts w:ascii="Times New Roman" w:eastAsia="Times New Roman" w:hAnsi="Times New Roman" w:cs="Times New Roman"/>
                <w:b/>
                <w:color w:val="000000"/>
                <w:sz w:val="20"/>
              </w:rPr>
              <w:t xml:space="preserve">Course </w:t>
            </w:r>
          </w:p>
        </w:tc>
        <w:tc>
          <w:tcPr>
            <w:tcW w:w="6569" w:type="dxa"/>
            <w:tcBorders>
              <w:top w:val="double" w:sz="2" w:space="0" w:color="000000"/>
              <w:left w:val="double" w:sz="2" w:space="0" w:color="000000"/>
              <w:bottom w:val="double" w:sz="2" w:space="0" w:color="000000"/>
              <w:right w:val="double" w:sz="2" w:space="0" w:color="000000"/>
            </w:tcBorders>
            <w:shd w:val="clear" w:color="auto" w:fill="F2F2F2"/>
          </w:tcPr>
          <w:p w14:paraId="3A80750A"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Title </w:t>
            </w:r>
          </w:p>
        </w:tc>
        <w:tc>
          <w:tcPr>
            <w:tcW w:w="1171" w:type="dxa"/>
            <w:tcBorders>
              <w:top w:val="double" w:sz="2" w:space="0" w:color="000000"/>
              <w:left w:val="double" w:sz="2" w:space="0" w:color="000000"/>
              <w:bottom w:val="double" w:sz="2" w:space="0" w:color="000000"/>
              <w:right w:val="double" w:sz="2" w:space="0" w:color="000000"/>
            </w:tcBorders>
            <w:shd w:val="clear" w:color="auto" w:fill="F2F2F2"/>
          </w:tcPr>
          <w:p w14:paraId="6D16CF9B" w14:textId="77777777" w:rsidR="00185E65" w:rsidRDefault="00DF4C32">
            <w:pPr>
              <w:spacing w:after="0" w:line="259" w:lineRule="auto"/>
              <w:ind w:left="2" w:firstLine="0"/>
            </w:pPr>
            <w:r>
              <w:rPr>
                <w:rFonts w:ascii="Times New Roman" w:eastAsia="Times New Roman" w:hAnsi="Times New Roman" w:cs="Times New Roman"/>
                <w:b/>
                <w:color w:val="000000"/>
                <w:sz w:val="20"/>
              </w:rPr>
              <w:t xml:space="preserve">Credits </w:t>
            </w:r>
          </w:p>
        </w:tc>
        <w:tc>
          <w:tcPr>
            <w:tcW w:w="1387" w:type="dxa"/>
            <w:tcBorders>
              <w:top w:val="double" w:sz="2" w:space="0" w:color="000000"/>
              <w:left w:val="double" w:sz="2" w:space="0" w:color="000000"/>
              <w:bottom w:val="double" w:sz="2" w:space="0" w:color="000000"/>
              <w:right w:val="double" w:sz="2" w:space="0" w:color="000000"/>
            </w:tcBorders>
            <w:shd w:val="clear" w:color="auto" w:fill="F2F2F2"/>
          </w:tcPr>
          <w:p w14:paraId="1F275862" w14:textId="77777777" w:rsidR="00185E65" w:rsidRDefault="00DF4C32">
            <w:pPr>
              <w:spacing w:after="0" w:line="259" w:lineRule="auto"/>
              <w:ind w:right="100" w:firstLine="0"/>
              <w:jc w:val="right"/>
            </w:pPr>
            <w:r>
              <w:rPr>
                <w:rFonts w:ascii="Times New Roman" w:eastAsia="Times New Roman" w:hAnsi="Times New Roman" w:cs="Times New Roman"/>
                <w:b/>
                <w:color w:val="000000"/>
                <w:sz w:val="20"/>
              </w:rPr>
              <w:t xml:space="preserve">Qtr &amp; Yr.  </w:t>
            </w:r>
          </w:p>
        </w:tc>
      </w:tr>
      <w:tr w:rsidR="00185E65" w14:paraId="3C468121" w14:textId="77777777">
        <w:trPr>
          <w:trHeight w:val="255"/>
        </w:trPr>
        <w:tc>
          <w:tcPr>
            <w:tcW w:w="1730" w:type="dxa"/>
            <w:tcBorders>
              <w:top w:val="double" w:sz="2" w:space="0" w:color="000000"/>
              <w:left w:val="double" w:sz="2" w:space="0" w:color="000000"/>
              <w:bottom w:val="double" w:sz="2" w:space="0" w:color="000000"/>
              <w:right w:val="double" w:sz="2" w:space="0" w:color="000000"/>
            </w:tcBorders>
          </w:tcPr>
          <w:p w14:paraId="31D27A6F"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c>
          <w:tcPr>
            <w:tcW w:w="6569" w:type="dxa"/>
            <w:tcBorders>
              <w:top w:val="double" w:sz="2" w:space="0" w:color="000000"/>
              <w:left w:val="double" w:sz="2" w:space="0" w:color="000000"/>
              <w:bottom w:val="double" w:sz="2" w:space="0" w:color="000000"/>
              <w:right w:val="double" w:sz="2" w:space="0" w:color="000000"/>
            </w:tcBorders>
          </w:tcPr>
          <w:p w14:paraId="72AFC7DE"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1171" w:type="dxa"/>
            <w:tcBorders>
              <w:top w:val="double" w:sz="2" w:space="0" w:color="000000"/>
              <w:left w:val="double" w:sz="2" w:space="0" w:color="000000"/>
              <w:bottom w:val="double" w:sz="2" w:space="0" w:color="000000"/>
              <w:right w:val="double" w:sz="2" w:space="0" w:color="000000"/>
            </w:tcBorders>
          </w:tcPr>
          <w:p w14:paraId="5C937DCB"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c>
          <w:tcPr>
            <w:tcW w:w="1387" w:type="dxa"/>
            <w:tcBorders>
              <w:top w:val="double" w:sz="2" w:space="0" w:color="000000"/>
              <w:left w:val="double" w:sz="2" w:space="0" w:color="000000"/>
              <w:bottom w:val="double" w:sz="2" w:space="0" w:color="000000"/>
              <w:right w:val="double" w:sz="2" w:space="0" w:color="000000"/>
            </w:tcBorders>
          </w:tcPr>
          <w:p w14:paraId="214DAF30"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r>
      <w:tr w:rsidR="00185E65" w14:paraId="1ED6F648" w14:textId="77777777">
        <w:trPr>
          <w:trHeight w:val="254"/>
        </w:trPr>
        <w:tc>
          <w:tcPr>
            <w:tcW w:w="1730" w:type="dxa"/>
            <w:tcBorders>
              <w:top w:val="double" w:sz="2" w:space="0" w:color="000000"/>
              <w:left w:val="double" w:sz="2" w:space="0" w:color="000000"/>
              <w:bottom w:val="double" w:sz="2" w:space="0" w:color="000000"/>
              <w:right w:val="double" w:sz="2" w:space="0" w:color="000000"/>
            </w:tcBorders>
          </w:tcPr>
          <w:p w14:paraId="77D4ADC5"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c>
          <w:tcPr>
            <w:tcW w:w="6569" w:type="dxa"/>
            <w:tcBorders>
              <w:top w:val="double" w:sz="2" w:space="0" w:color="000000"/>
              <w:left w:val="double" w:sz="2" w:space="0" w:color="000000"/>
              <w:bottom w:val="double" w:sz="2" w:space="0" w:color="000000"/>
              <w:right w:val="double" w:sz="2" w:space="0" w:color="000000"/>
            </w:tcBorders>
          </w:tcPr>
          <w:p w14:paraId="351B5627"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1171" w:type="dxa"/>
            <w:tcBorders>
              <w:top w:val="double" w:sz="2" w:space="0" w:color="000000"/>
              <w:left w:val="double" w:sz="2" w:space="0" w:color="000000"/>
              <w:bottom w:val="double" w:sz="2" w:space="0" w:color="000000"/>
              <w:right w:val="double" w:sz="2" w:space="0" w:color="000000"/>
            </w:tcBorders>
          </w:tcPr>
          <w:p w14:paraId="74C4EC1C"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c>
          <w:tcPr>
            <w:tcW w:w="1387" w:type="dxa"/>
            <w:tcBorders>
              <w:top w:val="double" w:sz="2" w:space="0" w:color="000000"/>
              <w:left w:val="double" w:sz="2" w:space="0" w:color="000000"/>
              <w:bottom w:val="double" w:sz="2" w:space="0" w:color="000000"/>
              <w:right w:val="double" w:sz="2" w:space="0" w:color="000000"/>
            </w:tcBorders>
          </w:tcPr>
          <w:p w14:paraId="41A2D520"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r>
      <w:tr w:rsidR="00185E65" w14:paraId="58C5E161" w14:textId="77777777">
        <w:trPr>
          <w:trHeight w:val="254"/>
        </w:trPr>
        <w:tc>
          <w:tcPr>
            <w:tcW w:w="1730" w:type="dxa"/>
            <w:tcBorders>
              <w:top w:val="double" w:sz="2" w:space="0" w:color="000000"/>
              <w:left w:val="double" w:sz="2" w:space="0" w:color="000000"/>
              <w:bottom w:val="double" w:sz="2" w:space="0" w:color="000000"/>
              <w:right w:val="double" w:sz="2" w:space="0" w:color="000000"/>
            </w:tcBorders>
          </w:tcPr>
          <w:p w14:paraId="37B2F0D6"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c>
          <w:tcPr>
            <w:tcW w:w="6569" w:type="dxa"/>
            <w:tcBorders>
              <w:top w:val="double" w:sz="2" w:space="0" w:color="000000"/>
              <w:left w:val="double" w:sz="2" w:space="0" w:color="000000"/>
              <w:bottom w:val="double" w:sz="2" w:space="0" w:color="000000"/>
              <w:right w:val="double" w:sz="2" w:space="0" w:color="000000"/>
            </w:tcBorders>
          </w:tcPr>
          <w:p w14:paraId="66CE22EC"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1171" w:type="dxa"/>
            <w:tcBorders>
              <w:top w:val="double" w:sz="2" w:space="0" w:color="000000"/>
              <w:left w:val="double" w:sz="2" w:space="0" w:color="000000"/>
              <w:bottom w:val="double" w:sz="2" w:space="0" w:color="000000"/>
              <w:right w:val="double" w:sz="2" w:space="0" w:color="000000"/>
            </w:tcBorders>
          </w:tcPr>
          <w:p w14:paraId="0D1EA821"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c>
          <w:tcPr>
            <w:tcW w:w="1387" w:type="dxa"/>
            <w:tcBorders>
              <w:top w:val="double" w:sz="2" w:space="0" w:color="000000"/>
              <w:left w:val="double" w:sz="2" w:space="0" w:color="000000"/>
              <w:bottom w:val="double" w:sz="2" w:space="0" w:color="000000"/>
              <w:right w:val="double" w:sz="2" w:space="0" w:color="000000"/>
            </w:tcBorders>
          </w:tcPr>
          <w:p w14:paraId="6C24BF25"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r>
      <w:tr w:rsidR="00185E65" w14:paraId="7F8E7C0E" w14:textId="77777777">
        <w:trPr>
          <w:trHeight w:val="252"/>
        </w:trPr>
        <w:tc>
          <w:tcPr>
            <w:tcW w:w="1730" w:type="dxa"/>
            <w:tcBorders>
              <w:top w:val="double" w:sz="2" w:space="0" w:color="000000"/>
              <w:left w:val="double" w:sz="2" w:space="0" w:color="000000"/>
              <w:bottom w:val="double" w:sz="2" w:space="0" w:color="000000"/>
              <w:right w:val="double" w:sz="2" w:space="0" w:color="000000"/>
            </w:tcBorders>
          </w:tcPr>
          <w:p w14:paraId="3A6438A8"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c>
          <w:tcPr>
            <w:tcW w:w="6569" w:type="dxa"/>
            <w:tcBorders>
              <w:top w:val="double" w:sz="2" w:space="0" w:color="000000"/>
              <w:left w:val="double" w:sz="2" w:space="0" w:color="000000"/>
              <w:bottom w:val="double" w:sz="2" w:space="0" w:color="000000"/>
              <w:right w:val="double" w:sz="2" w:space="0" w:color="000000"/>
            </w:tcBorders>
          </w:tcPr>
          <w:p w14:paraId="31DE4685"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1171" w:type="dxa"/>
            <w:tcBorders>
              <w:top w:val="double" w:sz="2" w:space="0" w:color="000000"/>
              <w:left w:val="double" w:sz="2" w:space="0" w:color="000000"/>
              <w:bottom w:val="double" w:sz="2" w:space="0" w:color="000000"/>
              <w:right w:val="double" w:sz="2" w:space="0" w:color="000000"/>
            </w:tcBorders>
          </w:tcPr>
          <w:p w14:paraId="37442CB7"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c>
          <w:tcPr>
            <w:tcW w:w="1387" w:type="dxa"/>
            <w:tcBorders>
              <w:top w:val="double" w:sz="2" w:space="0" w:color="000000"/>
              <w:left w:val="double" w:sz="2" w:space="0" w:color="000000"/>
              <w:bottom w:val="double" w:sz="2" w:space="0" w:color="000000"/>
              <w:right w:val="double" w:sz="2" w:space="0" w:color="000000"/>
            </w:tcBorders>
          </w:tcPr>
          <w:p w14:paraId="4D743E7F"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r>
    </w:tbl>
    <w:p w14:paraId="183A10D6" w14:textId="77777777" w:rsidR="00185E65" w:rsidRDefault="00DF4C32">
      <w:pPr>
        <w:numPr>
          <w:ilvl w:val="0"/>
          <w:numId w:val="24"/>
        </w:numPr>
        <w:spacing w:after="0" w:line="259" w:lineRule="auto"/>
        <w:ind w:hanging="306"/>
      </w:pPr>
      <w:r>
        <w:rPr>
          <w:rFonts w:ascii="Times New Roman" w:eastAsia="Times New Roman" w:hAnsi="Times New Roman" w:cs="Times New Roman"/>
          <w:b/>
          <w:color w:val="000000"/>
          <w:sz w:val="20"/>
        </w:rPr>
        <w:t xml:space="preserve">Recommended coursework determined in conjunction with Supervisory Committee. These courses are recommended, but not required to graduate. Include audited courses in this section.  </w:t>
      </w:r>
    </w:p>
    <w:tbl>
      <w:tblPr>
        <w:tblStyle w:val="TableGrid"/>
        <w:tblW w:w="10856" w:type="dxa"/>
        <w:tblInd w:w="70" w:type="dxa"/>
        <w:tblCellMar>
          <w:top w:w="17" w:type="dxa"/>
          <w:left w:w="341" w:type="dxa"/>
          <w:right w:w="115" w:type="dxa"/>
        </w:tblCellMar>
        <w:tblLook w:val="04A0" w:firstRow="1" w:lastRow="0" w:firstColumn="1" w:lastColumn="0" w:noHBand="0" w:noVBand="1"/>
      </w:tblPr>
      <w:tblGrid>
        <w:gridCol w:w="1730"/>
        <w:gridCol w:w="6568"/>
        <w:gridCol w:w="1171"/>
        <w:gridCol w:w="1387"/>
      </w:tblGrid>
      <w:tr w:rsidR="00185E65" w14:paraId="791607A9" w14:textId="77777777">
        <w:trPr>
          <w:trHeight w:val="251"/>
        </w:trPr>
        <w:tc>
          <w:tcPr>
            <w:tcW w:w="1730" w:type="dxa"/>
            <w:tcBorders>
              <w:top w:val="double" w:sz="2" w:space="0" w:color="000000"/>
              <w:left w:val="double" w:sz="2" w:space="0" w:color="000000"/>
              <w:bottom w:val="double" w:sz="2" w:space="0" w:color="000000"/>
              <w:right w:val="double" w:sz="2" w:space="0" w:color="000000"/>
            </w:tcBorders>
            <w:shd w:val="clear" w:color="auto" w:fill="F2F2F2"/>
          </w:tcPr>
          <w:p w14:paraId="06A49D04" w14:textId="77777777" w:rsidR="00185E65" w:rsidRDefault="00DF4C32">
            <w:pPr>
              <w:spacing w:after="0" w:line="259" w:lineRule="auto"/>
              <w:ind w:left="2" w:firstLine="0"/>
            </w:pPr>
            <w:r>
              <w:rPr>
                <w:rFonts w:ascii="Times New Roman" w:eastAsia="Times New Roman" w:hAnsi="Times New Roman" w:cs="Times New Roman"/>
                <w:b/>
                <w:color w:val="000000"/>
                <w:sz w:val="20"/>
              </w:rPr>
              <w:t xml:space="preserve">Course </w:t>
            </w:r>
          </w:p>
        </w:tc>
        <w:tc>
          <w:tcPr>
            <w:tcW w:w="6569" w:type="dxa"/>
            <w:tcBorders>
              <w:top w:val="double" w:sz="2" w:space="0" w:color="000000"/>
              <w:left w:val="double" w:sz="2" w:space="0" w:color="000000"/>
              <w:bottom w:val="double" w:sz="2" w:space="0" w:color="000000"/>
              <w:right w:val="double" w:sz="2" w:space="0" w:color="000000"/>
            </w:tcBorders>
            <w:shd w:val="clear" w:color="auto" w:fill="F2F2F2"/>
          </w:tcPr>
          <w:p w14:paraId="74284990"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Title </w:t>
            </w:r>
          </w:p>
        </w:tc>
        <w:tc>
          <w:tcPr>
            <w:tcW w:w="1171" w:type="dxa"/>
            <w:tcBorders>
              <w:top w:val="double" w:sz="2" w:space="0" w:color="000000"/>
              <w:left w:val="double" w:sz="2" w:space="0" w:color="000000"/>
              <w:bottom w:val="double" w:sz="2" w:space="0" w:color="000000"/>
              <w:right w:val="double" w:sz="2" w:space="0" w:color="000000"/>
            </w:tcBorders>
            <w:shd w:val="clear" w:color="auto" w:fill="F2F2F2"/>
          </w:tcPr>
          <w:p w14:paraId="489B1279" w14:textId="77777777" w:rsidR="00185E65" w:rsidRDefault="00DF4C32">
            <w:pPr>
              <w:spacing w:after="0" w:line="259" w:lineRule="auto"/>
              <w:ind w:left="2" w:firstLine="0"/>
            </w:pPr>
            <w:r>
              <w:rPr>
                <w:rFonts w:ascii="Times New Roman" w:eastAsia="Times New Roman" w:hAnsi="Times New Roman" w:cs="Times New Roman"/>
                <w:b/>
                <w:color w:val="000000"/>
                <w:sz w:val="20"/>
              </w:rPr>
              <w:t xml:space="preserve">Credits </w:t>
            </w:r>
          </w:p>
        </w:tc>
        <w:tc>
          <w:tcPr>
            <w:tcW w:w="1387" w:type="dxa"/>
            <w:tcBorders>
              <w:top w:val="double" w:sz="2" w:space="0" w:color="000000"/>
              <w:left w:val="double" w:sz="2" w:space="0" w:color="000000"/>
              <w:bottom w:val="double" w:sz="2" w:space="0" w:color="000000"/>
              <w:right w:val="double" w:sz="2" w:space="0" w:color="000000"/>
            </w:tcBorders>
            <w:shd w:val="clear" w:color="auto" w:fill="F2F2F2"/>
          </w:tcPr>
          <w:p w14:paraId="00207ADC" w14:textId="77777777" w:rsidR="00185E65" w:rsidRDefault="00DF4C32">
            <w:pPr>
              <w:spacing w:after="0" w:line="259" w:lineRule="auto"/>
              <w:ind w:right="138" w:firstLine="0"/>
              <w:jc w:val="center"/>
            </w:pPr>
            <w:r>
              <w:rPr>
                <w:rFonts w:ascii="Times New Roman" w:eastAsia="Times New Roman" w:hAnsi="Times New Roman" w:cs="Times New Roman"/>
                <w:b/>
                <w:color w:val="000000"/>
                <w:sz w:val="20"/>
              </w:rPr>
              <w:t xml:space="preserve">Audited? </w:t>
            </w:r>
          </w:p>
        </w:tc>
      </w:tr>
      <w:tr w:rsidR="00185E65" w14:paraId="7964B9BF" w14:textId="77777777">
        <w:trPr>
          <w:trHeight w:val="254"/>
        </w:trPr>
        <w:tc>
          <w:tcPr>
            <w:tcW w:w="1730" w:type="dxa"/>
            <w:tcBorders>
              <w:top w:val="double" w:sz="2" w:space="0" w:color="000000"/>
              <w:left w:val="double" w:sz="2" w:space="0" w:color="000000"/>
              <w:bottom w:val="double" w:sz="2" w:space="0" w:color="000000"/>
              <w:right w:val="double" w:sz="2" w:space="0" w:color="000000"/>
            </w:tcBorders>
          </w:tcPr>
          <w:p w14:paraId="5D30D202"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c>
          <w:tcPr>
            <w:tcW w:w="6569" w:type="dxa"/>
            <w:tcBorders>
              <w:top w:val="double" w:sz="2" w:space="0" w:color="000000"/>
              <w:left w:val="double" w:sz="2" w:space="0" w:color="000000"/>
              <w:bottom w:val="double" w:sz="2" w:space="0" w:color="000000"/>
              <w:right w:val="double" w:sz="2" w:space="0" w:color="000000"/>
            </w:tcBorders>
          </w:tcPr>
          <w:p w14:paraId="34F58971"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1171" w:type="dxa"/>
            <w:tcBorders>
              <w:top w:val="double" w:sz="2" w:space="0" w:color="000000"/>
              <w:left w:val="double" w:sz="2" w:space="0" w:color="000000"/>
              <w:bottom w:val="double" w:sz="2" w:space="0" w:color="000000"/>
              <w:right w:val="double" w:sz="2" w:space="0" w:color="000000"/>
            </w:tcBorders>
          </w:tcPr>
          <w:p w14:paraId="4AA69169"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c>
          <w:tcPr>
            <w:tcW w:w="1387" w:type="dxa"/>
            <w:tcBorders>
              <w:top w:val="double" w:sz="2" w:space="0" w:color="000000"/>
              <w:left w:val="double" w:sz="2" w:space="0" w:color="000000"/>
              <w:bottom w:val="double" w:sz="2" w:space="0" w:color="000000"/>
              <w:right w:val="double" w:sz="2" w:space="0" w:color="000000"/>
            </w:tcBorders>
          </w:tcPr>
          <w:p w14:paraId="73254F6B"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r>
      <w:tr w:rsidR="00185E65" w14:paraId="20903CB3" w14:textId="77777777">
        <w:trPr>
          <w:trHeight w:val="254"/>
        </w:trPr>
        <w:tc>
          <w:tcPr>
            <w:tcW w:w="1730" w:type="dxa"/>
            <w:tcBorders>
              <w:top w:val="double" w:sz="2" w:space="0" w:color="000000"/>
              <w:left w:val="double" w:sz="2" w:space="0" w:color="000000"/>
              <w:bottom w:val="double" w:sz="2" w:space="0" w:color="000000"/>
              <w:right w:val="double" w:sz="2" w:space="0" w:color="000000"/>
            </w:tcBorders>
          </w:tcPr>
          <w:p w14:paraId="2836DA96"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c>
          <w:tcPr>
            <w:tcW w:w="6569" w:type="dxa"/>
            <w:tcBorders>
              <w:top w:val="double" w:sz="2" w:space="0" w:color="000000"/>
              <w:left w:val="double" w:sz="2" w:space="0" w:color="000000"/>
              <w:bottom w:val="double" w:sz="2" w:space="0" w:color="000000"/>
              <w:right w:val="double" w:sz="2" w:space="0" w:color="000000"/>
            </w:tcBorders>
          </w:tcPr>
          <w:p w14:paraId="5B6C6C41"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1171" w:type="dxa"/>
            <w:tcBorders>
              <w:top w:val="double" w:sz="2" w:space="0" w:color="000000"/>
              <w:left w:val="double" w:sz="2" w:space="0" w:color="000000"/>
              <w:bottom w:val="double" w:sz="2" w:space="0" w:color="000000"/>
              <w:right w:val="double" w:sz="2" w:space="0" w:color="000000"/>
            </w:tcBorders>
          </w:tcPr>
          <w:p w14:paraId="6981E98E"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c>
          <w:tcPr>
            <w:tcW w:w="1387" w:type="dxa"/>
            <w:tcBorders>
              <w:top w:val="double" w:sz="2" w:space="0" w:color="000000"/>
              <w:left w:val="double" w:sz="2" w:space="0" w:color="000000"/>
              <w:bottom w:val="double" w:sz="2" w:space="0" w:color="000000"/>
              <w:right w:val="double" w:sz="2" w:space="0" w:color="000000"/>
            </w:tcBorders>
          </w:tcPr>
          <w:p w14:paraId="37E9D4AA"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r>
      <w:tr w:rsidR="00185E65" w14:paraId="5EE7963C" w14:textId="77777777">
        <w:trPr>
          <w:trHeight w:val="254"/>
        </w:trPr>
        <w:tc>
          <w:tcPr>
            <w:tcW w:w="1730" w:type="dxa"/>
            <w:tcBorders>
              <w:top w:val="double" w:sz="2" w:space="0" w:color="000000"/>
              <w:left w:val="double" w:sz="2" w:space="0" w:color="000000"/>
              <w:bottom w:val="double" w:sz="2" w:space="0" w:color="000000"/>
              <w:right w:val="double" w:sz="2" w:space="0" w:color="000000"/>
            </w:tcBorders>
          </w:tcPr>
          <w:p w14:paraId="587568AE"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c>
          <w:tcPr>
            <w:tcW w:w="6569" w:type="dxa"/>
            <w:tcBorders>
              <w:top w:val="double" w:sz="2" w:space="0" w:color="000000"/>
              <w:left w:val="double" w:sz="2" w:space="0" w:color="000000"/>
              <w:bottom w:val="double" w:sz="2" w:space="0" w:color="000000"/>
              <w:right w:val="double" w:sz="2" w:space="0" w:color="000000"/>
            </w:tcBorders>
          </w:tcPr>
          <w:p w14:paraId="2B3DCA42"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1171" w:type="dxa"/>
            <w:tcBorders>
              <w:top w:val="double" w:sz="2" w:space="0" w:color="000000"/>
              <w:left w:val="double" w:sz="2" w:space="0" w:color="000000"/>
              <w:bottom w:val="double" w:sz="2" w:space="0" w:color="000000"/>
              <w:right w:val="double" w:sz="2" w:space="0" w:color="000000"/>
            </w:tcBorders>
          </w:tcPr>
          <w:p w14:paraId="7C8500CB"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c>
          <w:tcPr>
            <w:tcW w:w="1387" w:type="dxa"/>
            <w:tcBorders>
              <w:top w:val="double" w:sz="2" w:space="0" w:color="000000"/>
              <w:left w:val="double" w:sz="2" w:space="0" w:color="000000"/>
              <w:bottom w:val="double" w:sz="2" w:space="0" w:color="000000"/>
              <w:right w:val="double" w:sz="2" w:space="0" w:color="000000"/>
            </w:tcBorders>
          </w:tcPr>
          <w:p w14:paraId="157C5C24"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r>
      <w:tr w:rsidR="00185E65" w14:paraId="121A0C48" w14:textId="77777777">
        <w:trPr>
          <w:trHeight w:val="252"/>
        </w:trPr>
        <w:tc>
          <w:tcPr>
            <w:tcW w:w="1730" w:type="dxa"/>
            <w:tcBorders>
              <w:top w:val="double" w:sz="2" w:space="0" w:color="000000"/>
              <w:left w:val="double" w:sz="2" w:space="0" w:color="000000"/>
              <w:bottom w:val="double" w:sz="2" w:space="0" w:color="000000"/>
              <w:right w:val="double" w:sz="2" w:space="0" w:color="000000"/>
            </w:tcBorders>
          </w:tcPr>
          <w:p w14:paraId="757B6EBC"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c>
          <w:tcPr>
            <w:tcW w:w="6569" w:type="dxa"/>
            <w:tcBorders>
              <w:top w:val="double" w:sz="2" w:space="0" w:color="000000"/>
              <w:left w:val="double" w:sz="2" w:space="0" w:color="000000"/>
              <w:bottom w:val="double" w:sz="2" w:space="0" w:color="000000"/>
              <w:right w:val="double" w:sz="2" w:space="0" w:color="000000"/>
            </w:tcBorders>
          </w:tcPr>
          <w:p w14:paraId="1B541491"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c>
          <w:tcPr>
            <w:tcW w:w="1171" w:type="dxa"/>
            <w:tcBorders>
              <w:top w:val="double" w:sz="2" w:space="0" w:color="000000"/>
              <w:left w:val="double" w:sz="2" w:space="0" w:color="000000"/>
              <w:bottom w:val="double" w:sz="2" w:space="0" w:color="000000"/>
              <w:right w:val="double" w:sz="2" w:space="0" w:color="000000"/>
            </w:tcBorders>
          </w:tcPr>
          <w:p w14:paraId="03A5B24E"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c>
          <w:tcPr>
            <w:tcW w:w="1387" w:type="dxa"/>
            <w:tcBorders>
              <w:top w:val="double" w:sz="2" w:space="0" w:color="000000"/>
              <w:left w:val="double" w:sz="2" w:space="0" w:color="000000"/>
              <w:bottom w:val="double" w:sz="2" w:space="0" w:color="000000"/>
              <w:right w:val="double" w:sz="2" w:space="0" w:color="000000"/>
            </w:tcBorders>
          </w:tcPr>
          <w:p w14:paraId="06B61396" w14:textId="77777777" w:rsidR="00185E65" w:rsidRDefault="00DF4C32">
            <w:pPr>
              <w:spacing w:after="0" w:line="259" w:lineRule="auto"/>
              <w:ind w:left="2" w:firstLine="0"/>
            </w:pPr>
            <w:r>
              <w:rPr>
                <w:rFonts w:ascii="Times New Roman" w:eastAsia="Times New Roman" w:hAnsi="Times New Roman" w:cs="Times New Roman"/>
                <w:color w:val="000000"/>
                <w:sz w:val="20"/>
              </w:rPr>
              <w:t xml:space="preserve"> </w:t>
            </w:r>
          </w:p>
        </w:tc>
      </w:tr>
    </w:tbl>
    <w:p w14:paraId="0C55CEC5" w14:textId="77777777" w:rsidR="00185E65" w:rsidRDefault="00DF4C32">
      <w:pPr>
        <w:numPr>
          <w:ilvl w:val="0"/>
          <w:numId w:val="24"/>
        </w:numPr>
        <w:spacing w:after="0" w:line="259" w:lineRule="auto"/>
        <w:ind w:hanging="306"/>
      </w:pPr>
      <w:r>
        <w:rPr>
          <w:rFonts w:ascii="Times New Roman" w:eastAsia="Times New Roman" w:hAnsi="Times New Roman" w:cs="Times New Roman"/>
          <w:b/>
          <w:color w:val="000000"/>
          <w:sz w:val="20"/>
        </w:rPr>
        <w:t xml:space="preserve">Estimated milestone completion dates </w:t>
      </w:r>
      <w:r>
        <w:rPr>
          <w:rFonts w:ascii="Times New Roman" w:eastAsia="Times New Roman" w:hAnsi="Times New Roman" w:cs="Times New Roman"/>
          <w:color w:val="000000"/>
          <w:sz w:val="20"/>
        </w:rPr>
        <w:t>(for planning purposes only):</w:t>
      </w:r>
      <w:r>
        <w:rPr>
          <w:rFonts w:ascii="Times New Roman" w:eastAsia="Times New Roman" w:hAnsi="Times New Roman" w:cs="Times New Roman"/>
          <w:b/>
          <w:color w:val="000000"/>
          <w:sz w:val="20"/>
        </w:rPr>
        <w:t xml:space="preserve"> </w:t>
      </w:r>
    </w:p>
    <w:tbl>
      <w:tblPr>
        <w:tblStyle w:val="TableGrid"/>
        <w:tblW w:w="10858" w:type="dxa"/>
        <w:tblInd w:w="70" w:type="dxa"/>
        <w:tblCellMar>
          <w:top w:w="17" w:type="dxa"/>
          <w:left w:w="343" w:type="dxa"/>
          <w:right w:w="97" w:type="dxa"/>
        </w:tblCellMar>
        <w:tblLook w:val="04A0" w:firstRow="1" w:lastRow="0" w:firstColumn="1" w:lastColumn="0" w:noHBand="0" w:noVBand="1"/>
      </w:tblPr>
      <w:tblGrid>
        <w:gridCol w:w="5780"/>
        <w:gridCol w:w="2611"/>
        <w:gridCol w:w="2467"/>
      </w:tblGrid>
      <w:tr w:rsidR="00185E65" w14:paraId="31212D87" w14:textId="77777777">
        <w:trPr>
          <w:trHeight w:val="257"/>
        </w:trPr>
        <w:tc>
          <w:tcPr>
            <w:tcW w:w="5779" w:type="dxa"/>
            <w:tcBorders>
              <w:top w:val="double" w:sz="2" w:space="0" w:color="000000"/>
              <w:left w:val="double" w:sz="2" w:space="0" w:color="000000"/>
              <w:bottom w:val="double" w:sz="2" w:space="0" w:color="000000"/>
              <w:right w:val="double" w:sz="2" w:space="0" w:color="000000"/>
            </w:tcBorders>
          </w:tcPr>
          <w:p w14:paraId="52EA2046"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Milestone </w:t>
            </w:r>
          </w:p>
        </w:tc>
        <w:tc>
          <w:tcPr>
            <w:tcW w:w="2611" w:type="dxa"/>
            <w:tcBorders>
              <w:top w:val="double" w:sz="2" w:space="0" w:color="000000"/>
              <w:left w:val="double" w:sz="2" w:space="0" w:color="000000"/>
              <w:bottom w:val="double" w:sz="2" w:space="0" w:color="000000"/>
              <w:right w:val="double" w:sz="2" w:space="0" w:color="000000"/>
            </w:tcBorders>
          </w:tcPr>
          <w:p w14:paraId="7AE50CEB"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Suggested Timeline </w:t>
            </w:r>
          </w:p>
        </w:tc>
        <w:tc>
          <w:tcPr>
            <w:tcW w:w="2467" w:type="dxa"/>
            <w:tcBorders>
              <w:top w:val="double" w:sz="2" w:space="0" w:color="000000"/>
              <w:left w:val="double" w:sz="2" w:space="0" w:color="000000"/>
              <w:bottom w:val="double" w:sz="2" w:space="0" w:color="000000"/>
              <w:right w:val="double" w:sz="2" w:space="0" w:color="000000"/>
            </w:tcBorders>
          </w:tcPr>
          <w:p w14:paraId="402D9E5D"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Estimated Completion </w:t>
            </w:r>
          </w:p>
        </w:tc>
      </w:tr>
      <w:tr w:rsidR="00185E65" w14:paraId="20FE01FF" w14:textId="77777777">
        <w:trPr>
          <w:trHeight w:val="254"/>
        </w:trPr>
        <w:tc>
          <w:tcPr>
            <w:tcW w:w="5779" w:type="dxa"/>
            <w:tcBorders>
              <w:top w:val="double" w:sz="2" w:space="0" w:color="000000"/>
              <w:left w:val="double" w:sz="2" w:space="0" w:color="000000"/>
              <w:bottom w:val="double" w:sz="2" w:space="0" w:color="000000"/>
              <w:right w:val="double" w:sz="2" w:space="0" w:color="000000"/>
            </w:tcBorders>
          </w:tcPr>
          <w:p w14:paraId="60DC626B"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Form Doctoral Supervisory Committee </w:t>
            </w:r>
          </w:p>
        </w:tc>
        <w:tc>
          <w:tcPr>
            <w:tcW w:w="2611" w:type="dxa"/>
            <w:tcBorders>
              <w:top w:val="double" w:sz="2" w:space="0" w:color="000000"/>
              <w:left w:val="double" w:sz="2" w:space="0" w:color="000000"/>
              <w:bottom w:val="double" w:sz="2" w:space="0" w:color="000000"/>
              <w:right w:val="double" w:sz="2" w:space="0" w:color="000000"/>
            </w:tcBorders>
          </w:tcPr>
          <w:p w14:paraId="01B87C90" w14:textId="77777777" w:rsidR="00185E65" w:rsidRDefault="00DF4C32">
            <w:pPr>
              <w:spacing w:after="0" w:line="259" w:lineRule="auto"/>
              <w:ind w:right="395" w:firstLine="0"/>
              <w:jc w:val="center"/>
            </w:pPr>
            <w:r>
              <w:rPr>
                <w:rFonts w:ascii="Times New Roman" w:eastAsia="Times New Roman" w:hAnsi="Times New Roman" w:cs="Times New Roman"/>
                <w:color w:val="000000"/>
                <w:sz w:val="20"/>
              </w:rPr>
              <w:t xml:space="preserve">Winter Qtr of Year 1* </w:t>
            </w:r>
          </w:p>
        </w:tc>
        <w:tc>
          <w:tcPr>
            <w:tcW w:w="2467" w:type="dxa"/>
            <w:tcBorders>
              <w:top w:val="double" w:sz="2" w:space="0" w:color="000000"/>
              <w:left w:val="double" w:sz="2" w:space="0" w:color="000000"/>
              <w:bottom w:val="double" w:sz="2" w:space="0" w:color="000000"/>
              <w:right w:val="double" w:sz="2" w:space="0" w:color="000000"/>
            </w:tcBorders>
          </w:tcPr>
          <w:p w14:paraId="1D8F640D"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0D13C3F6" w14:textId="77777777">
        <w:trPr>
          <w:trHeight w:val="254"/>
        </w:trPr>
        <w:tc>
          <w:tcPr>
            <w:tcW w:w="5779" w:type="dxa"/>
            <w:tcBorders>
              <w:top w:val="double" w:sz="2" w:space="0" w:color="000000"/>
              <w:left w:val="double" w:sz="2" w:space="0" w:color="000000"/>
              <w:bottom w:val="double" w:sz="2" w:space="0" w:color="000000"/>
              <w:right w:val="double" w:sz="2" w:space="0" w:color="000000"/>
            </w:tcBorders>
          </w:tcPr>
          <w:p w14:paraId="4B9F51C0"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Plan of Study Approved by Supervisory Committee </w:t>
            </w:r>
          </w:p>
        </w:tc>
        <w:tc>
          <w:tcPr>
            <w:tcW w:w="2611" w:type="dxa"/>
            <w:tcBorders>
              <w:top w:val="double" w:sz="2" w:space="0" w:color="000000"/>
              <w:left w:val="double" w:sz="2" w:space="0" w:color="000000"/>
              <w:bottom w:val="double" w:sz="2" w:space="0" w:color="000000"/>
              <w:right w:val="double" w:sz="2" w:space="0" w:color="000000"/>
            </w:tcBorders>
          </w:tcPr>
          <w:p w14:paraId="3A1022D8"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Spring Qtr of Year 1* </w:t>
            </w:r>
          </w:p>
        </w:tc>
        <w:tc>
          <w:tcPr>
            <w:tcW w:w="2467" w:type="dxa"/>
            <w:tcBorders>
              <w:top w:val="double" w:sz="2" w:space="0" w:color="000000"/>
              <w:left w:val="double" w:sz="2" w:space="0" w:color="000000"/>
              <w:bottom w:val="double" w:sz="2" w:space="0" w:color="000000"/>
              <w:right w:val="double" w:sz="2" w:space="0" w:color="000000"/>
            </w:tcBorders>
          </w:tcPr>
          <w:p w14:paraId="1815881F"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0B24E0DE" w14:textId="77777777">
        <w:trPr>
          <w:trHeight w:val="250"/>
        </w:trPr>
        <w:tc>
          <w:tcPr>
            <w:tcW w:w="5779" w:type="dxa"/>
            <w:tcBorders>
              <w:top w:val="double" w:sz="2" w:space="0" w:color="000000"/>
              <w:left w:val="double" w:sz="2" w:space="0" w:color="000000"/>
              <w:bottom w:val="double" w:sz="2" w:space="0" w:color="000000"/>
              <w:right w:val="double" w:sz="2" w:space="0" w:color="000000"/>
            </w:tcBorders>
          </w:tcPr>
          <w:p w14:paraId="4A517EC5"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Dissertation Proposal Approved by Committee </w:t>
            </w:r>
          </w:p>
        </w:tc>
        <w:tc>
          <w:tcPr>
            <w:tcW w:w="2611" w:type="dxa"/>
            <w:tcBorders>
              <w:top w:val="double" w:sz="2" w:space="0" w:color="000000"/>
              <w:left w:val="double" w:sz="2" w:space="0" w:color="000000"/>
              <w:bottom w:val="double" w:sz="2" w:space="0" w:color="000000"/>
              <w:right w:val="double" w:sz="2" w:space="0" w:color="000000"/>
            </w:tcBorders>
          </w:tcPr>
          <w:p w14:paraId="33793391" w14:textId="77777777" w:rsidR="00185E65" w:rsidRDefault="00DF4C32">
            <w:pPr>
              <w:spacing w:after="0" w:line="259" w:lineRule="auto"/>
              <w:ind w:right="295" w:firstLine="0"/>
              <w:jc w:val="center"/>
            </w:pPr>
            <w:r>
              <w:rPr>
                <w:rFonts w:ascii="Times New Roman" w:eastAsia="Times New Roman" w:hAnsi="Times New Roman" w:cs="Times New Roman"/>
                <w:color w:val="000000"/>
                <w:sz w:val="20"/>
              </w:rPr>
              <w:t xml:space="preserve">Autumn Qtr of Year 2* </w:t>
            </w:r>
          </w:p>
        </w:tc>
        <w:tc>
          <w:tcPr>
            <w:tcW w:w="2467" w:type="dxa"/>
            <w:tcBorders>
              <w:top w:val="double" w:sz="2" w:space="0" w:color="000000"/>
              <w:left w:val="double" w:sz="2" w:space="0" w:color="000000"/>
              <w:bottom w:val="double" w:sz="2" w:space="0" w:color="000000"/>
              <w:right w:val="double" w:sz="2" w:space="0" w:color="000000"/>
            </w:tcBorders>
          </w:tcPr>
          <w:p w14:paraId="4BBC2003"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4E660C98" w14:textId="77777777">
        <w:trPr>
          <w:trHeight w:val="254"/>
        </w:trPr>
        <w:tc>
          <w:tcPr>
            <w:tcW w:w="5779" w:type="dxa"/>
            <w:tcBorders>
              <w:top w:val="double" w:sz="2" w:space="0" w:color="000000"/>
              <w:left w:val="double" w:sz="2" w:space="0" w:color="000000"/>
              <w:bottom w:val="double" w:sz="2" w:space="0" w:color="000000"/>
              <w:right w:val="double" w:sz="2" w:space="0" w:color="000000"/>
            </w:tcBorders>
          </w:tcPr>
          <w:p w14:paraId="20D36CF5"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General Exam </w:t>
            </w:r>
          </w:p>
        </w:tc>
        <w:tc>
          <w:tcPr>
            <w:tcW w:w="2611" w:type="dxa"/>
            <w:tcBorders>
              <w:top w:val="double" w:sz="2" w:space="0" w:color="000000"/>
              <w:left w:val="double" w:sz="2" w:space="0" w:color="000000"/>
              <w:bottom w:val="double" w:sz="2" w:space="0" w:color="000000"/>
              <w:right w:val="double" w:sz="2" w:space="0" w:color="000000"/>
            </w:tcBorders>
          </w:tcPr>
          <w:p w14:paraId="6A07B158" w14:textId="77777777" w:rsidR="00185E65" w:rsidRDefault="00DF4C32">
            <w:pPr>
              <w:spacing w:after="0" w:line="259" w:lineRule="auto"/>
              <w:ind w:right="295" w:firstLine="0"/>
              <w:jc w:val="center"/>
            </w:pPr>
            <w:r>
              <w:rPr>
                <w:rFonts w:ascii="Times New Roman" w:eastAsia="Times New Roman" w:hAnsi="Times New Roman" w:cs="Times New Roman"/>
                <w:color w:val="000000"/>
                <w:sz w:val="20"/>
              </w:rPr>
              <w:t xml:space="preserve">Autumn Qtr of Year 3* </w:t>
            </w:r>
          </w:p>
        </w:tc>
        <w:tc>
          <w:tcPr>
            <w:tcW w:w="2467" w:type="dxa"/>
            <w:tcBorders>
              <w:top w:val="double" w:sz="2" w:space="0" w:color="000000"/>
              <w:left w:val="double" w:sz="2" w:space="0" w:color="000000"/>
              <w:bottom w:val="double" w:sz="2" w:space="0" w:color="000000"/>
              <w:right w:val="double" w:sz="2" w:space="0" w:color="000000"/>
            </w:tcBorders>
          </w:tcPr>
          <w:p w14:paraId="442B5B9A"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767E10A7" w14:textId="77777777">
        <w:trPr>
          <w:trHeight w:val="254"/>
        </w:trPr>
        <w:tc>
          <w:tcPr>
            <w:tcW w:w="5779" w:type="dxa"/>
            <w:tcBorders>
              <w:top w:val="double" w:sz="2" w:space="0" w:color="000000"/>
              <w:left w:val="double" w:sz="2" w:space="0" w:color="000000"/>
              <w:bottom w:val="double" w:sz="2" w:space="0" w:color="000000"/>
              <w:right w:val="double" w:sz="2" w:space="0" w:color="000000"/>
            </w:tcBorders>
          </w:tcPr>
          <w:p w14:paraId="3BFE0167" w14:textId="77777777" w:rsidR="00185E65" w:rsidRDefault="00DF4C32">
            <w:pPr>
              <w:spacing w:after="0" w:line="259" w:lineRule="auto"/>
              <w:ind w:right="198" w:firstLine="0"/>
              <w:jc w:val="center"/>
            </w:pPr>
            <w:r>
              <w:rPr>
                <w:rFonts w:ascii="Times New Roman" w:eastAsia="Times New Roman" w:hAnsi="Times New Roman" w:cs="Times New Roman"/>
                <w:color w:val="000000"/>
                <w:sz w:val="20"/>
              </w:rPr>
              <w:t xml:space="preserve">Form Reading Committee (well before completion of first draft) </w:t>
            </w:r>
          </w:p>
        </w:tc>
        <w:tc>
          <w:tcPr>
            <w:tcW w:w="2611" w:type="dxa"/>
            <w:tcBorders>
              <w:top w:val="double" w:sz="2" w:space="0" w:color="000000"/>
              <w:left w:val="double" w:sz="2" w:space="0" w:color="000000"/>
              <w:bottom w:val="double" w:sz="2" w:space="0" w:color="000000"/>
              <w:right w:val="double" w:sz="2" w:space="0" w:color="000000"/>
            </w:tcBorders>
          </w:tcPr>
          <w:p w14:paraId="1A88B29F"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Spring Qtr of Year 4* </w:t>
            </w:r>
          </w:p>
        </w:tc>
        <w:tc>
          <w:tcPr>
            <w:tcW w:w="2467" w:type="dxa"/>
            <w:tcBorders>
              <w:top w:val="double" w:sz="2" w:space="0" w:color="000000"/>
              <w:left w:val="double" w:sz="2" w:space="0" w:color="000000"/>
              <w:bottom w:val="double" w:sz="2" w:space="0" w:color="000000"/>
              <w:right w:val="double" w:sz="2" w:space="0" w:color="000000"/>
            </w:tcBorders>
          </w:tcPr>
          <w:p w14:paraId="09394E50"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05312812" w14:textId="77777777">
        <w:trPr>
          <w:trHeight w:val="254"/>
        </w:trPr>
        <w:tc>
          <w:tcPr>
            <w:tcW w:w="5779" w:type="dxa"/>
            <w:tcBorders>
              <w:top w:val="double" w:sz="2" w:space="0" w:color="000000"/>
              <w:left w:val="double" w:sz="2" w:space="0" w:color="000000"/>
              <w:bottom w:val="double" w:sz="2" w:space="0" w:color="000000"/>
              <w:right w:val="double" w:sz="2" w:space="0" w:color="000000"/>
            </w:tcBorders>
          </w:tcPr>
          <w:p w14:paraId="5D51BC58"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Final Exam (oral defense) </w:t>
            </w:r>
          </w:p>
        </w:tc>
        <w:tc>
          <w:tcPr>
            <w:tcW w:w="2611" w:type="dxa"/>
            <w:tcBorders>
              <w:top w:val="double" w:sz="2" w:space="0" w:color="000000"/>
              <w:left w:val="double" w:sz="2" w:space="0" w:color="000000"/>
              <w:bottom w:val="double" w:sz="2" w:space="0" w:color="000000"/>
              <w:right w:val="double" w:sz="2" w:space="0" w:color="000000"/>
            </w:tcBorders>
          </w:tcPr>
          <w:p w14:paraId="23B3688B"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Year 5 (variable)*  </w:t>
            </w:r>
          </w:p>
        </w:tc>
        <w:tc>
          <w:tcPr>
            <w:tcW w:w="2467" w:type="dxa"/>
            <w:tcBorders>
              <w:top w:val="double" w:sz="2" w:space="0" w:color="000000"/>
              <w:left w:val="double" w:sz="2" w:space="0" w:color="000000"/>
              <w:bottom w:val="double" w:sz="2" w:space="0" w:color="000000"/>
              <w:right w:val="double" w:sz="2" w:space="0" w:color="000000"/>
            </w:tcBorders>
          </w:tcPr>
          <w:p w14:paraId="34BE578A"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r w:rsidR="00185E65" w14:paraId="18DD4014" w14:textId="77777777">
        <w:trPr>
          <w:trHeight w:val="257"/>
        </w:trPr>
        <w:tc>
          <w:tcPr>
            <w:tcW w:w="5779" w:type="dxa"/>
            <w:tcBorders>
              <w:top w:val="double" w:sz="2" w:space="0" w:color="000000"/>
              <w:left w:val="double" w:sz="2" w:space="0" w:color="000000"/>
              <w:bottom w:val="double" w:sz="2" w:space="0" w:color="000000"/>
              <w:right w:val="double" w:sz="2" w:space="0" w:color="000000"/>
            </w:tcBorders>
          </w:tcPr>
          <w:p w14:paraId="49DAF356" w14:textId="77777777" w:rsidR="00185E65" w:rsidRDefault="00DF4C32">
            <w:pPr>
              <w:spacing w:after="0" w:line="259" w:lineRule="auto"/>
              <w:ind w:right="300" w:firstLine="0"/>
              <w:jc w:val="center"/>
            </w:pPr>
            <w:r>
              <w:rPr>
                <w:rFonts w:ascii="Times New Roman" w:eastAsia="Times New Roman" w:hAnsi="Times New Roman" w:cs="Times New Roman"/>
                <w:color w:val="000000"/>
                <w:sz w:val="20"/>
              </w:rPr>
              <w:t xml:space="preserve">Dissertation Submission </w:t>
            </w:r>
            <w:r>
              <w:rPr>
                <w:rFonts w:ascii="Times New Roman" w:eastAsia="Times New Roman" w:hAnsi="Times New Roman" w:cs="Times New Roman"/>
                <w:i/>
                <w:color w:val="000000"/>
                <w:sz w:val="20"/>
              </w:rPr>
              <w:t>(must be registered qtr of submission)</w:t>
            </w:r>
            <w:r>
              <w:rPr>
                <w:rFonts w:ascii="Times New Roman" w:eastAsia="Times New Roman" w:hAnsi="Times New Roman" w:cs="Times New Roman"/>
                <w:color w:val="000000"/>
                <w:sz w:val="20"/>
              </w:rPr>
              <w:t xml:space="preserve"> </w:t>
            </w:r>
          </w:p>
        </w:tc>
        <w:tc>
          <w:tcPr>
            <w:tcW w:w="2611" w:type="dxa"/>
            <w:tcBorders>
              <w:top w:val="double" w:sz="2" w:space="0" w:color="000000"/>
              <w:left w:val="double" w:sz="2" w:space="0" w:color="000000"/>
              <w:bottom w:val="double" w:sz="2" w:space="0" w:color="000000"/>
              <w:right w:val="double" w:sz="2" w:space="0" w:color="000000"/>
            </w:tcBorders>
          </w:tcPr>
          <w:p w14:paraId="6FB5F7F1"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Within 60 days final exam </w:t>
            </w:r>
          </w:p>
        </w:tc>
        <w:tc>
          <w:tcPr>
            <w:tcW w:w="2467" w:type="dxa"/>
            <w:tcBorders>
              <w:top w:val="double" w:sz="2" w:space="0" w:color="000000"/>
              <w:left w:val="double" w:sz="2" w:space="0" w:color="000000"/>
              <w:bottom w:val="double" w:sz="2" w:space="0" w:color="000000"/>
              <w:right w:val="double" w:sz="2" w:space="0" w:color="000000"/>
            </w:tcBorders>
          </w:tcPr>
          <w:p w14:paraId="32F5C041"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tc>
      </w:tr>
    </w:tbl>
    <w:p w14:paraId="7AEFF729" w14:textId="77777777" w:rsidR="00185E65" w:rsidRDefault="00DF4C32">
      <w:pPr>
        <w:spacing w:after="3" w:line="259" w:lineRule="auto"/>
        <w:ind w:left="226" w:hanging="10"/>
      </w:pPr>
      <w:r>
        <w:rPr>
          <w:rFonts w:ascii="Times New Roman" w:eastAsia="Times New Roman" w:hAnsi="Times New Roman" w:cs="Times New Roman"/>
          <w:color w:val="000000"/>
          <w:sz w:val="20"/>
        </w:rPr>
        <w:t xml:space="preserve">* Indicates year in doctoral program, not initial year in QERM program </w:t>
      </w:r>
    </w:p>
    <w:p w14:paraId="62E9CD10" w14:textId="77777777" w:rsidR="00185E65" w:rsidRDefault="00DF4C32">
      <w:pPr>
        <w:spacing w:after="0" w:line="259" w:lineRule="auto"/>
        <w:ind w:left="226" w:hanging="10"/>
      </w:pPr>
      <w:r>
        <w:rPr>
          <w:rFonts w:ascii="Times New Roman" w:eastAsia="Times New Roman" w:hAnsi="Times New Roman" w:cs="Times New Roman"/>
          <w:b/>
          <w:color w:val="000000"/>
          <w:sz w:val="20"/>
        </w:rPr>
        <w:t xml:space="preserve">Overall minimum course requirements (each must be satisfied before graduation using all completed coursework): </w:t>
      </w:r>
    </w:p>
    <w:p w14:paraId="3E6CD1AE" w14:textId="77777777" w:rsidR="00185E65" w:rsidRDefault="00DF4C32">
      <w:pPr>
        <w:spacing w:after="2" w:line="259" w:lineRule="auto"/>
        <w:ind w:left="216" w:firstLine="0"/>
      </w:pPr>
      <w:r>
        <w:rPr>
          <w:rFonts w:ascii="Times New Roman" w:eastAsia="Times New Roman" w:hAnsi="Times New Roman" w:cs="Times New Roman"/>
          <w:b/>
          <w:color w:val="000000"/>
          <w:sz w:val="20"/>
        </w:rPr>
        <w:t xml:space="preserve"> </w:t>
      </w:r>
    </w:p>
    <w:p w14:paraId="6FB4C524" w14:textId="77777777" w:rsidR="00185E65" w:rsidRDefault="00DF4C32">
      <w:pPr>
        <w:numPr>
          <w:ilvl w:val="1"/>
          <w:numId w:val="24"/>
        </w:numPr>
        <w:spacing w:after="0" w:line="259" w:lineRule="auto"/>
        <w:ind w:right="165" w:hanging="360"/>
      </w:pPr>
      <w:r>
        <w:rPr>
          <w:rFonts w:ascii="Times New Roman" w:eastAsia="Times New Roman" w:hAnsi="Times New Roman" w:cs="Times New Roman"/>
          <w:sz w:val="20"/>
        </w:rPr>
        <w:t xml:space="preserve">90 total credits completed (can include 30 credits from a master’s degree from the UW or another institution) </w:t>
      </w:r>
    </w:p>
    <w:p w14:paraId="04FBFA7B" w14:textId="77777777" w:rsidR="00185E65" w:rsidRDefault="00DF4C32">
      <w:pPr>
        <w:numPr>
          <w:ilvl w:val="1"/>
          <w:numId w:val="24"/>
        </w:numPr>
        <w:spacing w:after="0" w:line="259" w:lineRule="auto"/>
        <w:ind w:right="165" w:hanging="360"/>
      </w:pPr>
      <w:r>
        <w:rPr>
          <w:rFonts w:ascii="Times New Roman" w:eastAsia="Times New Roman" w:hAnsi="Times New Roman" w:cs="Times New Roman"/>
          <w:sz w:val="20"/>
        </w:rPr>
        <w:t xml:space="preserve">60 credits earned in residence at the UW (400-level or higher, including QERM 800) </w:t>
      </w:r>
    </w:p>
    <w:p w14:paraId="51C4F2A9" w14:textId="77777777" w:rsidR="00185E65" w:rsidRDefault="00DF4C32">
      <w:pPr>
        <w:numPr>
          <w:ilvl w:val="1"/>
          <w:numId w:val="24"/>
        </w:numPr>
        <w:spacing w:after="0" w:line="259" w:lineRule="auto"/>
        <w:ind w:right="165" w:hanging="360"/>
      </w:pPr>
      <w:r>
        <w:rPr>
          <w:rFonts w:ascii="Times New Roman" w:eastAsia="Times New Roman" w:hAnsi="Times New Roman" w:cs="Times New Roman"/>
          <w:sz w:val="20"/>
        </w:rPr>
        <w:t xml:space="preserve">18 credits of UW courses at 500-level or above (can include QERM 800) </w:t>
      </w:r>
    </w:p>
    <w:p w14:paraId="0B9E1D28" w14:textId="77777777" w:rsidR="00185E65" w:rsidRDefault="00DF4C32">
      <w:pPr>
        <w:numPr>
          <w:ilvl w:val="1"/>
          <w:numId w:val="24"/>
        </w:numPr>
        <w:spacing w:after="0" w:line="259" w:lineRule="auto"/>
        <w:ind w:right="165" w:hanging="360"/>
      </w:pPr>
      <w:r>
        <w:rPr>
          <w:rFonts w:ascii="Times New Roman" w:eastAsia="Times New Roman" w:hAnsi="Times New Roman" w:cs="Times New Roman"/>
          <w:sz w:val="20"/>
        </w:rPr>
        <w:t xml:space="preserve">18 credits of numerically graded UW courses at the 400- or 500-level </w:t>
      </w:r>
    </w:p>
    <w:p w14:paraId="4BD14040" w14:textId="77777777" w:rsidR="00185E65" w:rsidRDefault="00DF4C32">
      <w:pPr>
        <w:numPr>
          <w:ilvl w:val="1"/>
          <w:numId w:val="24"/>
        </w:numPr>
        <w:spacing w:after="0" w:line="259" w:lineRule="auto"/>
        <w:ind w:right="165" w:hanging="360"/>
      </w:pPr>
      <w:r>
        <w:rPr>
          <w:rFonts w:ascii="Times New Roman" w:eastAsia="Times New Roman" w:hAnsi="Times New Roman" w:cs="Times New Roman"/>
          <w:sz w:val="20"/>
        </w:rPr>
        <w:t xml:space="preserve">Cumulative GPA of 3.0 </w:t>
      </w:r>
    </w:p>
    <w:p w14:paraId="359AC459" w14:textId="77777777" w:rsidR="00185E65" w:rsidRDefault="00DF4C32">
      <w:pPr>
        <w:numPr>
          <w:ilvl w:val="1"/>
          <w:numId w:val="24"/>
        </w:numPr>
        <w:spacing w:after="0" w:line="259" w:lineRule="auto"/>
        <w:ind w:right="165" w:hanging="360"/>
      </w:pPr>
      <w:r>
        <w:rPr>
          <w:rFonts w:ascii="Times New Roman" w:eastAsia="Times New Roman" w:hAnsi="Times New Roman" w:cs="Times New Roman"/>
          <w:sz w:val="20"/>
        </w:rPr>
        <w:t xml:space="preserve">Grades of 2.7, CR, or S in all courses counted toward the Ph.D. </w:t>
      </w:r>
    </w:p>
    <w:p w14:paraId="0D6B4FCB" w14:textId="77777777" w:rsidR="00185E65" w:rsidRDefault="00DF4C32">
      <w:pPr>
        <w:numPr>
          <w:ilvl w:val="1"/>
          <w:numId w:val="24"/>
        </w:numPr>
        <w:spacing w:after="0" w:line="259" w:lineRule="auto"/>
        <w:ind w:right="165" w:hanging="360"/>
      </w:pPr>
      <w:r>
        <w:rPr>
          <w:rFonts w:ascii="Times New Roman" w:eastAsia="Times New Roman" w:hAnsi="Times New Roman" w:cs="Times New Roman"/>
          <w:sz w:val="20"/>
        </w:rPr>
        <w:t xml:space="preserve">27 or more credits of QERM 800 – Doctoral Dissertation credits earned over a period of 3 quarters, one quarter of which must occur after passing the General Exam. </w:t>
      </w:r>
    </w:p>
    <w:p w14:paraId="68E0E0D5"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161E2D2A"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p w14:paraId="1EB7594F" w14:textId="77777777" w:rsidR="00185E65" w:rsidRDefault="00DF4C32">
      <w:pPr>
        <w:numPr>
          <w:ilvl w:val="0"/>
          <w:numId w:val="24"/>
        </w:numPr>
        <w:spacing w:after="0" w:line="259" w:lineRule="auto"/>
        <w:ind w:hanging="306"/>
      </w:pPr>
      <w:r>
        <w:rPr>
          <w:rFonts w:ascii="Times New Roman" w:eastAsia="Times New Roman" w:hAnsi="Times New Roman" w:cs="Times New Roman"/>
          <w:b/>
          <w:color w:val="000000"/>
          <w:sz w:val="20"/>
        </w:rPr>
        <w:t xml:space="preserve">Proposed Dissertation Title: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p>
    <w:p w14:paraId="7AE9F640"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p w14:paraId="7C98EB2F"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p w14:paraId="118366AF"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7906FDBF" w14:textId="77777777" w:rsidR="00185E65" w:rsidRDefault="00DF4C32">
      <w:pPr>
        <w:numPr>
          <w:ilvl w:val="0"/>
          <w:numId w:val="24"/>
        </w:numPr>
        <w:spacing w:after="0" w:line="259" w:lineRule="auto"/>
        <w:ind w:hanging="306"/>
      </w:pPr>
      <w:r>
        <w:rPr>
          <w:rFonts w:ascii="Times New Roman" w:eastAsia="Times New Roman" w:hAnsi="Times New Roman" w:cs="Times New Roman"/>
          <w:b/>
          <w:color w:val="000000"/>
          <w:sz w:val="20"/>
        </w:rPr>
        <w:t>Estimated Dissertation Proposal Submission Date:</w:t>
      </w:r>
      <w:r>
        <w:rPr>
          <w:rFonts w:ascii="Times New Roman" w:eastAsia="Times New Roman" w:hAnsi="Times New Roman" w:cs="Times New Roman"/>
          <w:b/>
          <w:color w:val="000000"/>
          <w:sz w:val="20"/>
          <w:u w:val="single" w:color="000000"/>
        </w:rPr>
        <w:t xml:space="preserve"> </w:t>
      </w:r>
      <w:r>
        <w:rPr>
          <w:rFonts w:ascii="Times New Roman" w:eastAsia="Times New Roman" w:hAnsi="Times New Roman" w:cs="Times New Roman"/>
          <w:b/>
          <w:color w:val="000000"/>
          <w:sz w:val="20"/>
          <w:u w:val="single" w:color="000000"/>
        </w:rPr>
        <w:tab/>
        <w:t xml:space="preserve"> </w:t>
      </w:r>
      <w:r>
        <w:rPr>
          <w:rFonts w:ascii="Times New Roman" w:eastAsia="Times New Roman" w:hAnsi="Times New Roman" w:cs="Times New Roman"/>
          <w:b/>
          <w:color w:val="000000"/>
          <w:sz w:val="20"/>
          <w:u w:val="single" w:color="000000"/>
        </w:rPr>
        <w:tab/>
        <w:t xml:space="preserve"> </w:t>
      </w:r>
      <w:r>
        <w:rPr>
          <w:rFonts w:ascii="Times New Roman" w:eastAsia="Times New Roman" w:hAnsi="Times New Roman" w:cs="Times New Roman"/>
          <w:b/>
          <w:color w:val="000000"/>
          <w:sz w:val="20"/>
          <w:u w:val="single" w:color="000000"/>
        </w:rPr>
        <w:tab/>
        <w:t xml:space="preserve"> </w:t>
      </w:r>
      <w:r>
        <w:rPr>
          <w:rFonts w:ascii="Times New Roman" w:eastAsia="Times New Roman" w:hAnsi="Times New Roman" w:cs="Times New Roman"/>
          <w:b/>
          <w:color w:val="000000"/>
          <w:sz w:val="20"/>
          <w:u w:val="single" w:color="000000"/>
        </w:rPr>
        <w:tab/>
        <w:t xml:space="preserve"> </w:t>
      </w:r>
      <w:r>
        <w:rPr>
          <w:rFonts w:ascii="Times New Roman" w:eastAsia="Times New Roman" w:hAnsi="Times New Roman" w:cs="Times New Roman"/>
          <w:b/>
          <w:color w:val="000000"/>
          <w:sz w:val="20"/>
          <w:u w:val="single" w:color="000000"/>
        </w:rPr>
        <w:tab/>
        <w:t xml:space="preserve"> </w:t>
      </w:r>
      <w:r>
        <w:rPr>
          <w:rFonts w:ascii="Times New Roman" w:eastAsia="Times New Roman" w:hAnsi="Times New Roman" w:cs="Times New Roman"/>
          <w:b/>
          <w:color w:val="000000"/>
          <w:sz w:val="20"/>
          <w:u w:val="single" w:color="000000"/>
        </w:rPr>
        <w:tab/>
        <w:t xml:space="preserve"> </w:t>
      </w:r>
      <w:r>
        <w:rPr>
          <w:rFonts w:ascii="Times New Roman" w:eastAsia="Times New Roman" w:hAnsi="Times New Roman" w:cs="Times New Roman"/>
          <w:b/>
          <w:color w:val="000000"/>
          <w:sz w:val="20"/>
          <w:u w:val="single" w:color="000000"/>
        </w:rPr>
        <w:tab/>
      </w:r>
      <w:r>
        <w:rPr>
          <w:rFonts w:ascii="Times New Roman" w:eastAsia="Times New Roman" w:hAnsi="Times New Roman" w:cs="Times New Roman"/>
          <w:b/>
          <w:color w:val="000000"/>
          <w:sz w:val="20"/>
        </w:rPr>
        <w:t xml:space="preserve"> </w:t>
      </w:r>
    </w:p>
    <w:p w14:paraId="1C416EBE"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p w14:paraId="1542274C"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p w14:paraId="25EA51E6"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p w14:paraId="29549C61" w14:textId="77777777" w:rsidR="00185E65" w:rsidRDefault="00DF4C32">
      <w:pPr>
        <w:numPr>
          <w:ilvl w:val="0"/>
          <w:numId w:val="24"/>
        </w:numPr>
        <w:spacing w:after="0" w:line="259" w:lineRule="auto"/>
        <w:ind w:hanging="306"/>
      </w:pPr>
      <w:r>
        <w:rPr>
          <w:rFonts w:ascii="Times New Roman" w:eastAsia="Times New Roman" w:hAnsi="Times New Roman" w:cs="Times New Roman"/>
          <w:b/>
          <w:color w:val="000000"/>
          <w:sz w:val="20"/>
        </w:rPr>
        <w:t xml:space="preserve">Additions, modifications, or other notes by the Supervisory Committee </w:t>
      </w:r>
      <w:r>
        <w:rPr>
          <w:rFonts w:ascii="Times New Roman" w:eastAsia="Times New Roman" w:hAnsi="Times New Roman" w:cs="Times New Roman"/>
          <w:color w:val="000000"/>
          <w:sz w:val="20"/>
        </w:rPr>
        <w:t>(complete Doctoral Committee Mtg. Doc Form)</w:t>
      </w:r>
      <w:r>
        <w:rPr>
          <w:rFonts w:ascii="Times New Roman" w:eastAsia="Times New Roman" w:hAnsi="Times New Roman" w:cs="Times New Roman"/>
          <w:b/>
          <w:color w:val="000000"/>
          <w:sz w:val="20"/>
        </w:rPr>
        <w:t xml:space="preserve">  </w:t>
      </w:r>
    </w:p>
    <w:p w14:paraId="2DFFF514"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p w14:paraId="4F69D0D0"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297C9F85"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p w14:paraId="2D0070A2" w14:textId="77777777" w:rsidR="00185E65" w:rsidRDefault="00DF4C32">
      <w:pPr>
        <w:spacing w:after="0" w:line="259" w:lineRule="auto"/>
        <w:ind w:left="-5" w:hanging="10"/>
      </w:pPr>
      <w:r>
        <w:rPr>
          <w:rFonts w:ascii="Times New Roman" w:eastAsia="Times New Roman" w:hAnsi="Times New Roman" w:cs="Times New Roman"/>
          <w:b/>
          <w:color w:val="000000"/>
          <w:sz w:val="20"/>
        </w:rPr>
        <w:t xml:space="preserve">Approval of Supervisory Committee (GSR signature is optional): </w:t>
      </w:r>
    </w:p>
    <w:p w14:paraId="04EDBCFD"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tbl>
      <w:tblPr>
        <w:tblStyle w:val="TableGrid"/>
        <w:tblW w:w="10996" w:type="dxa"/>
        <w:tblInd w:w="-119" w:type="dxa"/>
        <w:tblCellMar>
          <w:top w:w="12" w:type="dxa"/>
          <w:right w:w="115" w:type="dxa"/>
        </w:tblCellMar>
        <w:tblLook w:val="04A0" w:firstRow="1" w:lastRow="0" w:firstColumn="1" w:lastColumn="0" w:noHBand="0" w:noVBand="1"/>
      </w:tblPr>
      <w:tblGrid>
        <w:gridCol w:w="1047"/>
        <w:gridCol w:w="4164"/>
        <w:gridCol w:w="264"/>
        <w:gridCol w:w="4003"/>
        <w:gridCol w:w="658"/>
        <w:gridCol w:w="226"/>
        <w:gridCol w:w="634"/>
      </w:tblGrid>
      <w:tr w:rsidR="00185E65" w14:paraId="24CF06A8" w14:textId="77777777">
        <w:trPr>
          <w:trHeight w:val="249"/>
        </w:trPr>
        <w:tc>
          <w:tcPr>
            <w:tcW w:w="1048" w:type="dxa"/>
            <w:tcBorders>
              <w:top w:val="single" w:sz="6" w:space="0" w:color="000000"/>
              <w:left w:val="single" w:sz="4" w:space="0" w:color="000000"/>
              <w:bottom w:val="double" w:sz="4" w:space="0" w:color="000000"/>
              <w:right w:val="nil"/>
            </w:tcBorders>
            <w:shd w:val="clear" w:color="auto" w:fill="F2F2F2"/>
          </w:tcPr>
          <w:p w14:paraId="2F77E9FD" w14:textId="77777777" w:rsidR="00185E65" w:rsidRDefault="00DF4C32">
            <w:pPr>
              <w:spacing w:after="0" w:line="259" w:lineRule="auto"/>
              <w:ind w:left="186" w:firstLine="0"/>
            </w:pPr>
            <w:r>
              <w:rPr>
                <w:rFonts w:ascii="Times New Roman" w:eastAsia="Times New Roman" w:hAnsi="Times New Roman" w:cs="Times New Roman"/>
                <w:b/>
                <w:color w:val="000000"/>
                <w:sz w:val="20"/>
              </w:rPr>
              <w:t xml:space="preserve">Role </w:t>
            </w:r>
          </w:p>
        </w:tc>
        <w:tc>
          <w:tcPr>
            <w:tcW w:w="4164" w:type="dxa"/>
            <w:tcBorders>
              <w:top w:val="single" w:sz="6" w:space="0" w:color="000000"/>
              <w:left w:val="nil"/>
              <w:bottom w:val="double" w:sz="4" w:space="0" w:color="000000"/>
              <w:right w:val="nil"/>
            </w:tcBorders>
            <w:shd w:val="clear" w:color="auto" w:fill="F2F2F2"/>
          </w:tcPr>
          <w:p w14:paraId="26584B9B" w14:textId="77777777" w:rsidR="00185E65" w:rsidRDefault="00DF4C32">
            <w:pPr>
              <w:spacing w:after="0" w:line="259" w:lineRule="auto"/>
              <w:ind w:left="190" w:firstLine="0"/>
            </w:pPr>
            <w:r>
              <w:rPr>
                <w:rFonts w:ascii="Times New Roman" w:eastAsia="Times New Roman" w:hAnsi="Times New Roman" w:cs="Times New Roman"/>
                <w:b/>
                <w:color w:val="000000"/>
                <w:sz w:val="20"/>
              </w:rPr>
              <w:t xml:space="preserve">Printed Name </w:t>
            </w:r>
          </w:p>
        </w:tc>
        <w:tc>
          <w:tcPr>
            <w:tcW w:w="264" w:type="dxa"/>
            <w:tcBorders>
              <w:top w:val="single" w:sz="6" w:space="0" w:color="000000"/>
              <w:left w:val="nil"/>
              <w:bottom w:val="double" w:sz="4" w:space="0" w:color="000000"/>
              <w:right w:val="nil"/>
            </w:tcBorders>
            <w:shd w:val="clear" w:color="auto" w:fill="F2F2F2"/>
          </w:tcPr>
          <w:p w14:paraId="245931BB"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tc>
        <w:tc>
          <w:tcPr>
            <w:tcW w:w="4003" w:type="dxa"/>
            <w:tcBorders>
              <w:top w:val="single" w:sz="6" w:space="0" w:color="000000"/>
              <w:left w:val="nil"/>
              <w:bottom w:val="double" w:sz="4" w:space="0" w:color="000000"/>
              <w:right w:val="nil"/>
            </w:tcBorders>
            <w:shd w:val="clear" w:color="auto" w:fill="F2F2F2"/>
          </w:tcPr>
          <w:p w14:paraId="0CD5A429"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Signature </w:t>
            </w:r>
          </w:p>
        </w:tc>
        <w:tc>
          <w:tcPr>
            <w:tcW w:w="658" w:type="dxa"/>
            <w:tcBorders>
              <w:top w:val="single" w:sz="6" w:space="0" w:color="000000"/>
              <w:left w:val="nil"/>
              <w:bottom w:val="double" w:sz="4" w:space="0" w:color="000000"/>
              <w:right w:val="nil"/>
            </w:tcBorders>
            <w:shd w:val="clear" w:color="auto" w:fill="F2F2F2"/>
          </w:tcPr>
          <w:p w14:paraId="7B076879" w14:textId="77777777" w:rsidR="00185E65" w:rsidRDefault="00185E65">
            <w:pPr>
              <w:spacing w:after="160" w:line="259" w:lineRule="auto"/>
              <w:ind w:firstLine="0"/>
            </w:pPr>
          </w:p>
        </w:tc>
        <w:tc>
          <w:tcPr>
            <w:tcW w:w="226" w:type="dxa"/>
            <w:tcBorders>
              <w:top w:val="single" w:sz="6" w:space="0" w:color="000000"/>
              <w:left w:val="nil"/>
              <w:bottom w:val="single" w:sz="12" w:space="0" w:color="000000"/>
              <w:right w:val="nil"/>
            </w:tcBorders>
            <w:shd w:val="clear" w:color="auto" w:fill="F2F2F2"/>
          </w:tcPr>
          <w:p w14:paraId="663FD0E8"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tc>
        <w:tc>
          <w:tcPr>
            <w:tcW w:w="634" w:type="dxa"/>
            <w:tcBorders>
              <w:top w:val="single" w:sz="6" w:space="0" w:color="000000"/>
              <w:left w:val="nil"/>
              <w:bottom w:val="single" w:sz="12" w:space="0" w:color="000000"/>
              <w:right w:val="single" w:sz="6" w:space="0" w:color="000000"/>
            </w:tcBorders>
            <w:shd w:val="clear" w:color="auto" w:fill="F2F2F2"/>
          </w:tcPr>
          <w:p w14:paraId="393E444D" w14:textId="77777777" w:rsidR="00185E65" w:rsidRDefault="00DF4C32">
            <w:pPr>
              <w:spacing w:after="0" w:line="259" w:lineRule="auto"/>
              <w:ind w:left="14" w:firstLine="0"/>
            </w:pPr>
            <w:r>
              <w:rPr>
                <w:rFonts w:ascii="Times New Roman" w:eastAsia="Times New Roman" w:hAnsi="Times New Roman" w:cs="Times New Roman"/>
                <w:b/>
                <w:color w:val="000000"/>
                <w:sz w:val="20"/>
              </w:rPr>
              <w:t xml:space="preserve">Date </w:t>
            </w:r>
          </w:p>
        </w:tc>
      </w:tr>
    </w:tbl>
    <w:p w14:paraId="353F15DA" w14:textId="77777777" w:rsidR="00185E65" w:rsidRDefault="00DF4C32">
      <w:pPr>
        <w:spacing w:after="0" w:line="259" w:lineRule="auto"/>
        <w:ind w:left="62" w:firstLine="0"/>
      </w:pPr>
      <w:r>
        <w:rPr>
          <w:rFonts w:ascii="Times New Roman" w:eastAsia="Times New Roman" w:hAnsi="Times New Roman" w:cs="Times New Roman"/>
          <w:color w:val="000000"/>
          <w:sz w:val="20"/>
        </w:rPr>
        <w:t xml:space="preserve"> </w:t>
      </w:r>
    </w:p>
    <w:p w14:paraId="50361639" w14:textId="77777777" w:rsidR="00185E65" w:rsidRDefault="00DF4C32">
      <w:pPr>
        <w:tabs>
          <w:tab w:val="center" w:pos="1118"/>
          <w:tab w:val="center" w:pos="5093"/>
          <w:tab w:val="center" w:pos="5357"/>
          <w:tab w:val="center" w:pos="10018"/>
          <w:tab w:val="center" w:pos="10258"/>
        </w:tabs>
        <w:spacing w:after="3" w:line="259" w:lineRule="auto"/>
        <w:ind w:left="-15" w:firstLine="0"/>
      </w:pPr>
      <w:r>
        <w:rPr>
          <w:rFonts w:ascii="Times New Roman" w:eastAsia="Times New Roman" w:hAnsi="Times New Roman" w:cs="Times New Roman"/>
          <w:color w:val="000000"/>
          <w:sz w:val="20"/>
        </w:rPr>
        <w:t xml:space="preserve">Chair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p>
    <w:p w14:paraId="45FF743B" w14:textId="77777777" w:rsidR="00185E65" w:rsidRDefault="00DF4C32">
      <w:pPr>
        <w:spacing w:after="7" w:line="259" w:lineRule="auto"/>
        <w:ind w:left="62" w:right="-130" w:firstLine="0"/>
      </w:pPr>
      <w:r>
        <w:rPr>
          <w:rFonts w:ascii="Calibri" w:eastAsia="Calibri" w:hAnsi="Calibri" w:cs="Calibri"/>
          <w:noProof/>
          <w:color w:val="000000"/>
          <w:sz w:val="22"/>
        </w:rPr>
        <mc:AlternateContent>
          <mc:Choice Requires="wpg">
            <w:drawing>
              <wp:inline distT="0" distB="0" distL="0" distR="0" wp14:anchorId="524528DD" wp14:editId="423D812C">
                <wp:extent cx="6876287" cy="1834897"/>
                <wp:effectExtent l="0" t="0" r="0" b="0"/>
                <wp:docPr id="124829" name="Group 124829"/>
                <wp:cNvGraphicFramePr/>
                <a:graphic xmlns:a="http://schemas.openxmlformats.org/drawingml/2006/main">
                  <a:graphicData uri="http://schemas.microsoft.com/office/word/2010/wordprocessingGroup">
                    <wpg:wgp>
                      <wpg:cNvGrpSpPr/>
                      <wpg:grpSpPr>
                        <a:xfrm>
                          <a:off x="0" y="0"/>
                          <a:ext cx="6876287" cy="1834897"/>
                          <a:chOff x="0" y="0"/>
                          <a:chExt cx="6876287" cy="1834897"/>
                        </a:xfrm>
                      </wpg:grpSpPr>
                      <wps:wsp>
                        <wps:cNvPr id="151444" name="Shape 151444"/>
                        <wps:cNvSpPr/>
                        <wps:spPr>
                          <a:xfrm>
                            <a:off x="551686" y="0"/>
                            <a:ext cx="2523744" cy="9144"/>
                          </a:xfrm>
                          <a:custGeom>
                            <a:avLst/>
                            <a:gdLst/>
                            <a:ahLst/>
                            <a:cxnLst/>
                            <a:rect l="0" t="0" r="0" b="0"/>
                            <a:pathLst>
                              <a:path w="2523744" h="9144">
                                <a:moveTo>
                                  <a:pt x="0" y="0"/>
                                </a:moveTo>
                                <a:lnTo>
                                  <a:pt x="2523744" y="0"/>
                                </a:lnTo>
                                <a:lnTo>
                                  <a:pt x="2523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45" name="Shape 151445"/>
                        <wps:cNvSpPr/>
                        <wps:spPr>
                          <a:xfrm>
                            <a:off x="3243071" y="0"/>
                            <a:ext cx="2962656" cy="9144"/>
                          </a:xfrm>
                          <a:custGeom>
                            <a:avLst/>
                            <a:gdLst/>
                            <a:ahLst/>
                            <a:cxnLst/>
                            <a:rect l="0" t="0" r="0" b="0"/>
                            <a:pathLst>
                              <a:path w="2962656" h="9144">
                                <a:moveTo>
                                  <a:pt x="0" y="0"/>
                                </a:moveTo>
                                <a:lnTo>
                                  <a:pt x="2962656" y="0"/>
                                </a:lnTo>
                                <a:lnTo>
                                  <a:pt x="29626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46" name="Shape 151446"/>
                        <wps:cNvSpPr/>
                        <wps:spPr>
                          <a:xfrm>
                            <a:off x="6355079" y="0"/>
                            <a:ext cx="521208" cy="9144"/>
                          </a:xfrm>
                          <a:custGeom>
                            <a:avLst/>
                            <a:gdLst/>
                            <a:ahLst/>
                            <a:cxnLst/>
                            <a:rect l="0" t="0" r="0" b="0"/>
                            <a:pathLst>
                              <a:path w="521208" h="9144">
                                <a:moveTo>
                                  <a:pt x="0" y="0"/>
                                </a:moveTo>
                                <a:lnTo>
                                  <a:pt x="521208" y="0"/>
                                </a:lnTo>
                                <a:lnTo>
                                  <a:pt x="521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82" name="Rectangle 17782"/>
                        <wps:cNvSpPr/>
                        <wps:spPr>
                          <a:xfrm>
                            <a:off x="0" y="16656"/>
                            <a:ext cx="41552" cy="184062"/>
                          </a:xfrm>
                          <a:prstGeom prst="rect">
                            <a:avLst/>
                          </a:prstGeom>
                          <a:ln>
                            <a:noFill/>
                          </a:ln>
                        </wps:spPr>
                        <wps:txbx>
                          <w:txbxContent>
                            <w:p w14:paraId="3973A7D8"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783" name="Rectangle 17783"/>
                        <wps:cNvSpPr/>
                        <wps:spPr>
                          <a:xfrm>
                            <a:off x="0" y="162959"/>
                            <a:ext cx="326731" cy="184062"/>
                          </a:xfrm>
                          <a:prstGeom prst="rect">
                            <a:avLst/>
                          </a:prstGeom>
                          <a:ln>
                            <a:noFill/>
                          </a:ln>
                        </wps:spPr>
                        <wps:txbx>
                          <w:txbxContent>
                            <w:p w14:paraId="4548BDE4" w14:textId="77777777" w:rsidR="00BF0015" w:rsidRDefault="00BF0015">
                              <w:pPr>
                                <w:spacing w:after="160" w:line="259" w:lineRule="auto"/>
                                <w:ind w:firstLine="0"/>
                              </w:pPr>
                              <w:r>
                                <w:rPr>
                                  <w:rFonts w:ascii="Times New Roman" w:eastAsia="Times New Roman" w:hAnsi="Times New Roman" w:cs="Times New Roman"/>
                                  <w:color w:val="000000"/>
                                  <w:sz w:val="20"/>
                                </w:rPr>
                                <w:t>GSR</w:t>
                              </w:r>
                            </w:p>
                          </w:txbxContent>
                        </wps:txbx>
                        <wps:bodyPr horzOverflow="overflow" vert="horz" lIns="0" tIns="0" rIns="0" bIns="0" rtlCol="0">
                          <a:noAutofit/>
                        </wps:bodyPr>
                      </wps:wsp>
                      <wps:wsp>
                        <wps:cNvPr id="17784" name="Rectangle 17784"/>
                        <wps:cNvSpPr/>
                        <wps:spPr>
                          <a:xfrm>
                            <a:off x="247055" y="162959"/>
                            <a:ext cx="41552" cy="184062"/>
                          </a:xfrm>
                          <a:prstGeom prst="rect">
                            <a:avLst/>
                          </a:prstGeom>
                          <a:ln>
                            <a:noFill/>
                          </a:ln>
                        </wps:spPr>
                        <wps:txbx>
                          <w:txbxContent>
                            <w:p w14:paraId="146C744B"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785" name="Rectangle 17785"/>
                        <wps:cNvSpPr/>
                        <wps:spPr>
                          <a:xfrm>
                            <a:off x="670561" y="162959"/>
                            <a:ext cx="41552" cy="184062"/>
                          </a:xfrm>
                          <a:prstGeom prst="rect">
                            <a:avLst/>
                          </a:prstGeom>
                          <a:ln>
                            <a:noFill/>
                          </a:ln>
                        </wps:spPr>
                        <wps:txbx>
                          <w:txbxContent>
                            <w:p w14:paraId="28FABB39"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786" name="Rectangle 17786"/>
                        <wps:cNvSpPr/>
                        <wps:spPr>
                          <a:xfrm>
                            <a:off x="3194304" y="162959"/>
                            <a:ext cx="41552" cy="184062"/>
                          </a:xfrm>
                          <a:prstGeom prst="rect">
                            <a:avLst/>
                          </a:prstGeom>
                          <a:ln>
                            <a:noFill/>
                          </a:ln>
                        </wps:spPr>
                        <wps:txbx>
                          <w:txbxContent>
                            <w:p w14:paraId="6AB6CA08"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787" name="Rectangle 17787"/>
                        <wps:cNvSpPr/>
                        <wps:spPr>
                          <a:xfrm>
                            <a:off x="3361944" y="162959"/>
                            <a:ext cx="41552" cy="184062"/>
                          </a:xfrm>
                          <a:prstGeom prst="rect">
                            <a:avLst/>
                          </a:prstGeom>
                          <a:ln>
                            <a:noFill/>
                          </a:ln>
                        </wps:spPr>
                        <wps:txbx>
                          <w:txbxContent>
                            <w:p w14:paraId="7B9ABA0D"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788" name="Rectangle 17788"/>
                        <wps:cNvSpPr/>
                        <wps:spPr>
                          <a:xfrm>
                            <a:off x="6321552" y="162959"/>
                            <a:ext cx="41552" cy="184062"/>
                          </a:xfrm>
                          <a:prstGeom prst="rect">
                            <a:avLst/>
                          </a:prstGeom>
                          <a:ln>
                            <a:noFill/>
                          </a:ln>
                        </wps:spPr>
                        <wps:txbx>
                          <w:txbxContent>
                            <w:p w14:paraId="3313AF82"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789" name="Rectangle 17789"/>
                        <wps:cNvSpPr/>
                        <wps:spPr>
                          <a:xfrm>
                            <a:off x="6473952" y="162959"/>
                            <a:ext cx="41552" cy="184062"/>
                          </a:xfrm>
                          <a:prstGeom prst="rect">
                            <a:avLst/>
                          </a:prstGeom>
                          <a:ln>
                            <a:noFill/>
                          </a:ln>
                        </wps:spPr>
                        <wps:txbx>
                          <w:txbxContent>
                            <w:p w14:paraId="752DB031"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51447" name="Shape 151447"/>
                        <wps:cNvSpPr/>
                        <wps:spPr>
                          <a:xfrm>
                            <a:off x="551686" y="6096"/>
                            <a:ext cx="2523744" cy="9144"/>
                          </a:xfrm>
                          <a:custGeom>
                            <a:avLst/>
                            <a:gdLst/>
                            <a:ahLst/>
                            <a:cxnLst/>
                            <a:rect l="0" t="0" r="0" b="0"/>
                            <a:pathLst>
                              <a:path w="2523744" h="9144">
                                <a:moveTo>
                                  <a:pt x="0" y="0"/>
                                </a:moveTo>
                                <a:lnTo>
                                  <a:pt x="2523744" y="0"/>
                                </a:lnTo>
                                <a:lnTo>
                                  <a:pt x="2523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48" name="Shape 151448"/>
                        <wps:cNvSpPr/>
                        <wps:spPr>
                          <a:xfrm>
                            <a:off x="551686" y="304800"/>
                            <a:ext cx="2523744" cy="9144"/>
                          </a:xfrm>
                          <a:custGeom>
                            <a:avLst/>
                            <a:gdLst/>
                            <a:ahLst/>
                            <a:cxnLst/>
                            <a:rect l="0" t="0" r="0" b="0"/>
                            <a:pathLst>
                              <a:path w="2523744" h="9144">
                                <a:moveTo>
                                  <a:pt x="0" y="0"/>
                                </a:moveTo>
                                <a:lnTo>
                                  <a:pt x="2523744" y="0"/>
                                </a:lnTo>
                                <a:lnTo>
                                  <a:pt x="2523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49" name="Shape 151449"/>
                        <wps:cNvSpPr/>
                        <wps:spPr>
                          <a:xfrm>
                            <a:off x="3243071" y="6096"/>
                            <a:ext cx="2962656" cy="9144"/>
                          </a:xfrm>
                          <a:custGeom>
                            <a:avLst/>
                            <a:gdLst/>
                            <a:ahLst/>
                            <a:cxnLst/>
                            <a:rect l="0" t="0" r="0" b="0"/>
                            <a:pathLst>
                              <a:path w="2962656" h="9144">
                                <a:moveTo>
                                  <a:pt x="0" y="0"/>
                                </a:moveTo>
                                <a:lnTo>
                                  <a:pt x="2962656" y="0"/>
                                </a:lnTo>
                                <a:lnTo>
                                  <a:pt x="29626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50" name="Shape 151450"/>
                        <wps:cNvSpPr/>
                        <wps:spPr>
                          <a:xfrm>
                            <a:off x="3243071" y="304800"/>
                            <a:ext cx="2962656" cy="9144"/>
                          </a:xfrm>
                          <a:custGeom>
                            <a:avLst/>
                            <a:gdLst/>
                            <a:ahLst/>
                            <a:cxnLst/>
                            <a:rect l="0" t="0" r="0" b="0"/>
                            <a:pathLst>
                              <a:path w="2962656" h="9144">
                                <a:moveTo>
                                  <a:pt x="0" y="0"/>
                                </a:moveTo>
                                <a:lnTo>
                                  <a:pt x="2962656" y="0"/>
                                </a:lnTo>
                                <a:lnTo>
                                  <a:pt x="29626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51" name="Shape 151451"/>
                        <wps:cNvSpPr/>
                        <wps:spPr>
                          <a:xfrm>
                            <a:off x="6355079" y="6096"/>
                            <a:ext cx="521208" cy="9144"/>
                          </a:xfrm>
                          <a:custGeom>
                            <a:avLst/>
                            <a:gdLst/>
                            <a:ahLst/>
                            <a:cxnLst/>
                            <a:rect l="0" t="0" r="0" b="0"/>
                            <a:pathLst>
                              <a:path w="521208" h="9144">
                                <a:moveTo>
                                  <a:pt x="0" y="0"/>
                                </a:moveTo>
                                <a:lnTo>
                                  <a:pt x="521208" y="0"/>
                                </a:lnTo>
                                <a:lnTo>
                                  <a:pt x="521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52" name="Shape 151452"/>
                        <wps:cNvSpPr/>
                        <wps:spPr>
                          <a:xfrm>
                            <a:off x="6355079" y="304800"/>
                            <a:ext cx="521208" cy="9144"/>
                          </a:xfrm>
                          <a:custGeom>
                            <a:avLst/>
                            <a:gdLst/>
                            <a:ahLst/>
                            <a:cxnLst/>
                            <a:rect l="0" t="0" r="0" b="0"/>
                            <a:pathLst>
                              <a:path w="521208" h="9144">
                                <a:moveTo>
                                  <a:pt x="0" y="0"/>
                                </a:moveTo>
                                <a:lnTo>
                                  <a:pt x="521208" y="0"/>
                                </a:lnTo>
                                <a:lnTo>
                                  <a:pt x="521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96" name="Rectangle 17796"/>
                        <wps:cNvSpPr/>
                        <wps:spPr>
                          <a:xfrm>
                            <a:off x="0" y="321456"/>
                            <a:ext cx="41552" cy="184062"/>
                          </a:xfrm>
                          <a:prstGeom prst="rect">
                            <a:avLst/>
                          </a:prstGeom>
                          <a:ln>
                            <a:noFill/>
                          </a:ln>
                        </wps:spPr>
                        <wps:txbx>
                          <w:txbxContent>
                            <w:p w14:paraId="7FE8FBC8"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797" name="Rectangle 17797"/>
                        <wps:cNvSpPr/>
                        <wps:spPr>
                          <a:xfrm>
                            <a:off x="0" y="467759"/>
                            <a:ext cx="571089" cy="184062"/>
                          </a:xfrm>
                          <a:prstGeom prst="rect">
                            <a:avLst/>
                          </a:prstGeom>
                          <a:ln>
                            <a:noFill/>
                          </a:ln>
                        </wps:spPr>
                        <wps:txbx>
                          <w:txbxContent>
                            <w:p w14:paraId="0FC1AA11" w14:textId="77777777" w:rsidR="00BF0015" w:rsidRDefault="00BF0015">
                              <w:pPr>
                                <w:spacing w:after="160" w:line="259" w:lineRule="auto"/>
                                <w:ind w:firstLine="0"/>
                              </w:pPr>
                              <w:r>
                                <w:rPr>
                                  <w:rFonts w:ascii="Times New Roman" w:eastAsia="Times New Roman" w:hAnsi="Times New Roman" w:cs="Times New Roman"/>
                                  <w:color w:val="000000"/>
                                  <w:sz w:val="20"/>
                                </w:rPr>
                                <w:t>Member</w:t>
                              </w:r>
                            </w:p>
                          </w:txbxContent>
                        </wps:txbx>
                        <wps:bodyPr horzOverflow="overflow" vert="horz" lIns="0" tIns="0" rIns="0" bIns="0" rtlCol="0">
                          <a:noAutofit/>
                        </wps:bodyPr>
                      </wps:wsp>
                      <wps:wsp>
                        <wps:cNvPr id="17798" name="Rectangle 17798"/>
                        <wps:cNvSpPr/>
                        <wps:spPr>
                          <a:xfrm>
                            <a:off x="430237" y="467759"/>
                            <a:ext cx="41552" cy="184062"/>
                          </a:xfrm>
                          <a:prstGeom prst="rect">
                            <a:avLst/>
                          </a:prstGeom>
                          <a:ln>
                            <a:noFill/>
                          </a:ln>
                        </wps:spPr>
                        <wps:txbx>
                          <w:txbxContent>
                            <w:p w14:paraId="64ADFD6A"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799" name="Rectangle 17799"/>
                        <wps:cNvSpPr/>
                        <wps:spPr>
                          <a:xfrm>
                            <a:off x="670561" y="467759"/>
                            <a:ext cx="41552" cy="184062"/>
                          </a:xfrm>
                          <a:prstGeom prst="rect">
                            <a:avLst/>
                          </a:prstGeom>
                          <a:ln>
                            <a:noFill/>
                          </a:ln>
                        </wps:spPr>
                        <wps:txbx>
                          <w:txbxContent>
                            <w:p w14:paraId="7C80B15F"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00" name="Rectangle 17800"/>
                        <wps:cNvSpPr/>
                        <wps:spPr>
                          <a:xfrm>
                            <a:off x="3194304" y="467759"/>
                            <a:ext cx="41552" cy="184062"/>
                          </a:xfrm>
                          <a:prstGeom prst="rect">
                            <a:avLst/>
                          </a:prstGeom>
                          <a:ln>
                            <a:noFill/>
                          </a:ln>
                        </wps:spPr>
                        <wps:txbx>
                          <w:txbxContent>
                            <w:p w14:paraId="4FAA9161"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01" name="Rectangle 17801"/>
                        <wps:cNvSpPr/>
                        <wps:spPr>
                          <a:xfrm>
                            <a:off x="3361944" y="467759"/>
                            <a:ext cx="41552" cy="184062"/>
                          </a:xfrm>
                          <a:prstGeom prst="rect">
                            <a:avLst/>
                          </a:prstGeom>
                          <a:ln>
                            <a:noFill/>
                          </a:ln>
                        </wps:spPr>
                        <wps:txbx>
                          <w:txbxContent>
                            <w:p w14:paraId="2E9F1613"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02" name="Rectangle 17802"/>
                        <wps:cNvSpPr/>
                        <wps:spPr>
                          <a:xfrm>
                            <a:off x="6321552" y="467759"/>
                            <a:ext cx="41552" cy="184062"/>
                          </a:xfrm>
                          <a:prstGeom prst="rect">
                            <a:avLst/>
                          </a:prstGeom>
                          <a:ln>
                            <a:noFill/>
                          </a:ln>
                        </wps:spPr>
                        <wps:txbx>
                          <w:txbxContent>
                            <w:p w14:paraId="3C3B7D06"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03" name="Rectangle 17803"/>
                        <wps:cNvSpPr/>
                        <wps:spPr>
                          <a:xfrm>
                            <a:off x="6473952" y="467759"/>
                            <a:ext cx="41552" cy="184062"/>
                          </a:xfrm>
                          <a:prstGeom prst="rect">
                            <a:avLst/>
                          </a:prstGeom>
                          <a:ln>
                            <a:noFill/>
                          </a:ln>
                        </wps:spPr>
                        <wps:txbx>
                          <w:txbxContent>
                            <w:p w14:paraId="72177BA9"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51453" name="Shape 151453"/>
                        <wps:cNvSpPr/>
                        <wps:spPr>
                          <a:xfrm>
                            <a:off x="551686" y="310896"/>
                            <a:ext cx="2523744" cy="9144"/>
                          </a:xfrm>
                          <a:custGeom>
                            <a:avLst/>
                            <a:gdLst/>
                            <a:ahLst/>
                            <a:cxnLst/>
                            <a:rect l="0" t="0" r="0" b="0"/>
                            <a:pathLst>
                              <a:path w="2523744" h="9144">
                                <a:moveTo>
                                  <a:pt x="0" y="0"/>
                                </a:moveTo>
                                <a:lnTo>
                                  <a:pt x="2523744" y="0"/>
                                </a:lnTo>
                                <a:lnTo>
                                  <a:pt x="2523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54" name="Shape 151454"/>
                        <wps:cNvSpPr/>
                        <wps:spPr>
                          <a:xfrm>
                            <a:off x="551686" y="609600"/>
                            <a:ext cx="2523744" cy="9144"/>
                          </a:xfrm>
                          <a:custGeom>
                            <a:avLst/>
                            <a:gdLst/>
                            <a:ahLst/>
                            <a:cxnLst/>
                            <a:rect l="0" t="0" r="0" b="0"/>
                            <a:pathLst>
                              <a:path w="2523744" h="9144">
                                <a:moveTo>
                                  <a:pt x="0" y="0"/>
                                </a:moveTo>
                                <a:lnTo>
                                  <a:pt x="2523744" y="0"/>
                                </a:lnTo>
                                <a:lnTo>
                                  <a:pt x="2523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55" name="Shape 151455"/>
                        <wps:cNvSpPr/>
                        <wps:spPr>
                          <a:xfrm>
                            <a:off x="3243071" y="310896"/>
                            <a:ext cx="2962656" cy="9144"/>
                          </a:xfrm>
                          <a:custGeom>
                            <a:avLst/>
                            <a:gdLst/>
                            <a:ahLst/>
                            <a:cxnLst/>
                            <a:rect l="0" t="0" r="0" b="0"/>
                            <a:pathLst>
                              <a:path w="2962656" h="9144">
                                <a:moveTo>
                                  <a:pt x="0" y="0"/>
                                </a:moveTo>
                                <a:lnTo>
                                  <a:pt x="2962656" y="0"/>
                                </a:lnTo>
                                <a:lnTo>
                                  <a:pt x="29626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56" name="Shape 151456"/>
                        <wps:cNvSpPr/>
                        <wps:spPr>
                          <a:xfrm>
                            <a:off x="3243071" y="609600"/>
                            <a:ext cx="2962656" cy="9144"/>
                          </a:xfrm>
                          <a:custGeom>
                            <a:avLst/>
                            <a:gdLst/>
                            <a:ahLst/>
                            <a:cxnLst/>
                            <a:rect l="0" t="0" r="0" b="0"/>
                            <a:pathLst>
                              <a:path w="2962656" h="9144">
                                <a:moveTo>
                                  <a:pt x="0" y="0"/>
                                </a:moveTo>
                                <a:lnTo>
                                  <a:pt x="2962656" y="0"/>
                                </a:lnTo>
                                <a:lnTo>
                                  <a:pt x="29626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57" name="Shape 151457"/>
                        <wps:cNvSpPr/>
                        <wps:spPr>
                          <a:xfrm>
                            <a:off x="6355079" y="310896"/>
                            <a:ext cx="521208" cy="9144"/>
                          </a:xfrm>
                          <a:custGeom>
                            <a:avLst/>
                            <a:gdLst/>
                            <a:ahLst/>
                            <a:cxnLst/>
                            <a:rect l="0" t="0" r="0" b="0"/>
                            <a:pathLst>
                              <a:path w="521208" h="9144">
                                <a:moveTo>
                                  <a:pt x="0" y="0"/>
                                </a:moveTo>
                                <a:lnTo>
                                  <a:pt x="521208" y="0"/>
                                </a:lnTo>
                                <a:lnTo>
                                  <a:pt x="521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58" name="Shape 151458"/>
                        <wps:cNvSpPr/>
                        <wps:spPr>
                          <a:xfrm>
                            <a:off x="6355079" y="609600"/>
                            <a:ext cx="521208" cy="9144"/>
                          </a:xfrm>
                          <a:custGeom>
                            <a:avLst/>
                            <a:gdLst/>
                            <a:ahLst/>
                            <a:cxnLst/>
                            <a:rect l="0" t="0" r="0" b="0"/>
                            <a:pathLst>
                              <a:path w="521208" h="9144">
                                <a:moveTo>
                                  <a:pt x="0" y="0"/>
                                </a:moveTo>
                                <a:lnTo>
                                  <a:pt x="521208" y="0"/>
                                </a:lnTo>
                                <a:lnTo>
                                  <a:pt x="521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10" name="Rectangle 17810"/>
                        <wps:cNvSpPr/>
                        <wps:spPr>
                          <a:xfrm>
                            <a:off x="0" y="626256"/>
                            <a:ext cx="41552" cy="184062"/>
                          </a:xfrm>
                          <a:prstGeom prst="rect">
                            <a:avLst/>
                          </a:prstGeom>
                          <a:ln>
                            <a:noFill/>
                          </a:ln>
                        </wps:spPr>
                        <wps:txbx>
                          <w:txbxContent>
                            <w:p w14:paraId="538468A9"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11" name="Rectangle 17811"/>
                        <wps:cNvSpPr/>
                        <wps:spPr>
                          <a:xfrm>
                            <a:off x="0" y="772559"/>
                            <a:ext cx="571089" cy="184062"/>
                          </a:xfrm>
                          <a:prstGeom prst="rect">
                            <a:avLst/>
                          </a:prstGeom>
                          <a:ln>
                            <a:noFill/>
                          </a:ln>
                        </wps:spPr>
                        <wps:txbx>
                          <w:txbxContent>
                            <w:p w14:paraId="112B9045" w14:textId="77777777" w:rsidR="00BF0015" w:rsidRDefault="00BF0015">
                              <w:pPr>
                                <w:spacing w:after="160" w:line="259" w:lineRule="auto"/>
                                <w:ind w:firstLine="0"/>
                              </w:pPr>
                              <w:r>
                                <w:rPr>
                                  <w:rFonts w:ascii="Times New Roman" w:eastAsia="Times New Roman" w:hAnsi="Times New Roman" w:cs="Times New Roman"/>
                                  <w:color w:val="000000"/>
                                  <w:sz w:val="20"/>
                                </w:rPr>
                                <w:t>Member</w:t>
                              </w:r>
                            </w:p>
                          </w:txbxContent>
                        </wps:txbx>
                        <wps:bodyPr horzOverflow="overflow" vert="horz" lIns="0" tIns="0" rIns="0" bIns="0" rtlCol="0">
                          <a:noAutofit/>
                        </wps:bodyPr>
                      </wps:wsp>
                      <wps:wsp>
                        <wps:cNvPr id="17812" name="Rectangle 17812"/>
                        <wps:cNvSpPr/>
                        <wps:spPr>
                          <a:xfrm>
                            <a:off x="430237" y="772559"/>
                            <a:ext cx="41552" cy="184062"/>
                          </a:xfrm>
                          <a:prstGeom prst="rect">
                            <a:avLst/>
                          </a:prstGeom>
                          <a:ln>
                            <a:noFill/>
                          </a:ln>
                        </wps:spPr>
                        <wps:txbx>
                          <w:txbxContent>
                            <w:p w14:paraId="73E1E842"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13" name="Rectangle 17813"/>
                        <wps:cNvSpPr/>
                        <wps:spPr>
                          <a:xfrm>
                            <a:off x="670561" y="772559"/>
                            <a:ext cx="41552" cy="184062"/>
                          </a:xfrm>
                          <a:prstGeom prst="rect">
                            <a:avLst/>
                          </a:prstGeom>
                          <a:ln>
                            <a:noFill/>
                          </a:ln>
                        </wps:spPr>
                        <wps:txbx>
                          <w:txbxContent>
                            <w:p w14:paraId="33992142"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14" name="Rectangle 17814"/>
                        <wps:cNvSpPr/>
                        <wps:spPr>
                          <a:xfrm>
                            <a:off x="3194304" y="772559"/>
                            <a:ext cx="41552" cy="184062"/>
                          </a:xfrm>
                          <a:prstGeom prst="rect">
                            <a:avLst/>
                          </a:prstGeom>
                          <a:ln>
                            <a:noFill/>
                          </a:ln>
                        </wps:spPr>
                        <wps:txbx>
                          <w:txbxContent>
                            <w:p w14:paraId="7E4C012D"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15" name="Rectangle 17815"/>
                        <wps:cNvSpPr/>
                        <wps:spPr>
                          <a:xfrm>
                            <a:off x="3361944" y="772559"/>
                            <a:ext cx="41552" cy="184062"/>
                          </a:xfrm>
                          <a:prstGeom prst="rect">
                            <a:avLst/>
                          </a:prstGeom>
                          <a:ln>
                            <a:noFill/>
                          </a:ln>
                        </wps:spPr>
                        <wps:txbx>
                          <w:txbxContent>
                            <w:p w14:paraId="66029559"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16" name="Rectangle 17816"/>
                        <wps:cNvSpPr/>
                        <wps:spPr>
                          <a:xfrm>
                            <a:off x="6321552" y="772559"/>
                            <a:ext cx="41552" cy="184062"/>
                          </a:xfrm>
                          <a:prstGeom prst="rect">
                            <a:avLst/>
                          </a:prstGeom>
                          <a:ln>
                            <a:noFill/>
                          </a:ln>
                        </wps:spPr>
                        <wps:txbx>
                          <w:txbxContent>
                            <w:p w14:paraId="05035107"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17" name="Rectangle 17817"/>
                        <wps:cNvSpPr/>
                        <wps:spPr>
                          <a:xfrm>
                            <a:off x="6473952" y="772559"/>
                            <a:ext cx="41552" cy="184062"/>
                          </a:xfrm>
                          <a:prstGeom prst="rect">
                            <a:avLst/>
                          </a:prstGeom>
                          <a:ln>
                            <a:noFill/>
                          </a:ln>
                        </wps:spPr>
                        <wps:txbx>
                          <w:txbxContent>
                            <w:p w14:paraId="49645C77"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51459" name="Shape 151459"/>
                        <wps:cNvSpPr/>
                        <wps:spPr>
                          <a:xfrm>
                            <a:off x="551686" y="615696"/>
                            <a:ext cx="2523744" cy="9144"/>
                          </a:xfrm>
                          <a:custGeom>
                            <a:avLst/>
                            <a:gdLst/>
                            <a:ahLst/>
                            <a:cxnLst/>
                            <a:rect l="0" t="0" r="0" b="0"/>
                            <a:pathLst>
                              <a:path w="2523744" h="9144">
                                <a:moveTo>
                                  <a:pt x="0" y="0"/>
                                </a:moveTo>
                                <a:lnTo>
                                  <a:pt x="2523744" y="0"/>
                                </a:lnTo>
                                <a:lnTo>
                                  <a:pt x="2523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60" name="Shape 151460"/>
                        <wps:cNvSpPr/>
                        <wps:spPr>
                          <a:xfrm>
                            <a:off x="551686" y="914400"/>
                            <a:ext cx="2523744" cy="9144"/>
                          </a:xfrm>
                          <a:custGeom>
                            <a:avLst/>
                            <a:gdLst/>
                            <a:ahLst/>
                            <a:cxnLst/>
                            <a:rect l="0" t="0" r="0" b="0"/>
                            <a:pathLst>
                              <a:path w="2523744" h="9144">
                                <a:moveTo>
                                  <a:pt x="0" y="0"/>
                                </a:moveTo>
                                <a:lnTo>
                                  <a:pt x="2523744" y="0"/>
                                </a:lnTo>
                                <a:lnTo>
                                  <a:pt x="2523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61" name="Shape 151461"/>
                        <wps:cNvSpPr/>
                        <wps:spPr>
                          <a:xfrm>
                            <a:off x="3243071" y="615696"/>
                            <a:ext cx="2962656" cy="9144"/>
                          </a:xfrm>
                          <a:custGeom>
                            <a:avLst/>
                            <a:gdLst/>
                            <a:ahLst/>
                            <a:cxnLst/>
                            <a:rect l="0" t="0" r="0" b="0"/>
                            <a:pathLst>
                              <a:path w="2962656" h="9144">
                                <a:moveTo>
                                  <a:pt x="0" y="0"/>
                                </a:moveTo>
                                <a:lnTo>
                                  <a:pt x="2962656" y="0"/>
                                </a:lnTo>
                                <a:lnTo>
                                  <a:pt x="29626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62" name="Shape 151462"/>
                        <wps:cNvSpPr/>
                        <wps:spPr>
                          <a:xfrm>
                            <a:off x="3243071" y="914400"/>
                            <a:ext cx="2962656" cy="9144"/>
                          </a:xfrm>
                          <a:custGeom>
                            <a:avLst/>
                            <a:gdLst/>
                            <a:ahLst/>
                            <a:cxnLst/>
                            <a:rect l="0" t="0" r="0" b="0"/>
                            <a:pathLst>
                              <a:path w="2962656" h="9144">
                                <a:moveTo>
                                  <a:pt x="0" y="0"/>
                                </a:moveTo>
                                <a:lnTo>
                                  <a:pt x="2962656" y="0"/>
                                </a:lnTo>
                                <a:lnTo>
                                  <a:pt x="29626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63" name="Shape 151463"/>
                        <wps:cNvSpPr/>
                        <wps:spPr>
                          <a:xfrm>
                            <a:off x="6355079" y="615696"/>
                            <a:ext cx="521208" cy="9144"/>
                          </a:xfrm>
                          <a:custGeom>
                            <a:avLst/>
                            <a:gdLst/>
                            <a:ahLst/>
                            <a:cxnLst/>
                            <a:rect l="0" t="0" r="0" b="0"/>
                            <a:pathLst>
                              <a:path w="521208" h="9144">
                                <a:moveTo>
                                  <a:pt x="0" y="0"/>
                                </a:moveTo>
                                <a:lnTo>
                                  <a:pt x="521208" y="0"/>
                                </a:lnTo>
                                <a:lnTo>
                                  <a:pt x="521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64" name="Shape 151464"/>
                        <wps:cNvSpPr/>
                        <wps:spPr>
                          <a:xfrm>
                            <a:off x="6355079" y="914400"/>
                            <a:ext cx="521208" cy="9144"/>
                          </a:xfrm>
                          <a:custGeom>
                            <a:avLst/>
                            <a:gdLst/>
                            <a:ahLst/>
                            <a:cxnLst/>
                            <a:rect l="0" t="0" r="0" b="0"/>
                            <a:pathLst>
                              <a:path w="521208" h="9144">
                                <a:moveTo>
                                  <a:pt x="0" y="0"/>
                                </a:moveTo>
                                <a:lnTo>
                                  <a:pt x="521208" y="0"/>
                                </a:lnTo>
                                <a:lnTo>
                                  <a:pt x="521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24" name="Rectangle 17824"/>
                        <wps:cNvSpPr/>
                        <wps:spPr>
                          <a:xfrm>
                            <a:off x="0" y="931056"/>
                            <a:ext cx="41552" cy="184062"/>
                          </a:xfrm>
                          <a:prstGeom prst="rect">
                            <a:avLst/>
                          </a:prstGeom>
                          <a:ln>
                            <a:noFill/>
                          </a:ln>
                        </wps:spPr>
                        <wps:txbx>
                          <w:txbxContent>
                            <w:p w14:paraId="5E745862"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25" name="Rectangle 17825"/>
                        <wps:cNvSpPr/>
                        <wps:spPr>
                          <a:xfrm>
                            <a:off x="0" y="1077359"/>
                            <a:ext cx="571089" cy="184062"/>
                          </a:xfrm>
                          <a:prstGeom prst="rect">
                            <a:avLst/>
                          </a:prstGeom>
                          <a:ln>
                            <a:noFill/>
                          </a:ln>
                        </wps:spPr>
                        <wps:txbx>
                          <w:txbxContent>
                            <w:p w14:paraId="42694AD7" w14:textId="77777777" w:rsidR="00BF0015" w:rsidRDefault="00BF0015">
                              <w:pPr>
                                <w:spacing w:after="160" w:line="259" w:lineRule="auto"/>
                                <w:ind w:firstLine="0"/>
                              </w:pPr>
                              <w:r>
                                <w:rPr>
                                  <w:rFonts w:ascii="Times New Roman" w:eastAsia="Times New Roman" w:hAnsi="Times New Roman" w:cs="Times New Roman"/>
                                  <w:color w:val="000000"/>
                                  <w:sz w:val="20"/>
                                </w:rPr>
                                <w:t>Member</w:t>
                              </w:r>
                            </w:p>
                          </w:txbxContent>
                        </wps:txbx>
                        <wps:bodyPr horzOverflow="overflow" vert="horz" lIns="0" tIns="0" rIns="0" bIns="0" rtlCol="0">
                          <a:noAutofit/>
                        </wps:bodyPr>
                      </wps:wsp>
                      <wps:wsp>
                        <wps:cNvPr id="17826" name="Rectangle 17826"/>
                        <wps:cNvSpPr/>
                        <wps:spPr>
                          <a:xfrm>
                            <a:off x="430237" y="1077359"/>
                            <a:ext cx="41552" cy="184062"/>
                          </a:xfrm>
                          <a:prstGeom prst="rect">
                            <a:avLst/>
                          </a:prstGeom>
                          <a:ln>
                            <a:noFill/>
                          </a:ln>
                        </wps:spPr>
                        <wps:txbx>
                          <w:txbxContent>
                            <w:p w14:paraId="4323C869"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27" name="Rectangle 17827"/>
                        <wps:cNvSpPr/>
                        <wps:spPr>
                          <a:xfrm>
                            <a:off x="670561" y="1077359"/>
                            <a:ext cx="41552" cy="184062"/>
                          </a:xfrm>
                          <a:prstGeom prst="rect">
                            <a:avLst/>
                          </a:prstGeom>
                          <a:ln>
                            <a:noFill/>
                          </a:ln>
                        </wps:spPr>
                        <wps:txbx>
                          <w:txbxContent>
                            <w:p w14:paraId="0DC5EEF6"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28" name="Rectangle 17828"/>
                        <wps:cNvSpPr/>
                        <wps:spPr>
                          <a:xfrm>
                            <a:off x="3194304" y="1077359"/>
                            <a:ext cx="41552" cy="184062"/>
                          </a:xfrm>
                          <a:prstGeom prst="rect">
                            <a:avLst/>
                          </a:prstGeom>
                          <a:ln>
                            <a:noFill/>
                          </a:ln>
                        </wps:spPr>
                        <wps:txbx>
                          <w:txbxContent>
                            <w:p w14:paraId="5C784972"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29" name="Rectangle 17829"/>
                        <wps:cNvSpPr/>
                        <wps:spPr>
                          <a:xfrm>
                            <a:off x="3361944" y="1077359"/>
                            <a:ext cx="41552" cy="184062"/>
                          </a:xfrm>
                          <a:prstGeom prst="rect">
                            <a:avLst/>
                          </a:prstGeom>
                          <a:ln>
                            <a:noFill/>
                          </a:ln>
                        </wps:spPr>
                        <wps:txbx>
                          <w:txbxContent>
                            <w:p w14:paraId="4A66FE01"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30" name="Rectangle 17830"/>
                        <wps:cNvSpPr/>
                        <wps:spPr>
                          <a:xfrm>
                            <a:off x="6321552" y="1077359"/>
                            <a:ext cx="41552" cy="184062"/>
                          </a:xfrm>
                          <a:prstGeom prst="rect">
                            <a:avLst/>
                          </a:prstGeom>
                          <a:ln>
                            <a:noFill/>
                          </a:ln>
                        </wps:spPr>
                        <wps:txbx>
                          <w:txbxContent>
                            <w:p w14:paraId="51A45C69"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31" name="Rectangle 17831"/>
                        <wps:cNvSpPr/>
                        <wps:spPr>
                          <a:xfrm>
                            <a:off x="6473952" y="1077359"/>
                            <a:ext cx="41552" cy="184062"/>
                          </a:xfrm>
                          <a:prstGeom prst="rect">
                            <a:avLst/>
                          </a:prstGeom>
                          <a:ln>
                            <a:noFill/>
                          </a:ln>
                        </wps:spPr>
                        <wps:txbx>
                          <w:txbxContent>
                            <w:p w14:paraId="4796FEA2"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51465" name="Shape 151465"/>
                        <wps:cNvSpPr/>
                        <wps:spPr>
                          <a:xfrm>
                            <a:off x="551686" y="920496"/>
                            <a:ext cx="2523744" cy="9144"/>
                          </a:xfrm>
                          <a:custGeom>
                            <a:avLst/>
                            <a:gdLst/>
                            <a:ahLst/>
                            <a:cxnLst/>
                            <a:rect l="0" t="0" r="0" b="0"/>
                            <a:pathLst>
                              <a:path w="2523744" h="9144">
                                <a:moveTo>
                                  <a:pt x="0" y="0"/>
                                </a:moveTo>
                                <a:lnTo>
                                  <a:pt x="2523744" y="0"/>
                                </a:lnTo>
                                <a:lnTo>
                                  <a:pt x="2523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66" name="Shape 151466"/>
                        <wps:cNvSpPr/>
                        <wps:spPr>
                          <a:xfrm>
                            <a:off x="551686" y="1219200"/>
                            <a:ext cx="2523744" cy="9144"/>
                          </a:xfrm>
                          <a:custGeom>
                            <a:avLst/>
                            <a:gdLst/>
                            <a:ahLst/>
                            <a:cxnLst/>
                            <a:rect l="0" t="0" r="0" b="0"/>
                            <a:pathLst>
                              <a:path w="2523744" h="9144">
                                <a:moveTo>
                                  <a:pt x="0" y="0"/>
                                </a:moveTo>
                                <a:lnTo>
                                  <a:pt x="2523744" y="0"/>
                                </a:lnTo>
                                <a:lnTo>
                                  <a:pt x="2523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67" name="Shape 151467"/>
                        <wps:cNvSpPr/>
                        <wps:spPr>
                          <a:xfrm>
                            <a:off x="3243071" y="920496"/>
                            <a:ext cx="2962656" cy="9144"/>
                          </a:xfrm>
                          <a:custGeom>
                            <a:avLst/>
                            <a:gdLst/>
                            <a:ahLst/>
                            <a:cxnLst/>
                            <a:rect l="0" t="0" r="0" b="0"/>
                            <a:pathLst>
                              <a:path w="2962656" h="9144">
                                <a:moveTo>
                                  <a:pt x="0" y="0"/>
                                </a:moveTo>
                                <a:lnTo>
                                  <a:pt x="2962656" y="0"/>
                                </a:lnTo>
                                <a:lnTo>
                                  <a:pt x="29626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68" name="Shape 151468"/>
                        <wps:cNvSpPr/>
                        <wps:spPr>
                          <a:xfrm>
                            <a:off x="3243071" y="1219200"/>
                            <a:ext cx="2962656" cy="9144"/>
                          </a:xfrm>
                          <a:custGeom>
                            <a:avLst/>
                            <a:gdLst/>
                            <a:ahLst/>
                            <a:cxnLst/>
                            <a:rect l="0" t="0" r="0" b="0"/>
                            <a:pathLst>
                              <a:path w="2962656" h="9144">
                                <a:moveTo>
                                  <a:pt x="0" y="0"/>
                                </a:moveTo>
                                <a:lnTo>
                                  <a:pt x="2962656" y="0"/>
                                </a:lnTo>
                                <a:lnTo>
                                  <a:pt x="29626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69" name="Shape 151469"/>
                        <wps:cNvSpPr/>
                        <wps:spPr>
                          <a:xfrm>
                            <a:off x="6355079" y="920496"/>
                            <a:ext cx="521208" cy="9144"/>
                          </a:xfrm>
                          <a:custGeom>
                            <a:avLst/>
                            <a:gdLst/>
                            <a:ahLst/>
                            <a:cxnLst/>
                            <a:rect l="0" t="0" r="0" b="0"/>
                            <a:pathLst>
                              <a:path w="521208" h="9144">
                                <a:moveTo>
                                  <a:pt x="0" y="0"/>
                                </a:moveTo>
                                <a:lnTo>
                                  <a:pt x="521208" y="0"/>
                                </a:lnTo>
                                <a:lnTo>
                                  <a:pt x="521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70" name="Shape 151470"/>
                        <wps:cNvSpPr/>
                        <wps:spPr>
                          <a:xfrm>
                            <a:off x="6355079" y="1219200"/>
                            <a:ext cx="521208" cy="9144"/>
                          </a:xfrm>
                          <a:custGeom>
                            <a:avLst/>
                            <a:gdLst/>
                            <a:ahLst/>
                            <a:cxnLst/>
                            <a:rect l="0" t="0" r="0" b="0"/>
                            <a:pathLst>
                              <a:path w="521208" h="9144">
                                <a:moveTo>
                                  <a:pt x="0" y="0"/>
                                </a:moveTo>
                                <a:lnTo>
                                  <a:pt x="521208" y="0"/>
                                </a:lnTo>
                                <a:lnTo>
                                  <a:pt x="521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38" name="Rectangle 17838"/>
                        <wps:cNvSpPr/>
                        <wps:spPr>
                          <a:xfrm>
                            <a:off x="0" y="1235856"/>
                            <a:ext cx="41552" cy="184062"/>
                          </a:xfrm>
                          <a:prstGeom prst="rect">
                            <a:avLst/>
                          </a:prstGeom>
                          <a:ln>
                            <a:noFill/>
                          </a:ln>
                        </wps:spPr>
                        <wps:txbx>
                          <w:txbxContent>
                            <w:p w14:paraId="2D32120F"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39" name="Rectangle 17839"/>
                        <wps:cNvSpPr/>
                        <wps:spPr>
                          <a:xfrm>
                            <a:off x="0" y="1382160"/>
                            <a:ext cx="571089" cy="184062"/>
                          </a:xfrm>
                          <a:prstGeom prst="rect">
                            <a:avLst/>
                          </a:prstGeom>
                          <a:ln>
                            <a:noFill/>
                          </a:ln>
                        </wps:spPr>
                        <wps:txbx>
                          <w:txbxContent>
                            <w:p w14:paraId="0BB3C449" w14:textId="77777777" w:rsidR="00BF0015" w:rsidRDefault="00BF0015">
                              <w:pPr>
                                <w:spacing w:after="160" w:line="259" w:lineRule="auto"/>
                                <w:ind w:firstLine="0"/>
                              </w:pPr>
                              <w:r>
                                <w:rPr>
                                  <w:rFonts w:ascii="Times New Roman" w:eastAsia="Times New Roman" w:hAnsi="Times New Roman" w:cs="Times New Roman"/>
                                  <w:color w:val="000000"/>
                                  <w:sz w:val="20"/>
                                </w:rPr>
                                <w:t>Member</w:t>
                              </w:r>
                            </w:p>
                          </w:txbxContent>
                        </wps:txbx>
                        <wps:bodyPr horzOverflow="overflow" vert="horz" lIns="0" tIns="0" rIns="0" bIns="0" rtlCol="0">
                          <a:noAutofit/>
                        </wps:bodyPr>
                      </wps:wsp>
                      <wps:wsp>
                        <wps:cNvPr id="17840" name="Rectangle 17840"/>
                        <wps:cNvSpPr/>
                        <wps:spPr>
                          <a:xfrm>
                            <a:off x="430237" y="1382160"/>
                            <a:ext cx="41552" cy="184062"/>
                          </a:xfrm>
                          <a:prstGeom prst="rect">
                            <a:avLst/>
                          </a:prstGeom>
                          <a:ln>
                            <a:noFill/>
                          </a:ln>
                        </wps:spPr>
                        <wps:txbx>
                          <w:txbxContent>
                            <w:p w14:paraId="1BB40234"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41" name="Rectangle 17841"/>
                        <wps:cNvSpPr/>
                        <wps:spPr>
                          <a:xfrm>
                            <a:off x="670561" y="1382160"/>
                            <a:ext cx="41552" cy="184062"/>
                          </a:xfrm>
                          <a:prstGeom prst="rect">
                            <a:avLst/>
                          </a:prstGeom>
                          <a:ln>
                            <a:noFill/>
                          </a:ln>
                        </wps:spPr>
                        <wps:txbx>
                          <w:txbxContent>
                            <w:p w14:paraId="22DEDF7E"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42" name="Rectangle 17842"/>
                        <wps:cNvSpPr/>
                        <wps:spPr>
                          <a:xfrm>
                            <a:off x="3194304" y="1382160"/>
                            <a:ext cx="41552" cy="184062"/>
                          </a:xfrm>
                          <a:prstGeom prst="rect">
                            <a:avLst/>
                          </a:prstGeom>
                          <a:ln>
                            <a:noFill/>
                          </a:ln>
                        </wps:spPr>
                        <wps:txbx>
                          <w:txbxContent>
                            <w:p w14:paraId="73111820"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43" name="Rectangle 17843"/>
                        <wps:cNvSpPr/>
                        <wps:spPr>
                          <a:xfrm>
                            <a:off x="3361944" y="1382160"/>
                            <a:ext cx="41552" cy="184062"/>
                          </a:xfrm>
                          <a:prstGeom prst="rect">
                            <a:avLst/>
                          </a:prstGeom>
                          <a:ln>
                            <a:noFill/>
                          </a:ln>
                        </wps:spPr>
                        <wps:txbx>
                          <w:txbxContent>
                            <w:p w14:paraId="721782B6"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44" name="Rectangle 17844"/>
                        <wps:cNvSpPr/>
                        <wps:spPr>
                          <a:xfrm>
                            <a:off x="6321552" y="1382160"/>
                            <a:ext cx="41552" cy="184062"/>
                          </a:xfrm>
                          <a:prstGeom prst="rect">
                            <a:avLst/>
                          </a:prstGeom>
                          <a:ln>
                            <a:noFill/>
                          </a:ln>
                        </wps:spPr>
                        <wps:txbx>
                          <w:txbxContent>
                            <w:p w14:paraId="5E1AF7BA"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45" name="Rectangle 17845"/>
                        <wps:cNvSpPr/>
                        <wps:spPr>
                          <a:xfrm>
                            <a:off x="6473952" y="1382160"/>
                            <a:ext cx="41552" cy="184062"/>
                          </a:xfrm>
                          <a:prstGeom prst="rect">
                            <a:avLst/>
                          </a:prstGeom>
                          <a:ln>
                            <a:noFill/>
                          </a:ln>
                        </wps:spPr>
                        <wps:txbx>
                          <w:txbxContent>
                            <w:p w14:paraId="1C45EAE4"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51471" name="Shape 151471"/>
                        <wps:cNvSpPr/>
                        <wps:spPr>
                          <a:xfrm>
                            <a:off x="551686" y="1225296"/>
                            <a:ext cx="2523744" cy="9144"/>
                          </a:xfrm>
                          <a:custGeom>
                            <a:avLst/>
                            <a:gdLst/>
                            <a:ahLst/>
                            <a:cxnLst/>
                            <a:rect l="0" t="0" r="0" b="0"/>
                            <a:pathLst>
                              <a:path w="2523744" h="9144">
                                <a:moveTo>
                                  <a:pt x="0" y="0"/>
                                </a:moveTo>
                                <a:lnTo>
                                  <a:pt x="2523744" y="0"/>
                                </a:lnTo>
                                <a:lnTo>
                                  <a:pt x="2523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72" name="Shape 151472"/>
                        <wps:cNvSpPr/>
                        <wps:spPr>
                          <a:xfrm>
                            <a:off x="551686" y="1524000"/>
                            <a:ext cx="2523744" cy="9144"/>
                          </a:xfrm>
                          <a:custGeom>
                            <a:avLst/>
                            <a:gdLst/>
                            <a:ahLst/>
                            <a:cxnLst/>
                            <a:rect l="0" t="0" r="0" b="0"/>
                            <a:pathLst>
                              <a:path w="2523744" h="9144">
                                <a:moveTo>
                                  <a:pt x="0" y="0"/>
                                </a:moveTo>
                                <a:lnTo>
                                  <a:pt x="2523744" y="0"/>
                                </a:lnTo>
                                <a:lnTo>
                                  <a:pt x="2523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73" name="Shape 151473"/>
                        <wps:cNvSpPr/>
                        <wps:spPr>
                          <a:xfrm>
                            <a:off x="3243071" y="1225296"/>
                            <a:ext cx="2962656" cy="9144"/>
                          </a:xfrm>
                          <a:custGeom>
                            <a:avLst/>
                            <a:gdLst/>
                            <a:ahLst/>
                            <a:cxnLst/>
                            <a:rect l="0" t="0" r="0" b="0"/>
                            <a:pathLst>
                              <a:path w="2962656" h="9144">
                                <a:moveTo>
                                  <a:pt x="0" y="0"/>
                                </a:moveTo>
                                <a:lnTo>
                                  <a:pt x="2962656" y="0"/>
                                </a:lnTo>
                                <a:lnTo>
                                  <a:pt x="29626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74" name="Shape 151474"/>
                        <wps:cNvSpPr/>
                        <wps:spPr>
                          <a:xfrm>
                            <a:off x="3243071" y="1524000"/>
                            <a:ext cx="2962656" cy="9144"/>
                          </a:xfrm>
                          <a:custGeom>
                            <a:avLst/>
                            <a:gdLst/>
                            <a:ahLst/>
                            <a:cxnLst/>
                            <a:rect l="0" t="0" r="0" b="0"/>
                            <a:pathLst>
                              <a:path w="2962656" h="9144">
                                <a:moveTo>
                                  <a:pt x="0" y="0"/>
                                </a:moveTo>
                                <a:lnTo>
                                  <a:pt x="2962656" y="0"/>
                                </a:lnTo>
                                <a:lnTo>
                                  <a:pt x="29626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75" name="Shape 151475"/>
                        <wps:cNvSpPr/>
                        <wps:spPr>
                          <a:xfrm>
                            <a:off x="6355079" y="1225296"/>
                            <a:ext cx="521208" cy="9144"/>
                          </a:xfrm>
                          <a:custGeom>
                            <a:avLst/>
                            <a:gdLst/>
                            <a:ahLst/>
                            <a:cxnLst/>
                            <a:rect l="0" t="0" r="0" b="0"/>
                            <a:pathLst>
                              <a:path w="521208" h="9144">
                                <a:moveTo>
                                  <a:pt x="0" y="0"/>
                                </a:moveTo>
                                <a:lnTo>
                                  <a:pt x="521208" y="0"/>
                                </a:lnTo>
                                <a:lnTo>
                                  <a:pt x="521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76" name="Shape 151476"/>
                        <wps:cNvSpPr/>
                        <wps:spPr>
                          <a:xfrm>
                            <a:off x="6355079" y="1524000"/>
                            <a:ext cx="521208" cy="9144"/>
                          </a:xfrm>
                          <a:custGeom>
                            <a:avLst/>
                            <a:gdLst/>
                            <a:ahLst/>
                            <a:cxnLst/>
                            <a:rect l="0" t="0" r="0" b="0"/>
                            <a:pathLst>
                              <a:path w="521208" h="9144">
                                <a:moveTo>
                                  <a:pt x="0" y="0"/>
                                </a:moveTo>
                                <a:lnTo>
                                  <a:pt x="521208" y="0"/>
                                </a:lnTo>
                                <a:lnTo>
                                  <a:pt x="521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52" name="Rectangle 17852"/>
                        <wps:cNvSpPr/>
                        <wps:spPr>
                          <a:xfrm>
                            <a:off x="0" y="1540656"/>
                            <a:ext cx="41552" cy="184062"/>
                          </a:xfrm>
                          <a:prstGeom prst="rect">
                            <a:avLst/>
                          </a:prstGeom>
                          <a:ln>
                            <a:noFill/>
                          </a:ln>
                        </wps:spPr>
                        <wps:txbx>
                          <w:txbxContent>
                            <w:p w14:paraId="5A7CD6AF"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53" name="Rectangle 17853"/>
                        <wps:cNvSpPr/>
                        <wps:spPr>
                          <a:xfrm>
                            <a:off x="0" y="1686960"/>
                            <a:ext cx="571089" cy="184062"/>
                          </a:xfrm>
                          <a:prstGeom prst="rect">
                            <a:avLst/>
                          </a:prstGeom>
                          <a:ln>
                            <a:noFill/>
                          </a:ln>
                        </wps:spPr>
                        <wps:txbx>
                          <w:txbxContent>
                            <w:p w14:paraId="2525810D" w14:textId="77777777" w:rsidR="00BF0015" w:rsidRDefault="00BF0015">
                              <w:pPr>
                                <w:spacing w:after="160" w:line="259" w:lineRule="auto"/>
                                <w:ind w:firstLine="0"/>
                              </w:pPr>
                              <w:r>
                                <w:rPr>
                                  <w:rFonts w:ascii="Times New Roman" w:eastAsia="Times New Roman" w:hAnsi="Times New Roman" w:cs="Times New Roman"/>
                                  <w:color w:val="000000"/>
                                  <w:sz w:val="20"/>
                                </w:rPr>
                                <w:t>Member</w:t>
                              </w:r>
                            </w:p>
                          </w:txbxContent>
                        </wps:txbx>
                        <wps:bodyPr horzOverflow="overflow" vert="horz" lIns="0" tIns="0" rIns="0" bIns="0" rtlCol="0">
                          <a:noAutofit/>
                        </wps:bodyPr>
                      </wps:wsp>
                      <wps:wsp>
                        <wps:cNvPr id="17854" name="Rectangle 17854"/>
                        <wps:cNvSpPr/>
                        <wps:spPr>
                          <a:xfrm>
                            <a:off x="430237" y="1686960"/>
                            <a:ext cx="41552" cy="184062"/>
                          </a:xfrm>
                          <a:prstGeom prst="rect">
                            <a:avLst/>
                          </a:prstGeom>
                          <a:ln>
                            <a:noFill/>
                          </a:ln>
                        </wps:spPr>
                        <wps:txbx>
                          <w:txbxContent>
                            <w:p w14:paraId="3ACA89E0"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55" name="Rectangle 17855"/>
                        <wps:cNvSpPr/>
                        <wps:spPr>
                          <a:xfrm>
                            <a:off x="670561" y="1686960"/>
                            <a:ext cx="41552" cy="184062"/>
                          </a:xfrm>
                          <a:prstGeom prst="rect">
                            <a:avLst/>
                          </a:prstGeom>
                          <a:ln>
                            <a:noFill/>
                          </a:ln>
                        </wps:spPr>
                        <wps:txbx>
                          <w:txbxContent>
                            <w:p w14:paraId="47BEEB7A"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56" name="Rectangle 17856"/>
                        <wps:cNvSpPr/>
                        <wps:spPr>
                          <a:xfrm>
                            <a:off x="3194304" y="1686960"/>
                            <a:ext cx="41552" cy="184062"/>
                          </a:xfrm>
                          <a:prstGeom prst="rect">
                            <a:avLst/>
                          </a:prstGeom>
                          <a:ln>
                            <a:noFill/>
                          </a:ln>
                        </wps:spPr>
                        <wps:txbx>
                          <w:txbxContent>
                            <w:p w14:paraId="3327044F"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57" name="Rectangle 17857"/>
                        <wps:cNvSpPr/>
                        <wps:spPr>
                          <a:xfrm>
                            <a:off x="3361944" y="1686960"/>
                            <a:ext cx="41552" cy="184062"/>
                          </a:xfrm>
                          <a:prstGeom prst="rect">
                            <a:avLst/>
                          </a:prstGeom>
                          <a:ln>
                            <a:noFill/>
                          </a:ln>
                        </wps:spPr>
                        <wps:txbx>
                          <w:txbxContent>
                            <w:p w14:paraId="0CDBD855"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58" name="Rectangle 17858"/>
                        <wps:cNvSpPr/>
                        <wps:spPr>
                          <a:xfrm>
                            <a:off x="6321552" y="1686960"/>
                            <a:ext cx="41552" cy="184062"/>
                          </a:xfrm>
                          <a:prstGeom prst="rect">
                            <a:avLst/>
                          </a:prstGeom>
                          <a:ln>
                            <a:noFill/>
                          </a:ln>
                        </wps:spPr>
                        <wps:txbx>
                          <w:txbxContent>
                            <w:p w14:paraId="4C4E573A"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859" name="Rectangle 17859"/>
                        <wps:cNvSpPr/>
                        <wps:spPr>
                          <a:xfrm>
                            <a:off x="6473952" y="1686960"/>
                            <a:ext cx="41552" cy="184062"/>
                          </a:xfrm>
                          <a:prstGeom prst="rect">
                            <a:avLst/>
                          </a:prstGeom>
                          <a:ln>
                            <a:noFill/>
                          </a:ln>
                        </wps:spPr>
                        <wps:txbx>
                          <w:txbxContent>
                            <w:p w14:paraId="4C4AB82E"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51477" name="Shape 151477"/>
                        <wps:cNvSpPr/>
                        <wps:spPr>
                          <a:xfrm>
                            <a:off x="551686" y="1530097"/>
                            <a:ext cx="2523744" cy="9144"/>
                          </a:xfrm>
                          <a:custGeom>
                            <a:avLst/>
                            <a:gdLst/>
                            <a:ahLst/>
                            <a:cxnLst/>
                            <a:rect l="0" t="0" r="0" b="0"/>
                            <a:pathLst>
                              <a:path w="2523744" h="9144">
                                <a:moveTo>
                                  <a:pt x="0" y="0"/>
                                </a:moveTo>
                                <a:lnTo>
                                  <a:pt x="2523744" y="0"/>
                                </a:lnTo>
                                <a:lnTo>
                                  <a:pt x="2523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78" name="Shape 151478"/>
                        <wps:cNvSpPr/>
                        <wps:spPr>
                          <a:xfrm>
                            <a:off x="551686" y="1828800"/>
                            <a:ext cx="2523744" cy="9144"/>
                          </a:xfrm>
                          <a:custGeom>
                            <a:avLst/>
                            <a:gdLst/>
                            <a:ahLst/>
                            <a:cxnLst/>
                            <a:rect l="0" t="0" r="0" b="0"/>
                            <a:pathLst>
                              <a:path w="2523744" h="9144">
                                <a:moveTo>
                                  <a:pt x="0" y="0"/>
                                </a:moveTo>
                                <a:lnTo>
                                  <a:pt x="2523744" y="0"/>
                                </a:lnTo>
                                <a:lnTo>
                                  <a:pt x="2523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79" name="Shape 151479"/>
                        <wps:cNvSpPr/>
                        <wps:spPr>
                          <a:xfrm>
                            <a:off x="3243071" y="1530097"/>
                            <a:ext cx="2962656" cy="9144"/>
                          </a:xfrm>
                          <a:custGeom>
                            <a:avLst/>
                            <a:gdLst/>
                            <a:ahLst/>
                            <a:cxnLst/>
                            <a:rect l="0" t="0" r="0" b="0"/>
                            <a:pathLst>
                              <a:path w="2962656" h="9144">
                                <a:moveTo>
                                  <a:pt x="0" y="0"/>
                                </a:moveTo>
                                <a:lnTo>
                                  <a:pt x="2962656" y="0"/>
                                </a:lnTo>
                                <a:lnTo>
                                  <a:pt x="29626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80" name="Shape 151480"/>
                        <wps:cNvSpPr/>
                        <wps:spPr>
                          <a:xfrm>
                            <a:off x="3243071" y="1828800"/>
                            <a:ext cx="2962656" cy="9144"/>
                          </a:xfrm>
                          <a:custGeom>
                            <a:avLst/>
                            <a:gdLst/>
                            <a:ahLst/>
                            <a:cxnLst/>
                            <a:rect l="0" t="0" r="0" b="0"/>
                            <a:pathLst>
                              <a:path w="2962656" h="9144">
                                <a:moveTo>
                                  <a:pt x="0" y="0"/>
                                </a:moveTo>
                                <a:lnTo>
                                  <a:pt x="2962656" y="0"/>
                                </a:lnTo>
                                <a:lnTo>
                                  <a:pt x="29626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81" name="Shape 151481"/>
                        <wps:cNvSpPr/>
                        <wps:spPr>
                          <a:xfrm>
                            <a:off x="6355079" y="1530097"/>
                            <a:ext cx="521208" cy="9144"/>
                          </a:xfrm>
                          <a:custGeom>
                            <a:avLst/>
                            <a:gdLst/>
                            <a:ahLst/>
                            <a:cxnLst/>
                            <a:rect l="0" t="0" r="0" b="0"/>
                            <a:pathLst>
                              <a:path w="521208" h="9144">
                                <a:moveTo>
                                  <a:pt x="0" y="0"/>
                                </a:moveTo>
                                <a:lnTo>
                                  <a:pt x="521208" y="0"/>
                                </a:lnTo>
                                <a:lnTo>
                                  <a:pt x="521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82" name="Shape 151482"/>
                        <wps:cNvSpPr/>
                        <wps:spPr>
                          <a:xfrm>
                            <a:off x="6355079" y="1828800"/>
                            <a:ext cx="521208" cy="9144"/>
                          </a:xfrm>
                          <a:custGeom>
                            <a:avLst/>
                            <a:gdLst/>
                            <a:ahLst/>
                            <a:cxnLst/>
                            <a:rect l="0" t="0" r="0" b="0"/>
                            <a:pathLst>
                              <a:path w="521208" h="9144">
                                <a:moveTo>
                                  <a:pt x="0" y="0"/>
                                </a:moveTo>
                                <a:lnTo>
                                  <a:pt x="521208" y="0"/>
                                </a:lnTo>
                                <a:lnTo>
                                  <a:pt x="521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4528DD" id="Group 124829" o:spid="_x0000_s1083" style="width:541.45pt;height:144.5pt;mso-position-horizontal-relative:char;mso-position-vertical-relative:line" coordsize="68762,18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">
                <v:shape id="Shape 151444" o:spid="_x0000_s1084" style="position:absolute;left:5516;width:25238;height:91;visibility:visible;mso-wrap-style:square;v-text-anchor:top" coordsize="25237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" path="m,l2523744,r,9144l,9144,,e" fillcolor="black" stroked="f" strokeweight="0">
                  <v:stroke miterlimit="83231f" joinstyle="miter"/>
                  <v:path arrowok="t" textboxrect="0,0,2523744,9144"/>
                </v:shape>
                <v:shape id="Shape 151445" o:spid="_x0000_s1085" style="position:absolute;left:32430;width:29627;height:91;visibility:visible;mso-wrap-style:square;v-text-anchor:top" coordsize="29626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" path="m,l2962656,r,9144l,9144,,e" fillcolor="black" stroked="f" strokeweight="0">
                  <v:stroke miterlimit="83231f" joinstyle="miter"/>
                  <v:path arrowok="t" textboxrect="0,0,2962656,9144"/>
                </v:shape>
                <v:shape id="Shape 151446" o:spid="_x0000_s1086" style="position:absolute;left:63550;width:5212;height:91;visibility:visible;mso-wrap-style:square;v-text-anchor:top" coordsize="5212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" path="m,l521208,r,9144l,9144,,e" fillcolor="black" stroked="f" strokeweight="0">
                  <v:stroke miterlimit="83231f" joinstyle="miter"/>
                  <v:path arrowok="t" textboxrect="0,0,521208,9144"/>
                </v:shape>
                <v:rect id="Rectangle 17782" o:spid="_x0000_s1087" style="position:absolute;top:166;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" filled="f" stroked="f">
                  <v:textbox inset="0,0,0,0">
                    <w:txbxContent>
                      <w:p w14:paraId="3973A7D8"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783" o:spid="_x0000_s1088" style="position:absolute;top:1629;width:3267;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" filled="f" stroked="f">
                  <v:textbox inset="0,0,0,0">
                    <w:txbxContent>
                      <w:p w14:paraId="4548BDE4" w14:textId="77777777" w:rsidR="00BF0015" w:rsidRDefault="00BF0015">
                        <w:pPr>
                          <w:spacing w:after="160" w:line="259" w:lineRule="auto"/>
                          <w:ind w:firstLine="0"/>
                        </w:pPr>
                        <w:r>
                          <w:rPr>
                            <w:rFonts w:ascii="Times New Roman" w:eastAsia="Times New Roman" w:hAnsi="Times New Roman" w:cs="Times New Roman"/>
                            <w:color w:val="000000"/>
                            <w:sz w:val="20"/>
                          </w:rPr>
                          <w:t>GSR</w:t>
                        </w:r>
                      </w:p>
                    </w:txbxContent>
                  </v:textbox>
                </v:rect>
                <v:rect id="Rectangle 17784" o:spid="_x0000_s1089" style="position:absolute;left:2470;top:1629;width:41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" filled="f" stroked="f">
                  <v:textbox inset="0,0,0,0">
                    <w:txbxContent>
                      <w:p w14:paraId="146C744B"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785" o:spid="_x0000_s1090" style="position:absolute;left:6705;top:1629;width:41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" filled="f" stroked="f">
                  <v:textbox inset="0,0,0,0">
                    <w:txbxContent>
                      <w:p w14:paraId="28FABB39"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786" o:spid="_x0000_s1091" style="position:absolute;left:31943;top:1629;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" filled="f" stroked="f">
                  <v:textbox inset="0,0,0,0">
                    <w:txbxContent>
                      <w:p w14:paraId="6AB6CA08"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787" o:spid="_x0000_s1092" style="position:absolute;left:33619;top:1629;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" filled="f" stroked="f">
                  <v:textbox inset="0,0,0,0">
                    <w:txbxContent>
                      <w:p w14:paraId="7B9ABA0D"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788" o:spid="_x0000_s1093" style="position:absolute;left:63215;top:1629;width:41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" filled="f" stroked="f">
                  <v:textbox inset="0,0,0,0">
                    <w:txbxContent>
                      <w:p w14:paraId="3313AF82"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789" o:spid="_x0000_s1094" style="position:absolute;left:64739;top:1629;width:41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" filled="f" stroked="f">
                  <v:textbox inset="0,0,0,0">
                    <w:txbxContent>
                      <w:p w14:paraId="752DB031"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shape id="Shape 151447" o:spid="_x0000_s1095" style="position:absolute;left:5516;top:60;width:25238;height:92;visibility:visible;mso-wrap-style:square;v-text-anchor:top" coordsize="25237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" path="m,l2523744,r,9144l,9144,,e" fillcolor="black" stroked="f" strokeweight="0">
                  <v:stroke miterlimit="83231f" joinstyle="miter"/>
                  <v:path arrowok="t" textboxrect="0,0,2523744,9144"/>
                </v:shape>
                <v:shape id="Shape 151448" o:spid="_x0000_s1096" style="position:absolute;left:5516;top:3048;width:25238;height:91;visibility:visible;mso-wrap-style:square;v-text-anchor:top" coordsize="25237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" path="m,l2523744,r,9144l,9144,,e" fillcolor="black" stroked="f" strokeweight="0">
                  <v:stroke miterlimit="83231f" joinstyle="miter"/>
                  <v:path arrowok="t" textboxrect="0,0,2523744,9144"/>
                </v:shape>
                <v:shape id="Shape 151449" o:spid="_x0000_s1097" style="position:absolute;left:32430;top:60;width:29627;height:92;visibility:visible;mso-wrap-style:square;v-text-anchor:top" coordsize="29626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" path="m,l2962656,r,9144l,9144,,e" fillcolor="black" stroked="f" strokeweight="0">
                  <v:stroke miterlimit="83231f" joinstyle="miter"/>
                  <v:path arrowok="t" textboxrect="0,0,2962656,9144"/>
                </v:shape>
                <v:shape id="Shape 151450" o:spid="_x0000_s1098" style="position:absolute;left:32430;top:3048;width:29627;height:91;visibility:visible;mso-wrap-style:square;v-text-anchor:top" coordsize="29626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" path="m,l2962656,r,9144l,9144,,e" fillcolor="black" stroked="f" strokeweight="0">
                  <v:stroke miterlimit="83231f" joinstyle="miter"/>
                  <v:path arrowok="t" textboxrect="0,0,2962656,9144"/>
                </v:shape>
                <v:shape id="Shape 151451" o:spid="_x0000_s1099" style="position:absolute;left:63550;top:60;width:5212;height:92;visibility:visible;mso-wrap-style:square;v-text-anchor:top" coordsize="5212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" path="m,l521208,r,9144l,9144,,e" fillcolor="black" stroked="f" strokeweight="0">
                  <v:stroke miterlimit="83231f" joinstyle="miter"/>
                  <v:path arrowok="t" textboxrect="0,0,521208,9144"/>
                </v:shape>
                <v:shape id="Shape 151452" o:spid="_x0000_s1100" style="position:absolute;left:63550;top:3048;width:5212;height:91;visibility:visible;mso-wrap-style:square;v-text-anchor:top" coordsize="5212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" path="m,l521208,r,9144l,9144,,e" fillcolor="black" stroked="f" strokeweight="0">
                  <v:stroke miterlimit="83231f" joinstyle="miter"/>
                  <v:path arrowok="t" textboxrect="0,0,521208,9144"/>
                </v:shape>
                <v:rect id="Rectangle 17796" o:spid="_x0000_s1101" style="position:absolute;top:3214;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" filled="f" stroked="f">
                  <v:textbox inset="0,0,0,0">
                    <w:txbxContent>
                      <w:p w14:paraId="7FE8FBC8"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797" o:spid="_x0000_s1102" style="position:absolute;top:4677;width:5710;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" filled="f" stroked="f">
                  <v:textbox inset="0,0,0,0">
                    <w:txbxContent>
                      <w:p w14:paraId="0FC1AA11" w14:textId="77777777" w:rsidR="00BF0015" w:rsidRDefault="00BF0015">
                        <w:pPr>
                          <w:spacing w:after="160" w:line="259" w:lineRule="auto"/>
                          <w:ind w:firstLine="0"/>
                        </w:pPr>
                        <w:r>
                          <w:rPr>
                            <w:rFonts w:ascii="Times New Roman" w:eastAsia="Times New Roman" w:hAnsi="Times New Roman" w:cs="Times New Roman"/>
                            <w:color w:val="000000"/>
                            <w:sz w:val="20"/>
                          </w:rPr>
                          <w:t>Member</w:t>
                        </w:r>
                      </w:p>
                    </w:txbxContent>
                  </v:textbox>
                </v:rect>
                <v:rect id="Rectangle 17798" o:spid="_x0000_s1103" style="position:absolute;left:4302;top:4677;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" filled="f" stroked="f">
                  <v:textbox inset="0,0,0,0">
                    <w:txbxContent>
                      <w:p w14:paraId="64ADFD6A"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799" o:spid="_x0000_s1104" style="position:absolute;left:6705;top:4677;width:41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" filled="f" stroked="f">
                  <v:textbox inset="0,0,0,0">
                    <w:txbxContent>
                      <w:p w14:paraId="7C80B15F"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00" o:spid="_x0000_s1105" style="position:absolute;left:31943;top:4677;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" filled="f" stroked="f">
                  <v:textbox inset="0,0,0,0">
                    <w:txbxContent>
                      <w:p w14:paraId="4FAA9161"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01" o:spid="_x0000_s1106" style="position:absolute;left:33619;top:4677;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" filled="f" stroked="f">
                  <v:textbox inset="0,0,0,0">
                    <w:txbxContent>
                      <w:p w14:paraId="2E9F1613"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02" o:spid="_x0000_s1107" style="position:absolute;left:63215;top:4677;width:41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" filled="f" stroked="f">
                  <v:textbox inset="0,0,0,0">
                    <w:txbxContent>
                      <w:p w14:paraId="3C3B7D06"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03" o:spid="_x0000_s1108" style="position:absolute;left:64739;top:4677;width:41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" filled="f" stroked="f">
                  <v:textbox inset="0,0,0,0">
                    <w:txbxContent>
                      <w:p w14:paraId="72177BA9"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shape id="Shape 151453" o:spid="_x0000_s1109" style="position:absolute;left:5516;top:3108;width:25238;height:92;visibility:visible;mso-wrap-style:square;v-text-anchor:top" coordsize="25237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" path="m,l2523744,r,9144l,9144,,e" fillcolor="black" stroked="f" strokeweight="0">
                  <v:stroke miterlimit="83231f" joinstyle="miter"/>
                  <v:path arrowok="t" textboxrect="0,0,2523744,9144"/>
                </v:shape>
                <v:shape id="Shape 151454" o:spid="_x0000_s1110" style="position:absolute;left:5516;top:6096;width:25238;height:91;visibility:visible;mso-wrap-style:square;v-text-anchor:top" coordsize="25237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" path="m,l2523744,r,9144l,9144,,e" fillcolor="black" stroked="f" strokeweight="0">
                  <v:stroke miterlimit="83231f" joinstyle="miter"/>
                  <v:path arrowok="t" textboxrect="0,0,2523744,9144"/>
                </v:shape>
                <v:shape id="Shape 151455" o:spid="_x0000_s1111" style="position:absolute;left:32430;top:3108;width:29627;height:92;visibility:visible;mso-wrap-style:square;v-text-anchor:top" coordsize="29626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" path="m,l2962656,r,9144l,9144,,e" fillcolor="black" stroked="f" strokeweight="0">
                  <v:stroke miterlimit="83231f" joinstyle="miter"/>
                  <v:path arrowok="t" textboxrect="0,0,2962656,9144"/>
                </v:shape>
                <v:shape id="Shape 151456" o:spid="_x0000_s1112" style="position:absolute;left:32430;top:6096;width:29627;height:91;visibility:visible;mso-wrap-style:square;v-text-anchor:top" coordsize="29626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" path="m,l2962656,r,9144l,9144,,e" fillcolor="black" stroked="f" strokeweight="0">
                  <v:stroke miterlimit="83231f" joinstyle="miter"/>
                  <v:path arrowok="t" textboxrect="0,0,2962656,9144"/>
                </v:shape>
                <v:shape id="Shape 151457" o:spid="_x0000_s1113" style="position:absolute;left:63550;top:3108;width:5212;height:92;visibility:visible;mso-wrap-style:square;v-text-anchor:top" coordsize="5212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" path="m,l521208,r,9144l,9144,,e" fillcolor="black" stroked="f" strokeweight="0">
                  <v:stroke miterlimit="83231f" joinstyle="miter"/>
                  <v:path arrowok="t" textboxrect="0,0,521208,9144"/>
                </v:shape>
                <v:shape id="Shape 151458" o:spid="_x0000_s1114" style="position:absolute;left:63550;top:6096;width:5212;height:91;visibility:visible;mso-wrap-style:square;v-text-anchor:top" coordsize="5212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" path="m,l521208,r,9144l,9144,,e" fillcolor="black" stroked="f" strokeweight="0">
                  <v:stroke miterlimit="83231f" joinstyle="miter"/>
                  <v:path arrowok="t" textboxrect="0,0,521208,9144"/>
                </v:shape>
                <v:rect id="Rectangle 17810" o:spid="_x0000_s1115" style="position:absolute;top:6262;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" filled="f" stroked="f">
                  <v:textbox inset="0,0,0,0">
                    <w:txbxContent>
                      <w:p w14:paraId="538468A9"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11" o:spid="_x0000_s1116" style="position:absolute;top:7725;width:5710;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" filled="f" stroked="f">
                  <v:textbox inset="0,0,0,0">
                    <w:txbxContent>
                      <w:p w14:paraId="112B9045" w14:textId="77777777" w:rsidR="00BF0015" w:rsidRDefault="00BF0015">
                        <w:pPr>
                          <w:spacing w:after="160" w:line="259" w:lineRule="auto"/>
                          <w:ind w:firstLine="0"/>
                        </w:pPr>
                        <w:r>
                          <w:rPr>
                            <w:rFonts w:ascii="Times New Roman" w:eastAsia="Times New Roman" w:hAnsi="Times New Roman" w:cs="Times New Roman"/>
                            <w:color w:val="000000"/>
                            <w:sz w:val="20"/>
                          </w:rPr>
                          <w:t>Member</w:t>
                        </w:r>
                      </w:p>
                    </w:txbxContent>
                  </v:textbox>
                </v:rect>
                <v:rect id="Rectangle 17812" o:spid="_x0000_s1117" style="position:absolute;left:4302;top:7725;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" filled="f" stroked="f">
                  <v:textbox inset="0,0,0,0">
                    <w:txbxContent>
                      <w:p w14:paraId="73E1E842"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13" o:spid="_x0000_s1118" style="position:absolute;left:6705;top:7725;width:41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" filled="f" stroked="f">
                  <v:textbox inset="0,0,0,0">
                    <w:txbxContent>
                      <w:p w14:paraId="33992142"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14" o:spid="_x0000_s1119" style="position:absolute;left:31943;top:7725;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" filled="f" stroked="f">
                  <v:textbox inset="0,0,0,0">
                    <w:txbxContent>
                      <w:p w14:paraId="7E4C012D"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15" o:spid="_x0000_s1120" style="position:absolute;left:33619;top:7725;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" filled="f" stroked="f">
                  <v:textbox inset="0,0,0,0">
                    <w:txbxContent>
                      <w:p w14:paraId="66029559"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16" o:spid="_x0000_s1121" style="position:absolute;left:63215;top:7725;width:41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" filled="f" stroked="f">
                  <v:textbox inset="0,0,0,0">
                    <w:txbxContent>
                      <w:p w14:paraId="05035107"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17" o:spid="_x0000_s1122" style="position:absolute;left:64739;top:7725;width:41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" filled="f" stroked="f">
                  <v:textbox inset="0,0,0,0">
                    <w:txbxContent>
                      <w:p w14:paraId="49645C77"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shape id="Shape 151459" o:spid="_x0000_s1123" style="position:absolute;left:5516;top:6156;width:25238;height:92;visibility:visible;mso-wrap-style:square;v-text-anchor:top" coordsize="25237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" path="m,l2523744,r,9144l,9144,,e" fillcolor="black" stroked="f" strokeweight="0">
                  <v:stroke miterlimit="83231f" joinstyle="miter"/>
                  <v:path arrowok="t" textboxrect="0,0,2523744,9144"/>
                </v:shape>
                <v:shape id="Shape 151460" o:spid="_x0000_s1124" style="position:absolute;left:5516;top:9144;width:25238;height:91;visibility:visible;mso-wrap-style:square;v-text-anchor:top" coordsize="25237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" path="m,l2523744,r,9144l,9144,,e" fillcolor="black" stroked="f" strokeweight="0">
                  <v:stroke miterlimit="83231f" joinstyle="miter"/>
                  <v:path arrowok="t" textboxrect="0,0,2523744,9144"/>
                </v:shape>
                <v:shape id="Shape 151461" o:spid="_x0000_s1125" style="position:absolute;left:32430;top:6156;width:29627;height:92;visibility:visible;mso-wrap-style:square;v-text-anchor:top" coordsize="29626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" path="m,l2962656,r,9144l,9144,,e" fillcolor="black" stroked="f" strokeweight="0">
                  <v:stroke miterlimit="83231f" joinstyle="miter"/>
                  <v:path arrowok="t" textboxrect="0,0,2962656,9144"/>
                </v:shape>
                <v:shape id="Shape 151462" o:spid="_x0000_s1126" style="position:absolute;left:32430;top:9144;width:29627;height:91;visibility:visible;mso-wrap-style:square;v-text-anchor:top" coordsize="29626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" path="m,l2962656,r,9144l,9144,,e" fillcolor="black" stroked="f" strokeweight="0">
                  <v:stroke miterlimit="83231f" joinstyle="miter"/>
                  <v:path arrowok="t" textboxrect="0,0,2962656,9144"/>
                </v:shape>
                <v:shape id="Shape 151463" o:spid="_x0000_s1127" style="position:absolute;left:63550;top:6156;width:5212;height:92;visibility:visible;mso-wrap-style:square;v-text-anchor:top" coordsize="5212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" path="m,l521208,r,9144l,9144,,e" fillcolor="black" stroked="f" strokeweight="0">
                  <v:stroke miterlimit="83231f" joinstyle="miter"/>
                  <v:path arrowok="t" textboxrect="0,0,521208,9144"/>
                </v:shape>
                <v:shape id="Shape 151464" o:spid="_x0000_s1128" style="position:absolute;left:63550;top:9144;width:5212;height:91;visibility:visible;mso-wrap-style:square;v-text-anchor:top" coordsize="5212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" path="m,l521208,r,9144l,9144,,e" fillcolor="black" stroked="f" strokeweight="0">
                  <v:stroke miterlimit="83231f" joinstyle="miter"/>
                  <v:path arrowok="t" textboxrect="0,0,521208,9144"/>
                </v:shape>
                <v:rect id="Rectangle 17824" o:spid="_x0000_s1129" style="position:absolute;top:9310;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" filled="f" stroked="f">
                  <v:textbox inset="0,0,0,0">
                    <w:txbxContent>
                      <w:p w14:paraId="5E745862"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25" o:spid="_x0000_s1130" style="position:absolute;top:10773;width:5710;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" filled="f" stroked="f">
                  <v:textbox inset="0,0,0,0">
                    <w:txbxContent>
                      <w:p w14:paraId="42694AD7" w14:textId="77777777" w:rsidR="00BF0015" w:rsidRDefault="00BF0015">
                        <w:pPr>
                          <w:spacing w:after="160" w:line="259" w:lineRule="auto"/>
                          <w:ind w:firstLine="0"/>
                        </w:pPr>
                        <w:r>
                          <w:rPr>
                            <w:rFonts w:ascii="Times New Roman" w:eastAsia="Times New Roman" w:hAnsi="Times New Roman" w:cs="Times New Roman"/>
                            <w:color w:val="000000"/>
                            <w:sz w:val="20"/>
                          </w:rPr>
                          <w:t>Member</w:t>
                        </w:r>
                      </w:p>
                    </w:txbxContent>
                  </v:textbox>
                </v:rect>
                <v:rect id="Rectangle 17826" o:spid="_x0000_s1131" style="position:absolute;left:4302;top:10773;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" filled="f" stroked="f">
                  <v:textbox inset="0,0,0,0">
                    <w:txbxContent>
                      <w:p w14:paraId="4323C869"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27" o:spid="_x0000_s1132" style="position:absolute;left:6705;top:10773;width:41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" filled="f" stroked="f">
                  <v:textbox inset="0,0,0,0">
                    <w:txbxContent>
                      <w:p w14:paraId="0DC5EEF6"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28" o:spid="_x0000_s1133" style="position:absolute;left:31943;top:10773;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" filled="f" stroked="f">
                  <v:textbox inset="0,0,0,0">
                    <w:txbxContent>
                      <w:p w14:paraId="5C784972"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29" o:spid="_x0000_s1134" style="position:absolute;left:33619;top:10773;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" filled="f" stroked="f">
                  <v:textbox inset="0,0,0,0">
                    <w:txbxContent>
                      <w:p w14:paraId="4A66FE01"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30" o:spid="_x0000_s1135" style="position:absolute;left:63215;top:10773;width:41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" filled="f" stroked="f">
                  <v:textbox inset="0,0,0,0">
                    <w:txbxContent>
                      <w:p w14:paraId="51A45C69"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31" o:spid="_x0000_s1136" style="position:absolute;left:64739;top:10773;width:41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" filled="f" stroked="f">
                  <v:textbox inset="0,0,0,0">
                    <w:txbxContent>
                      <w:p w14:paraId="4796FEA2"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shape id="Shape 151465" o:spid="_x0000_s1137" style="position:absolute;left:5516;top:9204;width:25238;height:92;visibility:visible;mso-wrap-style:square;v-text-anchor:top" coordsize="25237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" path="m,l2523744,r,9144l,9144,,e" fillcolor="black" stroked="f" strokeweight="0">
                  <v:stroke miterlimit="83231f" joinstyle="miter"/>
                  <v:path arrowok="t" textboxrect="0,0,2523744,9144"/>
                </v:shape>
                <v:shape id="Shape 151466" o:spid="_x0000_s1138" style="position:absolute;left:5516;top:12192;width:25238;height:91;visibility:visible;mso-wrap-style:square;v-text-anchor:top" coordsize="25237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" path="m,l2523744,r,9144l,9144,,e" fillcolor="black" stroked="f" strokeweight="0">
                  <v:stroke miterlimit="83231f" joinstyle="miter"/>
                  <v:path arrowok="t" textboxrect="0,0,2523744,9144"/>
                </v:shape>
                <v:shape id="Shape 151467" o:spid="_x0000_s1139" style="position:absolute;left:32430;top:9204;width:29627;height:92;visibility:visible;mso-wrap-style:square;v-text-anchor:top" coordsize="29626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" path="m,l2962656,r,9144l,9144,,e" fillcolor="black" stroked="f" strokeweight="0">
                  <v:stroke miterlimit="83231f" joinstyle="miter"/>
                  <v:path arrowok="t" textboxrect="0,0,2962656,9144"/>
                </v:shape>
                <v:shape id="Shape 151468" o:spid="_x0000_s1140" style="position:absolute;left:32430;top:12192;width:29627;height:91;visibility:visible;mso-wrap-style:square;v-text-anchor:top" coordsize="29626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" path="m,l2962656,r,9144l,9144,,e" fillcolor="black" stroked="f" strokeweight="0">
                  <v:stroke miterlimit="83231f" joinstyle="miter"/>
                  <v:path arrowok="t" textboxrect="0,0,2962656,9144"/>
                </v:shape>
                <v:shape id="Shape 151469" o:spid="_x0000_s1141" style="position:absolute;left:63550;top:9204;width:5212;height:92;visibility:visible;mso-wrap-style:square;v-text-anchor:top" coordsize="5212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" path="m,l521208,r,9144l,9144,,e" fillcolor="black" stroked="f" strokeweight="0">
                  <v:stroke miterlimit="83231f" joinstyle="miter"/>
                  <v:path arrowok="t" textboxrect="0,0,521208,9144"/>
                </v:shape>
                <v:shape id="Shape 151470" o:spid="_x0000_s1142" style="position:absolute;left:63550;top:12192;width:5212;height:91;visibility:visible;mso-wrap-style:square;v-text-anchor:top" coordsize="5212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" path="m,l521208,r,9144l,9144,,e" fillcolor="black" stroked="f" strokeweight="0">
                  <v:stroke miterlimit="83231f" joinstyle="miter"/>
                  <v:path arrowok="t" textboxrect="0,0,521208,9144"/>
                </v:shape>
                <v:rect id="Rectangle 17838" o:spid="_x0000_s1143" style="position:absolute;top:12358;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" filled="f" stroked="f">
                  <v:textbox inset="0,0,0,0">
                    <w:txbxContent>
                      <w:p w14:paraId="2D32120F"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39" o:spid="_x0000_s1144" style="position:absolute;top:13821;width:5710;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" filled="f" stroked="f">
                  <v:textbox inset="0,0,0,0">
                    <w:txbxContent>
                      <w:p w14:paraId="0BB3C449" w14:textId="77777777" w:rsidR="00BF0015" w:rsidRDefault="00BF0015">
                        <w:pPr>
                          <w:spacing w:after="160" w:line="259" w:lineRule="auto"/>
                          <w:ind w:firstLine="0"/>
                        </w:pPr>
                        <w:r>
                          <w:rPr>
                            <w:rFonts w:ascii="Times New Roman" w:eastAsia="Times New Roman" w:hAnsi="Times New Roman" w:cs="Times New Roman"/>
                            <w:color w:val="000000"/>
                            <w:sz w:val="20"/>
                          </w:rPr>
                          <w:t>Member</w:t>
                        </w:r>
                      </w:p>
                    </w:txbxContent>
                  </v:textbox>
                </v:rect>
                <v:rect id="Rectangle 17840" o:spid="_x0000_s1145" style="position:absolute;left:4302;top:13821;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" filled="f" stroked="f">
                  <v:textbox inset="0,0,0,0">
                    <w:txbxContent>
                      <w:p w14:paraId="1BB40234"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41" o:spid="_x0000_s1146" style="position:absolute;left:6705;top:13821;width:41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" filled="f" stroked="f">
                  <v:textbox inset="0,0,0,0">
                    <w:txbxContent>
                      <w:p w14:paraId="22DEDF7E"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42" o:spid="_x0000_s1147" style="position:absolute;left:31943;top:13821;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" filled="f" stroked="f">
                  <v:textbox inset="0,0,0,0">
                    <w:txbxContent>
                      <w:p w14:paraId="73111820"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43" o:spid="_x0000_s1148" style="position:absolute;left:33619;top:13821;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" filled="f" stroked="f">
                  <v:textbox inset="0,0,0,0">
                    <w:txbxContent>
                      <w:p w14:paraId="721782B6"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44" o:spid="_x0000_s1149" style="position:absolute;left:63215;top:13821;width:41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" filled="f" stroked="f">
                  <v:textbox inset="0,0,0,0">
                    <w:txbxContent>
                      <w:p w14:paraId="5E1AF7BA"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45" o:spid="_x0000_s1150" style="position:absolute;left:64739;top:13821;width:41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" filled="f" stroked="f">
                  <v:textbox inset="0,0,0,0">
                    <w:txbxContent>
                      <w:p w14:paraId="1C45EAE4"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shape id="Shape 151471" o:spid="_x0000_s1151" style="position:absolute;left:5516;top:12252;width:25238;height:92;visibility:visible;mso-wrap-style:square;v-text-anchor:top" coordsize="25237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" path="m,l2523744,r,9144l,9144,,e" fillcolor="black" stroked="f" strokeweight="0">
                  <v:stroke miterlimit="83231f" joinstyle="miter"/>
                  <v:path arrowok="t" textboxrect="0,0,2523744,9144"/>
                </v:shape>
                <v:shape id="Shape 151472" o:spid="_x0000_s1152" style="position:absolute;left:5516;top:15240;width:25238;height:91;visibility:visible;mso-wrap-style:square;v-text-anchor:top" coordsize="25237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" path="m,l2523744,r,9144l,9144,,e" fillcolor="black" stroked="f" strokeweight="0">
                  <v:stroke miterlimit="83231f" joinstyle="miter"/>
                  <v:path arrowok="t" textboxrect="0,0,2523744,9144"/>
                </v:shape>
                <v:shape id="Shape 151473" o:spid="_x0000_s1153" style="position:absolute;left:32430;top:12252;width:29627;height:92;visibility:visible;mso-wrap-style:square;v-text-anchor:top" coordsize="29626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" path="m,l2962656,r,9144l,9144,,e" fillcolor="black" stroked="f" strokeweight="0">
                  <v:stroke miterlimit="83231f" joinstyle="miter"/>
                  <v:path arrowok="t" textboxrect="0,0,2962656,9144"/>
                </v:shape>
                <v:shape id="Shape 151474" o:spid="_x0000_s1154" style="position:absolute;left:32430;top:15240;width:29627;height:91;visibility:visible;mso-wrap-style:square;v-text-anchor:top" coordsize="29626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" path="m,l2962656,r,9144l,9144,,e" fillcolor="black" stroked="f" strokeweight="0">
                  <v:stroke miterlimit="83231f" joinstyle="miter"/>
                  <v:path arrowok="t" textboxrect="0,0,2962656,9144"/>
                </v:shape>
                <v:shape id="Shape 151475" o:spid="_x0000_s1155" style="position:absolute;left:63550;top:12252;width:5212;height:92;visibility:visible;mso-wrap-style:square;v-text-anchor:top" coordsize="5212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" path="m,l521208,r,9144l,9144,,e" fillcolor="black" stroked="f" strokeweight="0">
                  <v:stroke miterlimit="83231f" joinstyle="miter"/>
                  <v:path arrowok="t" textboxrect="0,0,521208,9144"/>
                </v:shape>
                <v:shape id="Shape 151476" o:spid="_x0000_s1156" style="position:absolute;left:63550;top:15240;width:5212;height:91;visibility:visible;mso-wrap-style:square;v-text-anchor:top" coordsize="5212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" path="m,l521208,r,9144l,9144,,e" fillcolor="black" stroked="f" strokeweight="0">
                  <v:stroke miterlimit="83231f" joinstyle="miter"/>
                  <v:path arrowok="t" textboxrect="0,0,521208,9144"/>
                </v:shape>
                <v:rect id="Rectangle 17852" o:spid="_x0000_s1157" style="position:absolute;top:15406;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" filled="f" stroked="f">
                  <v:textbox inset="0,0,0,0">
                    <w:txbxContent>
                      <w:p w14:paraId="5A7CD6AF"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53" o:spid="_x0000_s1158" style="position:absolute;top:16869;width:5710;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" filled="f" stroked="f">
                  <v:textbox inset="0,0,0,0">
                    <w:txbxContent>
                      <w:p w14:paraId="2525810D" w14:textId="77777777" w:rsidR="00BF0015" w:rsidRDefault="00BF0015">
                        <w:pPr>
                          <w:spacing w:after="160" w:line="259" w:lineRule="auto"/>
                          <w:ind w:firstLine="0"/>
                        </w:pPr>
                        <w:r>
                          <w:rPr>
                            <w:rFonts w:ascii="Times New Roman" w:eastAsia="Times New Roman" w:hAnsi="Times New Roman" w:cs="Times New Roman"/>
                            <w:color w:val="000000"/>
                            <w:sz w:val="20"/>
                          </w:rPr>
                          <w:t>Member</w:t>
                        </w:r>
                      </w:p>
                    </w:txbxContent>
                  </v:textbox>
                </v:rect>
                <v:rect id="Rectangle 17854" o:spid="_x0000_s1159" style="position:absolute;left:4302;top:16869;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" filled="f" stroked="f">
                  <v:textbox inset="0,0,0,0">
                    <w:txbxContent>
                      <w:p w14:paraId="3ACA89E0"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55" o:spid="_x0000_s1160" style="position:absolute;left:6705;top:16869;width:41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" filled="f" stroked="f">
                  <v:textbox inset="0,0,0,0">
                    <w:txbxContent>
                      <w:p w14:paraId="47BEEB7A"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56" o:spid="_x0000_s1161" style="position:absolute;left:31943;top:16869;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" filled="f" stroked="f">
                  <v:textbox inset="0,0,0,0">
                    <w:txbxContent>
                      <w:p w14:paraId="3327044F"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57" o:spid="_x0000_s1162" style="position:absolute;left:33619;top:16869;width:4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" filled="f" stroked="f">
                  <v:textbox inset="0,0,0,0">
                    <w:txbxContent>
                      <w:p w14:paraId="0CDBD855"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58" o:spid="_x0000_s1163" style="position:absolute;left:63215;top:16869;width:41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" filled="f" stroked="f">
                  <v:textbox inset="0,0,0,0">
                    <w:txbxContent>
                      <w:p w14:paraId="4C4E573A"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rect id="Rectangle 17859" o:spid="_x0000_s1164" style="position:absolute;left:64739;top:16869;width:41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" filled="f" stroked="f">
                  <v:textbox inset="0,0,0,0">
                    <w:txbxContent>
                      <w:p w14:paraId="4C4AB82E" w14:textId="77777777" w:rsidR="00BF0015" w:rsidRDefault="00BF0015">
                        <w:pPr>
                          <w:spacing w:after="160" w:line="259" w:lineRule="auto"/>
                          <w:ind w:firstLine="0"/>
                        </w:pPr>
                        <w:r>
                          <w:rPr>
                            <w:rFonts w:ascii="Times New Roman" w:eastAsia="Times New Roman" w:hAnsi="Times New Roman" w:cs="Times New Roman"/>
                            <w:color w:val="000000"/>
                            <w:sz w:val="20"/>
                          </w:rPr>
                          <w:t xml:space="preserve"> </w:t>
                        </w:r>
                      </w:p>
                    </w:txbxContent>
                  </v:textbox>
                </v:rect>
                <v:shape id="Shape 151477" o:spid="_x0000_s1165" style="position:absolute;left:5516;top:15300;width:25238;height:92;visibility:visible;mso-wrap-style:square;v-text-anchor:top" coordsize="25237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" path="m,l2523744,r,9144l,9144,,e" fillcolor="black" stroked="f" strokeweight="0">
                  <v:stroke miterlimit="83231f" joinstyle="miter"/>
                  <v:path arrowok="t" textboxrect="0,0,2523744,9144"/>
                </v:shape>
                <v:shape id="Shape 151478" o:spid="_x0000_s1166" style="position:absolute;left:5516;top:18288;width:25238;height:91;visibility:visible;mso-wrap-style:square;v-text-anchor:top" coordsize="25237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" path="m,l2523744,r,9144l,9144,,e" fillcolor="black" stroked="f" strokeweight="0">
                  <v:stroke miterlimit="83231f" joinstyle="miter"/>
                  <v:path arrowok="t" textboxrect="0,0,2523744,9144"/>
                </v:shape>
                <v:shape id="Shape 151479" o:spid="_x0000_s1167" style="position:absolute;left:32430;top:15300;width:29627;height:92;visibility:visible;mso-wrap-style:square;v-text-anchor:top" coordsize="29626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" path="m,l2962656,r,9144l,9144,,e" fillcolor="black" stroked="f" strokeweight="0">
                  <v:stroke miterlimit="83231f" joinstyle="miter"/>
                  <v:path arrowok="t" textboxrect="0,0,2962656,9144"/>
                </v:shape>
                <v:shape id="Shape 151480" o:spid="_x0000_s1168" style="position:absolute;left:32430;top:18288;width:29627;height:91;visibility:visible;mso-wrap-style:square;v-text-anchor:top" coordsize="29626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" path="m,l2962656,r,9144l,9144,,e" fillcolor="black" stroked="f" strokeweight="0">
                  <v:stroke miterlimit="83231f" joinstyle="miter"/>
                  <v:path arrowok="t" textboxrect="0,0,2962656,9144"/>
                </v:shape>
                <v:shape id="Shape 151481" o:spid="_x0000_s1169" style="position:absolute;left:63550;top:15300;width:5212;height:92;visibility:visible;mso-wrap-style:square;v-text-anchor:top" coordsize="5212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" path="m,l521208,r,9144l,9144,,e" fillcolor="black" stroked="f" strokeweight="0">
                  <v:stroke miterlimit="83231f" joinstyle="miter"/>
                  <v:path arrowok="t" textboxrect="0,0,521208,9144"/>
                </v:shape>
                <v:shape id="Shape 151482" o:spid="_x0000_s1170" style="position:absolute;left:63550;top:18288;width:5212;height:91;visibility:visible;mso-wrap-style:square;v-text-anchor:top" coordsize="5212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" path="m,l521208,r,9144l,9144,,e" fillcolor="black" stroked="f" strokeweight="0">
                  <v:stroke miterlimit="83231f" joinstyle="miter"/>
                  <v:path arrowok="t" textboxrect="0,0,521208,9144"/>
                </v:shape>
                <w10:anchorlock/>
              </v:group>
            </w:pict>
          </mc:Fallback>
        </mc:AlternateContent>
      </w:r>
    </w:p>
    <w:p w14:paraId="741AC802"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4277E6FE"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p w14:paraId="0CE57844"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p w14:paraId="5A4381F2" w14:textId="77777777" w:rsidR="00185E65" w:rsidRDefault="00DF4C32">
      <w:pPr>
        <w:spacing w:after="0" w:line="259" w:lineRule="auto"/>
        <w:ind w:left="-5" w:hanging="10"/>
      </w:pPr>
      <w:r>
        <w:rPr>
          <w:rFonts w:ascii="Times New Roman" w:eastAsia="Times New Roman" w:hAnsi="Times New Roman" w:cs="Times New Roman"/>
          <w:b/>
          <w:color w:val="000000"/>
          <w:sz w:val="20"/>
        </w:rPr>
        <w:t>Forward to QERM Student Services Office (</w:t>
      </w:r>
      <w:r w:rsidR="003D35D2">
        <w:rPr>
          <w:rFonts w:ascii="Times New Roman" w:eastAsia="Times New Roman" w:hAnsi="Times New Roman" w:cs="Times New Roman"/>
          <w:b/>
          <w:color w:val="000000"/>
          <w:sz w:val="20"/>
        </w:rPr>
        <w:t xml:space="preserve">Ocean Teaching Building, Box </w:t>
      </w:r>
      <w:r w:rsidR="003D35D2" w:rsidRPr="00217606">
        <w:rPr>
          <w:rFonts w:ascii="Times New Roman" w:eastAsia="Times New Roman" w:hAnsi="Times New Roman" w:cs="Times New Roman"/>
          <w:b/>
          <w:color w:val="000000"/>
          <w:sz w:val="20"/>
        </w:rPr>
        <w:t>357941</w:t>
      </w:r>
      <w:r>
        <w:rPr>
          <w:rFonts w:ascii="Times New Roman" w:eastAsia="Times New Roman" w:hAnsi="Times New Roman" w:cs="Times New Roman"/>
          <w:b/>
          <w:color w:val="000000"/>
          <w:sz w:val="20"/>
        </w:rPr>
        <w:t xml:space="preserve">) for final review and approval by QERM GPC. </w:t>
      </w:r>
    </w:p>
    <w:p w14:paraId="6ADD186C"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p w14:paraId="3EFEDC93"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tbl>
      <w:tblPr>
        <w:tblStyle w:val="TableGrid"/>
        <w:tblW w:w="10799" w:type="dxa"/>
        <w:tblInd w:w="109" w:type="dxa"/>
        <w:tblCellMar>
          <w:top w:w="33" w:type="dxa"/>
          <w:bottom w:w="25" w:type="dxa"/>
          <w:right w:w="115" w:type="dxa"/>
        </w:tblCellMar>
        <w:tblLook w:val="04A0" w:firstRow="1" w:lastRow="0" w:firstColumn="1" w:lastColumn="0" w:noHBand="0" w:noVBand="1"/>
      </w:tblPr>
      <w:tblGrid>
        <w:gridCol w:w="2052"/>
        <w:gridCol w:w="720"/>
        <w:gridCol w:w="720"/>
        <w:gridCol w:w="720"/>
        <w:gridCol w:w="720"/>
        <w:gridCol w:w="720"/>
        <w:gridCol w:w="720"/>
        <w:gridCol w:w="720"/>
        <w:gridCol w:w="3707"/>
      </w:tblGrid>
      <w:tr w:rsidR="00185E65" w14:paraId="3B5E9F7D" w14:textId="77777777">
        <w:trPr>
          <w:trHeight w:val="1012"/>
        </w:trPr>
        <w:tc>
          <w:tcPr>
            <w:tcW w:w="2051" w:type="dxa"/>
            <w:tcBorders>
              <w:top w:val="single" w:sz="2" w:space="0" w:color="000000"/>
              <w:left w:val="single" w:sz="2" w:space="0" w:color="000000"/>
              <w:bottom w:val="single" w:sz="2" w:space="0" w:color="000000"/>
              <w:right w:val="nil"/>
            </w:tcBorders>
            <w:shd w:val="clear" w:color="auto" w:fill="F2F2F2"/>
          </w:tcPr>
          <w:p w14:paraId="5260B843" w14:textId="77777777" w:rsidR="00185E65" w:rsidRDefault="00DF4C32">
            <w:pPr>
              <w:spacing w:after="0" w:line="259" w:lineRule="auto"/>
              <w:ind w:left="107" w:firstLine="0"/>
            </w:pPr>
            <w:r>
              <w:rPr>
                <w:rFonts w:ascii="Times New Roman" w:eastAsia="Times New Roman" w:hAnsi="Times New Roman" w:cs="Times New Roman"/>
                <w:b/>
                <w:color w:val="000000"/>
                <w:sz w:val="20"/>
              </w:rPr>
              <w:t xml:space="preserve"> </w:t>
            </w:r>
          </w:p>
          <w:p w14:paraId="6389B968" w14:textId="77777777" w:rsidR="00185E65" w:rsidRDefault="00DF4C32">
            <w:pPr>
              <w:spacing w:after="0" w:line="259" w:lineRule="auto"/>
              <w:ind w:left="107" w:firstLine="0"/>
            </w:pPr>
            <w:r>
              <w:rPr>
                <w:rFonts w:ascii="Times New Roman" w:eastAsia="Times New Roman" w:hAnsi="Times New Roman" w:cs="Times New Roman"/>
                <w:color w:val="000000"/>
                <w:sz w:val="16"/>
              </w:rPr>
              <w:t>Office use only:</w:t>
            </w:r>
          </w:p>
          <w:p w14:paraId="359AA72B" w14:textId="77777777" w:rsidR="00185E65" w:rsidRDefault="00DF4C32">
            <w:pPr>
              <w:spacing w:after="0" w:line="259" w:lineRule="auto"/>
              <w:ind w:left="107" w:firstLine="0"/>
            </w:pPr>
            <w:r>
              <w:rPr>
                <w:rFonts w:ascii="Times New Roman" w:eastAsia="Times New Roman" w:hAnsi="Times New Roman" w:cs="Times New Roman"/>
                <w:color w:val="000000"/>
                <w:sz w:val="16"/>
              </w:rPr>
              <w:t xml:space="preserve"> </w:t>
            </w:r>
          </w:p>
          <w:p w14:paraId="090BF50A" w14:textId="77777777" w:rsidR="00185E65" w:rsidRDefault="00DF4C32">
            <w:pPr>
              <w:spacing w:after="0" w:line="259" w:lineRule="auto"/>
              <w:ind w:left="107" w:firstLine="0"/>
            </w:pPr>
            <w:r>
              <w:rPr>
                <w:rFonts w:ascii="Times New Roman" w:eastAsia="Times New Roman" w:hAnsi="Times New Roman" w:cs="Times New Roman"/>
                <w:color w:val="000000"/>
                <w:sz w:val="16"/>
              </w:rPr>
              <w:t>Approved by QERM GPC:</w:t>
            </w:r>
            <w:r>
              <w:rPr>
                <w:rFonts w:ascii="Times New Roman" w:eastAsia="Times New Roman" w:hAnsi="Times New Roman" w:cs="Times New Roman"/>
                <w:color w:val="000000"/>
                <w:sz w:val="16"/>
                <w:u w:val="single" w:color="000000"/>
              </w:rPr>
              <w:t xml:space="preserve"> </w:t>
            </w:r>
          </w:p>
          <w:p w14:paraId="2AC440FF" w14:textId="77777777" w:rsidR="00185E65" w:rsidRDefault="00DF4C32">
            <w:pPr>
              <w:spacing w:after="0" w:line="259" w:lineRule="auto"/>
              <w:ind w:left="107" w:firstLine="0"/>
            </w:pPr>
            <w:r>
              <w:rPr>
                <w:rFonts w:ascii="Times New Roman" w:eastAsia="Times New Roman" w:hAnsi="Times New Roman" w:cs="Times New Roman"/>
                <w:color w:val="000000"/>
                <w:sz w:val="16"/>
              </w:rPr>
              <w:t xml:space="preserve"> </w:t>
            </w:r>
          </w:p>
        </w:tc>
        <w:tc>
          <w:tcPr>
            <w:tcW w:w="720" w:type="dxa"/>
            <w:tcBorders>
              <w:top w:val="single" w:sz="2" w:space="0" w:color="000000"/>
              <w:left w:val="nil"/>
              <w:bottom w:val="single" w:sz="2" w:space="0" w:color="000000"/>
              <w:right w:val="nil"/>
            </w:tcBorders>
            <w:shd w:val="clear" w:color="auto" w:fill="F2F2F2"/>
            <w:vAlign w:val="bottom"/>
          </w:tcPr>
          <w:p w14:paraId="45FE519A" w14:textId="77777777" w:rsidR="00185E65" w:rsidRDefault="00DF4C32">
            <w:pPr>
              <w:spacing w:after="0" w:line="259" w:lineRule="auto"/>
              <w:ind w:firstLine="0"/>
            </w:pPr>
            <w:r>
              <w:rPr>
                <w:rFonts w:ascii="Times New Roman" w:eastAsia="Times New Roman" w:hAnsi="Times New Roman" w:cs="Times New Roman"/>
                <w:color w:val="000000"/>
                <w:sz w:val="16"/>
                <w:u w:val="single" w:color="000000"/>
              </w:rPr>
              <w:t xml:space="preserve"> </w:t>
            </w:r>
          </w:p>
        </w:tc>
        <w:tc>
          <w:tcPr>
            <w:tcW w:w="720" w:type="dxa"/>
            <w:tcBorders>
              <w:top w:val="single" w:sz="2" w:space="0" w:color="000000"/>
              <w:left w:val="nil"/>
              <w:bottom w:val="single" w:sz="2" w:space="0" w:color="000000"/>
              <w:right w:val="nil"/>
            </w:tcBorders>
            <w:shd w:val="clear" w:color="auto" w:fill="F2F2F2"/>
            <w:vAlign w:val="bottom"/>
          </w:tcPr>
          <w:p w14:paraId="488D480D" w14:textId="77777777" w:rsidR="00185E65" w:rsidRDefault="00DF4C32">
            <w:pPr>
              <w:spacing w:after="0" w:line="259" w:lineRule="auto"/>
              <w:ind w:firstLine="0"/>
            </w:pPr>
            <w:r>
              <w:rPr>
                <w:rFonts w:ascii="Times New Roman" w:eastAsia="Times New Roman" w:hAnsi="Times New Roman" w:cs="Times New Roman"/>
                <w:color w:val="000000"/>
                <w:sz w:val="16"/>
                <w:u w:val="single" w:color="000000"/>
              </w:rPr>
              <w:t xml:space="preserve"> </w:t>
            </w:r>
          </w:p>
        </w:tc>
        <w:tc>
          <w:tcPr>
            <w:tcW w:w="720" w:type="dxa"/>
            <w:tcBorders>
              <w:top w:val="single" w:sz="2" w:space="0" w:color="000000"/>
              <w:left w:val="nil"/>
              <w:bottom w:val="single" w:sz="2" w:space="0" w:color="000000"/>
              <w:right w:val="nil"/>
            </w:tcBorders>
            <w:shd w:val="clear" w:color="auto" w:fill="F2F2F2"/>
            <w:vAlign w:val="bottom"/>
          </w:tcPr>
          <w:p w14:paraId="6F120305" w14:textId="77777777" w:rsidR="00185E65" w:rsidRDefault="00DF4C32">
            <w:pPr>
              <w:spacing w:after="0" w:line="259" w:lineRule="auto"/>
              <w:ind w:firstLine="0"/>
            </w:pPr>
            <w:r>
              <w:rPr>
                <w:rFonts w:ascii="Times New Roman" w:eastAsia="Times New Roman" w:hAnsi="Times New Roman" w:cs="Times New Roman"/>
                <w:color w:val="000000"/>
                <w:sz w:val="16"/>
                <w:u w:val="single" w:color="000000"/>
              </w:rPr>
              <w:t xml:space="preserve"> </w:t>
            </w:r>
          </w:p>
        </w:tc>
        <w:tc>
          <w:tcPr>
            <w:tcW w:w="720" w:type="dxa"/>
            <w:tcBorders>
              <w:top w:val="single" w:sz="2" w:space="0" w:color="000000"/>
              <w:left w:val="nil"/>
              <w:bottom w:val="single" w:sz="2" w:space="0" w:color="000000"/>
              <w:right w:val="nil"/>
            </w:tcBorders>
            <w:shd w:val="clear" w:color="auto" w:fill="F2F2F2"/>
            <w:vAlign w:val="bottom"/>
          </w:tcPr>
          <w:p w14:paraId="210AD107" w14:textId="77777777" w:rsidR="00185E65" w:rsidRDefault="00DF4C32">
            <w:pPr>
              <w:spacing w:after="0" w:line="259" w:lineRule="auto"/>
              <w:ind w:firstLine="0"/>
            </w:pPr>
            <w:r>
              <w:rPr>
                <w:rFonts w:ascii="Times New Roman" w:eastAsia="Times New Roman" w:hAnsi="Times New Roman" w:cs="Times New Roman"/>
                <w:color w:val="000000"/>
                <w:sz w:val="16"/>
                <w:u w:val="single" w:color="000000"/>
              </w:rPr>
              <w:t xml:space="preserve"> </w:t>
            </w:r>
          </w:p>
        </w:tc>
        <w:tc>
          <w:tcPr>
            <w:tcW w:w="720" w:type="dxa"/>
            <w:tcBorders>
              <w:top w:val="single" w:sz="2" w:space="0" w:color="000000"/>
              <w:left w:val="nil"/>
              <w:bottom w:val="single" w:sz="2" w:space="0" w:color="000000"/>
              <w:right w:val="nil"/>
            </w:tcBorders>
            <w:shd w:val="clear" w:color="auto" w:fill="F2F2F2"/>
            <w:vAlign w:val="bottom"/>
          </w:tcPr>
          <w:p w14:paraId="3701B6E9" w14:textId="77777777" w:rsidR="00185E65" w:rsidRDefault="00DF4C32">
            <w:pPr>
              <w:spacing w:after="0" w:line="259" w:lineRule="auto"/>
              <w:ind w:firstLine="0"/>
            </w:pPr>
            <w:r>
              <w:rPr>
                <w:rFonts w:ascii="Times New Roman" w:eastAsia="Times New Roman" w:hAnsi="Times New Roman" w:cs="Times New Roman"/>
                <w:color w:val="000000"/>
                <w:sz w:val="16"/>
                <w:u w:val="single" w:color="000000"/>
              </w:rPr>
              <w:t xml:space="preserve"> </w:t>
            </w:r>
          </w:p>
        </w:tc>
        <w:tc>
          <w:tcPr>
            <w:tcW w:w="720" w:type="dxa"/>
            <w:tcBorders>
              <w:top w:val="single" w:sz="2" w:space="0" w:color="000000"/>
              <w:left w:val="nil"/>
              <w:bottom w:val="single" w:sz="2" w:space="0" w:color="000000"/>
              <w:right w:val="nil"/>
            </w:tcBorders>
            <w:shd w:val="clear" w:color="auto" w:fill="F2F2F2"/>
            <w:vAlign w:val="bottom"/>
          </w:tcPr>
          <w:p w14:paraId="57D2D96B" w14:textId="77777777" w:rsidR="00185E65" w:rsidRDefault="00DF4C32">
            <w:pPr>
              <w:spacing w:after="0" w:line="259" w:lineRule="auto"/>
              <w:ind w:firstLine="0"/>
            </w:pPr>
            <w:r>
              <w:rPr>
                <w:rFonts w:ascii="Times New Roman" w:eastAsia="Times New Roman" w:hAnsi="Times New Roman" w:cs="Times New Roman"/>
                <w:color w:val="000000"/>
                <w:sz w:val="16"/>
                <w:u w:val="single" w:color="000000"/>
              </w:rPr>
              <w:t xml:space="preserve"> </w:t>
            </w:r>
          </w:p>
        </w:tc>
        <w:tc>
          <w:tcPr>
            <w:tcW w:w="720" w:type="dxa"/>
            <w:tcBorders>
              <w:top w:val="single" w:sz="2" w:space="0" w:color="000000"/>
              <w:left w:val="nil"/>
              <w:bottom w:val="single" w:sz="2" w:space="0" w:color="000000"/>
              <w:right w:val="nil"/>
            </w:tcBorders>
            <w:shd w:val="clear" w:color="auto" w:fill="F2F2F2"/>
            <w:vAlign w:val="bottom"/>
          </w:tcPr>
          <w:p w14:paraId="4EEBB05E" w14:textId="77777777" w:rsidR="00185E65" w:rsidRDefault="00DF4C32">
            <w:pPr>
              <w:spacing w:after="0" w:line="259" w:lineRule="auto"/>
              <w:ind w:firstLine="0"/>
            </w:pPr>
            <w:r>
              <w:rPr>
                <w:rFonts w:ascii="Times New Roman" w:eastAsia="Times New Roman" w:hAnsi="Times New Roman" w:cs="Times New Roman"/>
                <w:color w:val="000000"/>
                <w:sz w:val="16"/>
                <w:u w:val="single" w:color="000000"/>
              </w:rPr>
              <w:t xml:space="preserve"> </w:t>
            </w:r>
          </w:p>
        </w:tc>
        <w:tc>
          <w:tcPr>
            <w:tcW w:w="3707" w:type="dxa"/>
            <w:tcBorders>
              <w:top w:val="single" w:sz="2" w:space="0" w:color="000000"/>
              <w:left w:val="nil"/>
              <w:bottom w:val="single" w:sz="2" w:space="0" w:color="000000"/>
              <w:right w:val="single" w:sz="2" w:space="0" w:color="000000"/>
            </w:tcBorders>
            <w:shd w:val="clear" w:color="auto" w:fill="F2F2F2"/>
            <w:vAlign w:val="bottom"/>
          </w:tcPr>
          <w:p w14:paraId="42D9DF77" w14:textId="77777777" w:rsidR="00185E65" w:rsidRDefault="00DF4C32">
            <w:pPr>
              <w:tabs>
                <w:tab w:val="center" w:pos="720"/>
                <w:tab w:val="center" w:pos="1440"/>
                <w:tab w:val="center" w:pos="2160"/>
                <w:tab w:val="center" w:pos="2880"/>
              </w:tabs>
              <w:spacing w:after="0" w:line="259" w:lineRule="auto"/>
              <w:ind w:firstLine="0"/>
            </w:pPr>
            <w:r>
              <w:rPr>
                <w:rFonts w:ascii="Times New Roman" w:eastAsia="Times New Roman" w:hAnsi="Times New Roman" w:cs="Times New Roman"/>
                <w:color w:val="000000"/>
                <w:sz w:val="16"/>
              </w:rPr>
              <w:t>Date:</w:t>
            </w:r>
            <w:r>
              <w:rPr>
                <w:rFonts w:ascii="Times New Roman" w:eastAsia="Times New Roman" w:hAnsi="Times New Roman" w:cs="Times New Roman"/>
                <w:color w:val="000000"/>
                <w:sz w:val="16"/>
                <w:u w:val="single" w:color="000000"/>
              </w:rPr>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r>
            <w:r>
              <w:rPr>
                <w:rFonts w:ascii="Times New Roman" w:eastAsia="Times New Roman" w:hAnsi="Times New Roman" w:cs="Times New Roman"/>
                <w:color w:val="000000"/>
                <w:sz w:val="16"/>
              </w:rPr>
              <w:t xml:space="preserve"> </w:t>
            </w:r>
          </w:p>
        </w:tc>
      </w:tr>
    </w:tbl>
    <w:p w14:paraId="38194E49" w14:textId="77777777" w:rsidR="00185E65" w:rsidRDefault="00DF4C32">
      <w:pPr>
        <w:spacing w:after="0" w:line="259" w:lineRule="auto"/>
        <w:ind w:left="216" w:firstLine="0"/>
      </w:pPr>
      <w:r>
        <w:rPr>
          <w:rFonts w:ascii="Times New Roman" w:eastAsia="Times New Roman" w:hAnsi="Times New Roman" w:cs="Times New Roman"/>
          <w:b/>
          <w:color w:val="000000"/>
          <w:sz w:val="20"/>
        </w:rPr>
        <w:t xml:space="preserve"> </w:t>
      </w:r>
    </w:p>
    <w:p w14:paraId="3DDD121F" w14:textId="77777777" w:rsidR="00185E65" w:rsidRDefault="00185E65">
      <w:pPr>
        <w:sectPr w:rsidR="00185E65">
          <w:headerReference w:type="even" r:id="rId34"/>
          <w:headerReference w:type="default" r:id="rId35"/>
          <w:headerReference w:type="first" r:id="rId36"/>
          <w:pgSz w:w="12240" w:h="15840"/>
          <w:pgMar w:top="1447" w:right="759" w:bottom="850" w:left="720" w:header="720" w:footer="720" w:gutter="0"/>
          <w:cols w:space="720"/>
        </w:sectPr>
      </w:pPr>
    </w:p>
    <w:p w14:paraId="650D13AA" w14:textId="77777777" w:rsidR="007A5D72" w:rsidRDefault="007A5D72" w:rsidP="007A5D72">
      <w:pPr>
        <w:spacing w:after="0" w:line="259" w:lineRule="auto"/>
        <w:ind w:left="10" w:right="112" w:hanging="10"/>
        <w:jc w:val="center"/>
        <w:rPr>
          <w:rFonts w:ascii="Calibri" w:eastAsia="Calibri" w:hAnsi="Calibri" w:cs="Calibri"/>
          <w:b/>
          <w:i/>
          <w:color w:val="000000"/>
        </w:rPr>
      </w:pPr>
      <w:r>
        <w:rPr>
          <w:rFonts w:ascii="Calibri" w:eastAsia="Calibri" w:hAnsi="Calibri" w:cs="Calibri"/>
          <w:b/>
          <w:i/>
          <w:color w:val="000000"/>
        </w:rPr>
        <w:t>Appendix O</w:t>
      </w:r>
    </w:p>
    <w:p w14:paraId="41B849E2" w14:textId="77777777" w:rsidR="00185E65" w:rsidRDefault="00DF4C32">
      <w:pPr>
        <w:spacing w:after="154" w:line="259" w:lineRule="auto"/>
        <w:ind w:left="167" w:firstLine="0"/>
        <w:jc w:val="center"/>
      </w:pPr>
      <w:r>
        <w:rPr>
          <w:rFonts w:ascii="Calibri" w:eastAsia="Calibri" w:hAnsi="Calibri" w:cs="Calibri"/>
          <w:b/>
          <w:i/>
          <w:color w:val="000000"/>
        </w:rPr>
        <w:t>QERM</w:t>
      </w:r>
      <w:r w:rsidR="007A5D72">
        <w:rPr>
          <w:rFonts w:ascii="Calibri" w:eastAsia="Calibri" w:hAnsi="Calibri" w:cs="Calibri"/>
          <w:b/>
          <w:i/>
          <w:color w:val="000000"/>
        </w:rPr>
        <w:t xml:space="preserve"> </w:t>
      </w:r>
      <w:r>
        <w:rPr>
          <w:rFonts w:ascii="Calibri" w:eastAsia="Calibri" w:hAnsi="Calibri" w:cs="Calibri"/>
          <w:b/>
          <w:i/>
          <w:color w:val="000000"/>
        </w:rPr>
        <w:t>Doctoral</w:t>
      </w:r>
      <w:r w:rsidR="007A5D72">
        <w:rPr>
          <w:rFonts w:ascii="Calibri" w:eastAsia="Calibri" w:hAnsi="Calibri" w:cs="Calibri"/>
          <w:b/>
          <w:i/>
          <w:color w:val="000000"/>
        </w:rPr>
        <w:t xml:space="preserve"> </w:t>
      </w:r>
      <w:r>
        <w:rPr>
          <w:rFonts w:ascii="Calibri" w:eastAsia="Calibri" w:hAnsi="Calibri" w:cs="Calibri"/>
          <w:b/>
          <w:i/>
          <w:color w:val="000000"/>
        </w:rPr>
        <w:t>Supervisory</w:t>
      </w:r>
      <w:r w:rsidR="007A5D72">
        <w:rPr>
          <w:rFonts w:ascii="Calibri" w:eastAsia="Calibri" w:hAnsi="Calibri" w:cs="Calibri"/>
          <w:b/>
          <w:i/>
          <w:color w:val="000000"/>
        </w:rPr>
        <w:t xml:space="preserve"> </w:t>
      </w:r>
      <w:r>
        <w:rPr>
          <w:rFonts w:ascii="Calibri" w:eastAsia="Calibri" w:hAnsi="Calibri" w:cs="Calibri"/>
          <w:b/>
          <w:i/>
          <w:color w:val="000000"/>
        </w:rPr>
        <w:t>Committee</w:t>
      </w:r>
      <w:r w:rsidR="007A5D72">
        <w:rPr>
          <w:rFonts w:ascii="Arial" w:eastAsia="Arial" w:hAnsi="Arial" w:cs="Arial"/>
          <w:b/>
          <w:i/>
          <w:color w:val="000000"/>
        </w:rPr>
        <w:t xml:space="preserve"> </w:t>
      </w:r>
      <w:r>
        <w:rPr>
          <w:rFonts w:ascii="Calibri" w:eastAsia="Calibri" w:hAnsi="Calibri" w:cs="Calibri"/>
          <w:b/>
          <w:i/>
          <w:color w:val="000000"/>
        </w:rPr>
        <w:t>Meeting</w:t>
      </w:r>
      <w:r w:rsidR="007A5D72">
        <w:rPr>
          <w:rFonts w:ascii="Calibri" w:eastAsia="Calibri" w:hAnsi="Calibri" w:cs="Calibri"/>
          <w:b/>
          <w:i/>
          <w:color w:val="000000"/>
        </w:rPr>
        <w:t xml:space="preserve"> </w:t>
      </w:r>
      <w:r>
        <w:rPr>
          <w:rFonts w:ascii="Calibri" w:eastAsia="Calibri" w:hAnsi="Calibri" w:cs="Calibri"/>
          <w:b/>
          <w:i/>
          <w:color w:val="000000"/>
        </w:rPr>
        <w:t>Documentation</w:t>
      </w:r>
      <w:r w:rsidR="007A5D72">
        <w:rPr>
          <w:rFonts w:ascii="Calibri" w:eastAsia="Calibri" w:hAnsi="Calibri" w:cs="Calibri"/>
          <w:b/>
          <w:i/>
          <w:color w:val="000000"/>
        </w:rPr>
        <w:t xml:space="preserve"> Form</w:t>
      </w:r>
    </w:p>
    <w:p w14:paraId="55F736DF" w14:textId="77777777" w:rsidR="00185E65" w:rsidRDefault="00DF4C32">
      <w:pPr>
        <w:tabs>
          <w:tab w:val="center" w:pos="797"/>
          <w:tab w:val="center" w:pos="5400"/>
          <w:tab w:val="center" w:pos="5760"/>
          <w:tab w:val="center" w:pos="6480"/>
          <w:tab w:val="center" w:pos="7200"/>
          <w:tab w:val="center" w:pos="7920"/>
          <w:tab w:val="center" w:pos="8640"/>
          <w:tab w:val="center" w:pos="9360"/>
          <w:tab w:val="center" w:pos="10080"/>
        </w:tabs>
        <w:spacing w:line="250" w:lineRule="auto"/>
        <w:ind w:firstLine="0"/>
      </w:pPr>
      <w:r>
        <w:rPr>
          <w:rFonts w:ascii="Calibri" w:eastAsia="Calibri" w:hAnsi="Calibri" w:cs="Calibri"/>
          <w:color w:val="000000"/>
          <w:sz w:val="22"/>
        </w:rPr>
        <w:tab/>
      </w:r>
      <w:r>
        <w:rPr>
          <w:color w:val="000000"/>
          <w:sz w:val="20"/>
        </w:rPr>
        <w:t xml:space="preserve">Student Name: </w:t>
      </w:r>
      <w:r>
        <w:rPr>
          <w:color w:val="000000"/>
          <w:sz w:val="20"/>
          <w:u w:val="single" w:color="000000"/>
        </w:rPr>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r>
      <w:r>
        <w:rPr>
          <w:color w:val="000000"/>
          <w:sz w:val="20"/>
        </w:rPr>
        <w:t xml:space="preserve"> </w:t>
      </w:r>
    </w:p>
    <w:p w14:paraId="0800E5B4" w14:textId="77777777" w:rsidR="00185E65" w:rsidRDefault="00DF4C32">
      <w:pPr>
        <w:tabs>
          <w:tab w:val="center" w:pos="1387"/>
          <w:tab w:val="center" w:pos="5400"/>
          <w:tab w:val="center" w:pos="5760"/>
          <w:tab w:val="center" w:pos="6480"/>
          <w:tab w:val="center" w:pos="7200"/>
          <w:tab w:val="center" w:pos="7920"/>
          <w:tab w:val="center" w:pos="8640"/>
          <w:tab w:val="center" w:pos="9360"/>
          <w:tab w:val="center" w:pos="10080"/>
        </w:tabs>
        <w:spacing w:line="250" w:lineRule="auto"/>
        <w:ind w:firstLine="0"/>
      </w:pPr>
      <w:r>
        <w:rPr>
          <w:rFonts w:ascii="Calibri" w:eastAsia="Calibri" w:hAnsi="Calibri" w:cs="Calibri"/>
          <w:color w:val="000000"/>
          <w:sz w:val="22"/>
        </w:rPr>
        <w:tab/>
      </w:r>
      <w:r>
        <w:rPr>
          <w:color w:val="000000"/>
          <w:sz w:val="20"/>
        </w:rPr>
        <w:t xml:space="preserve">Supervisory Committee Chair: </w:t>
      </w:r>
      <w:r>
        <w:rPr>
          <w:color w:val="000000"/>
          <w:sz w:val="20"/>
          <w:u w:val="single" w:color="000000"/>
        </w:rPr>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r>
      <w:r>
        <w:rPr>
          <w:color w:val="000000"/>
          <w:sz w:val="20"/>
        </w:rPr>
        <w:t xml:space="preserve"> </w:t>
      </w:r>
    </w:p>
    <w:p w14:paraId="2578D1F4" w14:textId="77777777" w:rsidR="00185E65" w:rsidRDefault="00DF4C32">
      <w:pPr>
        <w:tabs>
          <w:tab w:val="center" w:pos="1224"/>
          <w:tab w:val="center" w:pos="5400"/>
          <w:tab w:val="center" w:pos="5760"/>
          <w:tab w:val="center" w:pos="6480"/>
          <w:tab w:val="center" w:pos="7200"/>
          <w:tab w:val="center" w:pos="7920"/>
          <w:tab w:val="center" w:pos="8640"/>
          <w:tab w:val="center" w:pos="9360"/>
          <w:tab w:val="center" w:pos="10080"/>
        </w:tabs>
        <w:spacing w:line="250" w:lineRule="auto"/>
        <w:ind w:firstLine="0"/>
      </w:pPr>
      <w:r>
        <w:rPr>
          <w:rFonts w:ascii="Calibri" w:eastAsia="Calibri" w:hAnsi="Calibri" w:cs="Calibri"/>
          <w:color w:val="000000"/>
          <w:sz w:val="22"/>
        </w:rPr>
        <w:tab/>
      </w:r>
      <w:r>
        <w:rPr>
          <w:color w:val="000000"/>
          <w:sz w:val="20"/>
        </w:rPr>
        <w:t xml:space="preserve">Committee Meeting Date: </w:t>
      </w:r>
      <w:r>
        <w:rPr>
          <w:color w:val="000000"/>
          <w:sz w:val="20"/>
          <w:u w:val="single" w:color="000000"/>
        </w:rPr>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r>
      <w:r>
        <w:rPr>
          <w:color w:val="000000"/>
          <w:sz w:val="20"/>
        </w:rPr>
        <w:t xml:space="preserve"> </w:t>
      </w:r>
    </w:p>
    <w:p w14:paraId="271B53E3" w14:textId="77777777" w:rsidR="00185E65" w:rsidRDefault="00DF4C32">
      <w:pPr>
        <w:tabs>
          <w:tab w:val="center" w:pos="1375"/>
          <w:tab w:val="center" w:pos="5400"/>
          <w:tab w:val="center" w:pos="5760"/>
          <w:tab w:val="center" w:pos="6480"/>
          <w:tab w:val="center" w:pos="7200"/>
          <w:tab w:val="center" w:pos="7920"/>
          <w:tab w:val="center" w:pos="8640"/>
          <w:tab w:val="center" w:pos="9360"/>
          <w:tab w:val="center" w:pos="10080"/>
        </w:tabs>
        <w:spacing w:after="271" w:line="250" w:lineRule="auto"/>
        <w:ind w:firstLine="0"/>
      </w:pPr>
      <w:r>
        <w:rPr>
          <w:rFonts w:ascii="Calibri" w:eastAsia="Calibri" w:hAnsi="Calibri" w:cs="Calibri"/>
          <w:color w:val="000000"/>
          <w:sz w:val="22"/>
        </w:rPr>
        <w:tab/>
      </w:r>
      <w:r>
        <w:rPr>
          <w:color w:val="000000"/>
          <w:sz w:val="20"/>
        </w:rPr>
        <w:t xml:space="preserve">Committee Members Present: </w:t>
      </w:r>
      <w:r>
        <w:rPr>
          <w:color w:val="000000"/>
          <w:sz w:val="20"/>
          <w:u w:val="single" w:color="000000"/>
        </w:rPr>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t xml:space="preserve"> </w:t>
      </w:r>
      <w:r>
        <w:rPr>
          <w:color w:val="000000"/>
          <w:sz w:val="20"/>
          <w:u w:val="single" w:color="000000"/>
        </w:rPr>
        <w:tab/>
      </w:r>
      <w:r>
        <w:rPr>
          <w:color w:val="000000"/>
          <w:sz w:val="20"/>
        </w:rPr>
        <w:t xml:space="preserve"> </w:t>
      </w:r>
    </w:p>
    <w:p w14:paraId="5E6DE190" w14:textId="77777777" w:rsidR="00185E65" w:rsidRDefault="00DF4C32">
      <w:pPr>
        <w:tabs>
          <w:tab w:val="center" w:pos="2460"/>
          <w:tab w:val="center" w:pos="5400"/>
        </w:tabs>
        <w:spacing w:after="215" w:line="259" w:lineRule="auto"/>
        <w:ind w:firstLine="0"/>
      </w:pPr>
      <w:r>
        <w:rPr>
          <w:rFonts w:ascii="Calibri" w:eastAsia="Calibri" w:hAnsi="Calibri" w:cs="Calibri"/>
          <w:color w:val="000000"/>
          <w:sz w:val="22"/>
        </w:rPr>
        <w:tab/>
      </w:r>
      <w:r>
        <w:rPr>
          <w:b/>
          <w:color w:val="000000"/>
        </w:rPr>
        <w:t xml:space="preserve">SUMMARY OF MEETING DISCUSSION: </w:t>
      </w:r>
      <w:r>
        <w:rPr>
          <w:b/>
          <w:color w:val="000000"/>
        </w:rPr>
        <w:tab/>
        <w:t xml:space="preserve"> </w:t>
      </w:r>
    </w:p>
    <w:p w14:paraId="387330B2" w14:textId="77777777" w:rsidR="00185E65" w:rsidRDefault="00DF4C32">
      <w:pPr>
        <w:spacing w:after="220" w:line="259" w:lineRule="auto"/>
        <w:ind w:left="216" w:firstLine="0"/>
      </w:pPr>
      <w:r>
        <w:rPr>
          <w:color w:val="000000"/>
        </w:rPr>
        <w:t xml:space="preserve"> </w:t>
      </w:r>
    </w:p>
    <w:p w14:paraId="361FFF45" w14:textId="77777777" w:rsidR="00185E65" w:rsidRDefault="00DF4C32">
      <w:pPr>
        <w:spacing w:after="215" w:line="259" w:lineRule="auto"/>
        <w:ind w:left="216" w:firstLine="0"/>
      </w:pPr>
      <w:r>
        <w:rPr>
          <w:color w:val="000000"/>
        </w:rPr>
        <w:t xml:space="preserve"> </w:t>
      </w:r>
    </w:p>
    <w:p w14:paraId="0490D568" w14:textId="77777777" w:rsidR="00185E65" w:rsidRDefault="00DF4C32">
      <w:pPr>
        <w:spacing w:after="215" w:line="259" w:lineRule="auto"/>
        <w:ind w:left="216" w:firstLine="0"/>
      </w:pPr>
      <w:r>
        <w:rPr>
          <w:color w:val="000000"/>
        </w:rPr>
        <w:t xml:space="preserve"> </w:t>
      </w:r>
    </w:p>
    <w:p w14:paraId="4357BA5E" w14:textId="77777777" w:rsidR="00185E65" w:rsidRDefault="00DF4C32">
      <w:pPr>
        <w:spacing w:after="215" w:line="259" w:lineRule="auto"/>
        <w:ind w:left="216" w:firstLine="0"/>
      </w:pPr>
      <w:r>
        <w:rPr>
          <w:color w:val="000000"/>
        </w:rPr>
        <w:t xml:space="preserve"> </w:t>
      </w:r>
    </w:p>
    <w:p w14:paraId="17957BD9" w14:textId="77777777" w:rsidR="00185E65" w:rsidRDefault="00DF4C32">
      <w:pPr>
        <w:spacing w:after="220" w:line="259" w:lineRule="auto"/>
        <w:ind w:left="216" w:firstLine="0"/>
      </w:pPr>
      <w:r>
        <w:rPr>
          <w:color w:val="000000"/>
        </w:rPr>
        <w:t xml:space="preserve"> </w:t>
      </w:r>
    </w:p>
    <w:p w14:paraId="5CBCE32F" w14:textId="77777777" w:rsidR="00185E65" w:rsidRDefault="00DF4C32">
      <w:pPr>
        <w:spacing w:after="215" w:line="259" w:lineRule="auto"/>
        <w:ind w:left="216" w:firstLine="0"/>
      </w:pPr>
      <w:r>
        <w:rPr>
          <w:color w:val="000000"/>
        </w:rPr>
        <w:t xml:space="preserve"> </w:t>
      </w:r>
    </w:p>
    <w:p w14:paraId="55647A7C" w14:textId="77777777" w:rsidR="00185E65" w:rsidRDefault="00DF4C32">
      <w:pPr>
        <w:spacing w:after="215" w:line="259" w:lineRule="auto"/>
        <w:ind w:left="216" w:firstLine="0"/>
      </w:pPr>
      <w:r>
        <w:rPr>
          <w:color w:val="000000"/>
        </w:rPr>
        <w:t xml:space="preserve"> </w:t>
      </w:r>
    </w:p>
    <w:p w14:paraId="0ABBBCEB" w14:textId="77777777" w:rsidR="00185E65" w:rsidRDefault="00DF4C32">
      <w:pPr>
        <w:spacing w:after="215" w:line="259" w:lineRule="auto"/>
        <w:ind w:left="216" w:firstLine="0"/>
      </w:pPr>
      <w:r>
        <w:rPr>
          <w:color w:val="000000"/>
        </w:rPr>
        <w:t xml:space="preserve"> </w:t>
      </w:r>
    </w:p>
    <w:p w14:paraId="5F4B3CFD" w14:textId="77777777" w:rsidR="00185E65" w:rsidRDefault="00DF4C32">
      <w:pPr>
        <w:spacing w:after="220" w:line="259" w:lineRule="auto"/>
        <w:ind w:left="216" w:firstLine="0"/>
      </w:pPr>
      <w:r>
        <w:rPr>
          <w:color w:val="000000"/>
        </w:rPr>
        <w:t xml:space="preserve"> </w:t>
      </w:r>
    </w:p>
    <w:p w14:paraId="646FA9E6" w14:textId="77777777" w:rsidR="00185E65" w:rsidRDefault="00DF4C32">
      <w:pPr>
        <w:spacing w:after="215" w:line="259" w:lineRule="auto"/>
        <w:ind w:left="216" w:firstLine="0"/>
      </w:pPr>
      <w:r>
        <w:rPr>
          <w:color w:val="000000"/>
        </w:rPr>
        <w:t xml:space="preserve"> </w:t>
      </w:r>
    </w:p>
    <w:p w14:paraId="2AD5BD4A" w14:textId="77777777" w:rsidR="00185E65" w:rsidRDefault="00DF4C32">
      <w:pPr>
        <w:spacing w:after="215" w:line="259" w:lineRule="auto"/>
        <w:ind w:left="216" w:firstLine="0"/>
      </w:pPr>
      <w:r>
        <w:rPr>
          <w:color w:val="000000"/>
        </w:rPr>
        <w:t xml:space="preserve"> </w:t>
      </w:r>
    </w:p>
    <w:p w14:paraId="64CB8677" w14:textId="77777777" w:rsidR="00185E65" w:rsidRDefault="00DF4C32">
      <w:pPr>
        <w:spacing w:after="215" w:line="259" w:lineRule="auto"/>
        <w:ind w:left="216" w:firstLine="0"/>
      </w:pPr>
      <w:r>
        <w:rPr>
          <w:color w:val="000000"/>
        </w:rPr>
        <w:t xml:space="preserve"> </w:t>
      </w:r>
    </w:p>
    <w:p w14:paraId="6EF2611D" w14:textId="77777777" w:rsidR="00185E65" w:rsidRDefault="00DF4C32">
      <w:pPr>
        <w:spacing w:after="220" w:line="259" w:lineRule="auto"/>
        <w:ind w:left="216" w:firstLine="0"/>
      </w:pPr>
      <w:r>
        <w:rPr>
          <w:color w:val="000000"/>
        </w:rPr>
        <w:t xml:space="preserve"> </w:t>
      </w:r>
    </w:p>
    <w:p w14:paraId="6384863A" w14:textId="77777777" w:rsidR="00185E65" w:rsidRDefault="00DF4C32">
      <w:pPr>
        <w:spacing w:after="215" w:line="259" w:lineRule="auto"/>
        <w:ind w:left="216" w:firstLine="0"/>
      </w:pPr>
      <w:r>
        <w:rPr>
          <w:color w:val="000000"/>
        </w:rPr>
        <w:t xml:space="preserve"> </w:t>
      </w:r>
    </w:p>
    <w:p w14:paraId="6E1E401A" w14:textId="77777777" w:rsidR="00185E65" w:rsidRDefault="00DF4C32">
      <w:pPr>
        <w:spacing w:after="215" w:line="259" w:lineRule="auto"/>
        <w:ind w:left="216" w:firstLine="0"/>
      </w:pPr>
      <w:r>
        <w:rPr>
          <w:color w:val="000000"/>
        </w:rPr>
        <w:t xml:space="preserve"> </w:t>
      </w:r>
    </w:p>
    <w:p w14:paraId="198E07E7" w14:textId="77777777" w:rsidR="00185E65" w:rsidRDefault="00DF4C32">
      <w:pPr>
        <w:spacing w:after="215" w:line="259" w:lineRule="auto"/>
        <w:ind w:left="216" w:firstLine="0"/>
      </w:pPr>
      <w:r>
        <w:rPr>
          <w:color w:val="000000"/>
        </w:rPr>
        <w:t xml:space="preserve"> </w:t>
      </w:r>
    </w:p>
    <w:p w14:paraId="78D1F677" w14:textId="77777777" w:rsidR="00185E65" w:rsidRDefault="00DF4C32">
      <w:pPr>
        <w:spacing w:after="220" w:line="259" w:lineRule="auto"/>
        <w:ind w:left="216" w:firstLine="0"/>
      </w:pPr>
      <w:r>
        <w:rPr>
          <w:color w:val="000000"/>
        </w:rPr>
        <w:t xml:space="preserve"> </w:t>
      </w:r>
    </w:p>
    <w:p w14:paraId="29E9335C" w14:textId="77777777" w:rsidR="00185E65" w:rsidRPr="003D35D2" w:rsidRDefault="00DF4C32">
      <w:pPr>
        <w:spacing w:after="205"/>
        <w:ind w:left="226" w:hanging="10"/>
        <w:rPr>
          <w:color w:val="000000"/>
        </w:rPr>
      </w:pPr>
      <w:r>
        <w:rPr>
          <w:b/>
          <w:color w:val="000000"/>
        </w:rPr>
        <w:t xml:space="preserve">NOTE:  </w:t>
      </w:r>
      <w:r>
        <w:rPr>
          <w:color w:val="000000"/>
        </w:rPr>
        <w:t xml:space="preserve">It is the student’s responsibility to provide this form at each supervisory committee meeting. The form is to be completed by the chair and returned to the QERM Graduate Program Adviser, </w:t>
      </w:r>
      <w:r w:rsidR="003D35D2" w:rsidRPr="003D35D2">
        <w:rPr>
          <w:color w:val="000000"/>
        </w:rPr>
        <w:t>Ocean Teaching Building, Box 357941</w:t>
      </w:r>
      <w:r>
        <w:rPr>
          <w:color w:val="000000"/>
        </w:rPr>
        <w:t xml:space="preserve">. A copy will be kept in the student’s permanent file. </w:t>
      </w:r>
    </w:p>
    <w:p w14:paraId="72641B46" w14:textId="77777777" w:rsidR="007A5D72" w:rsidRDefault="007A5D72" w:rsidP="008E01B0">
      <w:pPr>
        <w:spacing w:after="0" w:line="259" w:lineRule="auto"/>
        <w:ind w:left="216" w:firstLine="0"/>
        <w:jc w:val="center"/>
        <w:rPr>
          <w:rFonts w:ascii="Calibri" w:eastAsia="Calibri" w:hAnsi="Calibri" w:cs="Calibri"/>
          <w:b/>
          <w:i/>
          <w:color w:val="000000"/>
        </w:rPr>
      </w:pPr>
      <w:r>
        <w:rPr>
          <w:rFonts w:ascii="Calibri" w:eastAsia="Calibri" w:hAnsi="Calibri" w:cs="Calibri"/>
          <w:b/>
          <w:i/>
          <w:color w:val="000000"/>
        </w:rPr>
        <w:t>Appendix P</w:t>
      </w:r>
    </w:p>
    <w:p w14:paraId="057737E1" w14:textId="77777777" w:rsidR="00185E65" w:rsidRDefault="00DF4C32">
      <w:pPr>
        <w:spacing w:after="0" w:line="259" w:lineRule="auto"/>
        <w:ind w:left="167" w:firstLine="0"/>
        <w:jc w:val="center"/>
      </w:pPr>
      <w:r>
        <w:rPr>
          <w:rFonts w:ascii="Calibri" w:eastAsia="Calibri" w:hAnsi="Calibri" w:cs="Calibri"/>
          <w:b/>
          <w:i/>
          <w:color w:val="000000"/>
        </w:rPr>
        <w:t>QERM</w:t>
      </w:r>
      <w:r w:rsidR="007A5D72">
        <w:rPr>
          <w:rFonts w:ascii="Calibri" w:eastAsia="Calibri" w:hAnsi="Calibri" w:cs="Calibri"/>
          <w:b/>
          <w:i/>
          <w:color w:val="000000"/>
        </w:rPr>
        <w:t xml:space="preserve"> </w:t>
      </w:r>
      <w:r>
        <w:rPr>
          <w:rFonts w:ascii="Calibri" w:eastAsia="Calibri" w:hAnsi="Calibri" w:cs="Calibri"/>
          <w:b/>
          <w:i/>
          <w:color w:val="000000"/>
        </w:rPr>
        <w:t>Doctoral</w:t>
      </w:r>
      <w:r w:rsidR="007A5D72">
        <w:rPr>
          <w:rFonts w:ascii="Calibri" w:eastAsia="Calibri" w:hAnsi="Calibri" w:cs="Calibri"/>
          <w:b/>
          <w:i/>
          <w:color w:val="000000"/>
        </w:rPr>
        <w:t xml:space="preserve"> </w:t>
      </w:r>
      <w:r>
        <w:rPr>
          <w:rFonts w:ascii="Calibri" w:eastAsia="Calibri" w:hAnsi="Calibri" w:cs="Calibri"/>
          <w:b/>
          <w:i/>
          <w:color w:val="000000"/>
        </w:rPr>
        <w:t>Dissertation</w:t>
      </w:r>
      <w:r w:rsidR="007A5D72">
        <w:rPr>
          <w:rFonts w:ascii="Calibri" w:eastAsia="Calibri" w:hAnsi="Calibri" w:cs="Calibri"/>
          <w:b/>
          <w:i/>
          <w:color w:val="000000"/>
        </w:rPr>
        <w:t xml:space="preserve"> </w:t>
      </w:r>
      <w:r>
        <w:rPr>
          <w:rFonts w:ascii="Calibri" w:eastAsia="Calibri" w:hAnsi="Calibri" w:cs="Calibri"/>
          <w:b/>
          <w:i/>
          <w:color w:val="000000"/>
        </w:rPr>
        <w:t>Proposal</w:t>
      </w:r>
      <w:r w:rsidR="007A5D72">
        <w:rPr>
          <w:rFonts w:ascii="Calibri" w:eastAsia="Calibri" w:hAnsi="Calibri" w:cs="Calibri"/>
          <w:b/>
          <w:i/>
          <w:color w:val="000000"/>
        </w:rPr>
        <w:t xml:space="preserve"> </w:t>
      </w:r>
      <w:r>
        <w:rPr>
          <w:rFonts w:ascii="Calibri" w:eastAsia="Calibri" w:hAnsi="Calibri" w:cs="Calibri"/>
          <w:b/>
          <w:i/>
          <w:color w:val="000000"/>
        </w:rPr>
        <w:t>Approval</w:t>
      </w:r>
    </w:p>
    <w:p w14:paraId="49A7787F" w14:textId="77777777" w:rsidR="00185E65" w:rsidRDefault="00DF4C32">
      <w:pPr>
        <w:spacing w:after="0" w:line="259" w:lineRule="auto"/>
        <w:ind w:left="216" w:firstLine="0"/>
      </w:pPr>
      <w:r>
        <w:rPr>
          <w:rFonts w:ascii="Times New Roman" w:eastAsia="Times New Roman" w:hAnsi="Times New Roman" w:cs="Times New Roman"/>
          <w:b/>
          <w:color w:val="000000"/>
          <w:sz w:val="20"/>
        </w:rPr>
        <w:t xml:space="preserve"> </w:t>
      </w:r>
    </w:p>
    <w:p w14:paraId="38C67E19"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31E05661" w14:textId="77777777" w:rsidR="00185E65" w:rsidRDefault="00DF4C32">
      <w:pPr>
        <w:spacing w:after="2" w:line="240" w:lineRule="auto"/>
        <w:ind w:left="216" w:firstLine="0"/>
      </w:pPr>
      <w:r>
        <w:rPr>
          <w:rFonts w:ascii="Times New Roman" w:eastAsia="Times New Roman" w:hAnsi="Times New Roman" w:cs="Times New Roman"/>
          <w:color w:val="000000"/>
          <w:sz w:val="20"/>
        </w:rPr>
        <w:t xml:space="preserve">The doctoral supervisory committee approves the student’s dissertation proposal and guides the student in carrying out appropriate research for the dissertation. The Graduate School does not stipulate the content of the dissertation; guidance on the dissertation is the responsibility of the supervisory committee.  </w:t>
      </w:r>
    </w:p>
    <w:p w14:paraId="065EA427"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77CC28A2"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6E3FBF17"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1E92D975" w14:textId="77777777" w:rsidR="00185E65" w:rsidRDefault="00DF4C32">
      <w:pPr>
        <w:spacing w:after="3" w:line="251" w:lineRule="auto"/>
        <w:ind w:left="211" w:hanging="10"/>
      </w:pPr>
      <w:r>
        <w:rPr>
          <w:rFonts w:ascii="Times New Roman" w:eastAsia="Times New Roman" w:hAnsi="Times New Roman" w:cs="Times New Roman"/>
          <w:b/>
          <w:color w:val="000000"/>
          <w:sz w:val="20"/>
        </w:rPr>
        <w:t xml:space="preserve">This it to certify that I have read and approved the doctoral dissertation proposal  </w:t>
      </w:r>
    </w:p>
    <w:p w14:paraId="02AD19FA" w14:textId="77777777" w:rsidR="00185E65" w:rsidRDefault="00DF4C32">
      <w:pPr>
        <w:spacing w:after="0" w:line="259" w:lineRule="auto"/>
        <w:ind w:left="216" w:firstLine="0"/>
      </w:pPr>
      <w:r>
        <w:rPr>
          <w:rFonts w:ascii="Times New Roman" w:eastAsia="Times New Roman" w:hAnsi="Times New Roman" w:cs="Times New Roman"/>
          <w:b/>
          <w:color w:val="000000"/>
          <w:sz w:val="20"/>
        </w:rPr>
        <w:t xml:space="preserve"> </w:t>
      </w:r>
    </w:p>
    <w:p w14:paraId="45CA2F56" w14:textId="77777777" w:rsidR="00185E65" w:rsidRDefault="00DF4C32">
      <w:pPr>
        <w:tabs>
          <w:tab w:val="center" w:pos="740"/>
          <w:tab w:val="center" w:pos="2160"/>
          <w:tab w:val="center" w:pos="2880"/>
          <w:tab w:val="center" w:pos="3600"/>
          <w:tab w:val="center" w:pos="4320"/>
          <w:tab w:val="center" w:pos="5040"/>
          <w:tab w:val="center" w:pos="5760"/>
          <w:tab w:val="center" w:pos="6480"/>
          <w:tab w:val="center" w:pos="7200"/>
          <w:tab w:val="center" w:pos="7920"/>
        </w:tabs>
        <w:spacing w:after="3" w:line="251" w:lineRule="auto"/>
        <w:ind w:firstLine="0"/>
      </w:pPr>
      <w:r>
        <w:rPr>
          <w:rFonts w:ascii="Calibri" w:eastAsia="Calibri" w:hAnsi="Calibri" w:cs="Calibri"/>
          <w:color w:val="000000"/>
          <w:sz w:val="22"/>
        </w:rPr>
        <w:tab/>
      </w:r>
      <w:r>
        <w:rPr>
          <w:rFonts w:ascii="Times New Roman" w:eastAsia="Times New Roman" w:hAnsi="Times New Roman" w:cs="Times New Roman"/>
          <w:b/>
          <w:color w:val="000000"/>
          <w:sz w:val="20"/>
        </w:rPr>
        <w:t>prepared by</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7886D3D4"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677957D6" w14:textId="77777777" w:rsidR="00185E65" w:rsidRDefault="00DF4C32">
      <w:pPr>
        <w:spacing w:after="3" w:line="251" w:lineRule="auto"/>
        <w:ind w:left="211" w:hanging="10"/>
      </w:pPr>
      <w:r>
        <w:rPr>
          <w:rFonts w:ascii="Times New Roman" w:eastAsia="Times New Roman" w:hAnsi="Times New Roman" w:cs="Times New Roman"/>
          <w:b/>
          <w:color w:val="000000"/>
          <w:sz w:val="20"/>
        </w:rPr>
        <w:t xml:space="preserve">TITLE:  </w:t>
      </w:r>
    </w:p>
    <w:p w14:paraId="352B9545"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640A3A73" w14:textId="77777777" w:rsidR="00185E65" w:rsidRDefault="00DF4C32">
      <w:pPr>
        <w:spacing w:after="0" w:line="259" w:lineRule="auto"/>
        <w:ind w:left="216" w:firstLine="0"/>
      </w:pPr>
      <w:r>
        <w:rPr>
          <w:rFonts w:ascii="Times New Roman" w:eastAsia="Times New Roman" w:hAnsi="Times New Roman" w:cs="Times New Roman"/>
          <w:b/>
          <w:color w:val="000000"/>
          <w:sz w:val="20"/>
        </w:rPr>
        <w:t xml:space="preserve"> </w:t>
      </w:r>
    </w:p>
    <w:p w14:paraId="77714B6E" w14:textId="77777777" w:rsidR="00185E65" w:rsidRDefault="00DF4C32">
      <w:pPr>
        <w:spacing w:after="0" w:line="259" w:lineRule="auto"/>
        <w:ind w:left="216" w:firstLine="0"/>
      </w:pPr>
      <w:r>
        <w:rPr>
          <w:rFonts w:ascii="Times New Roman" w:eastAsia="Times New Roman" w:hAnsi="Times New Roman" w:cs="Times New Roman"/>
          <w:b/>
          <w:color w:val="000000"/>
          <w:sz w:val="20"/>
        </w:rPr>
        <w:t xml:space="preserve"> </w:t>
      </w:r>
    </w:p>
    <w:p w14:paraId="5067AC40" w14:textId="77777777" w:rsidR="00185E65" w:rsidRDefault="00DF4C32">
      <w:pPr>
        <w:spacing w:after="0" w:line="259" w:lineRule="auto"/>
        <w:ind w:left="216" w:firstLine="0"/>
      </w:pPr>
      <w:r>
        <w:rPr>
          <w:rFonts w:ascii="Times New Roman" w:eastAsia="Times New Roman" w:hAnsi="Times New Roman" w:cs="Times New Roman"/>
          <w:b/>
          <w:color w:val="000000"/>
          <w:sz w:val="20"/>
        </w:rPr>
        <w:t xml:space="preserve"> </w:t>
      </w:r>
    </w:p>
    <w:p w14:paraId="344805AB" w14:textId="77777777" w:rsidR="00185E65" w:rsidRDefault="00DF4C32">
      <w:pPr>
        <w:spacing w:after="0" w:line="259" w:lineRule="auto"/>
        <w:ind w:left="216" w:firstLine="0"/>
      </w:pPr>
      <w:r>
        <w:rPr>
          <w:rFonts w:ascii="Times New Roman" w:eastAsia="Times New Roman" w:hAnsi="Times New Roman" w:cs="Times New Roman"/>
          <w:b/>
          <w:color w:val="000000"/>
          <w:sz w:val="20"/>
        </w:rPr>
        <w:t xml:space="preserve"> </w:t>
      </w:r>
    </w:p>
    <w:p w14:paraId="4A0E329C" w14:textId="77777777" w:rsidR="00185E65" w:rsidRDefault="00DF4C32">
      <w:pPr>
        <w:spacing w:after="0" w:line="259" w:lineRule="auto"/>
        <w:ind w:left="216" w:firstLine="0"/>
      </w:pPr>
      <w:r>
        <w:rPr>
          <w:rFonts w:ascii="Times New Roman" w:eastAsia="Times New Roman" w:hAnsi="Times New Roman" w:cs="Times New Roman"/>
          <w:b/>
          <w:color w:val="000000"/>
          <w:sz w:val="20"/>
        </w:rPr>
        <w:t xml:space="preserve"> </w:t>
      </w:r>
    </w:p>
    <w:p w14:paraId="1DB85B13" w14:textId="77777777" w:rsidR="00185E65" w:rsidRDefault="00DF4C32">
      <w:pPr>
        <w:spacing w:after="3" w:line="251" w:lineRule="auto"/>
        <w:ind w:left="211" w:hanging="10"/>
      </w:pPr>
      <w:r>
        <w:rPr>
          <w:rFonts w:ascii="Times New Roman" w:eastAsia="Times New Roman" w:hAnsi="Times New Roman" w:cs="Times New Roman"/>
          <w:b/>
          <w:color w:val="000000"/>
          <w:sz w:val="20"/>
        </w:rPr>
        <w:t xml:space="preserve">Approval of Supervisory Committee: </w:t>
      </w:r>
    </w:p>
    <w:p w14:paraId="448A978F" w14:textId="77777777" w:rsidR="00185E65" w:rsidRDefault="00DF4C32">
      <w:pPr>
        <w:spacing w:after="0" w:line="259" w:lineRule="auto"/>
        <w:ind w:left="216" w:firstLine="0"/>
      </w:pPr>
      <w:r>
        <w:rPr>
          <w:rFonts w:ascii="Times New Roman" w:eastAsia="Times New Roman" w:hAnsi="Times New Roman" w:cs="Times New Roman"/>
          <w:i/>
          <w:color w:val="000000"/>
          <w:sz w:val="20"/>
        </w:rPr>
        <w:t xml:space="preserve">(email approval is acceptable – attach copy of email to this form) </w:t>
      </w:r>
    </w:p>
    <w:p w14:paraId="13E51082" w14:textId="77777777" w:rsidR="00185E65" w:rsidRDefault="00DF4C32">
      <w:pPr>
        <w:spacing w:after="0" w:line="259" w:lineRule="auto"/>
        <w:ind w:left="216" w:firstLine="0"/>
      </w:pPr>
      <w:r>
        <w:rPr>
          <w:rFonts w:ascii="Times New Roman" w:eastAsia="Times New Roman" w:hAnsi="Times New Roman" w:cs="Times New Roman"/>
          <w:b/>
          <w:color w:val="000000"/>
          <w:sz w:val="20"/>
        </w:rPr>
        <w:t xml:space="preserve"> </w:t>
      </w:r>
    </w:p>
    <w:p w14:paraId="55B7109C" w14:textId="77777777" w:rsidR="00185E65" w:rsidRDefault="00DF4C32">
      <w:pPr>
        <w:spacing w:after="0" w:line="259" w:lineRule="auto"/>
        <w:ind w:left="216" w:firstLine="0"/>
      </w:pPr>
      <w:r>
        <w:rPr>
          <w:rFonts w:ascii="Times New Roman" w:eastAsia="Times New Roman" w:hAnsi="Times New Roman" w:cs="Times New Roman"/>
          <w:b/>
          <w:color w:val="000000"/>
          <w:sz w:val="20"/>
        </w:rPr>
        <w:t xml:space="preserve"> </w:t>
      </w:r>
    </w:p>
    <w:p w14:paraId="6B051227" w14:textId="77777777" w:rsidR="00185E65" w:rsidRDefault="00DF4C32">
      <w:pPr>
        <w:tabs>
          <w:tab w:val="center" w:pos="846"/>
          <w:tab w:val="center" w:pos="2160"/>
          <w:tab w:val="center" w:pos="2880"/>
          <w:tab w:val="center" w:pos="3600"/>
          <w:tab w:val="center" w:pos="4320"/>
          <w:tab w:val="center" w:pos="5489"/>
          <w:tab w:val="center" w:pos="6480"/>
          <w:tab w:val="center" w:pos="7200"/>
          <w:tab w:val="center" w:pos="7920"/>
          <w:tab w:val="center" w:pos="8873"/>
          <w:tab w:val="center" w:pos="9360"/>
        </w:tabs>
        <w:spacing w:after="3" w:line="251" w:lineRule="auto"/>
        <w:ind w:firstLine="0"/>
      </w:pPr>
      <w:r>
        <w:rPr>
          <w:rFonts w:ascii="Calibri" w:eastAsia="Calibri" w:hAnsi="Calibri" w:cs="Calibri"/>
          <w:color w:val="000000"/>
          <w:sz w:val="22"/>
        </w:rPr>
        <w:tab/>
      </w:r>
      <w:r>
        <w:rPr>
          <w:rFonts w:ascii="Times New Roman" w:eastAsia="Times New Roman" w:hAnsi="Times New Roman" w:cs="Times New Roman"/>
          <w:b/>
          <w:color w:val="000000"/>
          <w:sz w:val="20"/>
        </w:rPr>
        <w:t xml:space="preserve">Printed Name: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Signature: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Date: </w:t>
      </w:r>
      <w:r>
        <w:rPr>
          <w:rFonts w:ascii="Times New Roman" w:eastAsia="Times New Roman" w:hAnsi="Times New Roman" w:cs="Times New Roman"/>
          <w:b/>
          <w:color w:val="000000"/>
          <w:sz w:val="20"/>
        </w:rPr>
        <w:tab/>
        <w:t xml:space="preserve"> </w:t>
      </w:r>
    </w:p>
    <w:p w14:paraId="3C964812"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6C57B593" w14:textId="77777777" w:rsidR="00185E65" w:rsidRDefault="00DF4C32">
      <w:pPr>
        <w:spacing w:after="0" w:line="259" w:lineRule="auto"/>
        <w:ind w:left="216" w:firstLine="0"/>
      </w:pP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7BDDBCD6" w14:textId="77777777" w:rsidR="00185E65" w:rsidRDefault="00DF4C32">
      <w:pPr>
        <w:spacing w:after="20" w:line="259" w:lineRule="auto"/>
        <w:ind w:left="211" w:hanging="10"/>
      </w:pPr>
      <w:r>
        <w:rPr>
          <w:rFonts w:ascii="Times New Roman" w:eastAsia="Times New Roman" w:hAnsi="Times New Roman" w:cs="Times New Roman"/>
          <w:color w:val="000000"/>
          <w:sz w:val="16"/>
        </w:rPr>
        <w:t xml:space="preserve">(Chair) </w:t>
      </w:r>
    </w:p>
    <w:p w14:paraId="04A26870" w14:textId="77777777" w:rsidR="00185E65" w:rsidRDefault="00DF4C32">
      <w:pPr>
        <w:spacing w:after="0" w:line="259" w:lineRule="auto"/>
        <w:ind w:left="216" w:firstLine="0"/>
      </w:pP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658D4C8E" w14:textId="77777777" w:rsidR="00185E65" w:rsidRDefault="00DF4C32">
      <w:pPr>
        <w:spacing w:after="20" w:line="259" w:lineRule="auto"/>
        <w:ind w:left="211" w:hanging="10"/>
      </w:pPr>
      <w:r>
        <w:rPr>
          <w:rFonts w:ascii="Times New Roman" w:eastAsia="Times New Roman" w:hAnsi="Times New Roman" w:cs="Times New Roman"/>
          <w:color w:val="000000"/>
          <w:sz w:val="16"/>
        </w:rPr>
        <w:t xml:space="preserve">(GSR) </w:t>
      </w:r>
    </w:p>
    <w:p w14:paraId="78BEC271" w14:textId="77777777" w:rsidR="00185E65" w:rsidRDefault="00DF4C32">
      <w:pPr>
        <w:spacing w:after="0" w:line="259" w:lineRule="auto"/>
        <w:ind w:left="216" w:firstLine="0"/>
      </w:pP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4936679B"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47317735" w14:textId="77777777" w:rsidR="00185E65" w:rsidRDefault="00DF4C32">
      <w:pPr>
        <w:spacing w:after="0" w:line="259" w:lineRule="auto"/>
        <w:ind w:left="216" w:firstLine="0"/>
      </w:pP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4FB6F42F"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38C2974D" w14:textId="77777777" w:rsidR="00185E65" w:rsidRDefault="00DF4C32">
      <w:pPr>
        <w:spacing w:after="0" w:line="259" w:lineRule="auto"/>
        <w:ind w:left="216" w:firstLine="0"/>
      </w:pP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1C3331DA"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730C399B" w14:textId="77777777" w:rsidR="00185E65" w:rsidRDefault="00DF4C32">
      <w:pPr>
        <w:spacing w:after="0" w:line="259" w:lineRule="auto"/>
        <w:ind w:left="216" w:firstLine="0"/>
      </w:pP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370ADF1A"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371DC296" w14:textId="77777777" w:rsidR="00185E65" w:rsidRDefault="00DF4C32">
      <w:pPr>
        <w:spacing w:after="0" w:line="259" w:lineRule="auto"/>
        <w:ind w:left="216" w:firstLine="0"/>
      </w:pP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0BBEBBAD"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2F32A4C1"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p>
    <w:p w14:paraId="44E74FD6"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78EEA8C5" w14:textId="77777777" w:rsidR="00185E65" w:rsidRDefault="00DF4C32">
      <w:pPr>
        <w:spacing w:after="3" w:line="251" w:lineRule="auto"/>
        <w:ind w:left="211" w:hanging="10"/>
      </w:pPr>
      <w:r>
        <w:rPr>
          <w:rFonts w:ascii="Times New Roman" w:eastAsia="Times New Roman" w:hAnsi="Times New Roman" w:cs="Times New Roman"/>
          <w:b/>
          <w:color w:val="000000"/>
          <w:sz w:val="20"/>
        </w:rPr>
        <w:t>Please attach this completed form to a copy of the final dissertation proposal and return to the QERM Student Services Office (</w:t>
      </w:r>
      <w:r w:rsidR="00217606">
        <w:rPr>
          <w:rFonts w:ascii="Times New Roman" w:eastAsia="Times New Roman" w:hAnsi="Times New Roman" w:cs="Times New Roman"/>
          <w:b/>
          <w:color w:val="000000"/>
          <w:sz w:val="20"/>
        </w:rPr>
        <w:t xml:space="preserve">Ocean Teaching Building, Box </w:t>
      </w:r>
      <w:r w:rsidR="00217606" w:rsidRPr="00217606">
        <w:rPr>
          <w:rFonts w:ascii="Times New Roman" w:eastAsia="Times New Roman" w:hAnsi="Times New Roman" w:cs="Times New Roman"/>
          <w:b/>
          <w:color w:val="000000"/>
          <w:sz w:val="20"/>
        </w:rPr>
        <w:t>357941</w:t>
      </w:r>
      <w:r>
        <w:rPr>
          <w:rFonts w:ascii="Times New Roman" w:eastAsia="Times New Roman" w:hAnsi="Times New Roman" w:cs="Times New Roman"/>
          <w:b/>
          <w:color w:val="000000"/>
          <w:sz w:val="20"/>
        </w:rPr>
        <w:t xml:space="preserve">). </w:t>
      </w:r>
    </w:p>
    <w:p w14:paraId="76CD7A36"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43D65224"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tbl>
      <w:tblPr>
        <w:tblStyle w:val="TableGrid"/>
        <w:tblW w:w="10799" w:type="dxa"/>
        <w:tblInd w:w="109" w:type="dxa"/>
        <w:tblCellMar>
          <w:top w:w="29" w:type="dxa"/>
          <w:bottom w:w="20" w:type="dxa"/>
          <w:right w:w="107" w:type="dxa"/>
        </w:tblCellMar>
        <w:tblLook w:val="04A0" w:firstRow="1" w:lastRow="0" w:firstColumn="1" w:lastColumn="0" w:noHBand="0" w:noVBand="1"/>
      </w:tblPr>
      <w:tblGrid>
        <w:gridCol w:w="3179"/>
        <w:gridCol w:w="5726"/>
        <w:gridCol w:w="1894"/>
      </w:tblGrid>
      <w:tr w:rsidR="00185E65" w14:paraId="5FD8F031" w14:textId="77777777">
        <w:trPr>
          <w:trHeight w:val="776"/>
        </w:trPr>
        <w:tc>
          <w:tcPr>
            <w:tcW w:w="3179" w:type="dxa"/>
            <w:tcBorders>
              <w:top w:val="single" w:sz="2" w:space="0" w:color="000000"/>
              <w:left w:val="single" w:sz="2" w:space="0" w:color="000000"/>
              <w:bottom w:val="single" w:sz="2" w:space="0" w:color="000000"/>
              <w:right w:val="nil"/>
            </w:tcBorders>
            <w:shd w:val="clear" w:color="auto" w:fill="F2F2F2"/>
          </w:tcPr>
          <w:p w14:paraId="101A17E8" w14:textId="77777777" w:rsidR="00185E65" w:rsidRDefault="00DF4C32">
            <w:pPr>
              <w:spacing w:after="0" w:line="259" w:lineRule="auto"/>
              <w:ind w:left="107" w:firstLine="0"/>
            </w:pPr>
            <w:r>
              <w:rPr>
                <w:rFonts w:ascii="Times New Roman" w:eastAsia="Times New Roman" w:hAnsi="Times New Roman" w:cs="Times New Roman"/>
                <w:b/>
                <w:i/>
                <w:color w:val="000000"/>
                <w:sz w:val="16"/>
              </w:rPr>
              <w:t xml:space="preserve">Office use only: </w:t>
            </w:r>
          </w:p>
          <w:p w14:paraId="5413D72D" w14:textId="77777777" w:rsidR="00185E65" w:rsidRDefault="00DF4C32">
            <w:pPr>
              <w:spacing w:after="0" w:line="259" w:lineRule="auto"/>
              <w:ind w:left="107" w:firstLine="0"/>
            </w:pPr>
            <w:r>
              <w:rPr>
                <w:rFonts w:ascii="Times New Roman" w:eastAsia="Times New Roman" w:hAnsi="Times New Roman" w:cs="Times New Roman"/>
                <w:b/>
                <w:color w:val="000000"/>
                <w:sz w:val="16"/>
              </w:rPr>
              <w:t xml:space="preserve"> </w:t>
            </w:r>
          </w:p>
          <w:p w14:paraId="1832C685" w14:textId="77777777" w:rsidR="00185E65" w:rsidRDefault="00DF4C32">
            <w:pPr>
              <w:spacing w:after="0" w:line="259" w:lineRule="auto"/>
              <w:ind w:left="107" w:firstLine="0"/>
            </w:pPr>
            <w:r>
              <w:rPr>
                <w:rFonts w:ascii="Times New Roman" w:eastAsia="Times New Roman" w:hAnsi="Times New Roman" w:cs="Times New Roman"/>
                <w:i/>
                <w:color w:val="000000"/>
                <w:sz w:val="16"/>
              </w:rPr>
              <w:t>Reviewed and approved by QERM GPC:</w:t>
            </w:r>
            <w:r>
              <w:rPr>
                <w:rFonts w:ascii="Times New Roman" w:eastAsia="Times New Roman" w:hAnsi="Times New Roman" w:cs="Times New Roman"/>
                <w:color w:val="000000"/>
                <w:sz w:val="16"/>
                <w:u w:val="single" w:color="000000"/>
              </w:rPr>
              <w:t xml:space="preserve"> </w:t>
            </w:r>
          </w:p>
          <w:p w14:paraId="6EF6A8BE" w14:textId="77777777" w:rsidR="00185E65" w:rsidRDefault="00DF4C32">
            <w:pPr>
              <w:spacing w:after="0" w:line="259" w:lineRule="auto"/>
              <w:ind w:left="107" w:firstLine="0"/>
            </w:pPr>
            <w:r>
              <w:rPr>
                <w:rFonts w:ascii="Times New Roman" w:eastAsia="Times New Roman" w:hAnsi="Times New Roman" w:cs="Times New Roman"/>
                <w:color w:val="000000"/>
                <w:sz w:val="16"/>
              </w:rPr>
              <w:t xml:space="preserve"> </w:t>
            </w:r>
          </w:p>
        </w:tc>
        <w:tc>
          <w:tcPr>
            <w:tcW w:w="5726" w:type="dxa"/>
            <w:tcBorders>
              <w:top w:val="single" w:sz="2" w:space="0" w:color="000000"/>
              <w:left w:val="nil"/>
              <w:bottom w:val="single" w:sz="2" w:space="0" w:color="000000"/>
              <w:right w:val="nil"/>
            </w:tcBorders>
            <w:shd w:val="clear" w:color="auto" w:fill="F2F2F2"/>
          </w:tcPr>
          <w:p w14:paraId="07B4655B" w14:textId="77777777" w:rsidR="00185E65" w:rsidRDefault="00185E65">
            <w:pPr>
              <w:spacing w:after="160" w:line="259" w:lineRule="auto"/>
              <w:ind w:firstLine="0"/>
            </w:pPr>
          </w:p>
        </w:tc>
        <w:tc>
          <w:tcPr>
            <w:tcW w:w="1894" w:type="dxa"/>
            <w:tcBorders>
              <w:top w:val="single" w:sz="2" w:space="0" w:color="000000"/>
              <w:left w:val="nil"/>
              <w:bottom w:val="single" w:sz="2" w:space="0" w:color="000000"/>
              <w:right w:val="single" w:sz="2" w:space="0" w:color="000000"/>
            </w:tcBorders>
            <w:shd w:val="clear" w:color="auto" w:fill="F2F2F2"/>
            <w:vAlign w:val="bottom"/>
          </w:tcPr>
          <w:p w14:paraId="2EA10FED" w14:textId="77777777" w:rsidR="00185E65" w:rsidRDefault="00DF4C32">
            <w:pPr>
              <w:tabs>
                <w:tab w:val="right" w:pos="1786"/>
              </w:tabs>
              <w:spacing w:after="0" w:line="259" w:lineRule="auto"/>
              <w:ind w:firstLine="0"/>
            </w:pPr>
            <w:r>
              <w:rPr>
                <w:rFonts w:ascii="Times New Roman" w:eastAsia="Times New Roman" w:hAnsi="Times New Roman" w:cs="Times New Roman"/>
                <w:color w:val="000000"/>
                <w:sz w:val="16"/>
              </w:rPr>
              <w:t xml:space="preserve">Date: </w:t>
            </w:r>
            <w:r>
              <w:rPr>
                <w:rFonts w:ascii="Calibri" w:eastAsia="Calibri" w:hAnsi="Calibri" w:cs="Calibri"/>
                <w:noProof/>
                <w:color w:val="000000"/>
                <w:sz w:val="22"/>
              </w:rPr>
              <mc:AlternateContent>
                <mc:Choice Requires="wpg">
                  <w:drawing>
                    <wp:inline distT="0" distB="0" distL="0" distR="0" wp14:anchorId="4C915B7C" wp14:editId="7F6F9077">
                      <wp:extent cx="914400" cy="3048"/>
                      <wp:effectExtent l="0" t="0" r="0" b="0"/>
                      <wp:docPr id="122825" name="Group 122825"/>
                      <wp:cNvGraphicFramePr/>
                      <a:graphic xmlns:a="http://schemas.openxmlformats.org/drawingml/2006/main">
                        <a:graphicData uri="http://schemas.microsoft.com/office/word/2010/wordprocessingGroup">
                          <wpg:wgp>
                            <wpg:cNvGrpSpPr/>
                            <wpg:grpSpPr>
                              <a:xfrm>
                                <a:off x="0" y="0"/>
                                <a:ext cx="914400" cy="3048"/>
                                <a:chOff x="0" y="0"/>
                                <a:chExt cx="914400" cy="3048"/>
                              </a:xfrm>
                            </wpg:grpSpPr>
                            <wps:wsp>
                              <wps:cNvPr id="151522" name="Shape 151522"/>
                              <wps:cNvSpPr/>
                              <wps:spPr>
                                <a:xfrm>
                                  <a:off x="0" y="0"/>
                                  <a:ext cx="914400" cy="9144"/>
                                </a:xfrm>
                                <a:custGeom>
                                  <a:avLst/>
                                  <a:gdLst/>
                                  <a:ahLst/>
                                  <a:cxnLst/>
                                  <a:rect l="0" t="0" r="0" b="0"/>
                                  <a:pathLst>
                                    <a:path w="914400" h="9144">
                                      <a:moveTo>
                                        <a:pt x="0" y="0"/>
                                      </a:moveTo>
                                      <a:lnTo>
                                        <a:pt x="914400" y="0"/>
                                      </a:lnTo>
                                      <a:lnTo>
                                        <a:pt x="914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379090" id="Group 122825" o:spid="_x0000_s1026" style="width:1in;height:.25pt;mso-position-horizontal-relative:char;mso-position-vertical-relative:line" coordsize="914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">
                      <v:shape id="Shape 151522" o:spid="_x0000_s1027" style="position:absolute;width:9144;height:91;visibility:visible;mso-wrap-style:square;v-text-anchor:top" coordsize="9144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" path="m,l914400,r,9144l,9144,,e" fillcolor="black" stroked="f" strokeweight="0">
                        <v:stroke miterlimit="83231f" joinstyle="miter"/>
                        <v:path arrowok="t" textboxrect="0,0,914400,9144"/>
                      </v:shape>
                      <w10:anchorlock/>
                    </v:group>
                  </w:pict>
                </mc:Fallback>
              </mc:AlternateContent>
            </w:r>
            <w:r>
              <w:rPr>
                <w:rFonts w:ascii="Times New Roman" w:eastAsia="Times New Roman" w:hAnsi="Times New Roman" w:cs="Times New Roman"/>
                <w:color w:val="000000"/>
                <w:sz w:val="16"/>
              </w:rPr>
              <w:tab/>
              <w:t xml:space="preserve"> </w:t>
            </w:r>
          </w:p>
          <w:p w14:paraId="73ECD5F4" w14:textId="77777777" w:rsidR="00185E65" w:rsidRDefault="00DF4C32">
            <w:pPr>
              <w:spacing w:after="0" w:line="259" w:lineRule="auto"/>
              <w:ind w:left="346" w:firstLine="0"/>
            </w:pPr>
            <w:r>
              <w:rPr>
                <w:rFonts w:ascii="Times New Roman" w:eastAsia="Times New Roman" w:hAnsi="Times New Roman" w:cs="Times New Roman"/>
                <w:i/>
                <w:color w:val="000000"/>
                <w:sz w:val="16"/>
              </w:rPr>
              <w:t xml:space="preserve"> </w:t>
            </w:r>
          </w:p>
        </w:tc>
      </w:tr>
    </w:tbl>
    <w:p w14:paraId="20838010" w14:textId="77777777" w:rsidR="00185E65" w:rsidRDefault="00DF4C32">
      <w:pPr>
        <w:spacing w:after="104" w:line="259" w:lineRule="auto"/>
        <w:ind w:left="216" w:firstLine="0"/>
      </w:pPr>
      <w:r>
        <w:rPr>
          <w:rFonts w:ascii="Times New Roman" w:eastAsia="Times New Roman" w:hAnsi="Times New Roman" w:cs="Times New Roman"/>
          <w:color w:val="000000"/>
          <w:sz w:val="20"/>
        </w:rPr>
        <w:t xml:space="preserve"> </w:t>
      </w:r>
    </w:p>
    <w:p w14:paraId="6FD4ADBE"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4D1A3A40" w14:textId="77777777" w:rsidR="007A5D72" w:rsidRDefault="00DF4C32">
      <w:pPr>
        <w:pStyle w:val="Heading4"/>
        <w:ind w:left="166"/>
        <w:jc w:val="center"/>
      </w:pPr>
      <w:r>
        <w:tab/>
      </w:r>
    </w:p>
    <w:p w14:paraId="02397635" w14:textId="77777777" w:rsidR="007A5D72" w:rsidRDefault="007A5D72">
      <w:pPr>
        <w:spacing w:after="160" w:line="259" w:lineRule="auto"/>
        <w:ind w:firstLine="0"/>
        <w:rPr>
          <w:rFonts w:ascii="Calibri" w:eastAsia="Calibri" w:hAnsi="Calibri" w:cs="Calibri"/>
          <w:b/>
          <w:i/>
          <w:color w:val="000000"/>
        </w:rPr>
      </w:pPr>
      <w:r>
        <w:br w:type="page"/>
      </w:r>
    </w:p>
    <w:p w14:paraId="71787145" w14:textId="77777777" w:rsidR="007A5D72" w:rsidRDefault="007A5D72" w:rsidP="007A5D72">
      <w:pPr>
        <w:spacing w:after="0" w:line="259" w:lineRule="auto"/>
        <w:ind w:left="10" w:right="112" w:hanging="10"/>
        <w:jc w:val="center"/>
        <w:rPr>
          <w:rFonts w:ascii="Calibri" w:eastAsia="Calibri" w:hAnsi="Calibri" w:cs="Calibri"/>
          <w:b/>
          <w:i/>
          <w:color w:val="000000"/>
        </w:rPr>
      </w:pPr>
      <w:r>
        <w:rPr>
          <w:rFonts w:ascii="Calibri" w:eastAsia="Calibri" w:hAnsi="Calibri" w:cs="Calibri"/>
          <w:b/>
          <w:i/>
          <w:color w:val="000000"/>
        </w:rPr>
        <w:t xml:space="preserve">Appendix </w:t>
      </w:r>
      <w:r w:rsidR="00FF4C78">
        <w:rPr>
          <w:rFonts w:ascii="Calibri" w:eastAsia="Calibri" w:hAnsi="Calibri" w:cs="Calibri"/>
          <w:b/>
          <w:i/>
          <w:color w:val="000000"/>
        </w:rPr>
        <w:t>Q</w:t>
      </w:r>
    </w:p>
    <w:p w14:paraId="349E4FBE" w14:textId="77777777" w:rsidR="00185E65" w:rsidRDefault="00DF4C32">
      <w:pPr>
        <w:pStyle w:val="Heading4"/>
        <w:ind w:left="166"/>
        <w:jc w:val="center"/>
      </w:pPr>
      <w:r>
        <w:t>Request</w:t>
      </w:r>
      <w:r w:rsidR="007A5D72">
        <w:t xml:space="preserve"> </w:t>
      </w:r>
      <w:r>
        <w:t>for</w:t>
      </w:r>
      <w:r w:rsidR="007A5D72">
        <w:t xml:space="preserve"> </w:t>
      </w:r>
      <w:r>
        <w:t>QERM</w:t>
      </w:r>
      <w:r w:rsidR="007A5D72">
        <w:t xml:space="preserve"> </w:t>
      </w:r>
      <w:r>
        <w:t>Doctoral</w:t>
      </w:r>
      <w:r w:rsidR="007A5D72">
        <w:t xml:space="preserve"> </w:t>
      </w:r>
      <w:r>
        <w:t>General</w:t>
      </w:r>
      <w:r w:rsidR="007A5D72">
        <w:t xml:space="preserve"> </w:t>
      </w:r>
      <w:r>
        <w:t>Examination</w:t>
      </w:r>
      <w:r w:rsidR="007A5D72">
        <w:t xml:space="preserve"> </w:t>
      </w:r>
    </w:p>
    <w:p w14:paraId="3865F72D" w14:textId="77777777" w:rsidR="00185E65" w:rsidRDefault="00DF4C32">
      <w:pPr>
        <w:spacing w:after="0" w:line="259" w:lineRule="auto"/>
        <w:ind w:left="216" w:firstLine="0"/>
        <w:jc w:val="center"/>
      </w:pPr>
      <w:r>
        <w:rPr>
          <w:rFonts w:ascii="Times New Roman" w:eastAsia="Times New Roman" w:hAnsi="Times New Roman" w:cs="Times New Roman"/>
          <w:b/>
          <w:color w:val="000000"/>
          <w:sz w:val="20"/>
        </w:rPr>
        <w:t xml:space="preserve"> </w:t>
      </w:r>
    </w:p>
    <w:p w14:paraId="3AC85A4E" w14:textId="77777777" w:rsidR="00185E65" w:rsidRDefault="00DF4C32">
      <w:pPr>
        <w:spacing w:after="4" w:line="251" w:lineRule="auto"/>
        <w:ind w:left="226" w:hanging="10"/>
      </w:pPr>
      <w:r>
        <w:rPr>
          <w:rFonts w:ascii="Times New Roman" w:eastAsia="Times New Roman" w:hAnsi="Times New Roman" w:cs="Times New Roman"/>
          <w:b/>
          <w:color w:val="000000"/>
          <w:sz w:val="20"/>
        </w:rPr>
        <w:t xml:space="preserve">**VERY IMPORTANT**  </w:t>
      </w:r>
      <w:r>
        <w:rPr>
          <w:rFonts w:ascii="Times New Roman" w:eastAsia="Times New Roman" w:hAnsi="Times New Roman" w:cs="Times New Roman"/>
          <w:color w:val="000000"/>
          <w:sz w:val="20"/>
        </w:rPr>
        <w:t xml:space="preserve">After submitting this form to the QERM GPA, the student must </w:t>
      </w:r>
      <w:r>
        <w:rPr>
          <w:rFonts w:ascii="Times New Roman" w:eastAsia="Times New Roman" w:hAnsi="Times New Roman" w:cs="Times New Roman"/>
          <w:b/>
          <w:color w:val="000000"/>
          <w:sz w:val="20"/>
          <w:u w:val="single" w:color="000000"/>
        </w:rPr>
        <w:t xml:space="preserve">ALSO </w:t>
      </w:r>
      <w:r>
        <w:rPr>
          <w:rFonts w:ascii="Times New Roman" w:eastAsia="Times New Roman" w:hAnsi="Times New Roman" w:cs="Times New Roman"/>
          <w:color w:val="000000"/>
          <w:sz w:val="20"/>
        </w:rPr>
        <w:t xml:space="preserve">complete the Graduate School’s online request for the General Examination using the MyGrad </w:t>
      </w:r>
      <w:r w:rsidR="00523FB7">
        <w:rPr>
          <w:rFonts w:ascii="Times New Roman" w:eastAsia="Times New Roman" w:hAnsi="Times New Roman" w:cs="Times New Roman"/>
          <w:color w:val="000000"/>
          <w:sz w:val="20"/>
        </w:rPr>
        <w:t>system</w:t>
      </w:r>
      <w:r>
        <w:rPr>
          <w:rFonts w:ascii="Times New Roman" w:eastAsia="Times New Roman" w:hAnsi="Times New Roman" w:cs="Times New Roman"/>
          <w:color w:val="000000"/>
          <w:sz w:val="20"/>
        </w:rPr>
        <w:t xml:space="preserve">.  </w:t>
      </w:r>
    </w:p>
    <w:p w14:paraId="333D3DD3"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4F79992C" w14:textId="77777777" w:rsidR="00185E65" w:rsidRDefault="00DF4C32">
      <w:pPr>
        <w:spacing w:after="4" w:line="251" w:lineRule="auto"/>
        <w:ind w:left="226" w:hanging="10"/>
      </w:pPr>
      <w:r>
        <w:rPr>
          <w:rFonts w:ascii="Times New Roman" w:eastAsia="Times New Roman" w:hAnsi="Times New Roman" w:cs="Times New Roman"/>
          <w:color w:val="000000"/>
          <w:sz w:val="20"/>
        </w:rPr>
        <w:t xml:space="preserve">A General Examination may be scheduled if:  </w:t>
      </w:r>
    </w:p>
    <w:p w14:paraId="06F61ECE" w14:textId="77777777" w:rsidR="00185E65" w:rsidRDefault="00DF4C32">
      <w:pPr>
        <w:numPr>
          <w:ilvl w:val="0"/>
          <w:numId w:val="25"/>
        </w:numPr>
        <w:spacing w:after="4" w:line="251" w:lineRule="auto"/>
        <w:ind w:hanging="360"/>
      </w:pPr>
      <w:r>
        <w:rPr>
          <w:rFonts w:ascii="Times New Roman" w:eastAsia="Times New Roman" w:hAnsi="Times New Roman" w:cs="Times New Roman"/>
          <w:color w:val="000000"/>
          <w:sz w:val="20"/>
        </w:rPr>
        <w:t xml:space="preserve">the student has completed 60 credits (some of these credits may be taken the same quarter of the exam);  </w:t>
      </w:r>
    </w:p>
    <w:p w14:paraId="2B0874F1" w14:textId="77777777" w:rsidR="00185E65" w:rsidRDefault="00DF4C32">
      <w:pPr>
        <w:numPr>
          <w:ilvl w:val="0"/>
          <w:numId w:val="25"/>
        </w:numPr>
        <w:spacing w:after="4" w:line="251" w:lineRule="auto"/>
        <w:ind w:hanging="360"/>
      </w:pPr>
      <w:r>
        <w:rPr>
          <w:rFonts w:ascii="Times New Roman" w:eastAsia="Times New Roman" w:hAnsi="Times New Roman" w:cs="Times New Roman"/>
          <w:color w:val="000000"/>
          <w:sz w:val="20"/>
        </w:rPr>
        <w:t xml:space="preserve">all required program examinations that do not need Graduate School approval have been completed and;  </w:t>
      </w:r>
    </w:p>
    <w:p w14:paraId="7E7B0C8D" w14:textId="77777777" w:rsidR="00185E65" w:rsidRDefault="00DF4C32">
      <w:pPr>
        <w:numPr>
          <w:ilvl w:val="0"/>
          <w:numId w:val="25"/>
        </w:numPr>
        <w:spacing w:after="4" w:line="251" w:lineRule="auto"/>
        <w:ind w:hanging="360"/>
      </w:pPr>
      <w:r>
        <w:rPr>
          <w:rFonts w:ascii="Times New Roman" w:eastAsia="Times New Roman" w:hAnsi="Times New Roman" w:cs="Times New Roman"/>
          <w:color w:val="000000"/>
          <w:sz w:val="20"/>
        </w:rPr>
        <w:t>all members of the supervisory committee agree that the student's back-ground of study</w:t>
      </w:r>
      <w:r w:rsidR="007A5D72">
        <w:rPr>
          <w:rFonts w:ascii="Times New Roman" w:eastAsia="Times New Roman" w:hAnsi="Times New Roman" w:cs="Times New Roman"/>
          <w:color w:val="000000"/>
          <w:sz w:val="20"/>
        </w:rPr>
        <w:t xml:space="preserve"> and preparation is sufficient </w:t>
      </w:r>
      <w:r>
        <w:rPr>
          <w:rFonts w:ascii="Times New Roman" w:eastAsia="Times New Roman" w:hAnsi="Times New Roman" w:cs="Times New Roman"/>
          <w:color w:val="000000"/>
          <w:sz w:val="20"/>
        </w:rPr>
        <w:t>and have approved the student to schedule a General Examination.</w:t>
      </w:r>
    </w:p>
    <w:p w14:paraId="519D769B" w14:textId="77777777" w:rsidR="00185E65" w:rsidRDefault="00DF4C32">
      <w:pPr>
        <w:spacing w:after="0" w:line="259" w:lineRule="auto"/>
        <w:ind w:left="72" w:firstLine="0"/>
      </w:pPr>
      <w:r>
        <w:rPr>
          <w:rFonts w:ascii="Times New Roman" w:eastAsia="Times New Roman" w:hAnsi="Times New Roman" w:cs="Times New Roman"/>
          <w:color w:val="000000"/>
          <w:sz w:val="20"/>
        </w:rPr>
        <w:t xml:space="preserve"> </w:t>
      </w:r>
    </w:p>
    <w:p w14:paraId="20DBFC0A" w14:textId="77777777" w:rsidR="00185E65" w:rsidRDefault="00DF4C32">
      <w:pPr>
        <w:spacing w:after="3" w:line="251" w:lineRule="auto"/>
        <w:ind w:left="82" w:hanging="10"/>
      </w:pPr>
      <w:r>
        <w:rPr>
          <w:rFonts w:ascii="Times New Roman" w:eastAsia="Times New Roman" w:hAnsi="Times New Roman" w:cs="Times New Roman"/>
          <w:b/>
          <w:color w:val="000000"/>
          <w:sz w:val="20"/>
        </w:rPr>
        <w:t>At least four members of a supervisory committee (including the Chair, Graduate School Representative, and on</w:t>
      </w:r>
      <w:r w:rsidR="007A5D72">
        <w:rPr>
          <w:rFonts w:ascii="Times New Roman" w:eastAsia="Times New Roman" w:hAnsi="Times New Roman" w:cs="Times New Roman"/>
          <w:b/>
          <w:color w:val="000000"/>
          <w:sz w:val="20"/>
        </w:rPr>
        <w:t xml:space="preserve">e additional </w:t>
      </w:r>
      <w:r>
        <w:rPr>
          <w:rFonts w:ascii="Times New Roman" w:eastAsia="Times New Roman" w:hAnsi="Times New Roman" w:cs="Times New Roman"/>
          <w:b/>
          <w:color w:val="000000"/>
          <w:sz w:val="20"/>
        </w:rPr>
        <w:t xml:space="preserve">Graduate Faculty member) must be present at the examination.  </w:t>
      </w:r>
    </w:p>
    <w:p w14:paraId="3260DC68"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p w14:paraId="48F45447"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6052011B" w14:textId="77777777" w:rsidR="00185E65" w:rsidRDefault="00DF4C32">
      <w:pPr>
        <w:tabs>
          <w:tab w:val="center" w:pos="857"/>
          <w:tab w:val="center" w:pos="2160"/>
          <w:tab w:val="center" w:pos="2880"/>
          <w:tab w:val="center" w:pos="3600"/>
          <w:tab w:val="center" w:pos="4320"/>
          <w:tab w:val="center" w:pos="5040"/>
          <w:tab w:val="center" w:pos="5760"/>
          <w:tab w:val="center" w:pos="6480"/>
          <w:tab w:val="center" w:pos="7200"/>
        </w:tabs>
        <w:spacing w:after="3" w:line="251" w:lineRule="auto"/>
        <w:ind w:firstLine="0"/>
      </w:pPr>
      <w:r>
        <w:rPr>
          <w:rFonts w:ascii="Calibri" w:eastAsia="Calibri" w:hAnsi="Calibri" w:cs="Calibri"/>
          <w:color w:val="000000"/>
          <w:sz w:val="22"/>
        </w:rPr>
        <w:tab/>
      </w:r>
      <w:r>
        <w:rPr>
          <w:rFonts w:ascii="Times New Roman" w:eastAsia="Times New Roman" w:hAnsi="Times New Roman" w:cs="Times New Roman"/>
          <w:b/>
          <w:color w:val="000000"/>
          <w:sz w:val="20"/>
        </w:rPr>
        <w:t xml:space="preserve">Student Name: </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4501566E"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5F5D89D5" w14:textId="77777777" w:rsidR="00185E65" w:rsidRDefault="00DF4C32">
      <w:pPr>
        <w:tabs>
          <w:tab w:val="center" w:pos="1824"/>
          <w:tab w:val="center" w:pos="4320"/>
          <w:tab w:val="center" w:pos="5040"/>
          <w:tab w:val="center" w:pos="5760"/>
          <w:tab w:val="center" w:pos="6480"/>
          <w:tab w:val="center" w:pos="7200"/>
        </w:tabs>
        <w:spacing w:after="3" w:line="251" w:lineRule="auto"/>
        <w:ind w:firstLine="0"/>
      </w:pPr>
      <w:r>
        <w:rPr>
          <w:rFonts w:ascii="Calibri" w:eastAsia="Calibri" w:hAnsi="Calibri" w:cs="Calibri"/>
          <w:color w:val="000000"/>
          <w:sz w:val="22"/>
        </w:rPr>
        <w:tab/>
      </w:r>
      <w:r>
        <w:rPr>
          <w:rFonts w:ascii="Times New Roman" w:eastAsia="Times New Roman" w:hAnsi="Times New Roman" w:cs="Times New Roman"/>
          <w:b/>
          <w:color w:val="000000"/>
          <w:sz w:val="20"/>
        </w:rPr>
        <w:t>Date Dissertation Proposal approved:</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b/>
          <w:color w:val="000000"/>
          <w:sz w:val="20"/>
        </w:rPr>
        <w:t xml:space="preserve"> </w:t>
      </w:r>
    </w:p>
    <w:p w14:paraId="227DA259" w14:textId="77777777" w:rsidR="00185E65" w:rsidRDefault="00DF4C32">
      <w:pPr>
        <w:spacing w:after="0" w:line="259" w:lineRule="auto"/>
        <w:ind w:left="216" w:firstLine="0"/>
      </w:pPr>
      <w:r>
        <w:rPr>
          <w:rFonts w:ascii="Times New Roman" w:eastAsia="Times New Roman" w:hAnsi="Times New Roman" w:cs="Times New Roman"/>
          <w:b/>
          <w:color w:val="000000"/>
          <w:sz w:val="20"/>
        </w:rPr>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p>
    <w:p w14:paraId="48C9EE5F" w14:textId="77777777" w:rsidR="00185E65" w:rsidRDefault="00DF4C32">
      <w:pPr>
        <w:spacing w:after="0" w:line="259" w:lineRule="auto"/>
        <w:ind w:left="216" w:firstLine="0"/>
      </w:pPr>
      <w:r>
        <w:rPr>
          <w:rFonts w:ascii="Times New Roman" w:eastAsia="Times New Roman" w:hAnsi="Times New Roman" w:cs="Times New Roman"/>
          <w:b/>
          <w:color w:val="000000"/>
          <w:sz w:val="20"/>
        </w:rPr>
        <w:t xml:space="preserve"> </w:t>
      </w:r>
    </w:p>
    <w:p w14:paraId="05CA9BA4" w14:textId="77777777" w:rsidR="00185E65" w:rsidRDefault="00DF4C32">
      <w:pPr>
        <w:spacing w:after="3" w:line="251" w:lineRule="auto"/>
        <w:ind w:left="211" w:hanging="10"/>
      </w:pPr>
      <w:r>
        <w:rPr>
          <w:rFonts w:ascii="Times New Roman" w:eastAsia="Times New Roman" w:hAnsi="Times New Roman" w:cs="Times New Roman"/>
          <w:b/>
          <w:color w:val="000000"/>
          <w:sz w:val="20"/>
        </w:rPr>
        <w:t xml:space="preserve">The General Exam is scheduled for: </w:t>
      </w:r>
    </w:p>
    <w:p w14:paraId="48C18FFC" w14:textId="77777777" w:rsidR="00185E65" w:rsidRDefault="00DF4C32">
      <w:pPr>
        <w:spacing w:after="0" w:line="259" w:lineRule="auto"/>
        <w:ind w:left="216" w:firstLine="0"/>
      </w:pPr>
      <w:r>
        <w:rPr>
          <w:rFonts w:ascii="Times New Roman" w:eastAsia="Times New Roman" w:hAnsi="Times New Roman" w:cs="Times New Roman"/>
          <w:b/>
          <w:color w:val="000000"/>
          <w:sz w:val="20"/>
        </w:rPr>
        <w:t xml:space="preserve"> </w:t>
      </w:r>
    </w:p>
    <w:p w14:paraId="44BD933C" w14:textId="77777777" w:rsidR="00185E65" w:rsidRDefault="00DF4C32">
      <w:pPr>
        <w:tabs>
          <w:tab w:val="center" w:pos="958"/>
          <w:tab w:val="center" w:pos="1440"/>
          <w:tab w:val="center" w:pos="2160"/>
          <w:tab w:val="center" w:pos="2880"/>
          <w:tab w:val="center" w:pos="3600"/>
          <w:tab w:val="center" w:pos="4320"/>
          <w:tab w:val="center" w:pos="5040"/>
          <w:tab w:val="center" w:pos="5760"/>
          <w:tab w:val="center" w:pos="6480"/>
          <w:tab w:val="center" w:pos="7200"/>
          <w:tab w:val="center" w:pos="7920"/>
        </w:tabs>
        <w:spacing w:after="4" w:line="251" w:lineRule="auto"/>
        <w:ind w:firstLine="0"/>
      </w:pPr>
      <w:r>
        <w:rPr>
          <w:rFonts w:ascii="Calibri" w:eastAsia="Calibri" w:hAnsi="Calibri" w:cs="Calibri"/>
          <w:color w:val="000000"/>
          <w:sz w:val="22"/>
        </w:rPr>
        <w:tab/>
      </w:r>
      <w:r>
        <w:rPr>
          <w:rFonts w:ascii="Times New Roman" w:eastAsia="Times New Roman" w:hAnsi="Times New Roman" w:cs="Times New Roman"/>
          <w:color w:val="000000"/>
          <w:sz w:val="20"/>
        </w:rPr>
        <w:t xml:space="preserve">Time: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37C632B9" w14:textId="77777777" w:rsidR="00185E65" w:rsidRDefault="00DF4C32">
      <w:pPr>
        <w:spacing w:after="0" w:line="259" w:lineRule="auto"/>
        <w:ind w:left="720" w:firstLine="0"/>
      </w:pPr>
      <w:r>
        <w:rPr>
          <w:rFonts w:ascii="Times New Roman" w:eastAsia="Times New Roman" w:hAnsi="Times New Roman" w:cs="Times New Roman"/>
          <w:color w:val="000000"/>
          <w:sz w:val="20"/>
        </w:rPr>
        <w:t xml:space="preserve"> </w:t>
      </w:r>
    </w:p>
    <w:p w14:paraId="4994B973" w14:textId="77777777" w:rsidR="00185E65" w:rsidRDefault="00DF4C32">
      <w:pPr>
        <w:tabs>
          <w:tab w:val="center" w:pos="914"/>
          <w:tab w:val="center" w:pos="1440"/>
          <w:tab w:val="center" w:pos="2160"/>
          <w:tab w:val="center" w:pos="2880"/>
          <w:tab w:val="center" w:pos="3600"/>
          <w:tab w:val="center" w:pos="4320"/>
          <w:tab w:val="center" w:pos="5040"/>
          <w:tab w:val="center" w:pos="5760"/>
          <w:tab w:val="center" w:pos="6480"/>
          <w:tab w:val="center" w:pos="7200"/>
          <w:tab w:val="center" w:pos="7920"/>
          <w:tab w:val="center" w:pos="8640"/>
          <w:tab w:val="center" w:pos="9360"/>
          <w:tab w:val="center" w:pos="10080"/>
        </w:tabs>
        <w:spacing w:after="4" w:line="251" w:lineRule="auto"/>
        <w:ind w:firstLine="0"/>
      </w:pPr>
      <w:r>
        <w:rPr>
          <w:rFonts w:ascii="Calibri" w:eastAsia="Calibri" w:hAnsi="Calibri" w:cs="Calibri"/>
          <w:color w:val="000000"/>
          <w:sz w:val="22"/>
        </w:rPr>
        <w:tab/>
      </w:r>
      <w:r>
        <w:rPr>
          <w:rFonts w:ascii="Times New Roman" w:eastAsia="Times New Roman" w:hAnsi="Times New Roman" w:cs="Times New Roman"/>
          <w:color w:val="000000"/>
          <w:sz w:val="20"/>
        </w:rPr>
        <w:t xml:space="preserve">Day: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p>
    <w:p w14:paraId="699B4D3D" w14:textId="77777777" w:rsidR="00185E65" w:rsidRDefault="00DF4C32">
      <w:pPr>
        <w:spacing w:after="0" w:line="259" w:lineRule="auto"/>
        <w:ind w:left="720" w:firstLine="0"/>
      </w:pP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p>
    <w:p w14:paraId="05EEFC8C" w14:textId="77777777" w:rsidR="00185E65" w:rsidRDefault="00DF4C32">
      <w:pPr>
        <w:tabs>
          <w:tab w:val="center" w:pos="936"/>
          <w:tab w:val="center" w:pos="1440"/>
          <w:tab w:val="center" w:pos="2160"/>
          <w:tab w:val="center" w:pos="2880"/>
          <w:tab w:val="center" w:pos="3600"/>
          <w:tab w:val="center" w:pos="4320"/>
          <w:tab w:val="center" w:pos="5040"/>
          <w:tab w:val="center" w:pos="5760"/>
          <w:tab w:val="center" w:pos="6480"/>
          <w:tab w:val="center" w:pos="7200"/>
          <w:tab w:val="center" w:pos="7920"/>
          <w:tab w:val="center" w:pos="8640"/>
          <w:tab w:val="center" w:pos="9360"/>
          <w:tab w:val="center" w:pos="10080"/>
        </w:tabs>
        <w:spacing w:after="4" w:line="251" w:lineRule="auto"/>
        <w:ind w:firstLine="0"/>
      </w:pPr>
      <w:r>
        <w:rPr>
          <w:rFonts w:ascii="Calibri" w:eastAsia="Calibri" w:hAnsi="Calibri" w:cs="Calibri"/>
          <w:color w:val="000000"/>
          <w:sz w:val="22"/>
        </w:rPr>
        <w:tab/>
      </w:r>
      <w:r>
        <w:rPr>
          <w:rFonts w:ascii="Times New Roman" w:eastAsia="Times New Roman" w:hAnsi="Times New Roman" w:cs="Times New Roman"/>
          <w:color w:val="000000"/>
          <w:sz w:val="20"/>
        </w:rPr>
        <w:t xml:space="preserve">Date: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p>
    <w:p w14:paraId="3C5B431A" w14:textId="77777777" w:rsidR="00185E65" w:rsidRDefault="00DF4C32">
      <w:pPr>
        <w:spacing w:after="0" w:line="259" w:lineRule="auto"/>
        <w:ind w:left="720" w:firstLine="0"/>
      </w:pP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p>
    <w:p w14:paraId="142A17C9" w14:textId="77777777" w:rsidR="00185E65" w:rsidRDefault="00DF4C32">
      <w:pPr>
        <w:tabs>
          <w:tab w:val="center" w:pos="1103"/>
          <w:tab w:val="center" w:pos="2160"/>
          <w:tab w:val="center" w:pos="2880"/>
          <w:tab w:val="center" w:pos="3600"/>
          <w:tab w:val="center" w:pos="4320"/>
          <w:tab w:val="center" w:pos="5040"/>
          <w:tab w:val="center" w:pos="5760"/>
          <w:tab w:val="center" w:pos="6480"/>
          <w:tab w:val="center" w:pos="7200"/>
          <w:tab w:val="center" w:pos="7920"/>
          <w:tab w:val="center" w:pos="8640"/>
        </w:tabs>
        <w:spacing w:after="4" w:line="251" w:lineRule="auto"/>
        <w:ind w:firstLine="0"/>
      </w:pPr>
      <w:r>
        <w:rPr>
          <w:rFonts w:ascii="Calibri" w:eastAsia="Calibri" w:hAnsi="Calibri" w:cs="Calibri"/>
          <w:color w:val="000000"/>
          <w:sz w:val="22"/>
        </w:rPr>
        <w:tab/>
      </w:r>
      <w:r>
        <w:rPr>
          <w:rFonts w:ascii="Times New Roman" w:eastAsia="Times New Roman" w:hAnsi="Times New Roman" w:cs="Times New Roman"/>
          <w:color w:val="000000"/>
          <w:sz w:val="20"/>
        </w:rPr>
        <w:t xml:space="preserve">Location: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p>
    <w:p w14:paraId="2DDF3D9B" w14:textId="77777777" w:rsidR="00185E65" w:rsidRDefault="00DF4C32">
      <w:pPr>
        <w:tabs>
          <w:tab w:val="center" w:pos="720"/>
          <w:tab w:val="center" w:pos="1440"/>
          <w:tab w:val="center" w:pos="4654"/>
          <w:tab w:val="center" w:pos="7920"/>
          <w:tab w:val="center" w:pos="8640"/>
          <w:tab w:val="center" w:pos="9360"/>
          <w:tab w:val="center" w:pos="10080"/>
        </w:tabs>
        <w:spacing w:after="0" w:line="259" w:lineRule="auto"/>
        <w:ind w:firstLine="0"/>
      </w:pPr>
      <w:r>
        <w:rPr>
          <w:rFonts w:ascii="Calibri" w:eastAsia="Calibri" w:hAnsi="Calibri" w:cs="Calibri"/>
          <w:color w:val="000000"/>
          <w:sz w:val="22"/>
        </w:rPr>
        <w:tab/>
      </w:r>
      <w:r>
        <w:rPr>
          <w:rFonts w:ascii="Times New Roman" w:eastAsia="Times New Roman" w:hAnsi="Times New Roman" w:cs="Times New Roman"/>
          <w:i/>
          <w:color w:val="000000"/>
          <w:sz w:val="16"/>
        </w:rPr>
        <w:t xml:space="preserve"> </w:t>
      </w:r>
      <w:r>
        <w:rPr>
          <w:rFonts w:ascii="Times New Roman" w:eastAsia="Times New Roman" w:hAnsi="Times New Roman" w:cs="Times New Roman"/>
          <w:i/>
          <w:color w:val="000000"/>
          <w:sz w:val="16"/>
        </w:rPr>
        <w:tab/>
        <w:t xml:space="preserve"> </w:t>
      </w:r>
      <w:r>
        <w:rPr>
          <w:rFonts w:ascii="Times New Roman" w:eastAsia="Times New Roman" w:hAnsi="Times New Roman" w:cs="Times New Roman"/>
          <w:i/>
          <w:color w:val="000000"/>
          <w:sz w:val="16"/>
        </w:rPr>
        <w:tab/>
        <w:t xml:space="preserve">(Contact </w:t>
      </w:r>
      <w:r w:rsidR="000C4080">
        <w:rPr>
          <w:rFonts w:ascii="Times New Roman" w:eastAsia="Times New Roman" w:hAnsi="Times New Roman" w:cs="Times New Roman"/>
          <w:i/>
          <w:color w:val="000000"/>
          <w:sz w:val="16"/>
        </w:rPr>
        <w:t>Erica Owens</w:t>
      </w:r>
      <w:r>
        <w:rPr>
          <w:rFonts w:ascii="Times New Roman" w:eastAsia="Times New Roman" w:hAnsi="Times New Roman" w:cs="Times New Roman"/>
          <w:i/>
          <w:color w:val="000000"/>
          <w:sz w:val="16"/>
        </w:rPr>
        <w:t xml:space="preserve"> at </w:t>
      </w:r>
      <w:r w:rsidR="000C4080">
        <w:rPr>
          <w:rFonts w:ascii="Calibri" w:eastAsia="Calibri" w:hAnsi="Calibri" w:cs="Calibri"/>
          <w:i/>
          <w:color w:val="0000FF"/>
          <w:sz w:val="16"/>
        </w:rPr>
        <w:t>owense</w:t>
      </w:r>
      <w:r>
        <w:rPr>
          <w:rFonts w:ascii="Calibri" w:eastAsia="Calibri" w:hAnsi="Calibri" w:cs="Calibri"/>
          <w:i/>
          <w:color w:val="0000FF"/>
          <w:sz w:val="16"/>
        </w:rPr>
        <w:t>@uw.edu</w:t>
      </w:r>
      <w:r>
        <w:rPr>
          <w:rFonts w:ascii="Times New Roman" w:eastAsia="Times New Roman" w:hAnsi="Times New Roman" w:cs="Times New Roman"/>
          <w:i/>
          <w:color w:val="000000"/>
          <w:sz w:val="16"/>
        </w:rPr>
        <w:t xml:space="preserve"> for assistance with reserving room)  </w:t>
      </w:r>
      <w:r>
        <w:rPr>
          <w:rFonts w:ascii="Times New Roman" w:eastAsia="Times New Roman" w:hAnsi="Times New Roman" w:cs="Times New Roman"/>
          <w:i/>
          <w:color w:val="000000"/>
          <w:sz w:val="16"/>
        </w:rPr>
        <w:tab/>
      </w:r>
      <w:r>
        <w:rPr>
          <w:rFonts w:ascii="Times New Roman" w:eastAsia="Times New Roman" w:hAnsi="Times New Roman" w:cs="Times New Roman"/>
          <w:b/>
          <w:i/>
          <w:color w:val="000000"/>
          <w:sz w:val="16"/>
        </w:rPr>
        <w:t xml:space="preserve"> </w:t>
      </w:r>
      <w:r>
        <w:rPr>
          <w:rFonts w:ascii="Times New Roman" w:eastAsia="Times New Roman" w:hAnsi="Times New Roman" w:cs="Times New Roman"/>
          <w:b/>
          <w:i/>
          <w:color w:val="000000"/>
          <w:sz w:val="16"/>
        </w:rPr>
        <w:tab/>
        <w:t xml:space="preserve"> </w:t>
      </w:r>
      <w:r>
        <w:rPr>
          <w:rFonts w:ascii="Times New Roman" w:eastAsia="Times New Roman" w:hAnsi="Times New Roman" w:cs="Times New Roman"/>
          <w:b/>
          <w:i/>
          <w:color w:val="000000"/>
          <w:sz w:val="16"/>
        </w:rPr>
        <w:tab/>
        <w:t xml:space="preserve"> </w:t>
      </w:r>
      <w:r>
        <w:rPr>
          <w:rFonts w:ascii="Times New Roman" w:eastAsia="Times New Roman" w:hAnsi="Times New Roman" w:cs="Times New Roman"/>
          <w:b/>
          <w:i/>
          <w:color w:val="000000"/>
          <w:sz w:val="16"/>
        </w:rPr>
        <w:tab/>
        <w:t xml:space="preserve"> </w:t>
      </w:r>
    </w:p>
    <w:p w14:paraId="684B3700" w14:textId="77777777" w:rsidR="00185E65" w:rsidRDefault="00DF4C32">
      <w:pPr>
        <w:spacing w:after="22" w:line="259" w:lineRule="auto"/>
        <w:ind w:left="720" w:firstLine="0"/>
      </w:pPr>
      <w:r>
        <w:rPr>
          <w:rFonts w:ascii="Times New Roman" w:eastAsia="Times New Roman" w:hAnsi="Times New Roman" w:cs="Times New Roman"/>
          <w:b/>
          <w:i/>
          <w:color w:val="000000"/>
          <w:sz w:val="16"/>
        </w:rPr>
        <w:t xml:space="preserve"> </w:t>
      </w:r>
      <w:r>
        <w:rPr>
          <w:rFonts w:ascii="Times New Roman" w:eastAsia="Times New Roman" w:hAnsi="Times New Roman" w:cs="Times New Roman"/>
          <w:b/>
          <w:i/>
          <w:color w:val="000000"/>
          <w:sz w:val="16"/>
        </w:rPr>
        <w:tab/>
        <w:t xml:space="preserve"> </w:t>
      </w:r>
      <w:r>
        <w:rPr>
          <w:rFonts w:ascii="Times New Roman" w:eastAsia="Times New Roman" w:hAnsi="Times New Roman" w:cs="Times New Roman"/>
          <w:b/>
          <w:i/>
          <w:color w:val="000000"/>
          <w:sz w:val="16"/>
        </w:rPr>
        <w:tab/>
        <w:t xml:space="preserve"> </w:t>
      </w:r>
      <w:r>
        <w:rPr>
          <w:rFonts w:ascii="Times New Roman" w:eastAsia="Times New Roman" w:hAnsi="Times New Roman" w:cs="Times New Roman"/>
          <w:b/>
          <w:i/>
          <w:color w:val="000000"/>
          <w:sz w:val="16"/>
        </w:rPr>
        <w:tab/>
        <w:t xml:space="preserve"> </w:t>
      </w:r>
      <w:r>
        <w:rPr>
          <w:rFonts w:ascii="Times New Roman" w:eastAsia="Times New Roman" w:hAnsi="Times New Roman" w:cs="Times New Roman"/>
          <w:b/>
          <w:i/>
          <w:color w:val="000000"/>
          <w:sz w:val="16"/>
        </w:rPr>
        <w:tab/>
        <w:t xml:space="preserve"> </w:t>
      </w:r>
      <w:r>
        <w:rPr>
          <w:rFonts w:ascii="Times New Roman" w:eastAsia="Times New Roman" w:hAnsi="Times New Roman" w:cs="Times New Roman"/>
          <w:b/>
          <w:i/>
          <w:color w:val="000000"/>
          <w:sz w:val="16"/>
        </w:rPr>
        <w:tab/>
        <w:t xml:space="preserve"> </w:t>
      </w:r>
    </w:p>
    <w:p w14:paraId="2889F715" w14:textId="77777777" w:rsidR="00185E65" w:rsidRDefault="00DF4C32">
      <w:pPr>
        <w:spacing w:after="0" w:line="259" w:lineRule="auto"/>
        <w:ind w:left="216" w:firstLine="0"/>
      </w:pPr>
      <w:r>
        <w:rPr>
          <w:rFonts w:ascii="Times New Roman" w:eastAsia="Times New Roman" w:hAnsi="Times New Roman" w:cs="Times New Roman"/>
          <w:b/>
          <w:color w:val="000000"/>
          <w:sz w:val="20"/>
        </w:rPr>
        <w:t xml:space="preserve"> </w:t>
      </w:r>
    </w:p>
    <w:p w14:paraId="4FD8B2AD" w14:textId="77777777" w:rsidR="00185E65" w:rsidRDefault="00DF4C32">
      <w:pPr>
        <w:spacing w:after="4" w:line="251" w:lineRule="auto"/>
        <w:ind w:left="226" w:hanging="10"/>
      </w:pPr>
      <w:r>
        <w:rPr>
          <w:rFonts w:ascii="Times New Roman" w:eastAsia="Times New Roman" w:hAnsi="Times New Roman" w:cs="Times New Roman"/>
          <w:b/>
          <w:color w:val="000000"/>
          <w:sz w:val="20"/>
          <w:u w:val="single" w:color="000000"/>
        </w:rPr>
        <w:t>ALL members of the Supervisory Committee MUST sign this form</w:t>
      </w:r>
      <w:r>
        <w:rPr>
          <w:rFonts w:ascii="Times New Roman" w:eastAsia="Times New Roman" w:hAnsi="Times New Roman" w:cs="Times New Roman"/>
          <w:b/>
          <w:color w:val="000000"/>
          <w:sz w:val="20"/>
        </w:rPr>
        <w:t>;</w:t>
      </w:r>
      <w:r>
        <w:rPr>
          <w:rFonts w:ascii="Times New Roman" w:eastAsia="Times New Roman" w:hAnsi="Times New Roman" w:cs="Times New Roman"/>
          <w:color w:val="000000"/>
          <w:sz w:val="20"/>
        </w:rPr>
        <w:t xml:space="preserve"> however, the exam may take place with the minimum number of required members specified in Graduate School Memorandum No. 13 (i.e., at least 4 members including the Chair, GSR, and another Graduate Faculty member). Email approvals or faxed signatures are acceptable if </w:t>
      </w:r>
      <w:r>
        <w:rPr>
          <w:rFonts w:ascii="Times New Roman" w:eastAsia="Times New Roman" w:hAnsi="Times New Roman" w:cs="Times New Roman"/>
          <w:color w:val="000000"/>
          <w:sz w:val="20"/>
          <w:u w:val="single" w:color="000000"/>
        </w:rPr>
        <w:t>attached</w:t>
      </w:r>
      <w:r>
        <w:rPr>
          <w:rFonts w:ascii="Times New Roman" w:eastAsia="Times New Roman" w:hAnsi="Times New Roman" w:cs="Times New Roman"/>
          <w:color w:val="000000"/>
          <w:sz w:val="20"/>
        </w:rPr>
        <w:t xml:space="preserve"> to this form. The date, time, and location of the exam must be indicated in all approvals. </w:t>
      </w:r>
    </w:p>
    <w:p w14:paraId="474B6CB7" w14:textId="77777777" w:rsidR="00185E65" w:rsidRDefault="00DF4C32">
      <w:pPr>
        <w:spacing w:after="0" w:line="259" w:lineRule="auto"/>
        <w:ind w:left="216" w:firstLine="0"/>
      </w:pPr>
      <w:r>
        <w:rPr>
          <w:rFonts w:ascii="Times New Roman" w:eastAsia="Times New Roman" w:hAnsi="Times New Roman" w:cs="Times New Roman"/>
          <w:b/>
          <w:color w:val="000000"/>
          <w:sz w:val="20"/>
        </w:rPr>
        <w:t xml:space="preserve"> </w:t>
      </w:r>
    </w:p>
    <w:p w14:paraId="33968877" w14:textId="77777777" w:rsidR="00185E65" w:rsidRDefault="00DF4C32">
      <w:pPr>
        <w:spacing w:after="0" w:line="259" w:lineRule="auto"/>
        <w:ind w:left="216" w:firstLine="0"/>
      </w:pPr>
      <w:r>
        <w:rPr>
          <w:rFonts w:ascii="Times New Roman" w:eastAsia="Times New Roman" w:hAnsi="Times New Roman" w:cs="Times New Roman"/>
          <w:b/>
          <w:color w:val="000000"/>
          <w:sz w:val="20"/>
        </w:rPr>
        <w:t xml:space="preserve"> </w:t>
      </w:r>
    </w:p>
    <w:p w14:paraId="30FE0ADC" w14:textId="77777777" w:rsidR="00185E65" w:rsidRDefault="00DF4C32">
      <w:pPr>
        <w:tabs>
          <w:tab w:val="center" w:pos="1387"/>
          <w:tab w:val="center" w:pos="2880"/>
          <w:tab w:val="center" w:pos="3600"/>
          <w:tab w:val="center" w:pos="4769"/>
          <w:tab w:val="center" w:pos="5760"/>
          <w:tab w:val="center" w:pos="6480"/>
          <w:tab w:val="center" w:pos="7200"/>
          <w:tab w:val="center" w:pos="8153"/>
          <w:tab w:val="center" w:pos="8640"/>
          <w:tab w:val="center" w:pos="9360"/>
        </w:tabs>
        <w:spacing w:after="0" w:line="259" w:lineRule="auto"/>
        <w:ind w:firstLine="0"/>
      </w:pPr>
      <w:r>
        <w:rPr>
          <w:rFonts w:ascii="Calibri" w:eastAsia="Calibri" w:hAnsi="Calibri" w:cs="Calibri"/>
          <w:color w:val="000000"/>
          <w:sz w:val="22"/>
        </w:rPr>
        <w:tab/>
      </w:r>
      <w:r>
        <w:rPr>
          <w:rFonts w:ascii="Times New Roman" w:eastAsia="Times New Roman" w:hAnsi="Times New Roman" w:cs="Times New Roman"/>
          <w:b/>
          <w:color w:val="000000"/>
          <w:sz w:val="20"/>
          <w:u w:val="single" w:color="000000"/>
        </w:rPr>
        <w:t>Committee Member Name:</w:t>
      </w:r>
      <w:r>
        <w:rPr>
          <w:rFonts w:ascii="Times New Roman" w:eastAsia="Times New Roman" w:hAnsi="Times New Roman" w:cs="Times New Roman"/>
          <w:b/>
          <w:color w:val="000000"/>
          <w:sz w:val="20"/>
        </w:rPr>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r>
      <w:r>
        <w:rPr>
          <w:rFonts w:ascii="Times New Roman" w:eastAsia="Times New Roman" w:hAnsi="Times New Roman" w:cs="Times New Roman"/>
          <w:b/>
          <w:color w:val="000000"/>
          <w:sz w:val="20"/>
          <w:u w:val="single" w:color="000000"/>
        </w:rPr>
        <w:t>Signature:</w:t>
      </w:r>
      <w:r>
        <w:rPr>
          <w:rFonts w:ascii="Times New Roman" w:eastAsia="Times New Roman" w:hAnsi="Times New Roman" w:cs="Times New Roman"/>
          <w:b/>
          <w:color w:val="000000"/>
          <w:sz w:val="20"/>
        </w:rPr>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r>
      <w:r>
        <w:rPr>
          <w:rFonts w:ascii="Times New Roman" w:eastAsia="Times New Roman" w:hAnsi="Times New Roman" w:cs="Times New Roman"/>
          <w:b/>
          <w:color w:val="000000"/>
          <w:sz w:val="20"/>
          <w:u w:val="single" w:color="000000"/>
        </w:rPr>
        <w:t>Date:</w:t>
      </w:r>
      <w:r>
        <w:rPr>
          <w:rFonts w:ascii="Times New Roman" w:eastAsia="Times New Roman" w:hAnsi="Times New Roman" w:cs="Times New Roman"/>
          <w:b/>
          <w:color w:val="000000"/>
          <w:sz w:val="20"/>
        </w:rPr>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p>
    <w:p w14:paraId="1CF3544B"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3DF587D4" w14:textId="77777777" w:rsidR="00185E65" w:rsidRDefault="00DF4C32">
      <w:pPr>
        <w:spacing w:after="0" w:line="259" w:lineRule="auto"/>
        <w:ind w:left="216" w:firstLine="0"/>
      </w:pPr>
      <w:r>
        <w:rPr>
          <w:rFonts w:ascii="Times New Roman" w:eastAsia="Times New Roman" w:hAnsi="Times New Roman" w:cs="Times New Roman"/>
          <w:color w:val="000000"/>
          <w:sz w:val="16"/>
        </w:rPr>
        <w:t xml:space="preserve"> </w:t>
      </w:r>
    </w:p>
    <w:p w14:paraId="0F68ADE7" w14:textId="77777777" w:rsidR="00185E65" w:rsidRDefault="00DF4C32">
      <w:pPr>
        <w:tabs>
          <w:tab w:val="center" w:pos="393"/>
          <w:tab w:val="center" w:pos="1440"/>
          <w:tab w:val="center" w:pos="2160"/>
          <w:tab w:val="center" w:pos="2880"/>
          <w:tab w:val="center" w:pos="3600"/>
          <w:tab w:val="center" w:pos="4320"/>
          <w:tab w:val="center" w:pos="5040"/>
          <w:tab w:val="center" w:pos="5760"/>
          <w:tab w:val="center" w:pos="6480"/>
          <w:tab w:val="center" w:pos="7200"/>
          <w:tab w:val="center" w:pos="7920"/>
          <w:tab w:val="center" w:pos="8640"/>
          <w:tab w:val="center" w:pos="9360"/>
        </w:tabs>
        <w:spacing w:after="0" w:line="259" w:lineRule="auto"/>
        <w:ind w:firstLine="0"/>
      </w:pPr>
      <w:r>
        <w:rPr>
          <w:rFonts w:ascii="Calibri" w:eastAsia="Calibri" w:hAnsi="Calibri" w:cs="Calibri"/>
          <w:color w:val="000000"/>
          <w:sz w:val="22"/>
        </w:rPr>
        <w:tab/>
      </w:r>
      <w:r>
        <w:rPr>
          <w:rFonts w:ascii="Times New Roman" w:eastAsia="Times New Roman" w:hAnsi="Times New Roman" w:cs="Times New Roman"/>
          <w:color w:val="000000"/>
          <w:sz w:val="16"/>
          <w:u w:val="single" w:color="000000"/>
        </w:rPr>
        <w:t xml:space="preserve">Chair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tab/>
      </w:r>
      <w:r>
        <w:rPr>
          <w:rFonts w:ascii="Times New Roman" w:eastAsia="Times New Roman" w:hAnsi="Times New Roman" w:cs="Times New Roman"/>
          <w:color w:val="000000"/>
          <w:sz w:val="16"/>
          <w:u w:val="single" w:color="000000"/>
        </w:rPr>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tab/>
      </w:r>
      <w:r>
        <w:rPr>
          <w:rFonts w:ascii="Times New Roman" w:eastAsia="Times New Roman" w:hAnsi="Times New Roman" w:cs="Times New Roman"/>
          <w:color w:val="000000"/>
          <w:sz w:val="16"/>
          <w:u w:val="single" w:color="000000"/>
        </w:rPr>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r>
      <w:r>
        <w:rPr>
          <w:rFonts w:ascii="Times New Roman" w:eastAsia="Times New Roman" w:hAnsi="Times New Roman" w:cs="Times New Roman"/>
          <w:color w:val="000000"/>
          <w:sz w:val="16"/>
        </w:rPr>
        <w:t xml:space="preserve"> </w:t>
      </w:r>
    </w:p>
    <w:p w14:paraId="3DE4413F" w14:textId="77777777" w:rsidR="00185E65" w:rsidRDefault="00DF4C32">
      <w:pPr>
        <w:spacing w:after="27" w:line="259" w:lineRule="auto"/>
        <w:ind w:left="216" w:firstLine="0"/>
      </w:pPr>
      <w:r>
        <w:rPr>
          <w:rFonts w:ascii="Times New Roman" w:eastAsia="Times New Roman" w:hAnsi="Times New Roman" w:cs="Times New Roman"/>
          <w:color w:val="000000"/>
          <w:sz w:val="12"/>
        </w:rPr>
        <w:t xml:space="preserve"> </w:t>
      </w:r>
    </w:p>
    <w:p w14:paraId="78A7EEEA" w14:textId="77777777" w:rsidR="00185E65" w:rsidRDefault="00DF4C32">
      <w:pPr>
        <w:spacing w:after="0" w:line="259" w:lineRule="auto"/>
        <w:ind w:left="216" w:firstLine="0"/>
      </w:pPr>
      <w:r>
        <w:rPr>
          <w:rFonts w:ascii="Times New Roman" w:eastAsia="Times New Roman" w:hAnsi="Times New Roman" w:cs="Times New Roman"/>
          <w:color w:val="000000"/>
          <w:sz w:val="16"/>
        </w:rPr>
        <w:t xml:space="preserve"> </w:t>
      </w:r>
    </w:p>
    <w:p w14:paraId="5D858FD3" w14:textId="77777777" w:rsidR="00185E65" w:rsidRDefault="00DF4C32">
      <w:pPr>
        <w:tabs>
          <w:tab w:val="center" w:pos="371"/>
          <w:tab w:val="center" w:pos="720"/>
          <w:tab w:val="center" w:pos="1440"/>
          <w:tab w:val="center" w:pos="2160"/>
          <w:tab w:val="center" w:pos="2880"/>
          <w:tab w:val="center" w:pos="3600"/>
          <w:tab w:val="center" w:pos="4320"/>
          <w:tab w:val="center" w:pos="5040"/>
          <w:tab w:val="center" w:pos="5760"/>
          <w:tab w:val="center" w:pos="6480"/>
          <w:tab w:val="center" w:pos="7200"/>
          <w:tab w:val="center" w:pos="7920"/>
          <w:tab w:val="center" w:pos="8640"/>
          <w:tab w:val="center" w:pos="9360"/>
        </w:tabs>
        <w:spacing w:after="0" w:line="259" w:lineRule="auto"/>
        <w:ind w:firstLine="0"/>
      </w:pPr>
      <w:r>
        <w:rPr>
          <w:rFonts w:ascii="Calibri" w:eastAsia="Calibri" w:hAnsi="Calibri" w:cs="Calibri"/>
          <w:color w:val="000000"/>
          <w:sz w:val="22"/>
        </w:rPr>
        <w:tab/>
      </w:r>
      <w:r>
        <w:rPr>
          <w:rFonts w:ascii="Times New Roman" w:eastAsia="Times New Roman" w:hAnsi="Times New Roman" w:cs="Times New Roman"/>
          <w:color w:val="000000"/>
          <w:sz w:val="16"/>
          <w:u w:val="single" w:color="000000"/>
        </w:rPr>
        <w:t xml:space="preserve">GSR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tab/>
      </w:r>
      <w:r>
        <w:rPr>
          <w:rFonts w:ascii="Times New Roman" w:eastAsia="Times New Roman" w:hAnsi="Times New Roman" w:cs="Times New Roman"/>
          <w:color w:val="000000"/>
          <w:sz w:val="16"/>
          <w:u w:val="single" w:color="000000"/>
        </w:rPr>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tab/>
      </w:r>
      <w:r>
        <w:rPr>
          <w:rFonts w:ascii="Times New Roman" w:eastAsia="Times New Roman" w:hAnsi="Times New Roman" w:cs="Times New Roman"/>
          <w:color w:val="000000"/>
          <w:sz w:val="16"/>
          <w:u w:val="single" w:color="000000"/>
        </w:rPr>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r>
      <w:r>
        <w:rPr>
          <w:rFonts w:ascii="Times New Roman" w:eastAsia="Times New Roman" w:hAnsi="Times New Roman" w:cs="Times New Roman"/>
          <w:color w:val="000000"/>
          <w:sz w:val="16"/>
        </w:rPr>
        <w:t xml:space="preserve"> </w:t>
      </w:r>
    </w:p>
    <w:p w14:paraId="67EB8590" w14:textId="77777777" w:rsidR="00185E65" w:rsidRDefault="00DF4C32">
      <w:pPr>
        <w:spacing w:after="61" w:line="259" w:lineRule="auto"/>
        <w:ind w:left="216" w:firstLine="0"/>
      </w:pPr>
      <w:r>
        <w:rPr>
          <w:rFonts w:ascii="Times New Roman" w:eastAsia="Times New Roman" w:hAnsi="Times New Roman" w:cs="Times New Roman"/>
          <w:color w:val="000000"/>
          <w:sz w:val="12"/>
        </w:rPr>
        <w:t xml:space="preserve"> </w:t>
      </w:r>
    </w:p>
    <w:p w14:paraId="516FE570" w14:textId="77777777" w:rsidR="00185E65" w:rsidRDefault="00DF4C32">
      <w:pPr>
        <w:spacing w:after="0" w:line="259" w:lineRule="auto"/>
        <w:ind w:left="216" w:firstLine="0"/>
      </w:pP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4CC1EAC1"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4657CBA0" w14:textId="77777777" w:rsidR="00185E65" w:rsidRDefault="00DF4C32">
      <w:pPr>
        <w:spacing w:after="0" w:line="259" w:lineRule="auto"/>
        <w:ind w:left="216" w:firstLine="0"/>
      </w:pP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312B86FA"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6DE5F418" w14:textId="77777777" w:rsidR="00185E65" w:rsidRDefault="00DF4C32">
      <w:pPr>
        <w:spacing w:after="0" w:line="259" w:lineRule="auto"/>
        <w:ind w:left="216" w:firstLine="0"/>
      </w:pP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29D21D4E"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7CBAF20E" w14:textId="77777777" w:rsidR="00185E65" w:rsidRDefault="00DF4C32">
      <w:pPr>
        <w:spacing w:after="0" w:line="259" w:lineRule="auto"/>
        <w:ind w:left="216" w:firstLine="0"/>
      </w:pP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2AE4F02F"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p>
    <w:p w14:paraId="2BDF0089" w14:textId="77777777" w:rsidR="00185E65" w:rsidRDefault="00DF4C32">
      <w:pPr>
        <w:spacing w:after="0" w:line="259" w:lineRule="auto"/>
        <w:ind w:left="216" w:firstLine="0"/>
        <w:jc w:val="center"/>
      </w:pPr>
      <w:r>
        <w:rPr>
          <w:rFonts w:ascii="Times New Roman" w:eastAsia="Times New Roman" w:hAnsi="Times New Roman" w:cs="Times New Roman"/>
          <w:b/>
          <w:color w:val="000000"/>
          <w:sz w:val="20"/>
        </w:rPr>
        <w:t xml:space="preserve"> </w:t>
      </w:r>
    </w:p>
    <w:p w14:paraId="252449DC" w14:textId="77777777" w:rsidR="00185E65" w:rsidRDefault="00DF4C32">
      <w:pPr>
        <w:spacing w:after="0" w:line="259" w:lineRule="auto"/>
        <w:ind w:left="216" w:firstLine="0"/>
        <w:jc w:val="center"/>
      </w:pPr>
      <w:r>
        <w:rPr>
          <w:rFonts w:ascii="Times New Roman" w:eastAsia="Times New Roman" w:hAnsi="Times New Roman" w:cs="Times New Roman"/>
          <w:b/>
          <w:color w:val="000000"/>
          <w:sz w:val="20"/>
        </w:rPr>
        <w:t xml:space="preserve"> </w:t>
      </w:r>
    </w:p>
    <w:p w14:paraId="7C323856" w14:textId="77777777" w:rsidR="00185E65" w:rsidRDefault="00DF4C32">
      <w:pPr>
        <w:spacing w:after="3" w:line="251" w:lineRule="auto"/>
        <w:ind w:left="1458" w:hanging="10"/>
      </w:pPr>
      <w:r>
        <w:rPr>
          <w:rFonts w:ascii="Times New Roman" w:eastAsia="Times New Roman" w:hAnsi="Times New Roman" w:cs="Times New Roman"/>
          <w:b/>
          <w:color w:val="000000"/>
          <w:sz w:val="20"/>
        </w:rPr>
        <w:t>Return form to the QERM GPA (</w:t>
      </w:r>
      <w:r w:rsidR="00217606">
        <w:rPr>
          <w:rFonts w:ascii="Times New Roman" w:eastAsia="Times New Roman" w:hAnsi="Times New Roman" w:cs="Times New Roman"/>
          <w:b/>
          <w:color w:val="000000"/>
          <w:sz w:val="20"/>
        </w:rPr>
        <w:t>Ocean Teaching Building</w:t>
      </w:r>
      <w:r>
        <w:rPr>
          <w:rFonts w:ascii="Times New Roman" w:eastAsia="Times New Roman" w:hAnsi="Times New Roman" w:cs="Times New Roman"/>
          <w:b/>
          <w:color w:val="000000"/>
          <w:sz w:val="20"/>
        </w:rPr>
        <w:t xml:space="preserve">, Box </w:t>
      </w:r>
      <w:r w:rsidR="00217606" w:rsidRPr="00217606">
        <w:rPr>
          <w:rFonts w:ascii="Times New Roman" w:eastAsia="Times New Roman" w:hAnsi="Times New Roman" w:cs="Times New Roman"/>
          <w:b/>
          <w:color w:val="000000"/>
          <w:sz w:val="20"/>
        </w:rPr>
        <w:t>357941</w:t>
      </w:r>
      <w:r>
        <w:rPr>
          <w:rFonts w:ascii="Times New Roman" w:eastAsia="Times New Roman" w:hAnsi="Times New Roman" w:cs="Times New Roman"/>
          <w:b/>
          <w:color w:val="000000"/>
          <w:sz w:val="20"/>
        </w:rPr>
        <w:t xml:space="preserve">) </w:t>
      </w:r>
      <w:r>
        <w:rPr>
          <w:rFonts w:ascii="Times New Roman" w:eastAsia="Times New Roman" w:hAnsi="Times New Roman" w:cs="Times New Roman"/>
          <w:b/>
          <w:color w:val="000000"/>
          <w:sz w:val="20"/>
          <w:u w:val="single" w:color="000000"/>
        </w:rPr>
        <w:t>at last 2 weeks prior to the exam</w:t>
      </w:r>
      <w:r>
        <w:rPr>
          <w:rFonts w:ascii="Times New Roman" w:eastAsia="Times New Roman" w:hAnsi="Times New Roman" w:cs="Times New Roman"/>
          <w:b/>
          <w:color w:val="000000"/>
          <w:sz w:val="20"/>
        </w:rPr>
        <w:t xml:space="preserve">. </w:t>
      </w:r>
    </w:p>
    <w:p w14:paraId="2DA83D05"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2A39B35F" w14:textId="77777777" w:rsidR="007A5D72" w:rsidRDefault="007A5D72">
      <w:pPr>
        <w:spacing w:after="160" w:line="259" w:lineRule="auto"/>
        <w:ind w:firstLine="0"/>
        <w:rPr>
          <w:rFonts w:ascii="Calibri" w:eastAsia="Calibri" w:hAnsi="Calibri" w:cs="Calibri"/>
          <w:b/>
          <w:i/>
          <w:color w:val="000000"/>
        </w:rPr>
      </w:pPr>
      <w:r>
        <w:br w:type="page"/>
      </w:r>
    </w:p>
    <w:p w14:paraId="02A31317" w14:textId="77777777" w:rsidR="007A5D72" w:rsidRDefault="007A5D72" w:rsidP="007A5D72">
      <w:pPr>
        <w:spacing w:after="0" w:line="259" w:lineRule="auto"/>
        <w:ind w:left="10" w:right="112" w:hanging="10"/>
        <w:jc w:val="center"/>
        <w:rPr>
          <w:rFonts w:ascii="Calibri" w:eastAsia="Calibri" w:hAnsi="Calibri" w:cs="Calibri"/>
          <w:b/>
          <w:i/>
          <w:color w:val="000000"/>
        </w:rPr>
      </w:pPr>
      <w:r>
        <w:rPr>
          <w:rFonts w:ascii="Calibri" w:eastAsia="Calibri" w:hAnsi="Calibri" w:cs="Calibri"/>
          <w:b/>
          <w:i/>
          <w:color w:val="000000"/>
        </w:rPr>
        <w:t>Appendix R</w:t>
      </w:r>
    </w:p>
    <w:p w14:paraId="45200916" w14:textId="77777777" w:rsidR="00185E65" w:rsidRDefault="00DF4C32">
      <w:pPr>
        <w:pStyle w:val="Heading4"/>
        <w:ind w:left="167"/>
        <w:jc w:val="center"/>
      </w:pPr>
      <w:r>
        <w:t>QERM</w:t>
      </w:r>
      <w:r w:rsidR="007A5D72">
        <w:t xml:space="preserve"> </w:t>
      </w:r>
      <w:r>
        <w:t>Doctoral</w:t>
      </w:r>
      <w:r w:rsidR="007A5D72">
        <w:t xml:space="preserve"> </w:t>
      </w:r>
      <w:r>
        <w:t>Reading</w:t>
      </w:r>
      <w:r w:rsidR="007A5D72">
        <w:t xml:space="preserve"> </w:t>
      </w:r>
      <w:r>
        <w:t>Committee</w:t>
      </w:r>
      <w:r w:rsidR="007A5D72">
        <w:t xml:space="preserve"> </w:t>
      </w:r>
      <w:r>
        <w:t>Request</w:t>
      </w:r>
      <w:r w:rsidR="007A5D72">
        <w:rPr>
          <w:sz w:val="28"/>
        </w:rPr>
        <w:t xml:space="preserve"> </w:t>
      </w:r>
    </w:p>
    <w:p w14:paraId="79095F84"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77A24994" w14:textId="77777777" w:rsidR="00185E65" w:rsidRDefault="00DF4C32">
      <w:pPr>
        <w:spacing w:after="0" w:line="259" w:lineRule="auto"/>
        <w:ind w:left="211" w:hanging="10"/>
      </w:pPr>
      <w:r>
        <w:rPr>
          <w:rFonts w:ascii="Times New Roman" w:eastAsia="Times New Roman" w:hAnsi="Times New Roman" w:cs="Times New Roman"/>
          <w:b/>
          <w:color w:val="000000"/>
          <w:sz w:val="20"/>
        </w:rPr>
        <w:t>OVERVIEW OF APPOINTMENT AND RESPONSIBILITIES OF THE READING COMMITTEE:</w:t>
      </w:r>
    </w:p>
    <w:p w14:paraId="27EDB212"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64D52764" w14:textId="77777777" w:rsidR="00185E65" w:rsidRDefault="00DF4C32">
      <w:pPr>
        <w:spacing w:after="3" w:line="251" w:lineRule="auto"/>
        <w:ind w:left="211" w:hanging="10"/>
      </w:pPr>
      <w:r>
        <w:rPr>
          <w:rFonts w:ascii="Times New Roman" w:eastAsia="Times New Roman" w:hAnsi="Times New Roman" w:cs="Times New Roman"/>
          <w:color w:val="000000"/>
          <w:sz w:val="20"/>
        </w:rPr>
        <w:t xml:space="preserve">After the General Examination, the Graduate Program Coordinator uses MyGradProgram to inform the Dean of The Graduate School of at least </w:t>
      </w:r>
      <w:r>
        <w:rPr>
          <w:rFonts w:ascii="Times New Roman" w:eastAsia="Times New Roman" w:hAnsi="Times New Roman" w:cs="Times New Roman"/>
          <w:b/>
          <w:color w:val="000000"/>
          <w:sz w:val="20"/>
        </w:rPr>
        <w:t>three members of the supervisory committee</w:t>
      </w:r>
      <w:r>
        <w:rPr>
          <w:rFonts w:ascii="Times New Roman" w:eastAsia="Times New Roman" w:hAnsi="Times New Roman" w:cs="Times New Roman"/>
          <w:color w:val="000000"/>
          <w:sz w:val="20"/>
        </w:rPr>
        <w:t xml:space="preserve"> who will serve on the dissertation reading committee. At least one of the members of the reading committee must hold an endorsement to chair doctoral committees. The reading committee is appointed to read and approve the dissertation. It is the responsibility of a reading committee to:  </w:t>
      </w:r>
    </w:p>
    <w:p w14:paraId="605512C6" w14:textId="77777777" w:rsidR="00185E65" w:rsidRDefault="00DF4C32">
      <w:pPr>
        <w:spacing w:after="2" w:line="259" w:lineRule="auto"/>
        <w:ind w:left="216" w:firstLine="0"/>
      </w:pPr>
      <w:r>
        <w:rPr>
          <w:rFonts w:ascii="Times New Roman" w:eastAsia="Times New Roman" w:hAnsi="Times New Roman" w:cs="Times New Roman"/>
          <w:color w:val="000000"/>
          <w:sz w:val="20"/>
        </w:rPr>
        <w:t xml:space="preserve"> </w:t>
      </w:r>
    </w:p>
    <w:p w14:paraId="3ABE21E7" w14:textId="77777777" w:rsidR="00185E65" w:rsidRDefault="00DF4C32">
      <w:pPr>
        <w:numPr>
          <w:ilvl w:val="0"/>
          <w:numId w:val="26"/>
        </w:numPr>
        <w:spacing w:after="3" w:line="251" w:lineRule="auto"/>
        <w:ind w:right="551" w:hanging="360"/>
      </w:pPr>
      <w:r>
        <w:rPr>
          <w:rFonts w:ascii="Times New Roman" w:eastAsia="Times New Roman" w:hAnsi="Times New Roman" w:cs="Times New Roman"/>
          <w:sz w:val="20"/>
        </w:rPr>
        <w:t xml:space="preserve">ensure that the dissertation is a significant contribution to knowledge and is an acceptable piece of scholarly writing;  </w:t>
      </w:r>
    </w:p>
    <w:p w14:paraId="2B276AF1" w14:textId="77777777" w:rsidR="00185E65" w:rsidRDefault="00DF4C32">
      <w:pPr>
        <w:numPr>
          <w:ilvl w:val="0"/>
          <w:numId w:val="26"/>
        </w:numPr>
        <w:spacing w:after="3" w:line="251" w:lineRule="auto"/>
        <w:ind w:right="551" w:hanging="360"/>
      </w:pPr>
      <w:r>
        <w:rPr>
          <w:rFonts w:ascii="Times New Roman" w:eastAsia="Times New Roman" w:hAnsi="Times New Roman" w:cs="Times New Roman"/>
          <w:sz w:val="20"/>
        </w:rPr>
        <w:t xml:space="preserve">determine the appropriateness of a candidate's dissertation as a basis for issuing a warrant for a Final Examination;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0"/>
        </w:rPr>
        <w:t xml:space="preserve">approve a candidate's dissertation and;  </w:t>
      </w:r>
    </w:p>
    <w:p w14:paraId="223E7918" w14:textId="77777777" w:rsidR="00185E65" w:rsidRDefault="00DF4C32">
      <w:pPr>
        <w:numPr>
          <w:ilvl w:val="0"/>
          <w:numId w:val="26"/>
        </w:numPr>
        <w:spacing w:after="3" w:line="251" w:lineRule="auto"/>
        <w:ind w:right="551" w:hanging="360"/>
      </w:pPr>
      <w:r>
        <w:rPr>
          <w:rFonts w:ascii="Times New Roman" w:eastAsia="Times New Roman" w:hAnsi="Times New Roman" w:cs="Times New Roman"/>
          <w:sz w:val="20"/>
        </w:rPr>
        <w:t xml:space="preserve">sign the dissertation approval form that is submitted to the Graduate School after all revisions have been completed. </w:t>
      </w:r>
    </w:p>
    <w:p w14:paraId="51B84384" w14:textId="77777777" w:rsidR="00185E65" w:rsidRDefault="00DF4C32">
      <w:pPr>
        <w:spacing w:after="0" w:line="259" w:lineRule="auto"/>
        <w:ind w:left="216" w:firstLine="0"/>
      </w:pPr>
      <w:r>
        <w:rPr>
          <w:rFonts w:ascii="Times New Roman" w:eastAsia="Times New Roman" w:hAnsi="Times New Roman" w:cs="Times New Roman"/>
          <w:color w:val="000000"/>
          <w:sz w:val="18"/>
        </w:rPr>
        <w:t xml:space="preserve"> </w:t>
      </w:r>
    </w:p>
    <w:p w14:paraId="250308D4" w14:textId="77777777" w:rsidR="00185E65" w:rsidRDefault="00DF4C32">
      <w:pPr>
        <w:spacing w:after="3" w:line="251" w:lineRule="auto"/>
        <w:ind w:left="211" w:hanging="10"/>
      </w:pPr>
      <w:r>
        <w:rPr>
          <w:rFonts w:ascii="Times New Roman" w:eastAsia="Times New Roman" w:hAnsi="Times New Roman" w:cs="Times New Roman"/>
          <w:color w:val="000000"/>
          <w:sz w:val="20"/>
        </w:rPr>
        <w:t xml:space="preserve">When the reading committee has read a draft of the entire dissertation and the members of the doctoral supervisory committee agree that the Candidate is prepared to take the Final Examination, all members of the doctoral supervisory committee must give the student approval to schedule the Final Examination.  </w:t>
      </w:r>
    </w:p>
    <w:p w14:paraId="007679BF" w14:textId="77777777" w:rsidR="00185E65" w:rsidRDefault="00DF4C32">
      <w:pPr>
        <w:spacing w:after="0" w:line="259" w:lineRule="auto"/>
        <w:ind w:left="216" w:firstLine="0"/>
      </w:pPr>
      <w:r>
        <w:rPr>
          <w:rFonts w:ascii="Times New Roman" w:eastAsia="Times New Roman" w:hAnsi="Times New Roman" w:cs="Times New Roman"/>
          <w:b/>
          <w:color w:val="000000"/>
          <w:sz w:val="20"/>
        </w:rPr>
        <w:t xml:space="preserve"> </w:t>
      </w:r>
    </w:p>
    <w:p w14:paraId="5C2947DC" w14:textId="77777777" w:rsidR="00185E65" w:rsidRDefault="00DF4C32">
      <w:pPr>
        <w:spacing w:after="0" w:line="259" w:lineRule="auto"/>
        <w:ind w:left="216" w:firstLine="0"/>
      </w:pPr>
      <w:r>
        <w:rPr>
          <w:rFonts w:ascii="Times New Roman" w:eastAsia="Times New Roman" w:hAnsi="Times New Roman" w:cs="Times New Roman"/>
          <w:b/>
          <w:color w:val="000000"/>
          <w:sz w:val="20"/>
        </w:rPr>
        <w:t xml:space="preserve"> </w:t>
      </w:r>
    </w:p>
    <w:p w14:paraId="36B6BAF6" w14:textId="77777777" w:rsidR="00185E65" w:rsidRDefault="00DF4C32">
      <w:pPr>
        <w:spacing w:after="0" w:line="259" w:lineRule="auto"/>
        <w:ind w:left="211" w:hanging="10"/>
      </w:pPr>
      <w:r>
        <w:rPr>
          <w:rFonts w:ascii="Times New Roman" w:eastAsia="Times New Roman" w:hAnsi="Times New Roman" w:cs="Times New Roman"/>
          <w:b/>
          <w:color w:val="000000"/>
          <w:sz w:val="20"/>
        </w:rPr>
        <w:t xml:space="preserve">ESTABLISHMENT OF READING COMMITTEE: </w:t>
      </w:r>
    </w:p>
    <w:p w14:paraId="1B2F2DDC" w14:textId="77777777" w:rsidR="00185E65" w:rsidRDefault="00DF4C32">
      <w:pPr>
        <w:spacing w:after="0" w:line="259" w:lineRule="auto"/>
        <w:ind w:left="216" w:firstLine="0"/>
      </w:pPr>
      <w:r>
        <w:rPr>
          <w:rFonts w:ascii="Times New Roman" w:eastAsia="Times New Roman" w:hAnsi="Times New Roman" w:cs="Times New Roman"/>
          <w:b/>
          <w:color w:val="000000"/>
          <w:sz w:val="20"/>
        </w:rPr>
        <w:t xml:space="preserve"> </w:t>
      </w:r>
    </w:p>
    <w:p w14:paraId="7BFF1720"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04272E66" w14:textId="77777777" w:rsidR="00185E65" w:rsidRDefault="00DF4C32">
      <w:pPr>
        <w:tabs>
          <w:tab w:val="center" w:pos="940"/>
          <w:tab w:val="center" w:pos="2160"/>
          <w:tab w:val="center" w:pos="2880"/>
          <w:tab w:val="center" w:pos="3600"/>
          <w:tab w:val="center" w:pos="4320"/>
          <w:tab w:val="center" w:pos="5040"/>
          <w:tab w:val="center" w:pos="5760"/>
          <w:tab w:val="center" w:pos="6480"/>
          <w:tab w:val="center" w:pos="7200"/>
          <w:tab w:val="center" w:pos="7920"/>
          <w:tab w:val="center" w:pos="8640"/>
          <w:tab w:val="center" w:pos="9360"/>
          <w:tab w:val="center" w:pos="10080"/>
          <w:tab w:val="center" w:pos="10800"/>
        </w:tabs>
        <w:spacing w:after="3" w:line="251" w:lineRule="auto"/>
        <w:ind w:firstLine="0"/>
      </w:pPr>
      <w:r>
        <w:rPr>
          <w:rFonts w:ascii="Calibri" w:eastAsia="Calibri" w:hAnsi="Calibri" w:cs="Calibri"/>
          <w:color w:val="000000"/>
          <w:sz w:val="22"/>
        </w:rPr>
        <w:tab/>
      </w:r>
      <w:r>
        <w:rPr>
          <w:rFonts w:ascii="Times New Roman" w:eastAsia="Times New Roman" w:hAnsi="Times New Roman" w:cs="Times New Roman"/>
          <w:color w:val="000000"/>
          <w:sz w:val="20"/>
        </w:rPr>
        <w:t>Dissertation Title: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6E2BB7A0"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1E305449" w14:textId="77777777" w:rsidR="00185E65" w:rsidRDefault="00DF4C32">
      <w:pPr>
        <w:spacing w:after="0" w:line="259" w:lineRule="auto"/>
        <w:ind w:left="216" w:firstLine="0"/>
        <w:jc w:val="both"/>
      </w:pP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3F1E425F" w14:textId="77777777" w:rsidR="00185E65" w:rsidRDefault="00DF4C32">
      <w:pPr>
        <w:spacing w:after="99" w:line="259" w:lineRule="auto"/>
        <w:ind w:left="216" w:firstLine="0"/>
      </w:pPr>
      <w:r>
        <w:rPr>
          <w:rFonts w:ascii="Times New Roman" w:eastAsia="Times New Roman" w:hAnsi="Times New Roman" w:cs="Times New Roman"/>
          <w:color w:val="000000"/>
          <w:sz w:val="20"/>
        </w:rPr>
        <w:t xml:space="preserve"> </w:t>
      </w:r>
    </w:p>
    <w:p w14:paraId="06E505CA"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1B1BD09B" w14:textId="77777777" w:rsidR="00185E65" w:rsidRDefault="00DF4C32">
      <w:pPr>
        <w:spacing w:after="0" w:line="251" w:lineRule="auto"/>
        <w:ind w:left="211" w:hanging="10"/>
      </w:pPr>
      <w:r>
        <w:rPr>
          <w:rFonts w:ascii="Times New Roman" w:eastAsia="Times New Roman" w:hAnsi="Times New Roman" w:cs="Times New Roman"/>
          <w:i/>
          <w:color w:val="000000"/>
          <w:sz w:val="20"/>
        </w:rPr>
        <w:t>This certifies that the following members of my Ph.D Supervisory Committee have agreed to serve on my dissertation reading committee:</w:t>
      </w:r>
    </w:p>
    <w:p w14:paraId="151E82F5"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p>
    <w:p w14:paraId="4E92B0C4" w14:textId="77777777" w:rsidR="00185E65" w:rsidRDefault="00DF4C32">
      <w:pPr>
        <w:tabs>
          <w:tab w:val="center" w:pos="1387"/>
          <w:tab w:val="center" w:pos="2880"/>
          <w:tab w:val="center" w:pos="3600"/>
          <w:tab w:val="center" w:pos="4769"/>
          <w:tab w:val="center" w:pos="5760"/>
          <w:tab w:val="center" w:pos="6480"/>
          <w:tab w:val="center" w:pos="7200"/>
          <w:tab w:val="center" w:pos="8153"/>
          <w:tab w:val="center" w:pos="8640"/>
          <w:tab w:val="center" w:pos="9360"/>
        </w:tabs>
        <w:spacing w:after="105" w:line="259" w:lineRule="auto"/>
        <w:ind w:firstLine="0"/>
      </w:pPr>
      <w:r>
        <w:rPr>
          <w:rFonts w:ascii="Calibri" w:eastAsia="Calibri" w:hAnsi="Calibri" w:cs="Calibri"/>
          <w:color w:val="000000"/>
          <w:sz w:val="22"/>
        </w:rPr>
        <w:tab/>
      </w:r>
      <w:r>
        <w:rPr>
          <w:rFonts w:ascii="Times New Roman" w:eastAsia="Times New Roman" w:hAnsi="Times New Roman" w:cs="Times New Roman"/>
          <w:b/>
          <w:color w:val="000000"/>
          <w:sz w:val="20"/>
          <w:u w:val="single" w:color="000000"/>
        </w:rPr>
        <w:t>Committee Member Name:</w:t>
      </w:r>
      <w:r>
        <w:rPr>
          <w:rFonts w:ascii="Times New Roman" w:eastAsia="Times New Roman" w:hAnsi="Times New Roman" w:cs="Times New Roman"/>
          <w:b/>
          <w:color w:val="000000"/>
          <w:sz w:val="20"/>
        </w:rPr>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r>
      <w:r>
        <w:rPr>
          <w:rFonts w:ascii="Times New Roman" w:eastAsia="Times New Roman" w:hAnsi="Times New Roman" w:cs="Times New Roman"/>
          <w:b/>
          <w:color w:val="000000"/>
          <w:sz w:val="20"/>
          <w:u w:val="single" w:color="000000"/>
        </w:rPr>
        <w:t>Signature:</w:t>
      </w:r>
      <w:r>
        <w:rPr>
          <w:rFonts w:ascii="Times New Roman" w:eastAsia="Times New Roman" w:hAnsi="Times New Roman" w:cs="Times New Roman"/>
          <w:b/>
          <w:color w:val="000000"/>
          <w:sz w:val="20"/>
        </w:rPr>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r>
      <w:r>
        <w:rPr>
          <w:rFonts w:ascii="Times New Roman" w:eastAsia="Times New Roman" w:hAnsi="Times New Roman" w:cs="Times New Roman"/>
          <w:b/>
          <w:color w:val="000000"/>
          <w:sz w:val="20"/>
          <w:u w:val="single" w:color="000000"/>
        </w:rPr>
        <w:t>Date:</w:t>
      </w:r>
      <w:r>
        <w:rPr>
          <w:rFonts w:ascii="Times New Roman" w:eastAsia="Times New Roman" w:hAnsi="Times New Roman" w:cs="Times New Roman"/>
          <w:b/>
          <w:color w:val="000000"/>
          <w:sz w:val="20"/>
        </w:rPr>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p>
    <w:p w14:paraId="6C943F25" w14:textId="77777777" w:rsidR="00185E65" w:rsidRDefault="00DF4C32">
      <w:pPr>
        <w:spacing w:after="73" w:line="251" w:lineRule="auto"/>
        <w:ind w:left="211" w:hanging="10"/>
      </w:pPr>
      <w:r>
        <w:rPr>
          <w:rFonts w:ascii="Times New Roman" w:eastAsia="Times New Roman" w:hAnsi="Times New Roman" w:cs="Times New Roman"/>
          <w:i/>
          <w:color w:val="000000"/>
          <w:sz w:val="20"/>
        </w:rPr>
        <w:t xml:space="preserve">(Email from committee member is acceptable – attach a copy of email to this sheet) </w:t>
      </w:r>
    </w:p>
    <w:p w14:paraId="0E475685" w14:textId="77777777" w:rsidR="00185E65" w:rsidRDefault="00DF4C32">
      <w:pPr>
        <w:spacing w:after="0" w:line="259" w:lineRule="auto"/>
        <w:ind w:left="216" w:firstLine="0"/>
      </w:pPr>
      <w:r>
        <w:rPr>
          <w:rFonts w:ascii="Times New Roman" w:eastAsia="Times New Roman" w:hAnsi="Times New Roman" w:cs="Times New Roman"/>
          <w:color w:val="000000"/>
          <w:sz w:val="16"/>
        </w:rPr>
        <w:t xml:space="preserve"> </w:t>
      </w:r>
    </w:p>
    <w:p w14:paraId="61CEEB54" w14:textId="77777777" w:rsidR="00185E65" w:rsidRDefault="00DF4C32">
      <w:pPr>
        <w:spacing w:after="0" w:line="259" w:lineRule="auto"/>
        <w:ind w:left="216" w:firstLine="0"/>
      </w:pPr>
      <w:r>
        <w:rPr>
          <w:rFonts w:ascii="Times New Roman" w:eastAsia="Times New Roman" w:hAnsi="Times New Roman" w:cs="Times New Roman"/>
          <w:color w:val="000000"/>
          <w:sz w:val="16"/>
        </w:rPr>
        <w:t xml:space="preserve"> </w:t>
      </w:r>
    </w:p>
    <w:p w14:paraId="5A26EC80" w14:textId="77777777" w:rsidR="00185E65" w:rsidRDefault="00DF4C32">
      <w:pPr>
        <w:tabs>
          <w:tab w:val="center" w:pos="393"/>
          <w:tab w:val="center" w:pos="1440"/>
          <w:tab w:val="center" w:pos="2160"/>
          <w:tab w:val="center" w:pos="2880"/>
          <w:tab w:val="center" w:pos="3600"/>
          <w:tab w:val="center" w:pos="4320"/>
          <w:tab w:val="center" w:pos="5040"/>
          <w:tab w:val="center" w:pos="5760"/>
          <w:tab w:val="center" w:pos="6480"/>
          <w:tab w:val="center" w:pos="7200"/>
          <w:tab w:val="center" w:pos="7920"/>
          <w:tab w:val="center" w:pos="8640"/>
          <w:tab w:val="center" w:pos="9360"/>
        </w:tabs>
        <w:spacing w:after="171" w:line="259" w:lineRule="auto"/>
        <w:ind w:firstLine="0"/>
      </w:pPr>
      <w:r>
        <w:rPr>
          <w:rFonts w:ascii="Calibri" w:eastAsia="Calibri" w:hAnsi="Calibri" w:cs="Calibri"/>
          <w:color w:val="000000"/>
          <w:sz w:val="22"/>
        </w:rPr>
        <w:tab/>
      </w:r>
      <w:r>
        <w:rPr>
          <w:rFonts w:ascii="Times New Roman" w:eastAsia="Times New Roman" w:hAnsi="Times New Roman" w:cs="Times New Roman"/>
          <w:color w:val="000000"/>
          <w:sz w:val="16"/>
          <w:u w:val="single" w:color="000000"/>
        </w:rPr>
        <w:t xml:space="preserve">Chair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tab/>
      </w:r>
      <w:r>
        <w:rPr>
          <w:rFonts w:ascii="Times New Roman" w:eastAsia="Times New Roman" w:hAnsi="Times New Roman" w:cs="Times New Roman"/>
          <w:color w:val="000000"/>
          <w:sz w:val="16"/>
          <w:u w:val="single" w:color="000000"/>
        </w:rPr>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tab/>
      </w:r>
      <w:r>
        <w:rPr>
          <w:rFonts w:ascii="Times New Roman" w:eastAsia="Times New Roman" w:hAnsi="Times New Roman" w:cs="Times New Roman"/>
          <w:color w:val="000000"/>
          <w:sz w:val="16"/>
          <w:u w:val="single" w:color="000000"/>
        </w:rPr>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r>
      <w:r>
        <w:rPr>
          <w:rFonts w:ascii="Times New Roman" w:eastAsia="Times New Roman" w:hAnsi="Times New Roman" w:cs="Times New Roman"/>
          <w:color w:val="000000"/>
          <w:sz w:val="16"/>
        </w:rPr>
        <w:t xml:space="preserve"> </w:t>
      </w:r>
    </w:p>
    <w:p w14:paraId="224BD56D" w14:textId="77777777" w:rsidR="00185E65" w:rsidRDefault="00DF4C32">
      <w:pPr>
        <w:spacing w:after="29" w:line="460" w:lineRule="auto"/>
        <w:ind w:left="216" w:right="1440" w:firstLine="0"/>
        <w:jc w:val="center"/>
      </w:pPr>
      <w:r>
        <w:rPr>
          <w:rFonts w:ascii="Times New Roman" w:eastAsia="Times New Roman" w:hAnsi="Times New Roman" w:cs="Times New Roman"/>
          <w:color w:val="000000"/>
          <w:sz w:val="16"/>
          <w:u w:val="single" w:color="000000"/>
        </w:rPr>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tab/>
      </w:r>
      <w:r>
        <w:rPr>
          <w:rFonts w:ascii="Times New Roman" w:eastAsia="Times New Roman" w:hAnsi="Times New Roman" w:cs="Times New Roman"/>
          <w:color w:val="000000"/>
          <w:sz w:val="16"/>
          <w:u w:val="single" w:color="000000"/>
        </w:rPr>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tab/>
      </w:r>
      <w:r>
        <w:rPr>
          <w:rFonts w:ascii="Times New Roman" w:eastAsia="Times New Roman" w:hAnsi="Times New Roman" w:cs="Times New Roman"/>
          <w:color w:val="000000"/>
          <w:sz w:val="16"/>
          <w:u w:val="single" w:color="000000"/>
        </w:rPr>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524771CA"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19E53F42" w14:textId="77777777" w:rsidR="00185E65" w:rsidRDefault="00DF4C32">
      <w:pPr>
        <w:tabs>
          <w:tab w:val="center" w:pos="957"/>
          <w:tab w:val="center" w:pos="2160"/>
          <w:tab w:val="center" w:pos="2880"/>
          <w:tab w:val="center" w:pos="3600"/>
          <w:tab w:val="center" w:pos="4320"/>
          <w:tab w:val="center" w:pos="5040"/>
          <w:tab w:val="center" w:pos="5760"/>
          <w:tab w:val="center" w:pos="6696"/>
          <w:tab w:val="center" w:pos="7920"/>
          <w:tab w:val="center" w:pos="8640"/>
          <w:tab w:val="center" w:pos="9360"/>
          <w:tab w:val="center" w:pos="10080"/>
        </w:tabs>
        <w:spacing w:after="3" w:line="251" w:lineRule="auto"/>
        <w:ind w:firstLine="0"/>
      </w:pPr>
      <w:r>
        <w:rPr>
          <w:rFonts w:ascii="Calibri" w:eastAsia="Calibri" w:hAnsi="Calibri" w:cs="Calibri"/>
          <w:color w:val="000000"/>
          <w:sz w:val="22"/>
        </w:rPr>
        <w:tab/>
      </w:r>
      <w:r>
        <w:rPr>
          <w:rFonts w:ascii="Times New Roman" w:eastAsia="Times New Roman" w:hAnsi="Times New Roman" w:cs="Times New Roman"/>
          <w:color w:val="000000"/>
          <w:sz w:val="20"/>
        </w:rPr>
        <w:t>Student Signature:</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Date: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p>
    <w:p w14:paraId="0AB87789"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r>
      <w:r>
        <w:rPr>
          <w:rFonts w:ascii="Times New Roman" w:eastAsia="Times New Roman" w:hAnsi="Times New Roman" w:cs="Times New Roman"/>
          <w:b/>
          <w:color w:val="000000"/>
          <w:sz w:val="20"/>
        </w:rPr>
        <w:t xml:space="preserve"> </w:t>
      </w:r>
    </w:p>
    <w:p w14:paraId="61CE6ADB" w14:textId="77777777" w:rsidR="00185E65" w:rsidRDefault="00DF4C32">
      <w:pPr>
        <w:spacing w:after="0" w:line="259" w:lineRule="auto"/>
        <w:ind w:left="216" w:firstLine="0"/>
      </w:pPr>
      <w:r>
        <w:rPr>
          <w:rFonts w:ascii="Times New Roman" w:eastAsia="Times New Roman" w:hAnsi="Times New Roman" w:cs="Times New Roman"/>
          <w:b/>
          <w:color w:val="000000"/>
          <w:sz w:val="20"/>
        </w:rPr>
        <w:t xml:space="preserve"> </w:t>
      </w:r>
    </w:p>
    <w:p w14:paraId="46E63437" w14:textId="77777777" w:rsidR="00185E65" w:rsidRDefault="00DF4C32">
      <w:pPr>
        <w:spacing w:after="0" w:line="259" w:lineRule="auto"/>
        <w:ind w:left="211" w:hanging="10"/>
      </w:pPr>
      <w:r>
        <w:rPr>
          <w:rFonts w:ascii="Times New Roman" w:eastAsia="Times New Roman" w:hAnsi="Times New Roman" w:cs="Times New Roman"/>
          <w:b/>
          <w:color w:val="000000"/>
          <w:sz w:val="20"/>
        </w:rPr>
        <w:t>Please return to the QERM Student Services Office (</w:t>
      </w:r>
      <w:r w:rsidR="00217606">
        <w:rPr>
          <w:rFonts w:ascii="Times New Roman" w:eastAsia="Times New Roman" w:hAnsi="Times New Roman" w:cs="Times New Roman"/>
          <w:b/>
          <w:color w:val="000000"/>
          <w:sz w:val="20"/>
        </w:rPr>
        <w:t xml:space="preserve">Ocean Teaching Building, Box </w:t>
      </w:r>
      <w:r w:rsidR="00217606" w:rsidRPr="00217606">
        <w:rPr>
          <w:rFonts w:ascii="Times New Roman" w:eastAsia="Times New Roman" w:hAnsi="Times New Roman" w:cs="Times New Roman"/>
          <w:b/>
          <w:color w:val="000000"/>
          <w:sz w:val="20"/>
        </w:rPr>
        <w:t>357941</w:t>
      </w:r>
      <w:r>
        <w:rPr>
          <w:rFonts w:ascii="Times New Roman" w:eastAsia="Times New Roman" w:hAnsi="Times New Roman" w:cs="Times New Roman"/>
          <w:b/>
          <w:color w:val="000000"/>
          <w:sz w:val="20"/>
        </w:rPr>
        <w:t xml:space="preserve">) for final approval. </w:t>
      </w:r>
    </w:p>
    <w:p w14:paraId="086E07F6" w14:textId="77777777" w:rsidR="00185E65" w:rsidRDefault="00DF4C32">
      <w:pPr>
        <w:spacing w:after="0" w:line="259" w:lineRule="auto"/>
        <w:ind w:left="216" w:firstLine="0"/>
      </w:pPr>
      <w:r>
        <w:rPr>
          <w:rFonts w:ascii="Times New Roman" w:eastAsia="Times New Roman" w:hAnsi="Times New Roman" w:cs="Times New Roman"/>
          <w:b/>
          <w:color w:val="000000"/>
          <w:sz w:val="20"/>
        </w:rPr>
        <w:t xml:space="preserve"> </w:t>
      </w:r>
    </w:p>
    <w:tbl>
      <w:tblPr>
        <w:tblStyle w:val="TableGrid"/>
        <w:tblW w:w="10806" w:type="dxa"/>
        <w:tblInd w:w="105" w:type="dxa"/>
        <w:tblCellMar>
          <w:top w:w="32" w:type="dxa"/>
          <w:bottom w:w="24" w:type="dxa"/>
          <w:right w:w="115" w:type="dxa"/>
        </w:tblCellMar>
        <w:tblLook w:val="04A0" w:firstRow="1" w:lastRow="0" w:firstColumn="1" w:lastColumn="0" w:noHBand="0" w:noVBand="1"/>
      </w:tblPr>
      <w:tblGrid>
        <w:gridCol w:w="4215"/>
        <w:gridCol w:w="720"/>
        <w:gridCol w:w="720"/>
        <w:gridCol w:w="720"/>
        <w:gridCol w:w="4431"/>
      </w:tblGrid>
      <w:tr w:rsidR="00185E65" w14:paraId="7A2E2A9F" w14:textId="77777777">
        <w:trPr>
          <w:trHeight w:val="971"/>
        </w:trPr>
        <w:tc>
          <w:tcPr>
            <w:tcW w:w="4215" w:type="dxa"/>
            <w:tcBorders>
              <w:top w:val="single" w:sz="6" w:space="0" w:color="000000"/>
              <w:left w:val="single" w:sz="6" w:space="0" w:color="000000"/>
              <w:bottom w:val="single" w:sz="6" w:space="0" w:color="000000"/>
              <w:right w:val="nil"/>
            </w:tcBorders>
            <w:shd w:val="clear" w:color="auto" w:fill="F2F2F2"/>
          </w:tcPr>
          <w:p w14:paraId="00342404" w14:textId="77777777" w:rsidR="00185E65" w:rsidRDefault="00DF4C32">
            <w:pPr>
              <w:spacing w:after="0" w:line="259" w:lineRule="auto"/>
              <w:ind w:left="111" w:firstLine="0"/>
            </w:pPr>
            <w:r>
              <w:rPr>
                <w:rFonts w:ascii="Times New Roman" w:eastAsia="Times New Roman" w:hAnsi="Times New Roman" w:cs="Times New Roman"/>
                <w:i/>
                <w:color w:val="000000"/>
                <w:sz w:val="16"/>
              </w:rPr>
              <w:t xml:space="preserve">Office use only: </w:t>
            </w:r>
          </w:p>
          <w:p w14:paraId="6B56510B" w14:textId="77777777" w:rsidR="00185E65" w:rsidRDefault="00DF4C32">
            <w:pPr>
              <w:spacing w:after="0" w:line="259" w:lineRule="auto"/>
              <w:ind w:left="111" w:firstLine="0"/>
            </w:pPr>
            <w:r>
              <w:rPr>
                <w:rFonts w:ascii="Times New Roman" w:eastAsia="Times New Roman" w:hAnsi="Times New Roman" w:cs="Times New Roman"/>
                <w:i/>
                <w:color w:val="000000"/>
                <w:sz w:val="16"/>
              </w:rPr>
              <w:t xml:space="preserve"> </w:t>
            </w:r>
          </w:p>
          <w:p w14:paraId="696FF78D" w14:textId="77777777" w:rsidR="00185E65" w:rsidRDefault="00DF4C32">
            <w:pPr>
              <w:tabs>
                <w:tab w:val="center" w:pos="2055"/>
                <w:tab w:val="center" w:pos="2775"/>
                <w:tab w:val="center" w:pos="3495"/>
              </w:tabs>
              <w:spacing w:after="0" w:line="259" w:lineRule="auto"/>
              <w:ind w:firstLine="0"/>
            </w:pPr>
            <w:r>
              <w:rPr>
                <w:rFonts w:ascii="Times New Roman" w:eastAsia="Times New Roman" w:hAnsi="Times New Roman" w:cs="Times New Roman"/>
                <w:i/>
                <w:color w:val="000000"/>
                <w:sz w:val="16"/>
              </w:rPr>
              <w:t xml:space="preserve">Approved by GPC: </w:t>
            </w:r>
            <w:r>
              <w:rPr>
                <w:rFonts w:ascii="Times New Roman" w:eastAsia="Times New Roman" w:hAnsi="Times New Roman" w:cs="Times New Roman"/>
                <w:i/>
                <w:color w:val="000000"/>
                <w:sz w:val="16"/>
                <w:u w:val="single" w:color="000000"/>
              </w:rPr>
              <w:t xml:space="preserve"> </w:t>
            </w:r>
            <w:r>
              <w:rPr>
                <w:rFonts w:ascii="Times New Roman" w:eastAsia="Times New Roman" w:hAnsi="Times New Roman" w:cs="Times New Roman"/>
                <w:i/>
                <w:color w:val="000000"/>
                <w:sz w:val="16"/>
                <w:u w:val="single" w:color="000000"/>
              </w:rPr>
              <w:tab/>
              <w:t xml:space="preserve"> </w:t>
            </w:r>
            <w:r>
              <w:rPr>
                <w:rFonts w:ascii="Times New Roman" w:eastAsia="Times New Roman" w:hAnsi="Times New Roman" w:cs="Times New Roman"/>
                <w:i/>
                <w:color w:val="000000"/>
                <w:sz w:val="16"/>
                <w:u w:val="single" w:color="000000"/>
              </w:rPr>
              <w:tab/>
              <w:t xml:space="preserve"> </w:t>
            </w:r>
            <w:r>
              <w:rPr>
                <w:rFonts w:ascii="Times New Roman" w:eastAsia="Times New Roman" w:hAnsi="Times New Roman" w:cs="Times New Roman"/>
                <w:i/>
                <w:color w:val="000000"/>
                <w:sz w:val="16"/>
                <w:u w:val="single" w:color="000000"/>
              </w:rPr>
              <w:tab/>
              <w:t xml:space="preserve"> </w:t>
            </w:r>
          </w:p>
          <w:p w14:paraId="0778BB4F" w14:textId="77777777" w:rsidR="00185E65" w:rsidRDefault="00DF4C32">
            <w:pPr>
              <w:spacing w:after="0" w:line="259" w:lineRule="auto"/>
              <w:ind w:left="111" w:firstLine="0"/>
            </w:pPr>
            <w:r>
              <w:rPr>
                <w:rFonts w:ascii="Times New Roman" w:eastAsia="Times New Roman" w:hAnsi="Times New Roman" w:cs="Times New Roman"/>
                <w:i/>
                <w:color w:val="000000"/>
                <w:sz w:val="16"/>
              </w:rPr>
              <w:t xml:space="preserve"> </w:t>
            </w:r>
          </w:p>
          <w:p w14:paraId="3DB68C6F" w14:textId="77777777" w:rsidR="00185E65" w:rsidRDefault="00DF4C32">
            <w:pPr>
              <w:spacing w:after="0" w:line="259" w:lineRule="auto"/>
              <w:ind w:left="111" w:firstLine="0"/>
            </w:pPr>
            <w:r>
              <w:rPr>
                <w:rFonts w:ascii="Times New Roman" w:eastAsia="Times New Roman" w:hAnsi="Times New Roman" w:cs="Times New Roman"/>
                <w:i/>
                <w:color w:val="000000"/>
                <w:sz w:val="16"/>
              </w:rPr>
              <w:t>Date Reading Committee entered in MyGrad program:</w:t>
            </w:r>
            <w:r>
              <w:rPr>
                <w:rFonts w:ascii="Times New Roman" w:eastAsia="Times New Roman" w:hAnsi="Times New Roman" w:cs="Times New Roman"/>
                <w:i/>
                <w:color w:val="000000"/>
                <w:sz w:val="16"/>
                <w:u w:val="single" w:color="000000"/>
              </w:rPr>
              <w:t xml:space="preserve"> </w:t>
            </w:r>
          </w:p>
        </w:tc>
        <w:tc>
          <w:tcPr>
            <w:tcW w:w="720" w:type="dxa"/>
            <w:tcBorders>
              <w:top w:val="single" w:sz="6" w:space="0" w:color="000000"/>
              <w:left w:val="nil"/>
              <w:bottom w:val="single" w:sz="6" w:space="0" w:color="000000"/>
              <w:right w:val="nil"/>
            </w:tcBorders>
            <w:shd w:val="clear" w:color="auto" w:fill="F2F2F2"/>
            <w:vAlign w:val="bottom"/>
          </w:tcPr>
          <w:p w14:paraId="1F3643C9" w14:textId="77777777" w:rsidR="00185E65" w:rsidRDefault="00DF4C32">
            <w:pPr>
              <w:spacing w:after="171" w:line="259" w:lineRule="auto"/>
              <w:ind w:firstLine="0"/>
            </w:pPr>
            <w:r>
              <w:rPr>
                <w:rFonts w:ascii="Times New Roman" w:eastAsia="Times New Roman" w:hAnsi="Times New Roman" w:cs="Times New Roman"/>
                <w:i/>
                <w:color w:val="000000"/>
                <w:sz w:val="16"/>
                <w:u w:val="single" w:color="000000"/>
              </w:rPr>
              <w:t xml:space="preserve"> </w:t>
            </w:r>
          </w:p>
          <w:p w14:paraId="7FD3381A" w14:textId="77777777" w:rsidR="00185E65" w:rsidRDefault="00DF4C32">
            <w:pPr>
              <w:spacing w:after="0" w:line="259" w:lineRule="auto"/>
              <w:ind w:firstLine="0"/>
            </w:pPr>
            <w:r>
              <w:rPr>
                <w:rFonts w:ascii="Times New Roman" w:eastAsia="Times New Roman" w:hAnsi="Times New Roman" w:cs="Times New Roman"/>
                <w:i/>
                <w:color w:val="000000"/>
                <w:sz w:val="16"/>
                <w:u w:val="single" w:color="000000"/>
              </w:rPr>
              <w:t xml:space="preserve"> </w:t>
            </w:r>
          </w:p>
        </w:tc>
        <w:tc>
          <w:tcPr>
            <w:tcW w:w="720" w:type="dxa"/>
            <w:tcBorders>
              <w:top w:val="single" w:sz="6" w:space="0" w:color="000000"/>
              <w:left w:val="nil"/>
              <w:bottom w:val="single" w:sz="6" w:space="0" w:color="000000"/>
              <w:right w:val="nil"/>
            </w:tcBorders>
            <w:shd w:val="clear" w:color="auto" w:fill="F2F2F2"/>
            <w:vAlign w:val="bottom"/>
          </w:tcPr>
          <w:p w14:paraId="651C4597" w14:textId="77777777" w:rsidR="00185E65" w:rsidRDefault="00DF4C32">
            <w:pPr>
              <w:spacing w:after="171" w:line="259" w:lineRule="auto"/>
              <w:ind w:firstLine="0"/>
            </w:pPr>
            <w:r>
              <w:rPr>
                <w:rFonts w:ascii="Times New Roman" w:eastAsia="Times New Roman" w:hAnsi="Times New Roman" w:cs="Times New Roman"/>
                <w:i/>
                <w:color w:val="000000"/>
                <w:sz w:val="16"/>
                <w:u w:val="single" w:color="000000"/>
              </w:rPr>
              <w:t xml:space="preserve"> </w:t>
            </w:r>
          </w:p>
          <w:p w14:paraId="08A68D59" w14:textId="77777777" w:rsidR="00185E65" w:rsidRDefault="00DF4C32">
            <w:pPr>
              <w:spacing w:after="0" w:line="259" w:lineRule="auto"/>
              <w:ind w:firstLine="0"/>
            </w:pPr>
            <w:r>
              <w:rPr>
                <w:rFonts w:ascii="Times New Roman" w:eastAsia="Times New Roman" w:hAnsi="Times New Roman" w:cs="Times New Roman"/>
                <w:i/>
                <w:color w:val="000000"/>
                <w:sz w:val="16"/>
                <w:u w:val="single" w:color="000000"/>
              </w:rPr>
              <w:t xml:space="preserve"> </w:t>
            </w:r>
          </w:p>
        </w:tc>
        <w:tc>
          <w:tcPr>
            <w:tcW w:w="720" w:type="dxa"/>
            <w:tcBorders>
              <w:top w:val="single" w:sz="6" w:space="0" w:color="000000"/>
              <w:left w:val="nil"/>
              <w:bottom w:val="single" w:sz="6" w:space="0" w:color="000000"/>
              <w:right w:val="nil"/>
            </w:tcBorders>
            <w:shd w:val="clear" w:color="auto" w:fill="F2F2F2"/>
            <w:vAlign w:val="bottom"/>
          </w:tcPr>
          <w:p w14:paraId="78893A7D" w14:textId="77777777" w:rsidR="00185E65" w:rsidRDefault="00DF4C32">
            <w:pPr>
              <w:spacing w:after="171" w:line="259" w:lineRule="auto"/>
              <w:ind w:firstLine="0"/>
            </w:pPr>
            <w:r>
              <w:rPr>
                <w:rFonts w:ascii="Times New Roman" w:eastAsia="Times New Roman" w:hAnsi="Times New Roman" w:cs="Times New Roman"/>
                <w:i/>
                <w:color w:val="000000"/>
                <w:sz w:val="16"/>
                <w:u w:val="single" w:color="000000"/>
              </w:rPr>
              <w:t xml:space="preserve"> </w:t>
            </w:r>
          </w:p>
          <w:p w14:paraId="4395BF3A" w14:textId="77777777" w:rsidR="00185E65" w:rsidRDefault="00DF4C32">
            <w:pPr>
              <w:spacing w:after="0" w:line="259" w:lineRule="auto"/>
              <w:ind w:firstLine="0"/>
            </w:pPr>
            <w:r>
              <w:rPr>
                <w:rFonts w:ascii="Times New Roman" w:eastAsia="Times New Roman" w:hAnsi="Times New Roman" w:cs="Times New Roman"/>
                <w:i/>
                <w:color w:val="000000"/>
                <w:sz w:val="16"/>
                <w:u w:val="single" w:color="000000"/>
              </w:rPr>
              <w:t xml:space="preserve"> </w:t>
            </w:r>
          </w:p>
        </w:tc>
        <w:tc>
          <w:tcPr>
            <w:tcW w:w="4431" w:type="dxa"/>
            <w:tcBorders>
              <w:top w:val="single" w:sz="6" w:space="0" w:color="000000"/>
              <w:left w:val="nil"/>
              <w:bottom w:val="single" w:sz="6" w:space="0" w:color="000000"/>
              <w:right w:val="single" w:sz="6" w:space="0" w:color="000000"/>
            </w:tcBorders>
            <w:shd w:val="clear" w:color="auto" w:fill="F2F2F2"/>
            <w:vAlign w:val="bottom"/>
          </w:tcPr>
          <w:p w14:paraId="62D5EA9C" w14:textId="77777777" w:rsidR="00185E65" w:rsidRDefault="00DF4C32">
            <w:pPr>
              <w:tabs>
                <w:tab w:val="center" w:pos="720"/>
                <w:tab w:val="center" w:pos="1440"/>
                <w:tab w:val="center" w:pos="2160"/>
                <w:tab w:val="center" w:pos="2880"/>
              </w:tabs>
              <w:spacing w:after="176" w:line="259" w:lineRule="auto"/>
              <w:ind w:firstLine="0"/>
            </w:pPr>
            <w:r>
              <w:rPr>
                <w:rFonts w:ascii="Times New Roman" w:eastAsia="Times New Roman" w:hAnsi="Times New Roman" w:cs="Times New Roman"/>
                <w:i/>
                <w:color w:val="000000"/>
                <w:sz w:val="16"/>
              </w:rPr>
              <w:t>Date:</w:t>
            </w:r>
            <w:r>
              <w:rPr>
                <w:rFonts w:ascii="Times New Roman" w:eastAsia="Times New Roman" w:hAnsi="Times New Roman" w:cs="Times New Roman"/>
                <w:i/>
                <w:color w:val="000000"/>
                <w:sz w:val="16"/>
                <w:u w:val="single" w:color="000000"/>
              </w:rPr>
              <w:t xml:space="preserve"> </w:t>
            </w:r>
            <w:r>
              <w:rPr>
                <w:rFonts w:ascii="Times New Roman" w:eastAsia="Times New Roman" w:hAnsi="Times New Roman" w:cs="Times New Roman"/>
                <w:i/>
                <w:color w:val="000000"/>
                <w:sz w:val="16"/>
                <w:u w:val="single" w:color="000000"/>
              </w:rPr>
              <w:tab/>
              <w:t xml:space="preserve"> </w:t>
            </w:r>
            <w:r>
              <w:rPr>
                <w:rFonts w:ascii="Times New Roman" w:eastAsia="Times New Roman" w:hAnsi="Times New Roman" w:cs="Times New Roman"/>
                <w:i/>
                <w:color w:val="000000"/>
                <w:sz w:val="16"/>
                <w:u w:val="single" w:color="000000"/>
              </w:rPr>
              <w:tab/>
              <w:t xml:space="preserve"> </w:t>
            </w:r>
            <w:r>
              <w:rPr>
                <w:rFonts w:ascii="Times New Roman" w:eastAsia="Times New Roman" w:hAnsi="Times New Roman" w:cs="Times New Roman"/>
                <w:i/>
                <w:color w:val="000000"/>
                <w:sz w:val="16"/>
                <w:u w:val="single" w:color="000000"/>
              </w:rPr>
              <w:tab/>
              <w:t xml:space="preserve"> </w:t>
            </w:r>
            <w:r>
              <w:rPr>
                <w:rFonts w:ascii="Times New Roman" w:eastAsia="Times New Roman" w:hAnsi="Times New Roman" w:cs="Times New Roman"/>
                <w:i/>
                <w:color w:val="000000"/>
                <w:sz w:val="16"/>
                <w:u w:val="single" w:color="000000"/>
              </w:rPr>
              <w:tab/>
            </w:r>
            <w:r>
              <w:rPr>
                <w:rFonts w:ascii="Times New Roman" w:eastAsia="Times New Roman" w:hAnsi="Times New Roman" w:cs="Times New Roman"/>
                <w:i/>
                <w:color w:val="000000"/>
                <w:sz w:val="16"/>
              </w:rPr>
              <w:t xml:space="preserve"> </w:t>
            </w:r>
          </w:p>
          <w:p w14:paraId="43965B02" w14:textId="77777777" w:rsidR="00185E65" w:rsidRDefault="00DF4C32">
            <w:pPr>
              <w:spacing w:after="0" w:line="259" w:lineRule="auto"/>
              <w:ind w:firstLine="0"/>
            </w:pPr>
            <w:r>
              <w:rPr>
                <w:rFonts w:ascii="Times New Roman" w:eastAsia="Times New Roman" w:hAnsi="Times New Roman" w:cs="Times New Roman"/>
                <w:i/>
                <w:color w:val="000000"/>
                <w:sz w:val="16"/>
              </w:rPr>
              <w:t xml:space="preserve"> </w:t>
            </w:r>
          </w:p>
        </w:tc>
      </w:tr>
    </w:tbl>
    <w:p w14:paraId="5826203A" w14:textId="77777777" w:rsidR="00185E65" w:rsidRDefault="00DF4C32">
      <w:pPr>
        <w:spacing w:after="0" w:line="259" w:lineRule="auto"/>
        <w:ind w:left="216" w:firstLine="0"/>
      </w:pPr>
      <w:r>
        <w:rPr>
          <w:rFonts w:ascii="Times New Roman" w:eastAsia="Times New Roman" w:hAnsi="Times New Roman" w:cs="Times New Roman"/>
          <w:color w:val="000000"/>
          <w:sz w:val="20"/>
        </w:rPr>
        <w:t xml:space="preserve"> </w:t>
      </w:r>
    </w:p>
    <w:p w14:paraId="49AF44AF" w14:textId="77777777" w:rsidR="00185E65" w:rsidRDefault="00185E65">
      <w:pPr>
        <w:sectPr w:rsidR="00185E65">
          <w:headerReference w:type="even" r:id="rId37"/>
          <w:headerReference w:type="default" r:id="rId38"/>
          <w:headerReference w:type="first" r:id="rId39"/>
          <w:pgSz w:w="12240" w:h="15840"/>
          <w:pgMar w:top="1816" w:right="671" w:bottom="1037" w:left="720" w:header="1519" w:footer="720" w:gutter="0"/>
          <w:pgNumType w:fmt="upperLetter" w:start="15"/>
          <w:cols w:space="720"/>
        </w:sectPr>
      </w:pPr>
    </w:p>
    <w:p w14:paraId="63EAD1D4" w14:textId="77777777" w:rsidR="00185E65" w:rsidRDefault="00DF4C32">
      <w:pPr>
        <w:spacing w:after="15" w:line="259" w:lineRule="auto"/>
        <w:ind w:right="168" w:firstLine="0"/>
        <w:jc w:val="center"/>
      </w:pPr>
      <w:r>
        <w:rPr>
          <w:rFonts w:ascii="Calibri" w:eastAsia="Calibri" w:hAnsi="Calibri" w:cs="Calibri"/>
          <w:b/>
          <w:i/>
          <w:color w:val="000000"/>
        </w:rPr>
        <w:t>Appendix</w:t>
      </w:r>
      <w:r w:rsidR="007A5D72">
        <w:rPr>
          <w:rFonts w:ascii="Calibri" w:eastAsia="Calibri" w:hAnsi="Calibri" w:cs="Calibri"/>
          <w:b/>
          <w:i/>
          <w:color w:val="000000"/>
        </w:rPr>
        <w:t xml:space="preserve"> </w:t>
      </w:r>
      <w:r>
        <w:rPr>
          <w:rFonts w:ascii="Calibri" w:eastAsia="Calibri" w:hAnsi="Calibri" w:cs="Calibri"/>
          <w:b/>
          <w:i/>
          <w:color w:val="000000"/>
        </w:rPr>
        <w:t>S</w:t>
      </w:r>
    </w:p>
    <w:p w14:paraId="42808D34" w14:textId="77777777" w:rsidR="00185E65" w:rsidRPr="007A5D72" w:rsidRDefault="00DF4C32">
      <w:pPr>
        <w:pStyle w:val="Heading2"/>
        <w:spacing w:after="0"/>
        <w:ind w:left="0" w:right="52" w:firstLine="0"/>
        <w:jc w:val="center"/>
        <w:rPr>
          <w:i/>
          <w:color w:val="000000"/>
          <w:sz w:val="24"/>
        </w:rPr>
      </w:pPr>
      <w:r w:rsidRPr="007A5D72">
        <w:rPr>
          <w:i/>
          <w:color w:val="000000"/>
          <w:sz w:val="24"/>
        </w:rPr>
        <w:t>R</w:t>
      </w:r>
      <w:r w:rsidR="007A5D72" w:rsidRPr="007A5D72">
        <w:rPr>
          <w:i/>
          <w:color w:val="000000"/>
          <w:sz w:val="24"/>
        </w:rPr>
        <w:t xml:space="preserve">equest for </w:t>
      </w:r>
      <w:r w:rsidRPr="007A5D72">
        <w:rPr>
          <w:i/>
          <w:color w:val="000000"/>
          <w:sz w:val="24"/>
        </w:rPr>
        <w:t>QERM</w:t>
      </w:r>
      <w:r w:rsidR="007A5D72" w:rsidRPr="007A5D72">
        <w:rPr>
          <w:i/>
          <w:color w:val="000000"/>
          <w:sz w:val="24"/>
        </w:rPr>
        <w:t xml:space="preserve"> </w:t>
      </w:r>
      <w:r w:rsidRPr="007A5D72">
        <w:rPr>
          <w:i/>
          <w:color w:val="000000"/>
          <w:sz w:val="24"/>
        </w:rPr>
        <w:t>D</w:t>
      </w:r>
      <w:r w:rsidR="007A5D72" w:rsidRPr="007A5D72">
        <w:rPr>
          <w:i/>
          <w:color w:val="000000"/>
          <w:sz w:val="24"/>
        </w:rPr>
        <w:t xml:space="preserve">octoral </w:t>
      </w:r>
      <w:r w:rsidRPr="007A5D72">
        <w:rPr>
          <w:i/>
          <w:color w:val="000000"/>
          <w:sz w:val="24"/>
        </w:rPr>
        <w:t>F</w:t>
      </w:r>
      <w:r w:rsidR="007A5D72" w:rsidRPr="007A5D72">
        <w:rPr>
          <w:i/>
          <w:color w:val="000000"/>
          <w:sz w:val="24"/>
        </w:rPr>
        <w:t xml:space="preserve">inal Examination </w:t>
      </w:r>
    </w:p>
    <w:p w14:paraId="58B5DFE7"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p w14:paraId="545B7CDB"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p w14:paraId="54D1B287" w14:textId="77777777" w:rsidR="00185E65" w:rsidRDefault="00DF4C32">
      <w:pPr>
        <w:spacing w:after="3" w:line="251" w:lineRule="auto"/>
        <w:ind w:left="10" w:hanging="10"/>
      </w:pPr>
      <w:r>
        <w:rPr>
          <w:rFonts w:ascii="Times New Roman" w:eastAsia="Times New Roman" w:hAnsi="Times New Roman" w:cs="Times New Roman"/>
          <w:b/>
          <w:color w:val="000000"/>
          <w:sz w:val="20"/>
        </w:rPr>
        <w:t xml:space="preserve">**VERY IMPORTANT**  </w:t>
      </w:r>
      <w:r>
        <w:rPr>
          <w:rFonts w:ascii="Times New Roman" w:eastAsia="Times New Roman" w:hAnsi="Times New Roman" w:cs="Times New Roman"/>
          <w:color w:val="000000"/>
          <w:sz w:val="20"/>
          <w:u w:val="single" w:color="000000"/>
        </w:rPr>
        <w:t>After</w:t>
      </w:r>
      <w:r>
        <w:rPr>
          <w:rFonts w:ascii="Times New Roman" w:eastAsia="Times New Roman" w:hAnsi="Times New Roman" w:cs="Times New Roman"/>
          <w:color w:val="000000"/>
          <w:sz w:val="20"/>
        </w:rPr>
        <w:t xml:space="preserve"> returning this form to the QERM GPA, students must </w:t>
      </w:r>
      <w:r>
        <w:rPr>
          <w:rFonts w:ascii="Times New Roman" w:eastAsia="Times New Roman" w:hAnsi="Times New Roman" w:cs="Times New Roman"/>
          <w:b/>
          <w:color w:val="000000"/>
          <w:sz w:val="20"/>
          <w:u w:val="single" w:color="000000"/>
        </w:rPr>
        <w:t xml:space="preserve">ALSO </w:t>
      </w:r>
      <w:r>
        <w:rPr>
          <w:rFonts w:ascii="Times New Roman" w:eastAsia="Times New Roman" w:hAnsi="Times New Roman" w:cs="Times New Roman"/>
          <w:color w:val="000000"/>
          <w:sz w:val="20"/>
        </w:rPr>
        <w:t xml:space="preserve">file the Request for Final Exam with the Graduate School using the online MyGrad </w:t>
      </w:r>
      <w:r w:rsidR="00523FB7">
        <w:rPr>
          <w:rFonts w:ascii="Times New Roman" w:eastAsia="Times New Roman" w:hAnsi="Times New Roman" w:cs="Times New Roman"/>
          <w:color w:val="000000"/>
          <w:sz w:val="20"/>
        </w:rPr>
        <w:t>system</w:t>
      </w:r>
      <w:r>
        <w:rPr>
          <w:rFonts w:ascii="Times New Roman" w:eastAsia="Times New Roman" w:hAnsi="Times New Roman" w:cs="Times New Roman"/>
          <w:color w:val="000000"/>
          <w:sz w:val="20"/>
        </w:rPr>
        <w:t xml:space="preserve">. </w:t>
      </w:r>
    </w:p>
    <w:p w14:paraId="0BBABE23"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p w14:paraId="161CF712" w14:textId="77777777" w:rsidR="00185E65" w:rsidRDefault="00DF4C32">
      <w:pPr>
        <w:spacing w:after="1" w:line="259" w:lineRule="auto"/>
        <w:ind w:left="-5" w:hanging="10"/>
      </w:pPr>
      <w:r>
        <w:rPr>
          <w:rFonts w:ascii="Times New Roman" w:eastAsia="Times New Roman" w:hAnsi="Times New Roman" w:cs="Times New Roman"/>
          <w:b/>
          <w:color w:val="000000"/>
          <w:sz w:val="20"/>
        </w:rPr>
        <w:t xml:space="preserve">Final Examination -- Dissertation Defense: </w:t>
      </w:r>
      <w:r>
        <w:rPr>
          <w:rFonts w:ascii="Times New Roman" w:eastAsia="Times New Roman" w:hAnsi="Times New Roman" w:cs="Times New Roman"/>
          <w:color w:val="000000"/>
          <w:sz w:val="20"/>
        </w:rPr>
        <w:t xml:space="preserve">A Final Examination may be scheduled if:  </w:t>
      </w:r>
    </w:p>
    <w:p w14:paraId="703F2369" w14:textId="77777777" w:rsidR="00185E65" w:rsidRDefault="00DF4C32">
      <w:pPr>
        <w:numPr>
          <w:ilvl w:val="0"/>
          <w:numId w:val="27"/>
        </w:numPr>
        <w:spacing w:after="0" w:line="259" w:lineRule="auto"/>
        <w:ind w:right="322" w:hanging="360"/>
      </w:pPr>
      <w:r>
        <w:rPr>
          <w:rFonts w:ascii="Times New Roman" w:eastAsia="Times New Roman" w:hAnsi="Times New Roman" w:cs="Times New Roman"/>
          <w:sz w:val="20"/>
        </w:rPr>
        <w:t xml:space="preserve">a student passed a General Examination in a previous quarter;  </w:t>
      </w:r>
    </w:p>
    <w:p w14:paraId="413E63FD" w14:textId="77777777" w:rsidR="00185E65" w:rsidRDefault="00DF4C32">
      <w:pPr>
        <w:numPr>
          <w:ilvl w:val="0"/>
          <w:numId w:val="27"/>
        </w:numPr>
        <w:spacing w:after="0" w:line="259" w:lineRule="auto"/>
        <w:ind w:right="322" w:hanging="360"/>
      </w:pPr>
      <w:r>
        <w:rPr>
          <w:rFonts w:ascii="Times New Roman" w:eastAsia="Times New Roman" w:hAnsi="Times New Roman" w:cs="Times New Roman"/>
          <w:sz w:val="20"/>
        </w:rPr>
        <w:t xml:space="preserve">a reading committee is officially established with the Graduate School;  </w:t>
      </w:r>
    </w:p>
    <w:p w14:paraId="118EA9AB" w14:textId="77777777" w:rsidR="00185E65" w:rsidRDefault="00DF4C32">
      <w:pPr>
        <w:numPr>
          <w:ilvl w:val="0"/>
          <w:numId w:val="27"/>
        </w:numPr>
        <w:spacing w:after="0" w:line="259" w:lineRule="auto"/>
        <w:ind w:right="322" w:hanging="360"/>
      </w:pPr>
      <w:r>
        <w:rPr>
          <w:rFonts w:ascii="Times New Roman" w:eastAsia="Times New Roman" w:hAnsi="Times New Roman" w:cs="Times New Roman"/>
          <w:sz w:val="20"/>
        </w:rPr>
        <w:t xml:space="preserve">the reading committee has read an entire draft of the dissertation and;  </w:t>
      </w:r>
    </w:p>
    <w:p w14:paraId="290FC6E9" w14:textId="77777777" w:rsidR="00185E65" w:rsidRDefault="00DF4C32">
      <w:pPr>
        <w:numPr>
          <w:ilvl w:val="0"/>
          <w:numId w:val="27"/>
        </w:numPr>
        <w:spacing w:after="0" w:line="259" w:lineRule="auto"/>
        <w:ind w:right="322" w:hanging="360"/>
      </w:pPr>
      <w:r>
        <w:rPr>
          <w:rFonts w:ascii="Times New Roman" w:eastAsia="Times New Roman" w:hAnsi="Times New Roman" w:cs="Times New Roman"/>
          <w:sz w:val="20"/>
        </w:rPr>
        <w:t xml:space="preserve">the </w:t>
      </w:r>
      <w:r>
        <w:rPr>
          <w:rFonts w:ascii="Times New Roman" w:eastAsia="Times New Roman" w:hAnsi="Times New Roman" w:cs="Times New Roman"/>
          <w:b/>
          <w:sz w:val="20"/>
          <w:u w:val="single" w:color="484848"/>
        </w:rPr>
        <w:t>entire</w:t>
      </w:r>
      <w:r>
        <w:rPr>
          <w:rFonts w:ascii="Times New Roman" w:eastAsia="Times New Roman" w:hAnsi="Times New Roman" w:cs="Times New Roman"/>
          <w:sz w:val="20"/>
        </w:rPr>
        <w:t xml:space="preserve"> supervisory committee has agreed that the student is prepared and has approved the student to schedule a Final Examination.</w:t>
      </w:r>
    </w:p>
    <w:p w14:paraId="5D4E9E8D"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p w14:paraId="2C25731F" w14:textId="77777777" w:rsidR="00185E65" w:rsidRDefault="00DF4C32">
      <w:pPr>
        <w:spacing w:after="3" w:line="251" w:lineRule="auto"/>
        <w:ind w:left="10" w:hanging="10"/>
      </w:pPr>
      <w:r>
        <w:rPr>
          <w:rFonts w:ascii="Times New Roman" w:eastAsia="Times New Roman" w:hAnsi="Times New Roman" w:cs="Times New Roman"/>
          <w:color w:val="000000"/>
          <w:sz w:val="20"/>
        </w:rPr>
        <w:t xml:space="preserve">At least four members of a supervisory committee (including the Chair, Graduate School Representative, and one additional Graduate Faculty member) must be present at the examination. </w:t>
      </w:r>
    </w:p>
    <w:p w14:paraId="33BE3551"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p w14:paraId="23104217" w14:textId="77777777" w:rsidR="00185E65" w:rsidRDefault="00DF4C32">
      <w:pPr>
        <w:spacing w:after="1" w:line="259" w:lineRule="auto"/>
        <w:ind w:left="-5" w:hanging="10"/>
      </w:pPr>
      <w:r>
        <w:rPr>
          <w:rFonts w:ascii="Times New Roman" w:eastAsia="Times New Roman" w:hAnsi="Times New Roman" w:cs="Times New Roman"/>
          <w:b/>
          <w:color w:val="000000"/>
          <w:sz w:val="20"/>
        </w:rPr>
        <w:t xml:space="preserve">The Reading Committee members have read an entire draft of the doctoral dissertation written by: </w:t>
      </w:r>
    </w:p>
    <w:p w14:paraId="41C421C8"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p w14:paraId="1C50BCB1" w14:textId="77777777" w:rsidR="00185E65" w:rsidRDefault="00DF4C32">
      <w:pPr>
        <w:tabs>
          <w:tab w:val="center" w:pos="1101"/>
          <w:tab w:val="center" w:pos="1944"/>
          <w:tab w:val="center" w:pos="2664"/>
          <w:tab w:val="center" w:pos="3384"/>
          <w:tab w:val="center" w:pos="4104"/>
          <w:tab w:val="center" w:pos="4824"/>
          <w:tab w:val="center" w:pos="5544"/>
          <w:tab w:val="center" w:pos="6264"/>
          <w:tab w:val="center" w:pos="6984"/>
        </w:tabs>
        <w:spacing w:after="3" w:line="251" w:lineRule="auto"/>
        <w:ind w:firstLine="0"/>
      </w:pPr>
      <w:r>
        <w:rPr>
          <w:rFonts w:ascii="Calibri" w:eastAsia="Calibri" w:hAnsi="Calibri" w:cs="Calibri"/>
          <w:color w:val="000000"/>
          <w:sz w:val="22"/>
        </w:rPr>
        <w:tab/>
      </w:r>
      <w:r>
        <w:rPr>
          <w:rFonts w:ascii="Times New Roman" w:eastAsia="Times New Roman" w:hAnsi="Times New Roman" w:cs="Times New Roman"/>
          <w:color w:val="000000"/>
          <w:sz w:val="20"/>
        </w:rPr>
        <w:t>Student Name:</w:t>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60638D45" w14:textId="77777777" w:rsidR="00185E65" w:rsidRDefault="00DF4C32">
      <w:pPr>
        <w:spacing w:after="0" w:line="259" w:lineRule="auto"/>
        <w:ind w:left="504" w:firstLine="0"/>
      </w:pPr>
      <w:r>
        <w:rPr>
          <w:rFonts w:ascii="Times New Roman" w:eastAsia="Times New Roman" w:hAnsi="Times New Roman" w:cs="Times New Roman"/>
          <w:color w:val="000000"/>
          <w:sz w:val="20"/>
        </w:rPr>
        <w:t xml:space="preserve"> </w:t>
      </w:r>
    </w:p>
    <w:p w14:paraId="662F6808" w14:textId="77777777" w:rsidR="00185E65" w:rsidRDefault="00DF4C32">
      <w:pPr>
        <w:spacing w:after="3" w:line="251" w:lineRule="auto"/>
        <w:ind w:left="499" w:hanging="10"/>
      </w:pPr>
      <w:r>
        <w:rPr>
          <w:rFonts w:ascii="Times New Roman" w:eastAsia="Times New Roman" w:hAnsi="Times New Roman" w:cs="Times New Roman"/>
          <w:color w:val="000000"/>
          <w:sz w:val="20"/>
        </w:rPr>
        <w:t xml:space="preserve">Dissertation Title: </w:t>
      </w:r>
    </w:p>
    <w:p w14:paraId="43B6DE30"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p w14:paraId="5976A4C3"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p w14:paraId="379BB810" w14:textId="77777777" w:rsidR="00185E65" w:rsidRDefault="00DF4C32">
      <w:pPr>
        <w:spacing w:after="0" w:line="249" w:lineRule="auto"/>
        <w:ind w:right="20" w:firstLine="0"/>
      </w:pPr>
      <w:r>
        <w:rPr>
          <w:rFonts w:ascii="Times New Roman" w:eastAsia="Times New Roman" w:hAnsi="Times New Roman" w:cs="Times New Roman"/>
          <w:color w:val="000000"/>
          <w:sz w:val="20"/>
        </w:rPr>
        <w:t xml:space="preserve">The </w:t>
      </w:r>
      <w:r>
        <w:rPr>
          <w:rFonts w:ascii="Times New Roman" w:eastAsia="Times New Roman" w:hAnsi="Times New Roman" w:cs="Times New Roman"/>
          <w:b/>
          <w:color w:val="000000"/>
          <w:sz w:val="20"/>
          <w:u w:val="single" w:color="000000"/>
        </w:rPr>
        <w:t>entire</w:t>
      </w:r>
      <w:r>
        <w:rPr>
          <w:rFonts w:ascii="Times New Roman" w:eastAsia="Times New Roman" w:hAnsi="Times New Roman" w:cs="Times New Roman"/>
          <w:color w:val="000000"/>
          <w:sz w:val="20"/>
        </w:rPr>
        <w:t xml:space="preserve"> supervisory committee has agreed that the student is prepared and has approved the student to schedule a Final Examination. </w:t>
      </w:r>
      <w:r>
        <w:rPr>
          <w:rFonts w:ascii="Times New Roman" w:eastAsia="Times New Roman" w:hAnsi="Times New Roman" w:cs="Times New Roman"/>
          <w:b/>
          <w:color w:val="000000"/>
          <w:sz w:val="20"/>
        </w:rPr>
        <w:t xml:space="preserve"> </w:t>
      </w:r>
      <w:r>
        <w:rPr>
          <w:rFonts w:ascii="Times New Roman" w:eastAsia="Times New Roman" w:hAnsi="Times New Roman" w:cs="Times New Roman"/>
          <w:i/>
          <w:color w:val="000000"/>
          <w:sz w:val="20"/>
        </w:rPr>
        <w:t>(</w:t>
      </w:r>
      <w:r>
        <w:rPr>
          <w:rFonts w:ascii="Times New Roman" w:eastAsia="Times New Roman" w:hAnsi="Times New Roman" w:cs="Times New Roman"/>
          <w:b/>
          <w:i/>
          <w:color w:val="000000"/>
          <w:sz w:val="20"/>
        </w:rPr>
        <w:t>ALL</w:t>
      </w:r>
      <w:r>
        <w:rPr>
          <w:rFonts w:ascii="Times New Roman" w:eastAsia="Times New Roman" w:hAnsi="Times New Roman" w:cs="Times New Roman"/>
          <w:i/>
          <w:color w:val="000000"/>
          <w:sz w:val="20"/>
        </w:rPr>
        <w:t xml:space="preserve"> members of the Supervisory Committee </w:t>
      </w:r>
      <w:r>
        <w:rPr>
          <w:rFonts w:ascii="Times New Roman" w:eastAsia="Times New Roman" w:hAnsi="Times New Roman" w:cs="Times New Roman"/>
          <w:b/>
          <w:i/>
          <w:color w:val="000000"/>
          <w:sz w:val="20"/>
        </w:rPr>
        <w:t>MUST</w:t>
      </w:r>
      <w:r>
        <w:rPr>
          <w:rFonts w:ascii="Times New Roman" w:eastAsia="Times New Roman" w:hAnsi="Times New Roman" w:cs="Times New Roman"/>
          <w:i/>
          <w:color w:val="000000"/>
          <w:sz w:val="20"/>
        </w:rPr>
        <w:t xml:space="preserve"> sign this form. Email approvals or faxed signatures are acceptable if </w:t>
      </w:r>
      <w:r>
        <w:rPr>
          <w:rFonts w:ascii="Times New Roman" w:eastAsia="Times New Roman" w:hAnsi="Times New Roman" w:cs="Times New Roman"/>
          <w:i/>
          <w:color w:val="000000"/>
          <w:sz w:val="20"/>
          <w:u w:val="single" w:color="000000"/>
        </w:rPr>
        <w:t>attached</w:t>
      </w:r>
      <w:r>
        <w:rPr>
          <w:rFonts w:ascii="Times New Roman" w:eastAsia="Times New Roman" w:hAnsi="Times New Roman" w:cs="Times New Roman"/>
          <w:i/>
          <w:color w:val="000000"/>
          <w:sz w:val="20"/>
        </w:rPr>
        <w:t xml:space="preserve"> to this form. The date, time, and location of the exam must be indicated in all approvals.) </w:t>
      </w:r>
    </w:p>
    <w:p w14:paraId="6BF114E0"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p w14:paraId="1ABAD821" w14:textId="77777777" w:rsidR="00185E65" w:rsidRDefault="00DF4C32">
      <w:pPr>
        <w:tabs>
          <w:tab w:val="center" w:pos="2664"/>
          <w:tab w:val="center" w:pos="3384"/>
          <w:tab w:val="center" w:pos="4553"/>
          <w:tab w:val="center" w:pos="5544"/>
          <w:tab w:val="center" w:pos="6264"/>
          <w:tab w:val="center" w:pos="6984"/>
          <w:tab w:val="center" w:pos="7937"/>
          <w:tab w:val="center" w:pos="8424"/>
          <w:tab w:val="center" w:pos="9144"/>
        </w:tabs>
        <w:spacing w:after="0" w:line="259" w:lineRule="auto"/>
        <w:ind w:firstLine="0"/>
      </w:pPr>
      <w:r>
        <w:rPr>
          <w:rFonts w:ascii="Times New Roman" w:eastAsia="Times New Roman" w:hAnsi="Times New Roman" w:cs="Times New Roman"/>
          <w:b/>
          <w:color w:val="000000"/>
          <w:sz w:val="20"/>
          <w:u w:val="single" w:color="000000"/>
        </w:rPr>
        <w:t>Committee Member Name:</w:t>
      </w:r>
      <w:r>
        <w:rPr>
          <w:rFonts w:ascii="Times New Roman" w:eastAsia="Times New Roman" w:hAnsi="Times New Roman" w:cs="Times New Roman"/>
          <w:b/>
          <w:color w:val="000000"/>
          <w:sz w:val="20"/>
        </w:rPr>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r>
      <w:r>
        <w:rPr>
          <w:rFonts w:ascii="Times New Roman" w:eastAsia="Times New Roman" w:hAnsi="Times New Roman" w:cs="Times New Roman"/>
          <w:b/>
          <w:color w:val="000000"/>
          <w:sz w:val="20"/>
          <w:u w:val="single" w:color="000000"/>
        </w:rPr>
        <w:t>Signature:</w:t>
      </w:r>
      <w:r>
        <w:rPr>
          <w:rFonts w:ascii="Times New Roman" w:eastAsia="Times New Roman" w:hAnsi="Times New Roman" w:cs="Times New Roman"/>
          <w:b/>
          <w:color w:val="000000"/>
          <w:sz w:val="20"/>
        </w:rPr>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r>
      <w:r>
        <w:rPr>
          <w:rFonts w:ascii="Times New Roman" w:eastAsia="Times New Roman" w:hAnsi="Times New Roman" w:cs="Times New Roman"/>
          <w:b/>
          <w:color w:val="000000"/>
          <w:sz w:val="20"/>
          <w:u w:val="single" w:color="000000"/>
        </w:rPr>
        <w:t>Date:</w:t>
      </w:r>
      <w:r>
        <w:rPr>
          <w:rFonts w:ascii="Times New Roman" w:eastAsia="Times New Roman" w:hAnsi="Times New Roman" w:cs="Times New Roman"/>
          <w:b/>
          <w:color w:val="000000"/>
          <w:sz w:val="20"/>
        </w:rPr>
        <w:t xml:space="preserve"> </w:t>
      </w:r>
      <w:r>
        <w:rPr>
          <w:rFonts w:ascii="Times New Roman" w:eastAsia="Times New Roman" w:hAnsi="Times New Roman" w:cs="Times New Roman"/>
          <w:b/>
          <w:color w:val="000000"/>
          <w:sz w:val="20"/>
        </w:rPr>
        <w:tab/>
        <w:t xml:space="preserve"> </w:t>
      </w:r>
      <w:r>
        <w:rPr>
          <w:rFonts w:ascii="Times New Roman" w:eastAsia="Times New Roman" w:hAnsi="Times New Roman" w:cs="Times New Roman"/>
          <w:b/>
          <w:color w:val="000000"/>
          <w:sz w:val="20"/>
        </w:rPr>
        <w:tab/>
        <w:t xml:space="preserve"> </w:t>
      </w:r>
    </w:p>
    <w:p w14:paraId="0D021C1E"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p w14:paraId="24FD723B" w14:textId="77777777" w:rsidR="00185E65" w:rsidRDefault="00DF4C32">
      <w:pPr>
        <w:spacing w:after="0" w:line="259" w:lineRule="auto"/>
        <w:ind w:firstLine="0"/>
      </w:pPr>
      <w:r>
        <w:rPr>
          <w:rFonts w:ascii="Times New Roman" w:eastAsia="Times New Roman" w:hAnsi="Times New Roman" w:cs="Times New Roman"/>
          <w:color w:val="000000"/>
          <w:sz w:val="16"/>
        </w:rPr>
        <w:t xml:space="preserve"> </w:t>
      </w:r>
    </w:p>
    <w:p w14:paraId="2A141847" w14:textId="77777777" w:rsidR="00185E65" w:rsidRDefault="00DF4C32">
      <w:pPr>
        <w:tabs>
          <w:tab w:val="center" w:pos="1224"/>
          <w:tab w:val="center" w:pos="1944"/>
          <w:tab w:val="center" w:pos="2664"/>
          <w:tab w:val="center" w:pos="3384"/>
          <w:tab w:val="center" w:pos="4104"/>
          <w:tab w:val="center" w:pos="4824"/>
          <w:tab w:val="center" w:pos="5544"/>
          <w:tab w:val="center" w:pos="6264"/>
          <w:tab w:val="center" w:pos="6984"/>
          <w:tab w:val="center" w:pos="7704"/>
          <w:tab w:val="center" w:pos="8424"/>
          <w:tab w:val="center" w:pos="9144"/>
        </w:tabs>
        <w:spacing w:after="0" w:line="259" w:lineRule="auto"/>
        <w:ind w:left="-15" w:firstLine="0"/>
      </w:pPr>
      <w:r>
        <w:rPr>
          <w:rFonts w:ascii="Times New Roman" w:eastAsia="Times New Roman" w:hAnsi="Times New Roman" w:cs="Times New Roman"/>
          <w:color w:val="000000"/>
          <w:sz w:val="16"/>
          <w:u w:val="single" w:color="000000"/>
        </w:rPr>
        <w:t xml:space="preserve">Chair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tab/>
      </w:r>
      <w:r>
        <w:rPr>
          <w:rFonts w:ascii="Times New Roman" w:eastAsia="Times New Roman" w:hAnsi="Times New Roman" w:cs="Times New Roman"/>
          <w:color w:val="000000"/>
          <w:sz w:val="16"/>
          <w:u w:val="single" w:color="000000"/>
        </w:rPr>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tab/>
      </w:r>
      <w:r>
        <w:rPr>
          <w:rFonts w:ascii="Times New Roman" w:eastAsia="Times New Roman" w:hAnsi="Times New Roman" w:cs="Times New Roman"/>
          <w:color w:val="000000"/>
          <w:sz w:val="16"/>
          <w:u w:val="single" w:color="000000"/>
        </w:rPr>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r>
      <w:r>
        <w:rPr>
          <w:rFonts w:ascii="Times New Roman" w:eastAsia="Times New Roman" w:hAnsi="Times New Roman" w:cs="Times New Roman"/>
          <w:color w:val="000000"/>
          <w:sz w:val="16"/>
        </w:rPr>
        <w:t xml:space="preserve"> </w:t>
      </w:r>
    </w:p>
    <w:p w14:paraId="5FF42346" w14:textId="77777777" w:rsidR="00185E65" w:rsidRDefault="00DF4C32">
      <w:pPr>
        <w:spacing w:after="23" w:line="259" w:lineRule="auto"/>
        <w:ind w:firstLine="0"/>
      </w:pPr>
      <w:r>
        <w:rPr>
          <w:rFonts w:ascii="Times New Roman" w:eastAsia="Times New Roman" w:hAnsi="Times New Roman" w:cs="Times New Roman"/>
          <w:color w:val="000000"/>
          <w:sz w:val="12"/>
        </w:rPr>
        <w:t xml:space="preserve"> </w:t>
      </w:r>
    </w:p>
    <w:p w14:paraId="33FA1936" w14:textId="77777777" w:rsidR="00185E65" w:rsidRDefault="00DF4C32">
      <w:pPr>
        <w:spacing w:after="0" w:line="259" w:lineRule="auto"/>
        <w:ind w:firstLine="0"/>
      </w:pPr>
      <w:r>
        <w:rPr>
          <w:rFonts w:ascii="Times New Roman" w:eastAsia="Times New Roman" w:hAnsi="Times New Roman" w:cs="Times New Roman"/>
          <w:color w:val="000000"/>
          <w:sz w:val="16"/>
        </w:rPr>
        <w:t xml:space="preserve"> </w:t>
      </w:r>
    </w:p>
    <w:p w14:paraId="1CA5EBDC" w14:textId="77777777" w:rsidR="00185E65" w:rsidRDefault="00DF4C32">
      <w:pPr>
        <w:tabs>
          <w:tab w:val="center" w:pos="504"/>
          <w:tab w:val="center" w:pos="1224"/>
          <w:tab w:val="center" w:pos="1944"/>
          <w:tab w:val="center" w:pos="2664"/>
          <w:tab w:val="center" w:pos="3384"/>
          <w:tab w:val="center" w:pos="4104"/>
          <w:tab w:val="center" w:pos="4824"/>
          <w:tab w:val="center" w:pos="5544"/>
          <w:tab w:val="center" w:pos="6264"/>
          <w:tab w:val="center" w:pos="6984"/>
          <w:tab w:val="center" w:pos="7704"/>
          <w:tab w:val="center" w:pos="8424"/>
          <w:tab w:val="center" w:pos="9144"/>
        </w:tabs>
        <w:spacing w:after="0" w:line="259" w:lineRule="auto"/>
        <w:ind w:left="-15" w:firstLine="0"/>
      </w:pPr>
      <w:r>
        <w:rPr>
          <w:rFonts w:ascii="Times New Roman" w:eastAsia="Times New Roman" w:hAnsi="Times New Roman" w:cs="Times New Roman"/>
          <w:color w:val="000000"/>
          <w:sz w:val="16"/>
          <w:u w:val="single" w:color="000000"/>
        </w:rPr>
        <w:t xml:space="preserve">GSR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tab/>
      </w:r>
      <w:r>
        <w:rPr>
          <w:rFonts w:ascii="Times New Roman" w:eastAsia="Times New Roman" w:hAnsi="Times New Roman" w:cs="Times New Roman"/>
          <w:color w:val="000000"/>
          <w:sz w:val="16"/>
          <w:u w:val="single" w:color="000000"/>
        </w:rPr>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16"/>
        </w:rPr>
        <w:tab/>
      </w:r>
      <w:r>
        <w:rPr>
          <w:rFonts w:ascii="Times New Roman" w:eastAsia="Times New Roman" w:hAnsi="Times New Roman" w:cs="Times New Roman"/>
          <w:color w:val="000000"/>
          <w:sz w:val="16"/>
          <w:u w:val="single" w:color="000000"/>
        </w:rPr>
        <w:t xml:space="preserve"> </w:t>
      </w:r>
      <w:r>
        <w:rPr>
          <w:rFonts w:ascii="Times New Roman" w:eastAsia="Times New Roman" w:hAnsi="Times New Roman" w:cs="Times New Roman"/>
          <w:color w:val="000000"/>
          <w:sz w:val="16"/>
          <w:u w:val="single" w:color="000000"/>
        </w:rPr>
        <w:tab/>
        <w:t xml:space="preserve"> </w:t>
      </w:r>
      <w:r>
        <w:rPr>
          <w:rFonts w:ascii="Times New Roman" w:eastAsia="Times New Roman" w:hAnsi="Times New Roman" w:cs="Times New Roman"/>
          <w:color w:val="000000"/>
          <w:sz w:val="16"/>
          <w:u w:val="single" w:color="000000"/>
        </w:rPr>
        <w:tab/>
      </w:r>
      <w:r>
        <w:rPr>
          <w:rFonts w:ascii="Times New Roman" w:eastAsia="Times New Roman" w:hAnsi="Times New Roman" w:cs="Times New Roman"/>
          <w:color w:val="000000"/>
          <w:sz w:val="16"/>
        </w:rPr>
        <w:t xml:space="preserve"> </w:t>
      </w:r>
    </w:p>
    <w:p w14:paraId="24561617" w14:textId="77777777" w:rsidR="00185E65" w:rsidRDefault="00DF4C32">
      <w:pPr>
        <w:spacing w:after="61" w:line="259" w:lineRule="auto"/>
        <w:ind w:firstLine="0"/>
      </w:pPr>
      <w:r>
        <w:rPr>
          <w:rFonts w:ascii="Times New Roman" w:eastAsia="Times New Roman" w:hAnsi="Times New Roman" w:cs="Times New Roman"/>
          <w:color w:val="000000"/>
          <w:sz w:val="12"/>
        </w:rPr>
        <w:t xml:space="preserve"> </w:t>
      </w:r>
    </w:p>
    <w:p w14:paraId="159A288E" w14:textId="77777777" w:rsidR="00185E65" w:rsidRDefault="00DF4C32">
      <w:pPr>
        <w:spacing w:after="0" w:line="259" w:lineRule="auto"/>
        <w:ind w:firstLine="0"/>
        <w:jc w:val="both"/>
      </w:pP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56128BE7"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p w14:paraId="208DFF3A" w14:textId="77777777" w:rsidR="00185E65" w:rsidRDefault="00DF4C32">
      <w:pPr>
        <w:spacing w:after="0" w:line="259" w:lineRule="auto"/>
        <w:ind w:firstLine="0"/>
        <w:jc w:val="both"/>
      </w:pP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0285138A"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p w14:paraId="464B42D7" w14:textId="77777777" w:rsidR="00185E65" w:rsidRDefault="00DF4C32">
      <w:pPr>
        <w:spacing w:after="0" w:line="259" w:lineRule="auto"/>
        <w:ind w:firstLine="0"/>
        <w:jc w:val="both"/>
      </w:pP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5050044E"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p w14:paraId="28C1F8C8" w14:textId="77777777" w:rsidR="00185E65" w:rsidRDefault="00DF4C32">
      <w:pPr>
        <w:spacing w:after="0" w:line="259" w:lineRule="auto"/>
        <w:ind w:firstLine="0"/>
        <w:jc w:val="both"/>
      </w:pP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3471DF55"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p w14:paraId="0F918F15"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p w14:paraId="5E2ACBE1" w14:textId="77777777" w:rsidR="00185E65" w:rsidRDefault="00DF4C32">
      <w:pPr>
        <w:spacing w:after="1" w:line="259" w:lineRule="auto"/>
        <w:ind w:left="-5" w:hanging="10"/>
      </w:pPr>
      <w:r>
        <w:rPr>
          <w:rFonts w:ascii="Times New Roman" w:eastAsia="Times New Roman" w:hAnsi="Times New Roman" w:cs="Times New Roman"/>
          <w:b/>
          <w:color w:val="000000"/>
          <w:sz w:val="20"/>
        </w:rPr>
        <w:t xml:space="preserve">The Final Exam is scheduled for: </w:t>
      </w:r>
    </w:p>
    <w:p w14:paraId="2ADC59DF" w14:textId="77777777" w:rsidR="00185E65" w:rsidRDefault="00DF4C32">
      <w:pPr>
        <w:spacing w:after="0" w:line="259" w:lineRule="auto"/>
        <w:ind w:firstLine="0"/>
      </w:pPr>
      <w:r>
        <w:rPr>
          <w:rFonts w:ascii="Times New Roman" w:eastAsia="Times New Roman" w:hAnsi="Times New Roman" w:cs="Times New Roman"/>
          <w:b/>
          <w:color w:val="000000"/>
          <w:sz w:val="20"/>
        </w:rPr>
        <w:t xml:space="preserve"> </w:t>
      </w:r>
    </w:p>
    <w:p w14:paraId="62707F66" w14:textId="77777777" w:rsidR="00185E65" w:rsidRDefault="00DF4C32">
      <w:pPr>
        <w:tabs>
          <w:tab w:val="center" w:pos="742"/>
          <w:tab w:val="center" w:pos="1224"/>
          <w:tab w:val="center" w:pos="1944"/>
          <w:tab w:val="center" w:pos="2664"/>
          <w:tab w:val="center" w:pos="3384"/>
          <w:tab w:val="center" w:pos="4104"/>
          <w:tab w:val="center" w:pos="4824"/>
          <w:tab w:val="center" w:pos="5544"/>
          <w:tab w:val="center" w:pos="6264"/>
          <w:tab w:val="center" w:pos="6984"/>
          <w:tab w:val="center" w:pos="7704"/>
        </w:tabs>
        <w:spacing w:after="3" w:line="251" w:lineRule="auto"/>
        <w:ind w:firstLine="0"/>
      </w:pPr>
      <w:r>
        <w:rPr>
          <w:rFonts w:ascii="Calibri" w:eastAsia="Calibri" w:hAnsi="Calibri" w:cs="Calibri"/>
          <w:color w:val="000000"/>
          <w:sz w:val="22"/>
        </w:rPr>
        <w:tab/>
      </w:r>
      <w:r>
        <w:rPr>
          <w:rFonts w:ascii="Times New Roman" w:eastAsia="Times New Roman" w:hAnsi="Times New Roman" w:cs="Times New Roman"/>
          <w:color w:val="000000"/>
          <w:sz w:val="20"/>
        </w:rPr>
        <w:t xml:space="preserve">Time: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p>
    <w:p w14:paraId="10D45F86" w14:textId="77777777" w:rsidR="00185E65" w:rsidRDefault="00DF4C32">
      <w:pPr>
        <w:spacing w:after="0" w:line="259" w:lineRule="auto"/>
        <w:ind w:left="504" w:firstLine="0"/>
      </w:pPr>
      <w:r>
        <w:rPr>
          <w:rFonts w:ascii="Times New Roman" w:eastAsia="Times New Roman" w:hAnsi="Times New Roman" w:cs="Times New Roman"/>
          <w:color w:val="000000"/>
          <w:sz w:val="20"/>
        </w:rPr>
        <w:t xml:space="preserve"> </w:t>
      </w:r>
    </w:p>
    <w:p w14:paraId="3E6147A2" w14:textId="77777777" w:rsidR="00185E65" w:rsidRDefault="00DF4C32">
      <w:pPr>
        <w:tabs>
          <w:tab w:val="center" w:pos="720"/>
          <w:tab w:val="center" w:pos="1224"/>
          <w:tab w:val="center" w:pos="1944"/>
          <w:tab w:val="center" w:pos="2664"/>
          <w:tab w:val="center" w:pos="3384"/>
          <w:tab w:val="center" w:pos="4104"/>
          <w:tab w:val="center" w:pos="4824"/>
          <w:tab w:val="center" w:pos="5544"/>
          <w:tab w:val="center" w:pos="6264"/>
          <w:tab w:val="center" w:pos="6984"/>
          <w:tab w:val="center" w:pos="7704"/>
          <w:tab w:val="center" w:pos="8424"/>
        </w:tabs>
        <w:spacing w:after="3" w:line="251" w:lineRule="auto"/>
        <w:ind w:firstLine="0"/>
      </w:pPr>
      <w:r>
        <w:rPr>
          <w:rFonts w:ascii="Calibri" w:eastAsia="Calibri" w:hAnsi="Calibri" w:cs="Calibri"/>
          <w:color w:val="000000"/>
          <w:sz w:val="22"/>
        </w:rPr>
        <w:tab/>
      </w:r>
      <w:r>
        <w:rPr>
          <w:rFonts w:ascii="Times New Roman" w:eastAsia="Times New Roman" w:hAnsi="Times New Roman" w:cs="Times New Roman"/>
          <w:color w:val="000000"/>
          <w:sz w:val="20"/>
        </w:rPr>
        <w:t xml:space="preserve">Date: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p>
    <w:p w14:paraId="3505F548" w14:textId="77777777" w:rsidR="00185E65" w:rsidRDefault="00DF4C32">
      <w:pPr>
        <w:spacing w:after="0" w:line="259" w:lineRule="auto"/>
        <w:ind w:left="504" w:firstLine="0"/>
      </w:pPr>
      <w:r>
        <w:rPr>
          <w:rFonts w:ascii="Times New Roman" w:eastAsia="Times New Roman" w:hAnsi="Times New Roman" w:cs="Times New Roman"/>
          <w:color w:val="000000"/>
          <w:sz w:val="20"/>
        </w:rPr>
        <w:t xml:space="preserve"> </w:t>
      </w:r>
    </w:p>
    <w:p w14:paraId="409FA66B" w14:textId="77777777" w:rsidR="00185E65" w:rsidRDefault="00DF4C32">
      <w:pPr>
        <w:tabs>
          <w:tab w:val="center" w:pos="887"/>
          <w:tab w:val="center" w:pos="1944"/>
          <w:tab w:val="center" w:pos="2664"/>
          <w:tab w:val="center" w:pos="3384"/>
          <w:tab w:val="center" w:pos="4104"/>
          <w:tab w:val="center" w:pos="4824"/>
          <w:tab w:val="center" w:pos="5544"/>
          <w:tab w:val="center" w:pos="6264"/>
          <w:tab w:val="center" w:pos="6984"/>
          <w:tab w:val="center" w:pos="7704"/>
          <w:tab w:val="center" w:pos="8424"/>
          <w:tab w:val="center" w:pos="9144"/>
        </w:tabs>
        <w:spacing w:after="3" w:line="251" w:lineRule="auto"/>
        <w:ind w:firstLine="0"/>
      </w:pPr>
      <w:r>
        <w:rPr>
          <w:rFonts w:ascii="Calibri" w:eastAsia="Calibri" w:hAnsi="Calibri" w:cs="Calibri"/>
          <w:color w:val="000000"/>
          <w:sz w:val="22"/>
        </w:rPr>
        <w:tab/>
      </w:r>
      <w:r>
        <w:rPr>
          <w:rFonts w:ascii="Times New Roman" w:eastAsia="Times New Roman" w:hAnsi="Times New Roman" w:cs="Times New Roman"/>
          <w:color w:val="000000"/>
          <w:sz w:val="20"/>
        </w:rPr>
        <w:t xml:space="preserve">Location: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u w:val="single" w:color="000000"/>
        </w:rPr>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t xml:space="preserve"> </w:t>
      </w:r>
      <w:r>
        <w:rPr>
          <w:rFonts w:ascii="Times New Roman" w:eastAsia="Times New Roman" w:hAnsi="Times New Roman" w:cs="Times New Roman"/>
          <w:color w:val="000000"/>
          <w:sz w:val="20"/>
          <w:u w:val="single" w:color="000000"/>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p>
    <w:p w14:paraId="47C039DA" w14:textId="77777777" w:rsidR="00185E65" w:rsidRDefault="00DF4C32">
      <w:pPr>
        <w:tabs>
          <w:tab w:val="center" w:pos="504"/>
          <w:tab w:val="center" w:pos="1224"/>
          <w:tab w:val="center" w:pos="4438"/>
          <w:tab w:val="center" w:pos="7704"/>
          <w:tab w:val="center" w:pos="8424"/>
        </w:tabs>
        <w:spacing w:after="39" w:line="259" w:lineRule="auto"/>
        <w:ind w:firstLine="0"/>
      </w:pPr>
      <w:r>
        <w:rPr>
          <w:rFonts w:ascii="Calibri" w:eastAsia="Calibri" w:hAnsi="Calibri" w:cs="Calibri"/>
          <w:color w:val="000000"/>
          <w:sz w:val="22"/>
        </w:rPr>
        <w:tab/>
      </w:r>
      <w:r>
        <w:rPr>
          <w:rFonts w:ascii="Times New Roman" w:eastAsia="Times New Roman" w:hAnsi="Times New Roman" w:cs="Times New Roman"/>
          <w:i/>
          <w:color w:val="000000"/>
          <w:sz w:val="16"/>
        </w:rPr>
        <w:t xml:space="preserve"> </w:t>
      </w:r>
      <w:r>
        <w:rPr>
          <w:rFonts w:ascii="Times New Roman" w:eastAsia="Times New Roman" w:hAnsi="Times New Roman" w:cs="Times New Roman"/>
          <w:i/>
          <w:color w:val="000000"/>
          <w:sz w:val="16"/>
        </w:rPr>
        <w:tab/>
        <w:t xml:space="preserve"> </w:t>
      </w:r>
      <w:r>
        <w:rPr>
          <w:rFonts w:ascii="Times New Roman" w:eastAsia="Times New Roman" w:hAnsi="Times New Roman" w:cs="Times New Roman"/>
          <w:i/>
          <w:color w:val="000000"/>
          <w:sz w:val="16"/>
        </w:rPr>
        <w:tab/>
        <w:t xml:space="preserve">(Contact </w:t>
      </w:r>
      <w:r w:rsidR="000C4080">
        <w:rPr>
          <w:rFonts w:ascii="Times New Roman" w:eastAsia="Times New Roman" w:hAnsi="Times New Roman" w:cs="Times New Roman"/>
          <w:i/>
          <w:color w:val="000000"/>
          <w:sz w:val="16"/>
        </w:rPr>
        <w:t>Erica Owens</w:t>
      </w:r>
      <w:r>
        <w:rPr>
          <w:rFonts w:ascii="Times New Roman" w:eastAsia="Times New Roman" w:hAnsi="Times New Roman" w:cs="Times New Roman"/>
          <w:i/>
          <w:color w:val="000000"/>
          <w:sz w:val="16"/>
        </w:rPr>
        <w:t xml:space="preserve"> at </w:t>
      </w:r>
      <w:r w:rsidR="000C4080">
        <w:rPr>
          <w:rFonts w:ascii="Calibri" w:eastAsia="Calibri" w:hAnsi="Calibri" w:cs="Calibri"/>
          <w:i/>
          <w:color w:val="0000FF"/>
          <w:sz w:val="16"/>
        </w:rPr>
        <w:t>owense</w:t>
      </w:r>
      <w:r>
        <w:rPr>
          <w:rFonts w:ascii="Calibri" w:eastAsia="Calibri" w:hAnsi="Calibri" w:cs="Calibri"/>
          <w:i/>
          <w:color w:val="0000FF"/>
          <w:sz w:val="16"/>
        </w:rPr>
        <w:t>@uw.edu</w:t>
      </w:r>
      <w:r>
        <w:rPr>
          <w:rFonts w:ascii="Times New Roman" w:eastAsia="Times New Roman" w:hAnsi="Times New Roman" w:cs="Times New Roman"/>
          <w:i/>
          <w:color w:val="000000"/>
          <w:sz w:val="16"/>
        </w:rPr>
        <w:t xml:space="preserve"> for assistance with reserving room)  </w:t>
      </w:r>
      <w:r>
        <w:rPr>
          <w:rFonts w:ascii="Times New Roman" w:eastAsia="Times New Roman" w:hAnsi="Times New Roman" w:cs="Times New Roman"/>
          <w:i/>
          <w:color w:val="000000"/>
          <w:sz w:val="16"/>
        </w:rPr>
        <w:tab/>
      </w:r>
      <w:r>
        <w:rPr>
          <w:rFonts w:ascii="Times New Roman" w:eastAsia="Times New Roman" w:hAnsi="Times New Roman" w:cs="Times New Roman"/>
          <w:b/>
          <w:i/>
          <w:color w:val="000000"/>
          <w:sz w:val="16"/>
        </w:rPr>
        <w:t xml:space="preserve"> </w:t>
      </w:r>
      <w:r>
        <w:rPr>
          <w:rFonts w:ascii="Times New Roman" w:eastAsia="Times New Roman" w:hAnsi="Times New Roman" w:cs="Times New Roman"/>
          <w:b/>
          <w:i/>
          <w:color w:val="000000"/>
          <w:sz w:val="16"/>
        </w:rPr>
        <w:tab/>
        <w:t xml:space="preserve"> </w:t>
      </w:r>
    </w:p>
    <w:p w14:paraId="34783803" w14:textId="77777777" w:rsidR="00185E65" w:rsidRDefault="00DF4C32">
      <w:pPr>
        <w:spacing w:after="0" w:line="259" w:lineRule="auto"/>
        <w:ind w:left="504" w:firstLine="0"/>
      </w:pPr>
      <w:r>
        <w:rPr>
          <w:rFonts w:ascii="Times New Roman" w:eastAsia="Times New Roman" w:hAnsi="Times New Roman" w:cs="Times New Roman"/>
          <w:b/>
          <w:i/>
          <w:color w:val="000000"/>
          <w:sz w:val="16"/>
        </w:rPr>
        <w:t xml:space="preserve"> </w:t>
      </w:r>
      <w:r>
        <w:rPr>
          <w:rFonts w:ascii="Times New Roman" w:eastAsia="Times New Roman" w:hAnsi="Times New Roman" w:cs="Times New Roman"/>
          <w:b/>
          <w:i/>
          <w:color w:val="000000"/>
          <w:sz w:val="16"/>
        </w:rPr>
        <w:tab/>
        <w:t xml:space="preserve"> </w:t>
      </w:r>
      <w:r>
        <w:rPr>
          <w:rFonts w:ascii="Times New Roman" w:eastAsia="Times New Roman" w:hAnsi="Times New Roman" w:cs="Times New Roman"/>
          <w:b/>
          <w:i/>
          <w:color w:val="000000"/>
          <w:sz w:val="16"/>
        </w:rPr>
        <w:tab/>
        <w:t xml:space="preserve"> </w:t>
      </w:r>
      <w:r>
        <w:rPr>
          <w:rFonts w:ascii="Times New Roman" w:eastAsia="Times New Roman" w:hAnsi="Times New Roman" w:cs="Times New Roman"/>
          <w:b/>
          <w:i/>
          <w:color w:val="000000"/>
          <w:sz w:val="16"/>
        </w:rPr>
        <w:tab/>
        <w:t xml:space="preserve"> </w:t>
      </w:r>
      <w:r>
        <w:rPr>
          <w:rFonts w:ascii="Times New Roman" w:eastAsia="Times New Roman" w:hAnsi="Times New Roman" w:cs="Times New Roman"/>
          <w:b/>
          <w:i/>
          <w:color w:val="000000"/>
          <w:sz w:val="16"/>
        </w:rPr>
        <w:tab/>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p>
    <w:p w14:paraId="0309A070" w14:textId="77777777" w:rsidR="00185E65" w:rsidRDefault="00DF4C32">
      <w:pPr>
        <w:spacing w:after="0" w:line="259" w:lineRule="auto"/>
        <w:ind w:left="504" w:firstLine="0"/>
      </w:pP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p>
    <w:p w14:paraId="235C97E5" w14:textId="77777777" w:rsidR="00185E65" w:rsidRDefault="00DF4C32">
      <w:pPr>
        <w:spacing w:after="0" w:line="259" w:lineRule="auto"/>
        <w:ind w:right="51" w:firstLine="0"/>
        <w:jc w:val="center"/>
      </w:pPr>
      <w:r>
        <w:rPr>
          <w:rFonts w:ascii="Times New Roman" w:eastAsia="Times New Roman" w:hAnsi="Times New Roman" w:cs="Times New Roman"/>
          <w:b/>
          <w:color w:val="000000"/>
          <w:sz w:val="20"/>
        </w:rPr>
        <w:t>Return form to the QERM Student Services Office (</w:t>
      </w:r>
      <w:r w:rsidR="003D35D2">
        <w:rPr>
          <w:rFonts w:ascii="Times New Roman" w:eastAsia="Times New Roman" w:hAnsi="Times New Roman" w:cs="Times New Roman"/>
          <w:b/>
          <w:color w:val="000000"/>
          <w:sz w:val="20"/>
        </w:rPr>
        <w:t xml:space="preserve">Ocean Teaching Building, Box </w:t>
      </w:r>
      <w:r w:rsidR="003D35D2" w:rsidRPr="00217606">
        <w:rPr>
          <w:rFonts w:ascii="Times New Roman" w:eastAsia="Times New Roman" w:hAnsi="Times New Roman" w:cs="Times New Roman"/>
          <w:b/>
          <w:color w:val="000000"/>
          <w:sz w:val="20"/>
        </w:rPr>
        <w:t>357941</w:t>
      </w:r>
      <w:r>
        <w:rPr>
          <w:rFonts w:ascii="Times New Roman" w:eastAsia="Times New Roman" w:hAnsi="Times New Roman" w:cs="Times New Roman"/>
          <w:b/>
          <w:color w:val="000000"/>
          <w:sz w:val="20"/>
        </w:rPr>
        <w:t>)</w:t>
      </w:r>
      <w:r w:rsidR="00523FB7">
        <w:rPr>
          <w:rFonts w:ascii="Times New Roman" w:eastAsia="Times New Roman" w:hAnsi="Times New Roman" w:cs="Times New Roman"/>
          <w:b/>
          <w:color w:val="000000"/>
          <w:sz w:val="20"/>
        </w:rPr>
        <w:t xml:space="preserve"> </w:t>
      </w:r>
      <w:r>
        <w:rPr>
          <w:rFonts w:ascii="Times New Roman" w:eastAsia="Times New Roman" w:hAnsi="Times New Roman" w:cs="Times New Roman"/>
          <w:b/>
          <w:color w:val="000000"/>
          <w:sz w:val="20"/>
        </w:rPr>
        <w:t xml:space="preserve">at last 2 weeks prior to the final exam. </w:t>
      </w:r>
    </w:p>
    <w:p w14:paraId="323BF04E" w14:textId="77777777" w:rsidR="00185E65" w:rsidRDefault="00DF4C32">
      <w:pPr>
        <w:spacing w:after="104" w:line="259" w:lineRule="auto"/>
        <w:ind w:firstLine="0"/>
      </w:pPr>
      <w:r>
        <w:rPr>
          <w:rFonts w:ascii="Times New Roman" w:eastAsia="Times New Roman" w:hAnsi="Times New Roman" w:cs="Times New Roman"/>
          <w:color w:val="000000"/>
          <w:sz w:val="20"/>
        </w:rPr>
        <w:t xml:space="preserve"> </w:t>
      </w:r>
    </w:p>
    <w:p w14:paraId="407EAF16" w14:textId="77777777" w:rsidR="00185E65" w:rsidRDefault="00DF4C32">
      <w:pPr>
        <w:spacing w:after="0" w:line="259" w:lineRule="auto"/>
        <w:ind w:firstLine="0"/>
      </w:pPr>
      <w:r>
        <w:rPr>
          <w:rFonts w:ascii="Times New Roman" w:eastAsia="Times New Roman" w:hAnsi="Times New Roman" w:cs="Times New Roman"/>
          <w:color w:val="000000"/>
          <w:sz w:val="20"/>
        </w:rPr>
        <w:t xml:space="preserve"> </w:t>
      </w:r>
    </w:p>
    <w:sectPr w:rsidR="00185E65">
      <w:headerReference w:type="even" r:id="rId40"/>
      <w:headerReference w:type="default" r:id="rId41"/>
      <w:headerReference w:type="first" r:id="rId42"/>
      <w:pgSz w:w="12240" w:h="15840"/>
      <w:pgMar w:top="1440" w:right="1391" w:bottom="1440" w:left="165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38372" w14:textId="77777777" w:rsidR="00AB71B5" w:rsidRDefault="00AB71B5">
      <w:pPr>
        <w:spacing w:after="0" w:line="240" w:lineRule="auto"/>
      </w:pPr>
      <w:r>
        <w:separator/>
      </w:r>
    </w:p>
  </w:endnote>
  <w:endnote w:type="continuationSeparator" w:id="0">
    <w:p w14:paraId="78DC5D78" w14:textId="77777777" w:rsidR="00AB71B5" w:rsidRDefault="00AB7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0D268" w14:textId="77777777" w:rsidR="00AB71B5" w:rsidRDefault="00AB71B5">
      <w:pPr>
        <w:spacing w:after="0" w:line="240" w:lineRule="auto"/>
      </w:pPr>
      <w:r>
        <w:separator/>
      </w:r>
    </w:p>
  </w:footnote>
  <w:footnote w:type="continuationSeparator" w:id="0">
    <w:p w14:paraId="6975B936" w14:textId="77777777" w:rsidR="00AB71B5" w:rsidRDefault="00AB7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33CB7" w14:textId="77777777" w:rsidR="00BF0015" w:rsidRDefault="00BF0015">
    <w:pPr>
      <w:spacing w:after="160" w:line="259" w:lineRule="auto"/>
      <w:ind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16DC" w14:textId="77777777" w:rsidR="00BF0015" w:rsidRDefault="00BF0015">
    <w:pPr>
      <w:spacing w:after="158" w:line="259" w:lineRule="auto"/>
      <w:ind w:left="13" w:firstLine="0"/>
    </w:pPr>
    <w:r>
      <w:fldChar w:fldCharType="begin"/>
    </w:r>
    <w:r>
      <w:instrText xml:space="preserve"> PAGE   \* MERGEFORMAT </w:instrText>
    </w:r>
    <w:r>
      <w:fldChar w:fldCharType="separate"/>
    </w:r>
    <w:r w:rsidR="005B753D" w:rsidRPr="005B753D">
      <w:rPr>
        <w:rFonts w:ascii="Calibri" w:eastAsia="Calibri" w:hAnsi="Calibri" w:cs="Calibri"/>
        <w:noProof/>
        <w:sz w:val="20"/>
      </w:rPr>
      <w:t>18</w:t>
    </w:r>
    <w:r>
      <w:rPr>
        <w:rFonts w:ascii="Calibri" w:eastAsia="Calibri" w:hAnsi="Calibri" w:cs="Calibri"/>
        <w:sz w:val="20"/>
      </w:rPr>
      <w:fldChar w:fldCharType="end"/>
    </w:r>
    <w:r>
      <w:rPr>
        <w:rFonts w:ascii="Calibri" w:eastAsia="Calibri" w:hAnsi="Calibri" w:cs="Calibri"/>
        <w:sz w:val="20"/>
      </w:rPr>
      <w:t xml:space="preserve"> </w:t>
    </w:r>
  </w:p>
  <w:p w14:paraId="019AE412" w14:textId="77777777" w:rsidR="00BF0015" w:rsidRDefault="00BF0015">
    <w:pPr>
      <w:spacing w:after="0" w:line="259" w:lineRule="auto"/>
      <w:ind w:left="13" w:firstLine="0"/>
    </w:pPr>
    <w:r>
      <w:rPr>
        <w:rFonts w:ascii="Calibri" w:eastAsia="Calibri" w:hAnsi="Calibri" w:cs="Calibri"/>
        <w:sz w:val="20"/>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BBC59" w14:textId="77777777" w:rsidR="00BF0015" w:rsidRDefault="00BF0015">
    <w:pPr>
      <w:spacing w:after="158" w:line="259" w:lineRule="auto"/>
      <w:ind w:left="13" w:firstLine="0"/>
    </w:pPr>
    <w:r>
      <w:fldChar w:fldCharType="begin"/>
    </w:r>
    <w:r>
      <w:instrText xml:space="preserve"> PAGE   \* MERGEFORMAT </w:instrText>
    </w:r>
    <w:r>
      <w:fldChar w:fldCharType="separate"/>
    </w:r>
    <w:r w:rsidR="005B753D" w:rsidRPr="005B753D">
      <w:rPr>
        <w:rFonts w:ascii="Calibri" w:eastAsia="Calibri" w:hAnsi="Calibri" w:cs="Calibri"/>
        <w:noProof/>
        <w:sz w:val="20"/>
      </w:rPr>
      <w:t>21</w:t>
    </w:r>
    <w:r>
      <w:rPr>
        <w:rFonts w:ascii="Calibri" w:eastAsia="Calibri" w:hAnsi="Calibri" w:cs="Calibri"/>
        <w:sz w:val="20"/>
      </w:rPr>
      <w:fldChar w:fldCharType="end"/>
    </w:r>
    <w:r>
      <w:rPr>
        <w:rFonts w:ascii="Calibri" w:eastAsia="Calibri" w:hAnsi="Calibri" w:cs="Calibri"/>
        <w:sz w:val="20"/>
      </w:rPr>
      <w:t xml:space="preserve"> </w:t>
    </w:r>
  </w:p>
  <w:p w14:paraId="300594DC" w14:textId="77777777" w:rsidR="00BF0015" w:rsidRDefault="00BF0015">
    <w:pPr>
      <w:spacing w:after="0" w:line="259" w:lineRule="auto"/>
      <w:ind w:left="13" w:firstLine="0"/>
    </w:pPr>
    <w:r>
      <w:rPr>
        <w:rFonts w:ascii="Calibri" w:eastAsia="Calibri" w:hAnsi="Calibri" w:cs="Calibri"/>
        <w:sz w:val="20"/>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92234" w14:textId="77777777" w:rsidR="00BF0015" w:rsidRDefault="00BF0015">
    <w:pPr>
      <w:spacing w:after="160" w:line="259" w:lineRule="auto"/>
      <w:ind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C0F03" w14:textId="77777777" w:rsidR="00BF0015" w:rsidRDefault="00BF0015">
    <w:pPr>
      <w:spacing w:after="158" w:line="259" w:lineRule="auto"/>
      <w:ind w:left="13" w:firstLine="0"/>
    </w:pPr>
    <w:r>
      <w:fldChar w:fldCharType="begin"/>
    </w:r>
    <w:r>
      <w:instrText xml:space="preserve"> PAGE   \* MERGEFORMAT </w:instrText>
    </w:r>
    <w:r>
      <w:fldChar w:fldCharType="separate"/>
    </w:r>
    <w:r w:rsidR="005B753D" w:rsidRPr="005B753D">
      <w:rPr>
        <w:rFonts w:ascii="Calibri" w:eastAsia="Calibri" w:hAnsi="Calibri" w:cs="Calibri"/>
        <w:noProof/>
        <w:sz w:val="20"/>
      </w:rPr>
      <w:t>36</w:t>
    </w:r>
    <w:r>
      <w:rPr>
        <w:rFonts w:ascii="Calibri" w:eastAsia="Calibri" w:hAnsi="Calibri" w:cs="Calibri"/>
        <w:sz w:val="20"/>
      </w:rPr>
      <w:fldChar w:fldCharType="end"/>
    </w:r>
    <w:r>
      <w:rPr>
        <w:rFonts w:ascii="Calibri" w:eastAsia="Calibri" w:hAnsi="Calibri" w:cs="Calibri"/>
        <w:sz w:val="20"/>
      </w:rPr>
      <w:t xml:space="preserve"> </w:t>
    </w:r>
  </w:p>
  <w:p w14:paraId="25189A77" w14:textId="77777777" w:rsidR="00BF0015" w:rsidRDefault="00BF0015">
    <w:pPr>
      <w:spacing w:after="0" w:line="259" w:lineRule="auto"/>
      <w:ind w:left="13" w:firstLine="0"/>
    </w:pPr>
    <w:r>
      <w:rPr>
        <w:rFonts w:ascii="Calibri" w:eastAsia="Calibri" w:hAnsi="Calibri" w:cs="Calibri"/>
        <w:sz w:val="20"/>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12369" w14:textId="77777777" w:rsidR="00BF0015" w:rsidRDefault="00BF0015">
    <w:pPr>
      <w:spacing w:after="158" w:line="259" w:lineRule="auto"/>
      <w:ind w:left="13" w:firstLine="0"/>
    </w:pPr>
    <w:r>
      <w:fldChar w:fldCharType="begin"/>
    </w:r>
    <w:r>
      <w:instrText xml:space="preserve"> PAGE   \* MERGEFORMAT </w:instrText>
    </w:r>
    <w:r>
      <w:fldChar w:fldCharType="separate"/>
    </w:r>
    <w:r w:rsidR="005B753D" w:rsidRPr="005B753D">
      <w:rPr>
        <w:rFonts w:ascii="Calibri" w:eastAsia="Calibri" w:hAnsi="Calibri" w:cs="Calibri"/>
        <w:noProof/>
        <w:sz w:val="20"/>
      </w:rPr>
      <w:t>37</w:t>
    </w:r>
    <w:r>
      <w:rPr>
        <w:rFonts w:ascii="Calibri" w:eastAsia="Calibri" w:hAnsi="Calibri" w:cs="Calibri"/>
        <w:sz w:val="20"/>
      </w:rPr>
      <w:fldChar w:fldCharType="end"/>
    </w:r>
    <w:r>
      <w:rPr>
        <w:rFonts w:ascii="Calibri" w:eastAsia="Calibri" w:hAnsi="Calibri" w:cs="Calibri"/>
        <w:sz w:val="20"/>
      </w:rPr>
      <w:t xml:space="preserve"> </w:t>
    </w:r>
  </w:p>
  <w:p w14:paraId="4DB845DD" w14:textId="77777777" w:rsidR="00BF0015" w:rsidRDefault="00BF0015">
    <w:pPr>
      <w:spacing w:after="0" w:line="259" w:lineRule="auto"/>
      <w:ind w:left="13" w:firstLine="0"/>
    </w:pPr>
    <w:r>
      <w:rPr>
        <w:rFonts w:ascii="Calibri" w:eastAsia="Calibri" w:hAnsi="Calibri" w:cs="Calibri"/>
        <w:sz w:val="20"/>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1BF1E" w14:textId="77777777" w:rsidR="00BF0015" w:rsidRDefault="00BF0015">
    <w:pPr>
      <w:spacing w:after="160" w:line="259" w:lineRule="auto"/>
      <w:ind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4A062" w14:textId="77777777" w:rsidR="00BF0015" w:rsidRDefault="00BF0015">
    <w:pPr>
      <w:spacing w:after="160" w:line="259" w:lineRule="auto"/>
      <w:ind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7FE30" w14:textId="77777777" w:rsidR="00BF0015" w:rsidRDefault="00BF0015">
    <w:pPr>
      <w:spacing w:after="160" w:line="259" w:lineRule="auto"/>
      <w:ind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D006A" w14:textId="77777777" w:rsidR="00BF0015" w:rsidRDefault="00BF0015">
    <w:pPr>
      <w:spacing w:after="160" w:line="259" w:lineRule="auto"/>
      <w:ind w:firstLine="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38DC" w14:textId="77777777" w:rsidR="00BF0015" w:rsidRPr="0057748D" w:rsidRDefault="00BF0015" w:rsidP="005774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21D6" w14:textId="77777777" w:rsidR="00BF0015" w:rsidRDefault="00BF0015">
    <w:pPr>
      <w:spacing w:after="160" w:line="259" w:lineRule="auto"/>
      <w:ind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278D" w14:textId="77777777" w:rsidR="00BF0015" w:rsidRDefault="00BF0015">
    <w:pPr>
      <w:spacing w:after="160" w:line="259" w:lineRule="auto"/>
      <w:ind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23310" w14:textId="77777777" w:rsidR="00BF0015" w:rsidRDefault="00BF0015">
    <w:pPr>
      <w:spacing w:after="160" w:line="259" w:lineRule="auto"/>
      <w:ind w:firstLine="0"/>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94A0" w14:textId="77777777" w:rsidR="00BF0015" w:rsidRDefault="00BF0015">
    <w:pPr>
      <w:spacing w:after="160" w:line="259" w:lineRule="auto"/>
      <w:ind w:firstLine="0"/>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80A5" w14:textId="77777777" w:rsidR="00BF0015" w:rsidRDefault="00BF0015">
    <w:pPr>
      <w:spacing w:after="160" w:line="259" w:lineRule="auto"/>
      <w:ind w:firstLine="0"/>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B4FCB" w14:textId="77777777" w:rsidR="00BF0015" w:rsidRDefault="00BF0015">
    <w:pPr>
      <w:spacing w:after="160" w:line="259" w:lineRule="auto"/>
      <w:ind w:firstLine="0"/>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56C72" w14:textId="77777777" w:rsidR="00BF0015" w:rsidRPr="0057748D" w:rsidRDefault="00BF0015" w:rsidP="0057748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5398E" w14:textId="77777777" w:rsidR="00BF0015" w:rsidRPr="0057748D" w:rsidRDefault="00BF0015" w:rsidP="0057748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385DD" w14:textId="77777777" w:rsidR="00BF0015" w:rsidRDefault="00BF0015">
    <w:pPr>
      <w:spacing w:after="0" w:line="259" w:lineRule="auto"/>
      <w:ind w:left="167" w:firstLine="0"/>
      <w:jc w:val="center"/>
    </w:pPr>
    <w:r>
      <w:rPr>
        <w:rFonts w:ascii="Calibri" w:eastAsia="Calibri" w:hAnsi="Calibri" w:cs="Calibri"/>
        <w:b/>
        <w:i/>
        <w:color w:val="000000"/>
      </w:rPr>
      <w:t>Appendix</w:t>
    </w:r>
    <w:r>
      <w:rPr>
        <w:rFonts w:ascii="Calibri" w:eastAsia="Calibri" w:hAnsi="Calibri" w:cs="Calibri"/>
        <w:b/>
        <w:i/>
        <w:color w:val="000000"/>
      </w:rPr>
      <w:tab/>
      <w:t xml:space="preserve">   </w:t>
    </w:r>
    <w:r>
      <w:fldChar w:fldCharType="begin"/>
    </w:r>
    <w:r>
      <w:instrText xml:space="preserve"> PAGE   \* MERGEFORMAT </w:instrText>
    </w:r>
    <w:r>
      <w:fldChar w:fldCharType="separate"/>
    </w:r>
    <w:r>
      <w:rPr>
        <w:rFonts w:ascii="Calibri" w:eastAsia="Calibri" w:hAnsi="Calibri" w:cs="Calibri"/>
        <w:b/>
        <w:i/>
        <w:color w:val="000000"/>
      </w:rPr>
      <w:t>O</w:t>
    </w:r>
    <w:r>
      <w:rPr>
        <w:rFonts w:ascii="Calibri" w:eastAsia="Calibri" w:hAnsi="Calibri" w:cs="Calibri"/>
        <w:b/>
        <w:i/>
        <w:color w:val="000000"/>
      </w:rPr>
      <w:fldChar w:fldCharType="end"/>
    </w:r>
    <w:r>
      <w:rPr>
        <w:rFonts w:ascii="Calibri" w:eastAsia="Calibri" w:hAnsi="Calibri" w:cs="Calibri"/>
        <w:b/>
        <w:i/>
        <w:color w:val="000000"/>
      </w:rPr>
      <w:tab/>
      <w:t xml:space="preserve">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FA0A2" w14:textId="77777777" w:rsidR="00BF0015" w:rsidRDefault="00BF0015">
    <w:pPr>
      <w:spacing w:after="160" w:line="259" w:lineRule="auto"/>
      <w:ind w:firstLine="0"/>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FA77E" w14:textId="77777777" w:rsidR="00BF0015" w:rsidRDefault="00BF0015">
    <w:pPr>
      <w:spacing w:after="160" w:line="259" w:lineRule="aut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D6CF4" w14:textId="77777777" w:rsidR="00BF0015" w:rsidRDefault="00BF0015">
    <w:pPr>
      <w:spacing w:after="160" w:line="259" w:lineRule="auto"/>
      <w:ind w:firstLine="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02EB9" w14:textId="77777777" w:rsidR="00BF0015" w:rsidRDefault="00BF0015">
    <w:pPr>
      <w:spacing w:after="160" w:line="259" w:lineRule="auto"/>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EBE10" w14:textId="77777777" w:rsidR="00BF0015" w:rsidRDefault="00BF0015">
    <w:pPr>
      <w:spacing w:after="160" w:line="259" w:lineRule="auto"/>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E0D8E" w14:textId="77777777" w:rsidR="00BF0015" w:rsidRDefault="00BF0015">
    <w:pPr>
      <w:spacing w:after="158" w:line="259" w:lineRule="auto"/>
      <w:ind w:left="13" w:firstLine="0"/>
    </w:pPr>
    <w:r>
      <w:fldChar w:fldCharType="begin"/>
    </w:r>
    <w:r>
      <w:instrText xml:space="preserve"> PAGE   \* MERGEFORMAT </w:instrText>
    </w:r>
    <w:r>
      <w:fldChar w:fldCharType="separate"/>
    </w:r>
    <w:r w:rsidR="005B753D" w:rsidRPr="005B753D">
      <w:rPr>
        <w:rFonts w:ascii="Calibri" w:eastAsia="Calibri" w:hAnsi="Calibri" w:cs="Calibri"/>
        <w:noProof/>
        <w:sz w:val="20"/>
      </w:rPr>
      <w:t>5</w:t>
    </w:r>
    <w:r>
      <w:rPr>
        <w:rFonts w:ascii="Calibri" w:eastAsia="Calibri" w:hAnsi="Calibri" w:cs="Calibri"/>
        <w:sz w:val="20"/>
      </w:rPr>
      <w:fldChar w:fldCharType="end"/>
    </w:r>
    <w:r>
      <w:rPr>
        <w:rFonts w:ascii="Calibri" w:eastAsia="Calibri" w:hAnsi="Calibri" w:cs="Calibri"/>
        <w:sz w:val="20"/>
      </w:rPr>
      <w:t xml:space="preserve"> </w:t>
    </w:r>
  </w:p>
  <w:p w14:paraId="6AFAB69B" w14:textId="77777777" w:rsidR="00BF0015" w:rsidRDefault="00BF0015">
    <w:pPr>
      <w:spacing w:after="0" w:line="259" w:lineRule="auto"/>
      <w:ind w:left="13" w:firstLine="0"/>
    </w:pPr>
    <w:r>
      <w:rPr>
        <w:rFonts w:ascii="Calibri" w:eastAsia="Calibri" w:hAnsi="Calibri" w:cs="Calibri"/>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5CDB8" w14:textId="77777777" w:rsidR="00BF0015" w:rsidRDefault="00BF0015">
    <w:pPr>
      <w:spacing w:after="158" w:line="259" w:lineRule="auto"/>
      <w:ind w:left="13" w:firstLine="0"/>
    </w:pPr>
    <w:r>
      <w:fldChar w:fldCharType="begin"/>
    </w:r>
    <w:r>
      <w:instrText xml:space="preserve"> PAGE   \* MERGEFORMAT </w:instrText>
    </w:r>
    <w:r>
      <w:fldChar w:fldCharType="separate"/>
    </w:r>
    <w:r>
      <w:rPr>
        <w:rFonts w:ascii="Calibri" w:eastAsia="Calibri" w:hAnsi="Calibri" w:cs="Calibri"/>
        <w:sz w:val="20"/>
      </w:rPr>
      <w:t>3</w:t>
    </w:r>
    <w:r>
      <w:rPr>
        <w:rFonts w:ascii="Calibri" w:eastAsia="Calibri" w:hAnsi="Calibri" w:cs="Calibri"/>
        <w:sz w:val="20"/>
      </w:rPr>
      <w:fldChar w:fldCharType="end"/>
    </w:r>
    <w:r>
      <w:rPr>
        <w:rFonts w:ascii="Calibri" w:eastAsia="Calibri" w:hAnsi="Calibri" w:cs="Calibri"/>
        <w:sz w:val="20"/>
      </w:rPr>
      <w:t xml:space="preserve"> </w:t>
    </w:r>
  </w:p>
  <w:p w14:paraId="6311E6CE" w14:textId="77777777" w:rsidR="00BF0015" w:rsidRDefault="00BF0015">
    <w:pPr>
      <w:spacing w:after="0" w:line="259" w:lineRule="auto"/>
      <w:ind w:left="13" w:firstLine="0"/>
    </w:pPr>
    <w:r>
      <w:rPr>
        <w:rFonts w:ascii="Calibri" w:eastAsia="Calibri" w:hAnsi="Calibri" w:cs="Calibri"/>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54AA4" w14:textId="77777777" w:rsidR="00BF0015" w:rsidRDefault="00BF0015">
    <w:pPr>
      <w:spacing w:after="158" w:line="259" w:lineRule="auto"/>
      <w:ind w:left="13" w:firstLine="0"/>
    </w:pPr>
    <w:r>
      <w:fldChar w:fldCharType="begin"/>
    </w:r>
    <w:r>
      <w:instrText xml:space="preserve"> PAGE   \* MERGEFORMAT </w:instrText>
    </w:r>
    <w:r>
      <w:fldChar w:fldCharType="separate"/>
    </w:r>
    <w:r w:rsidR="005B753D" w:rsidRPr="005B753D">
      <w:rPr>
        <w:rFonts w:ascii="Calibri" w:eastAsia="Calibri" w:hAnsi="Calibri" w:cs="Calibri"/>
        <w:noProof/>
        <w:sz w:val="20"/>
      </w:rPr>
      <w:t>16</w:t>
    </w:r>
    <w:r>
      <w:rPr>
        <w:rFonts w:ascii="Calibri" w:eastAsia="Calibri" w:hAnsi="Calibri" w:cs="Calibri"/>
        <w:sz w:val="20"/>
      </w:rPr>
      <w:fldChar w:fldCharType="end"/>
    </w:r>
    <w:r>
      <w:rPr>
        <w:rFonts w:ascii="Calibri" w:eastAsia="Calibri" w:hAnsi="Calibri" w:cs="Calibri"/>
        <w:sz w:val="20"/>
      </w:rPr>
      <w:t xml:space="preserve"> </w:t>
    </w:r>
  </w:p>
  <w:p w14:paraId="75AD230F" w14:textId="77777777" w:rsidR="00BF0015" w:rsidRDefault="00BF0015">
    <w:pPr>
      <w:spacing w:after="0" w:line="259" w:lineRule="auto"/>
      <w:ind w:left="13" w:firstLine="0"/>
    </w:pPr>
    <w:r>
      <w:rPr>
        <w:rFonts w:ascii="Calibri" w:eastAsia="Calibri" w:hAnsi="Calibri" w:cs="Calibri"/>
        <w:sz w:val="2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A07C4" w14:textId="77777777" w:rsidR="00BF0015" w:rsidRDefault="00BF0015">
    <w:pPr>
      <w:spacing w:after="158" w:line="259" w:lineRule="auto"/>
      <w:ind w:left="13" w:firstLine="0"/>
    </w:pPr>
    <w:r>
      <w:fldChar w:fldCharType="begin"/>
    </w:r>
    <w:r>
      <w:instrText xml:space="preserve"> PAGE   \* MERGEFORMAT </w:instrText>
    </w:r>
    <w:r>
      <w:fldChar w:fldCharType="separate"/>
    </w:r>
    <w:r w:rsidR="005B753D" w:rsidRPr="005B753D">
      <w:rPr>
        <w:rFonts w:ascii="Calibri" w:eastAsia="Calibri" w:hAnsi="Calibri" w:cs="Calibri"/>
        <w:noProof/>
        <w:sz w:val="20"/>
      </w:rPr>
      <w:t>15</w:t>
    </w:r>
    <w:r>
      <w:rPr>
        <w:rFonts w:ascii="Calibri" w:eastAsia="Calibri" w:hAnsi="Calibri" w:cs="Calibri"/>
        <w:sz w:val="20"/>
      </w:rPr>
      <w:fldChar w:fldCharType="end"/>
    </w:r>
    <w:r>
      <w:rPr>
        <w:rFonts w:ascii="Calibri" w:eastAsia="Calibri" w:hAnsi="Calibri" w:cs="Calibri"/>
        <w:sz w:val="20"/>
      </w:rPr>
      <w:t xml:space="preserve"> </w:t>
    </w:r>
  </w:p>
  <w:p w14:paraId="6158A864" w14:textId="77777777" w:rsidR="00BF0015" w:rsidRDefault="00BF0015">
    <w:pPr>
      <w:spacing w:after="0" w:line="259" w:lineRule="auto"/>
      <w:ind w:left="13" w:firstLine="0"/>
    </w:pPr>
    <w:r>
      <w:rPr>
        <w:rFonts w:ascii="Calibri" w:eastAsia="Calibri" w:hAnsi="Calibri" w:cs="Calibri"/>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F6DB" w14:textId="77777777" w:rsidR="00BF0015" w:rsidRDefault="00BF0015">
    <w:pPr>
      <w:spacing w:after="158" w:line="259" w:lineRule="auto"/>
      <w:ind w:left="13" w:firstLine="0"/>
    </w:pPr>
    <w:r>
      <w:fldChar w:fldCharType="begin"/>
    </w:r>
    <w:r>
      <w:instrText xml:space="preserve"> PAGE   \* MERGEFORMAT </w:instrText>
    </w:r>
    <w:r>
      <w:fldChar w:fldCharType="separate"/>
    </w:r>
    <w:r>
      <w:rPr>
        <w:rFonts w:ascii="Calibri" w:eastAsia="Calibri" w:hAnsi="Calibri" w:cs="Calibri"/>
        <w:sz w:val="20"/>
      </w:rPr>
      <w:t>3</w:t>
    </w:r>
    <w:r>
      <w:rPr>
        <w:rFonts w:ascii="Calibri" w:eastAsia="Calibri" w:hAnsi="Calibri" w:cs="Calibri"/>
        <w:sz w:val="20"/>
      </w:rPr>
      <w:fldChar w:fldCharType="end"/>
    </w:r>
    <w:r>
      <w:rPr>
        <w:rFonts w:ascii="Calibri" w:eastAsia="Calibri" w:hAnsi="Calibri" w:cs="Calibri"/>
        <w:sz w:val="20"/>
      </w:rPr>
      <w:t xml:space="preserve"> </w:t>
    </w:r>
  </w:p>
  <w:p w14:paraId="6E230CFE" w14:textId="77777777" w:rsidR="00BF0015" w:rsidRDefault="00BF0015">
    <w:pPr>
      <w:spacing w:after="0" w:line="259" w:lineRule="auto"/>
      <w:ind w:left="13" w:firstLine="0"/>
    </w:pPr>
    <w:r>
      <w:rPr>
        <w:rFonts w:ascii="Calibri" w:eastAsia="Calibri" w:hAnsi="Calibri" w:cs="Calibr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6BD"/>
    <w:multiLevelType w:val="hybridMultilevel"/>
    <w:tmpl w:val="C6CAD3D8"/>
    <w:lvl w:ilvl="0" w:tplc="C192B294">
      <w:start w:val="1"/>
      <w:numFmt w:val="bullet"/>
      <w:lvlText w:val="•"/>
      <w:lvlJc w:val="left"/>
      <w:pPr>
        <w:ind w:left="73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1" w:tplc="50C0603E">
      <w:start w:val="1"/>
      <w:numFmt w:val="bullet"/>
      <w:lvlText w:val="o"/>
      <w:lvlJc w:val="left"/>
      <w:pPr>
        <w:ind w:left="145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2" w:tplc="8E28FB82">
      <w:start w:val="1"/>
      <w:numFmt w:val="bullet"/>
      <w:lvlText w:val="▪"/>
      <w:lvlJc w:val="left"/>
      <w:pPr>
        <w:ind w:left="217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3" w:tplc="431CEA88">
      <w:start w:val="1"/>
      <w:numFmt w:val="bullet"/>
      <w:lvlText w:val="•"/>
      <w:lvlJc w:val="left"/>
      <w:pPr>
        <w:ind w:left="289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4" w:tplc="221A8532">
      <w:start w:val="1"/>
      <w:numFmt w:val="bullet"/>
      <w:lvlText w:val="o"/>
      <w:lvlJc w:val="left"/>
      <w:pPr>
        <w:ind w:left="361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5" w:tplc="58726F7A">
      <w:start w:val="1"/>
      <w:numFmt w:val="bullet"/>
      <w:lvlText w:val="▪"/>
      <w:lvlJc w:val="left"/>
      <w:pPr>
        <w:ind w:left="433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6" w:tplc="FDAAF44A">
      <w:start w:val="1"/>
      <w:numFmt w:val="bullet"/>
      <w:lvlText w:val="•"/>
      <w:lvlJc w:val="left"/>
      <w:pPr>
        <w:ind w:left="505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7" w:tplc="6D3ACC80">
      <w:start w:val="1"/>
      <w:numFmt w:val="bullet"/>
      <w:lvlText w:val="o"/>
      <w:lvlJc w:val="left"/>
      <w:pPr>
        <w:ind w:left="577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8" w:tplc="EB6C497A">
      <w:start w:val="1"/>
      <w:numFmt w:val="bullet"/>
      <w:lvlText w:val="▪"/>
      <w:lvlJc w:val="left"/>
      <w:pPr>
        <w:ind w:left="649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abstractNum>
  <w:abstractNum w:abstractNumId="1" w15:restartNumberingAfterBreak="0">
    <w:nsid w:val="041B3014"/>
    <w:multiLevelType w:val="hybridMultilevel"/>
    <w:tmpl w:val="78BA0DEC"/>
    <w:lvl w:ilvl="0" w:tplc="56182AEA">
      <w:start w:val="1"/>
      <w:numFmt w:val="bullet"/>
      <w:lvlText w:val="•"/>
      <w:lvlJc w:val="left"/>
      <w:pPr>
        <w:ind w:left="108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1" w:tplc="AFF4B62E">
      <w:start w:val="1"/>
      <w:numFmt w:val="bullet"/>
      <w:lvlText w:val="o"/>
      <w:lvlJc w:val="left"/>
      <w:pPr>
        <w:ind w:left="1800"/>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2" w:tplc="ACA0E822">
      <w:start w:val="1"/>
      <w:numFmt w:val="bullet"/>
      <w:lvlText w:val="▪"/>
      <w:lvlJc w:val="left"/>
      <w:pPr>
        <w:ind w:left="2520"/>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3" w:tplc="086C7CAA">
      <w:start w:val="1"/>
      <w:numFmt w:val="bullet"/>
      <w:lvlText w:val="•"/>
      <w:lvlJc w:val="left"/>
      <w:pPr>
        <w:ind w:left="324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4" w:tplc="FD60D33E">
      <w:start w:val="1"/>
      <w:numFmt w:val="bullet"/>
      <w:lvlText w:val="o"/>
      <w:lvlJc w:val="left"/>
      <w:pPr>
        <w:ind w:left="3960"/>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5" w:tplc="84AC611A">
      <w:start w:val="1"/>
      <w:numFmt w:val="bullet"/>
      <w:lvlText w:val="▪"/>
      <w:lvlJc w:val="left"/>
      <w:pPr>
        <w:ind w:left="4680"/>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6" w:tplc="905A71DE">
      <w:start w:val="1"/>
      <w:numFmt w:val="bullet"/>
      <w:lvlText w:val="•"/>
      <w:lvlJc w:val="left"/>
      <w:pPr>
        <w:ind w:left="540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7" w:tplc="EDC08574">
      <w:start w:val="1"/>
      <w:numFmt w:val="bullet"/>
      <w:lvlText w:val="o"/>
      <w:lvlJc w:val="left"/>
      <w:pPr>
        <w:ind w:left="6120"/>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8" w:tplc="47FACB40">
      <w:start w:val="1"/>
      <w:numFmt w:val="bullet"/>
      <w:lvlText w:val="▪"/>
      <w:lvlJc w:val="left"/>
      <w:pPr>
        <w:ind w:left="6840"/>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abstractNum>
  <w:abstractNum w:abstractNumId="2" w15:restartNumberingAfterBreak="0">
    <w:nsid w:val="06AB0908"/>
    <w:multiLevelType w:val="hybridMultilevel"/>
    <w:tmpl w:val="6D76BA3A"/>
    <w:lvl w:ilvl="0" w:tplc="D68A21A0">
      <w:start w:val="1"/>
      <w:numFmt w:val="bullet"/>
      <w:lvlText w:val="•"/>
      <w:lvlJc w:val="left"/>
      <w:pPr>
        <w:ind w:left="36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1" w:tplc="66ECDA44">
      <w:start w:val="1"/>
      <w:numFmt w:val="bullet"/>
      <w:lvlText w:val="o"/>
      <w:lvlJc w:val="left"/>
      <w:pPr>
        <w:ind w:left="109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2" w:tplc="DB64049E">
      <w:start w:val="1"/>
      <w:numFmt w:val="bullet"/>
      <w:lvlText w:val="▪"/>
      <w:lvlJc w:val="left"/>
      <w:pPr>
        <w:ind w:left="181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3" w:tplc="665A0B28">
      <w:start w:val="1"/>
      <w:numFmt w:val="bullet"/>
      <w:lvlText w:val="•"/>
      <w:lvlJc w:val="left"/>
      <w:pPr>
        <w:ind w:left="253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4" w:tplc="5F968554">
      <w:start w:val="1"/>
      <w:numFmt w:val="bullet"/>
      <w:lvlText w:val="o"/>
      <w:lvlJc w:val="left"/>
      <w:pPr>
        <w:ind w:left="325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5" w:tplc="8CD08A42">
      <w:start w:val="1"/>
      <w:numFmt w:val="bullet"/>
      <w:lvlText w:val="▪"/>
      <w:lvlJc w:val="left"/>
      <w:pPr>
        <w:ind w:left="397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6" w:tplc="6FBE3EEC">
      <w:start w:val="1"/>
      <w:numFmt w:val="bullet"/>
      <w:lvlText w:val="•"/>
      <w:lvlJc w:val="left"/>
      <w:pPr>
        <w:ind w:left="469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7" w:tplc="5C0CC8D0">
      <w:start w:val="1"/>
      <w:numFmt w:val="bullet"/>
      <w:lvlText w:val="o"/>
      <w:lvlJc w:val="left"/>
      <w:pPr>
        <w:ind w:left="541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8" w:tplc="6180EE64">
      <w:start w:val="1"/>
      <w:numFmt w:val="bullet"/>
      <w:lvlText w:val="▪"/>
      <w:lvlJc w:val="left"/>
      <w:pPr>
        <w:ind w:left="613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abstractNum>
  <w:abstractNum w:abstractNumId="3" w15:restartNumberingAfterBreak="0">
    <w:nsid w:val="0B976122"/>
    <w:multiLevelType w:val="hybridMultilevel"/>
    <w:tmpl w:val="282EF2BE"/>
    <w:lvl w:ilvl="0" w:tplc="28B2BF26">
      <w:start w:val="1"/>
      <w:numFmt w:val="bullet"/>
      <w:lvlText w:val="•"/>
      <w:lvlJc w:val="left"/>
      <w:pPr>
        <w:ind w:left="37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1" w:tplc="C590C522">
      <w:start w:val="1"/>
      <w:numFmt w:val="bullet"/>
      <w:lvlText w:val="o"/>
      <w:lvlJc w:val="left"/>
      <w:pPr>
        <w:ind w:left="1440"/>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2" w:tplc="64687C32">
      <w:start w:val="1"/>
      <w:numFmt w:val="bullet"/>
      <w:lvlText w:val="▪"/>
      <w:lvlJc w:val="left"/>
      <w:pPr>
        <w:ind w:left="2160"/>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3" w:tplc="07127FDE">
      <w:start w:val="1"/>
      <w:numFmt w:val="bullet"/>
      <w:lvlText w:val="•"/>
      <w:lvlJc w:val="left"/>
      <w:pPr>
        <w:ind w:left="288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4" w:tplc="D89A2A18">
      <w:start w:val="1"/>
      <w:numFmt w:val="bullet"/>
      <w:lvlText w:val="o"/>
      <w:lvlJc w:val="left"/>
      <w:pPr>
        <w:ind w:left="3600"/>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5" w:tplc="220C7CAE">
      <w:start w:val="1"/>
      <w:numFmt w:val="bullet"/>
      <w:lvlText w:val="▪"/>
      <w:lvlJc w:val="left"/>
      <w:pPr>
        <w:ind w:left="4320"/>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6" w:tplc="80EA00D2">
      <w:start w:val="1"/>
      <w:numFmt w:val="bullet"/>
      <w:lvlText w:val="•"/>
      <w:lvlJc w:val="left"/>
      <w:pPr>
        <w:ind w:left="504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7" w:tplc="EA960F22">
      <w:start w:val="1"/>
      <w:numFmt w:val="bullet"/>
      <w:lvlText w:val="o"/>
      <w:lvlJc w:val="left"/>
      <w:pPr>
        <w:ind w:left="5760"/>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8" w:tplc="FA00836A">
      <w:start w:val="1"/>
      <w:numFmt w:val="bullet"/>
      <w:lvlText w:val="▪"/>
      <w:lvlJc w:val="left"/>
      <w:pPr>
        <w:ind w:left="6480"/>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abstractNum>
  <w:abstractNum w:abstractNumId="4" w15:restartNumberingAfterBreak="0">
    <w:nsid w:val="10360C17"/>
    <w:multiLevelType w:val="hybridMultilevel"/>
    <w:tmpl w:val="E1E82484"/>
    <w:lvl w:ilvl="0" w:tplc="31805634">
      <w:start w:val="1"/>
      <w:numFmt w:val="decimal"/>
      <w:lvlText w:val="%1)"/>
      <w:lvlJc w:val="left"/>
      <w:pPr>
        <w:ind w:left="360"/>
      </w:pPr>
      <w:rPr>
        <w:rFonts w:ascii="Garamond" w:eastAsia="Garamond" w:hAnsi="Garamond" w:cs="Garamond"/>
        <w:b w:val="0"/>
        <w:i w:val="0"/>
        <w:strike w:val="0"/>
        <w:dstrike w:val="0"/>
        <w:color w:val="484848"/>
        <w:sz w:val="24"/>
        <w:szCs w:val="24"/>
        <w:u w:val="none" w:color="000000"/>
        <w:bdr w:val="none" w:sz="0" w:space="0" w:color="auto"/>
        <w:shd w:val="clear" w:color="auto" w:fill="auto"/>
        <w:vertAlign w:val="baseline"/>
      </w:rPr>
    </w:lvl>
    <w:lvl w:ilvl="1" w:tplc="97D8DEE0">
      <w:start w:val="1"/>
      <w:numFmt w:val="lowerLetter"/>
      <w:lvlText w:val="%2)"/>
      <w:lvlJc w:val="left"/>
      <w:pPr>
        <w:ind w:left="733"/>
      </w:pPr>
      <w:rPr>
        <w:rFonts w:ascii="Garamond" w:eastAsia="Garamond" w:hAnsi="Garamond" w:cs="Garamond"/>
        <w:b w:val="0"/>
        <w:i w:val="0"/>
        <w:strike w:val="0"/>
        <w:dstrike w:val="0"/>
        <w:color w:val="484848"/>
        <w:sz w:val="24"/>
        <w:szCs w:val="24"/>
        <w:u w:val="none" w:color="000000"/>
        <w:bdr w:val="none" w:sz="0" w:space="0" w:color="auto"/>
        <w:shd w:val="clear" w:color="auto" w:fill="auto"/>
        <w:vertAlign w:val="baseline"/>
      </w:rPr>
    </w:lvl>
    <w:lvl w:ilvl="2" w:tplc="E94EFA70">
      <w:start w:val="1"/>
      <w:numFmt w:val="lowerRoman"/>
      <w:lvlText w:val="%3"/>
      <w:lvlJc w:val="left"/>
      <w:pPr>
        <w:ind w:left="1453"/>
      </w:pPr>
      <w:rPr>
        <w:rFonts w:ascii="Garamond" w:eastAsia="Garamond" w:hAnsi="Garamond" w:cs="Garamond"/>
        <w:b w:val="0"/>
        <w:i w:val="0"/>
        <w:strike w:val="0"/>
        <w:dstrike w:val="0"/>
        <w:color w:val="484848"/>
        <w:sz w:val="24"/>
        <w:szCs w:val="24"/>
        <w:u w:val="none" w:color="000000"/>
        <w:bdr w:val="none" w:sz="0" w:space="0" w:color="auto"/>
        <w:shd w:val="clear" w:color="auto" w:fill="auto"/>
        <w:vertAlign w:val="baseline"/>
      </w:rPr>
    </w:lvl>
    <w:lvl w:ilvl="3" w:tplc="24702908">
      <w:start w:val="1"/>
      <w:numFmt w:val="decimal"/>
      <w:lvlText w:val="%4"/>
      <w:lvlJc w:val="left"/>
      <w:pPr>
        <w:ind w:left="2173"/>
      </w:pPr>
      <w:rPr>
        <w:rFonts w:ascii="Garamond" w:eastAsia="Garamond" w:hAnsi="Garamond" w:cs="Garamond"/>
        <w:b w:val="0"/>
        <w:i w:val="0"/>
        <w:strike w:val="0"/>
        <w:dstrike w:val="0"/>
        <w:color w:val="484848"/>
        <w:sz w:val="24"/>
        <w:szCs w:val="24"/>
        <w:u w:val="none" w:color="000000"/>
        <w:bdr w:val="none" w:sz="0" w:space="0" w:color="auto"/>
        <w:shd w:val="clear" w:color="auto" w:fill="auto"/>
        <w:vertAlign w:val="baseline"/>
      </w:rPr>
    </w:lvl>
    <w:lvl w:ilvl="4" w:tplc="91969210">
      <w:start w:val="1"/>
      <w:numFmt w:val="lowerLetter"/>
      <w:lvlText w:val="%5"/>
      <w:lvlJc w:val="left"/>
      <w:pPr>
        <w:ind w:left="2893"/>
      </w:pPr>
      <w:rPr>
        <w:rFonts w:ascii="Garamond" w:eastAsia="Garamond" w:hAnsi="Garamond" w:cs="Garamond"/>
        <w:b w:val="0"/>
        <w:i w:val="0"/>
        <w:strike w:val="0"/>
        <w:dstrike w:val="0"/>
        <w:color w:val="484848"/>
        <w:sz w:val="24"/>
        <w:szCs w:val="24"/>
        <w:u w:val="none" w:color="000000"/>
        <w:bdr w:val="none" w:sz="0" w:space="0" w:color="auto"/>
        <w:shd w:val="clear" w:color="auto" w:fill="auto"/>
        <w:vertAlign w:val="baseline"/>
      </w:rPr>
    </w:lvl>
    <w:lvl w:ilvl="5" w:tplc="DB76B6FE">
      <w:start w:val="1"/>
      <w:numFmt w:val="lowerRoman"/>
      <w:lvlText w:val="%6"/>
      <w:lvlJc w:val="left"/>
      <w:pPr>
        <w:ind w:left="3613"/>
      </w:pPr>
      <w:rPr>
        <w:rFonts w:ascii="Garamond" w:eastAsia="Garamond" w:hAnsi="Garamond" w:cs="Garamond"/>
        <w:b w:val="0"/>
        <w:i w:val="0"/>
        <w:strike w:val="0"/>
        <w:dstrike w:val="0"/>
        <w:color w:val="484848"/>
        <w:sz w:val="24"/>
        <w:szCs w:val="24"/>
        <w:u w:val="none" w:color="000000"/>
        <w:bdr w:val="none" w:sz="0" w:space="0" w:color="auto"/>
        <w:shd w:val="clear" w:color="auto" w:fill="auto"/>
        <w:vertAlign w:val="baseline"/>
      </w:rPr>
    </w:lvl>
    <w:lvl w:ilvl="6" w:tplc="B1B640DC">
      <w:start w:val="1"/>
      <w:numFmt w:val="decimal"/>
      <w:lvlText w:val="%7"/>
      <w:lvlJc w:val="left"/>
      <w:pPr>
        <w:ind w:left="4333"/>
      </w:pPr>
      <w:rPr>
        <w:rFonts w:ascii="Garamond" w:eastAsia="Garamond" w:hAnsi="Garamond" w:cs="Garamond"/>
        <w:b w:val="0"/>
        <w:i w:val="0"/>
        <w:strike w:val="0"/>
        <w:dstrike w:val="0"/>
        <w:color w:val="484848"/>
        <w:sz w:val="24"/>
        <w:szCs w:val="24"/>
        <w:u w:val="none" w:color="000000"/>
        <w:bdr w:val="none" w:sz="0" w:space="0" w:color="auto"/>
        <w:shd w:val="clear" w:color="auto" w:fill="auto"/>
        <w:vertAlign w:val="baseline"/>
      </w:rPr>
    </w:lvl>
    <w:lvl w:ilvl="7" w:tplc="AAEA7A52">
      <w:start w:val="1"/>
      <w:numFmt w:val="lowerLetter"/>
      <w:lvlText w:val="%8"/>
      <w:lvlJc w:val="left"/>
      <w:pPr>
        <w:ind w:left="5053"/>
      </w:pPr>
      <w:rPr>
        <w:rFonts w:ascii="Garamond" w:eastAsia="Garamond" w:hAnsi="Garamond" w:cs="Garamond"/>
        <w:b w:val="0"/>
        <w:i w:val="0"/>
        <w:strike w:val="0"/>
        <w:dstrike w:val="0"/>
        <w:color w:val="484848"/>
        <w:sz w:val="24"/>
        <w:szCs w:val="24"/>
        <w:u w:val="none" w:color="000000"/>
        <w:bdr w:val="none" w:sz="0" w:space="0" w:color="auto"/>
        <w:shd w:val="clear" w:color="auto" w:fill="auto"/>
        <w:vertAlign w:val="baseline"/>
      </w:rPr>
    </w:lvl>
    <w:lvl w:ilvl="8" w:tplc="17988056">
      <w:start w:val="1"/>
      <w:numFmt w:val="lowerRoman"/>
      <w:lvlText w:val="%9"/>
      <w:lvlJc w:val="left"/>
      <w:pPr>
        <w:ind w:left="5773"/>
      </w:pPr>
      <w:rPr>
        <w:rFonts w:ascii="Garamond" w:eastAsia="Garamond" w:hAnsi="Garamond" w:cs="Garamond"/>
        <w:b w:val="0"/>
        <w:i w:val="0"/>
        <w:strike w:val="0"/>
        <w:dstrike w:val="0"/>
        <w:color w:val="484848"/>
        <w:sz w:val="24"/>
        <w:szCs w:val="24"/>
        <w:u w:val="none" w:color="000000"/>
        <w:bdr w:val="none" w:sz="0" w:space="0" w:color="auto"/>
        <w:shd w:val="clear" w:color="auto" w:fill="auto"/>
        <w:vertAlign w:val="baseline"/>
      </w:rPr>
    </w:lvl>
  </w:abstractNum>
  <w:abstractNum w:abstractNumId="5" w15:restartNumberingAfterBreak="0">
    <w:nsid w:val="13512DC2"/>
    <w:multiLevelType w:val="hybridMultilevel"/>
    <w:tmpl w:val="2ABCE474"/>
    <w:lvl w:ilvl="0" w:tplc="F1C4B5DC">
      <w:start w:val="1"/>
      <w:numFmt w:val="bullet"/>
      <w:lvlText w:val="•"/>
      <w:lvlJc w:val="left"/>
      <w:pPr>
        <w:ind w:left="718"/>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1" w:tplc="7018E550">
      <w:start w:val="1"/>
      <w:numFmt w:val="bullet"/>
      <w:lvlText w:val="o"/>
      <w:lvlJc w:val="left"/>
      <w:pPr>
        <w:ind w:left="145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2" w:tplc="BB82E878">
      <w:start w:val="1"/>
      <w:numFmt w:val="bullet"/>
      <w:lvlText w:val="▪"/>
      <w:lvlJc w:val="left"/>
      <w:pPr>
        <w:ind w:left="217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3" w:tplc="CF0C8A00">
      <w:start w:val="1"/>
      <w:numFmt w:val="bullet"/>
      <w:lvlText w:val="•"/>
      <w:lvlJc w:val="left"/>
      <w:pPr>
        <w:ind w:left="2893"/>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4" w:tplc="AB820932">
      <w:start w:val="1"/>
      <w:numFmt w:val="bullet"/>
      <w:lvlText w:val="o"/>
      <w:lvlJc w:val="left"/>
      <w:pPr>
        <w:ind w:left="361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5" w:tplc="0B1C8924">
      <w:start w:val="1"/>
      <w:numFmt w:val="bullet"/>
      <w:lvlText w:val="▪"/>
      <w:lvlJc w:val="left"/>
      <w:pPr>
        <w:ind w:left="433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6" w:tplc="B0EE2574">
      <w:start w:val="1"/>
      <w:numFmt w:val="bullet"/>
      <w:lvlText w:val="•"/>
      <w:lvlJc w:val="left"/>
      <w:pPr>
        <w:ind w:left="5053"/>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7" w:tplc="5166183C">
      <w:start w:val="1"/>
      <w:numFmt w:val="bullet"/>
      <w:lvlText w:val="o"/>
      <w:lvlJc w:val="left"/>
      <w:pPr>
        <w:ind w:left="577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8" w:tplc="FB823C16">
      <w:start w:val="1"/>
      <w:numFmt w:val="bullet"/>
      <w:lvlText w:val="▪"/>
      <w:lvlJc w:val="left"/>
      <w:pPr>
        <w:ind w:left="649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abstractNum>
  <w:abstractNum w:abstractNumId="6" w15:restartNumberingAfterBreak="0">
    <w:nsid w:val="1F885781"/>
    <w:multiLevelType w:val="hybridMultilevel"/>
    <w:tmpl w:val="7646C876"/>
    <w:lvl w:ilvl="0" w:tplc="E09437A0">
      <w:start w:val="1"/>
      <w:numFmt w:val="bullet"/>
      <w:lvlText w:val="•"/>
      <w:lvlJc w:val="left"/>
      <w:pPr>
        <w:ind w:left="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DA7228">
      <w:start w:val="1"/>
      <w:numFmt w:val="bullet"/>
      <w:lvlText w:val="o"/>
      <w:lvlJc w:val="left"/>
      <w:pPr>
        <w:ind w:left="15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74E6DB6">
      <w:start w:val="1"/>
      <w:numFmt w:val="bullet"/>
      <w:lvlText w:val="▪"/>
      <w:lvlJc w:val="left"/>
      <w:pPr>
        <w:ind w:left="22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509520">
      <w:start w:val="1"/>
      <w:numFmt w:val="bullet"/>
      <w:lvlText w:val="•"/>
      <w:lvlJc w:val="left"/>
      <w:pPr>
        <w:ind w:left="29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36D95C">
      <w:start w:val="1"/>
      <w:numFmt w:val="bullet"/>
      <w:lvlText w:val="o"/>
      <w:lvlJc w:val="left"/>
      <w:pPr>
        <w:ind w:left="36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B4C2C0">
      <w:start w:val="1"/>
      <w:numFmt w:val="bullet"/>
      <w:lvlText w:val="▪"/>
      <w:lvlJc w:val="left"/>
      <w:pPr>
        <w:ind w:left="43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C4F1CA">
      <w:start w:val="1"/>
      <w:numFmt w:val="bullet"/>
      <w:lvlText w:val="•"/>
      <w:lvlJc w:val="left"/>
      <w:pPr>
        <w:ind w:left="51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D0C9E0">
      <w:start w:val="1"/>
      <w:numFmt w:val="bullet"/>
      <w:lvlText w:val="o"/>
      <w:lvlJc w:val="left"/>
      <w:pPr>
        <w:ind w:left="58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B47B68">
      <w:start w:val="1"/>
      <w:numFmt w:val="bullet"/>
      <w:lvlText w:val="▪"/>
      <w:lvlJc w:val="left"/>
      <w:pPr>
        <w:ind w:left="65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62C1DAA"/>
    <w:multiLevelType w:val="hybridMultilevel"/>
    <w:tmpl w:val="63726A92"/>
    <w:lvl w:ilvl="0" w:tplc="FFC0120C">
      <w:start w:val="1"/>
      <w:numFmt w:val="bullet"/>
      <w:lvlText w:val="•"/>
      <w:lvlJc w:val="left"/>
      <w:pPr>
        <w:ind w:left="36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1" w:tplc="A364D67C">
      <w:start w:val="1"/>
      <w:numFmt w:val="bullet"/>
      <w:lvlText w:val="o"/>
      <w:lvlJc w:val="left"/>
      <w:pPr>
        <w:ind w:left="109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2" w:tplc="F1BA265E">
      <w:start w:val="1"/>
      <w:numFmt w:val="bullet"/>
      <w:lvlText w:val="▪"/>
      <w:lvlJc w:val="left"/>
      <w:pPr>
        <w:ind w:left="181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3" w:tplc="2BB05140">
      <w:start w:val="1"/>
      <w:numFmt w:val="bullet"/>
      <w:lvlText w:val="•"/>
      <w:lvlJc w:val="left"/>
      <w:pPr>
        <w:ind w:left="253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4" w:tplc="9E966FE2">
      <w:start w:val="1"/>
      <w:numFmt w:val="bullet"/>
      <w:lvlText w:val="o"/>
      <w:lvlJc w:val="left"/>
      <w:pPr>
        <w:ind w:left="325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5" w:tplc="9406463E">
      <w:start w:val="1"/>
      <w:numFmt w:val="bullet"/>
      <w:lvlText w:val="▪"/>
      <w:lvlJc w:val="left"/>
      <w:pPr>
        <w:ind w:left="397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6" w:tplc="17988672">
      <w:start w:val="1"/>
      <w:numFmt w:val="bullet"/>
      <w:lvlText w:val="•"/>
      <w:lvlJc w:val="left"/>
      <w:pPr>
        <w:ind w:left="469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7" w:tplc="6932FBB8">
      <w:start w:val="1"/>
      <w:numFmt w:val="bullet"/>
      <w:lvlText w:val="o"/>
      <w:lvlJc w:val="left"/>
      <w:pPr>
        <w:ind w:left="541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8" w:tplc="69D8F5E2">
      <w:start w:val="1"/>
      <w:numFmt w:val="bullet"/>
      <w:lvlText w:val="▪"/>
      <w:lvlJc w:val="left"/>
      <w:pPr>
        <w:ind w:left="613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abstractNum>
  <w:abstractNum w:abstractNumId="8" w15:restartNumberingAfterBreak="0">
    <w:nsid w:val="277F7691"/>
    <w:multiLevelType w:val="hybridMultilevel"/>
    <w:tmpl w:val="F7B4544C"/>
    <w:lvl w:ilvl="0" w:tplc="7A30E9BA">
      <w:start w:val="1"/>
      <w:numFmt w:val="bullet"/>
      <w:lvlText w:val="•"/>
      <w:lvlJc w:val="left"/>
      <w:pPr>
        <w:ind w:left="705"/>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1" w:tplc="3AF431F6">
      <w:start w:val="1"/>
      <w:numFmt w:val="bullet"/>
      <w:lvlText w:val="o"/>
      <w:lvlJc w:val="left"/>
      <w:pPr>
        <w:ind w:left="144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2" w:tplc="F4A4D0D4">
      <w:start w:val="1"/>
      <w:numFmt w:val="bullet"/>
      <w:lvlText w:val="▪"/>
      <w:lvlJc w:val="left"/>
      <w:pPr>
        <w:ind w:left="216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3" w:tplc="FD3A2B6E">
      <w:start w:val="1"/>
      <w:numFmt w:val="bullet"/>
      <w:lvlText w:val="•"/>
      <w:lvlJc w:val="left"/>
      <w:pPr>
        <w:ind w:left="288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4" w:tplc="97D0B32E">
      <w:start w:val="1"/>
      <w:numFmt w:val="bullet"/>
      <w:lvlText w:val="o"/>
      <w:lvlJc w:val="left"/>
      <w:pPr>
        <w:ind w:left="360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5" w:tplc="88161738">
      <w:start w:val="1"/>
      <w:numFmt w:val="bullet"/>
      <w:lvlText w:val="▪"/>
      <w:lvlJc w:val="left"/>
      <w:pPr>
        <w:ind w:left="432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6" w:tplc="0FC20BE6">
      <w:start w:val="1"/>
      <w:numFmt w:val="bullet"/>
      <w:lvlText w:val="•"/>
      <w:lvlJc w:val="left"/>
      <w:pPr>
        <w:ind w:left="504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7" w:tplc="B87297B8">
      <w:start w:val="1"/>
      <w:numFmt w:val="bullet"/>
      <w:lvlText w:val="o"/>
      <w:lvlJc w:val="left"/>
      <w:pPr>
        <w:ind w:left="576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8" w:tplc="DB504B54">
      <w:start w:val="1"/>
      <w:numFmt w:val="bullet"/>
      <w:lvlText w:val="▪"/>
      <w:lvlJc w:val="left"/>
      <w:pPr>
        <w:ind w:left="648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abstractNum>
  <w:abstractNum w:abstractNumId="9" w15:restartNumberingAfterBreak="0">
    <w:nsid w:val="2BD0096B"/>
    <w:multiLevelType w:val="hybridMultilevel"/>
    <w:tmpl w:val="092C3166"/>
    <w:lvl w:ilvl="0" w:tplc="76E48EAE">
      <w:start w:val="1"/>
      <w:numFmt w:val="upperLetter"/>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256350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BF65DF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9AEBE9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58E363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D58245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B56353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2DC961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3AEF2C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013184F"/>
    <w:multiLevelType w:val="hybridMultilevel"/>
    <w:tmpl w:val="AD2ACA04"/>
    <w:lvl w:ilvl="0" w:tplc="9954D306">
      <w:start w:val="1"/>
      <w:numFmt w:val="bullet"/>
      <w:lvlText w:val="•"/>
      <w:lvlJc w:val="left"/>
      <w:pPr>
        <w:ind w:left="73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1" w:tplc="098C9182">
      <w:start w:val="1"/>
      <w:numFmt w:val="bullet"/>
      <w:lvlText w:val="o"/>
      <w:lvlJc w:val="left"/>
      <w:pPr>
        <w:ind w:left="145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2" w:tplc="C90E9F2C">
      <w:start w:val="1"/>
      <w:numFmt w:val="bullet"/>
      <w:lvlText w:val="▪"/>
      <w:lvlJc w:val="left"/>
      <w:pPr>
        <w:ind w:left="217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3" w:tplc="D298B392">
      <w:start w:val="1"/>
      <w:numFmt w:val="bullet"/>
      <w:lvlText w:val="•"/>
      <w:lvlJc w:val="left"/>
      <w:pPr>
        <w:ind w:left="289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4" w:tplc="7ABAC8A2">
      <w:start w:val="1"/>
      <w:numFmt w:val="bullet"/>
      <w:lvlText w:val="o"/>
      <w:lvlJc w:val="left"/>
      <w:pPr>
        <w:ind w:left="361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5" w:tplc="6ADA905E">
      <w:start w:val="1"/>
      <w:numFmt w:val="bullet"/>
      <w:lvlText w:val="▪"/>
      <w:lvlJc w:val="left"/>
      <w:pPr>
        <w:ind w:left="433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6" w:tplc="F2146F28">
      <w:start w:val="1"/>
      <w:numFmt w:val="bullet"/>
      <w:lvlText w:val="•"/>
      <w:lvlJc w:val="left"/>
      <w:pPr>
        <w:ind w:left="505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7" w:tplc="C3BA3CE6">
      <w:start w:val="1"/>
      <w:numFmt w:val="bullet"/>
      <w:lvlText w:val="o"/>
      <w:lvlJc w:val="left"/>
      <w:pPr>
        <w:ind w:left="577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8" w:tplc="C2B29DE2">
      <w:start w:val="1"/>
      <w:numFmt w:val="bullet"/>
      <w:lvlText w:val="▪"/>
      <w:lvlJc w:val="left"/>
      <w:pPr>
        <w:ind w:left="649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abstractNum>
  <w:abstractNum w:abstractNumId="11" w15:restartNumberingAfterBreak="0">
    <w:nsid w:val="378F1630"/>
    <w:multiLevelType w:val="hybridMultilevel"/>
    <w:tmpl w:val="CD40CBA8"/>
    <w:lvl w:ilvl="0" w:tplc="705E27F6">
      <w:start w:val="1"/>
      <w:numFmt w:val="bullet"/>
      <w:lvlText w:val="•"/>
      <w:lvlJc w:val="left"/>
      <w:pPr>
        <w:ind w:left="718"/>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1" w:tplc="8C227AC4">
      <w:start w:val="1"/>
      <w:numFmt w:val="bullet"/>
      <w:lvlText w:val="o"/>
      <w:lvlJc w:val="left"/>
      <w:pPr>
        <w:ind w:left="145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2" w:tplc="2F2AC56A">
      <w:start w:val="1"/>
      <w:numFmt w:val="bullet"/>
      <w:lvlText w:val="▪"/>
      <w:lvlJc w:val="left"/>
      <w:pPr>
        <w:ind w:left="217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3" w:tplc="E75083D2">
      <w:start w:val="1"/>
      <w:numFmt w:val="bullet"/>
      <w:lvlText w:val="•"/>
      <w:lvlJc w:val="left"/>
      <w:pPr>
        <w:ind w:left="2893"/>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4" w:tplc="9EC21456">
      <w:start w:val="1"/>
      <w:numFmt w:val="bullet"/>
      <w:lvlText w:val="o"/>
      <w:lvlJc w:val="left"/>
      <w:pPr>
        <w:ind w:left="361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5" w:tplc="69DE08A0">
      <w:start w:val="1"/>
      <w:numFmt w:val="bullet"/>
      <w:lvlText w:val="▪"/>
      <w:lvlJc w:val="left"/>
      <w:pPr>
        <w:ind w:left="433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6" w:tplc="50786518">
      <w:start w:val="1"/>
      <w:numFmt w:val="bullet"/>
      <w:lvlText w:val="•"/>
      <w:lvlJc w:val="left"/>
      <w:pPr>
        <w:ind w:left="5053"/>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7" w:tplc="E9644128">
      <w:start w:val="1"/>
      <w:numFmt w:val="bullet"/>
      <w:lvlText w:val="o"/>
      <w:lvlJc w:val="left"/>
      <w:pPr>
        <w:ind w:left="577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8" w:tplc="006A1BBE">
      <w:start w:val="1"/>
      <w:numFmt w:val="bullet"/>
      <w:lvlText w:val="▪"/>
      <w:lvlJc w:val="left"/>
      <w:pPr>
        <w:ind w:left="649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abstractNum>
  <w:abstractNum w:abstractNumId="12" w15:restartNumberingAfterBreak="0">
    <w:nsid w:val="3A395E05"/>
    <w:multiLevelType w:val="hybridMultilevel"/>
    <w:tmpl w:val="807A68DE"/>
    <w:lvl w:ilvl="0" w:tplc="7DEA042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361DCA">
      <w:start w:val="1"/>
      <w:numFmt w:val="bullet"/>
      <w:lvlText w:val="o"/>
      <w:lvlJc w:val="left"/>
      <w:pPr>
        <w:ind w:left="12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3E5A40">
      <w:start w:val="1"/>
      <w:numFmt w:val="bullet"/>
      <w:lvlText w:val="▪"/>
      <w:lvlJc w:val="left"/>
      <w:pPr>
        <w:ind w:left="19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16F7E2">
      <w:start w:val="1"/>
      <w:numFmt w:val="bullet"/>
      <w:lvlText w:val="•"/>
      <w:lvlJc w:val="left"/>
      <w:pPr>
        <w:ind w:left="26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588F50">
      <w:start w:val="1"/>
      <w:numFmt w:val="bullet"/>
      <w:lvlText w:val="o"/>
      <w:lvlJc w:val="left"/>
      <w:pPr>
        <w:ind w:left="33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562E52">
      <w:start w:val="1"/>
      <w:numFmt w:val="bullet"/>
      <w:lvlText w:val="▪"/>
      <w:lvlJc w:val="left"/>
      <w:pPr>
        <w:ind w:left="41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36406C">
      <w:start w:val="1"/>
      <w:numFmt w:val="bullet"/>
      <w:lvlText w:val="•"/>
      <w:lvlJc w:val="left"/>
      <w:pPr>
        <w:ind w:left="4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A0FEA6">
      <w:start w:val="1"/>
      <w:numFmt w:val="bullet"/>
      <w:lvlText w:val="o"/>
      <w:lvlJc w:val="left"/>
      <w:pPr>
        <w:ind w:left="55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0EFB64">
      <w:start w:val="1"/>
      <w:numFmt w:val="bullet"/>
      <w:lvlText w:val="▪"/>
      <w:lvlJc w:val="left"/>
      <w:pPr>
        <w:ind w:left="62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D6925BA"/>
    <w:multiLevelType w:val="hybridMultilevel"/>
    <w:tmpl w:val="F7C28B3C"/>
    <w:lvl w:ilvl="0" w:tplc="F39E7542">
      <w:start w:val="1"/>
      <w:numFmt w:val="bullet"/>
      <w:lvlText w:val="•"/>
      <w:lvlJc w:val="left"/>
      <w:pPr>
        <w:ind w:left="36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1" w:tplc="FDB822BC">
      <w:start w:val="1"/>
      <w:numFmt w:val="bullet"/>
      <w:lvlText w:val="o"/>
      <w:lvlJc w:val="left"/>
      <w:pPr>
        <w:ind w:left="109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2" w:tplc="EEEC9C2A">
      <w:start w:val="1"/>
      <w:numFmt w:val="bullet"/>
      <w:lvlText w:val="▪"/>
      <w:lvlJc w:val="left"/>
      <w:pPr>
        <w:ind w:left="181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3" w:tplc="6B7499B6">
      <w:start w:val="1"/>
      <w:numFmt w:val="bullet"/>
      <w:lvlText w:val="•"/>
      <w:lvlJc w:val="left"/>
      <w:pPr>
        <w:ind w:left="253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4" w:tplc="414A3BB2">
      <w:start w:val="1"/>
      <w:numFmt w:val="bullet"/>
      <w:lvlText w:val="o"/>
      <w:lvlJc w:val="left"/>
      <w:pPr>
        <w:ind w:left="325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5" w:tplc="763EA9FA">
      <w:start w:val="1"/>
      <w:numFmt w:val="bullet"/>
      <w:lvlText w:val="▪"/>
      <w:lvlJc w:val="left"/>
      <w:pPr>
        <w:ind w:left="397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6" w:tplc="4B1E5214">
      <w:start w:val="1"/>
      <w:numFmt w:val="bullet"/>
      <w:lvlText w:val="•"/>
      <w:lvlJc w:val="left"/>
      <w:pPr>
        <w:ind w:left="469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7" w:tplc="37BC998E">
      <w:start w:val="1"/>
      <w:numFmt w:val="bullet"/>
      <w:lvlText w:val="o"/>
      <w:lvlJc w:val="left"/>
      <w:pPr>
        <w:ind w:left="541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8" w:tplc="6F00D59A">
      <w:start w:val="1"/>
      <w:numFmt w:val="bullet"/>
      <w:lvlText w:val="▪"/>
      <w:lvlJc w:val="left"/>
      <w:pPr>
        <w:ind w:left="613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abstractNum>
  <w:abstractNum w:abstractNumId="14" w15:restartNumberingAfterBreak="0">
    <w:nsid w:val="3F67252D"/>
    <w:multiLevelType w:val="hybridMultilevel"/>
    <w:tmpl w:val="D04CAE6E"/>
    <w:lvl w:ilvl="0" w:tplc="57105FC2">
      <w:start w:val="1"/>
      <w:numFmt w:val="bullet"/>
      <w:lvlText w:val="•"/>
      <w:lvlJc w:val="left"/>
      <w:pPr>
        <w:ind w:left="36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1" w:tplc="F22067C8">
      <w:start w:val="1"/>
      <w:numFmt w:val="bullet"/>
      <w:lvlText w:val="o"/>
      <w:lvlJc w:val="left"/>
      <w:pPr>
        <w:ind w:left="109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2" w:tplc="FA82F50A">
      <w:start w:val="1"/>
      <w:numFmt w:val="bullet"/>
      <w:lvlText w:val="▪"/>
      <w:lvlJc w:val="left"/>
      <w:pPr>
        <w:ind w:left="181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3" w:tplc="1CAC7BB2">
      <w:start w:val="1"/>
      <w:numFmt w:val="bullet"/>
      <w:lvlText w:val="•"/>
      <w:lvlJc w:val="left"/>
      <w:pPr>
        <w:ind w:left="253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4" w:tplc="0182580C">
      <w:start w:val="1"/>
      <w:numFmt w:val="bullet"/>
      <w:lvlText w:val="o"/>
      <w:lvlJc w:val="left"/>
      <w:pPr>
        <w:ind w:left="325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5" w:tplc="2DBE3F2A">
      <w:start w:val="1"/>
      <w:numFmt w:val="bullet"/>
      <w:lvlText w:val="▪"/>
      <w:lvlJc w:val="left"/>
      <w:pPr>
        <w:ind w:left="397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6" w:tplc="80140EB8">
      <w:start w:val="1"/>
      <w:numFmt w:val="bullet"/>
      <w:lvlText w:val="•"/>
      <w:lvlJc w:val="left"/>
      <w:pPr>
        <w:ind w:left="469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7" w:tplc="288277A2">
      <w:start w:val="1"/>
      <w:numFmt w:val="bullet"/>
      <w:lvlText w:val="o"/>
      <w:lvlJc w:val="left"/>
      <w:pPr>
        <w:ind w:left="541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8" w:tplc="0D70FB12">
      <w:start w:val="1"/>
      <w:numFmt w:val="bullet"/>
      <w:lvlText w:val="▪"/>
      <w:lvlJc w:val="left"/>
      <w:pPr>
        <w:ind w:left="613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abstractNum>
  <w:abstractNum w:abstractNumId="15" w15:restartNumberingAfterBreak="0">
    <w:nsid w:val="43027423"/>
    <w:multiLevelType w:val="hybridMultilevel"/>
    <w:tmpl w:val="6BF27E74"/>
    <w:lvl w:ilvl="0" w:tplc="8868692E">
      <w:start w:val="1"/>
      <w:numFmt w:val="bullet"/>
      <w:lvlText w:val="•"/>
      <w:lvlJc w:val="left"/>
      <w:pPr>
        <w:ind w:left="73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1" w:tplc="806AF252">
      <w:start w:val="1"/>
      <w:numFmt w:val="bullet"/>
      <w:lvlText w:val="o"/>
      <w:lvlJc w:val="left"/>
      <w:pPr>
        <w:ind w:left="145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2" w:tplc="ED685BCC">
      <w:start w:val="1"/>
      <w:numFmt w:val="bullet"/>
      <w:lvlText w:val="▪"/>
      <w:lvlJc w:val="left"/>
      <w:pPr>
        <w:ind w:left="217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3" w:tplc="09B6C912">
      <w:start w:val="1"/>
      <w:numFmt w:val="bullet"/>
      <w:lvlText w:val="•"/>
      <w:lvlJc w:val="left"/>
      <w:pPr>
        <w:ind w:left="289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4" w:tplc="4236A48C">
      <w:start w:val="1"/>
      <w:numFmt w:val="bullet"/>
      <w:lvlText w:val="o"/>
      <w:lvlJc w:val="left"/>
      <w:pPr>
        <w:ind w:left="361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5" w:tplc="081C860A">
      <w:start w:val="1"/>
      <w:numFmt w:val="bullet"/>
      <w:lvlText w:val="▪"/>
      <w:lvlJc w:val="left"/>
      <w:pPr>
        <w:ind w:left="433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6" w:tplc="D4C65110">
      <w:start w:val="1"/>
      <w:numFmt w:val="bullet"/>
      <w:lvlText w:val="•"/>
      <w:lvlJc w:val="left"/>
      <w:pPr>
        <w:ind w:left="505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7" w:tplc="317CE034">
      <w:start w:val="1"/>
      <w:numFmt w:val="bullet"/>
      <w:lvlText w:val="o"/>
      <w:lvlJc w:val="left"/>
      <w:pPr>
        <w:ind w:left="577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8" w:tplc="CC405A22">
      <w:start w:val="1"/>
      <w:numFmt w:val="bullet"/>
      <w:lvlText w:val="▪"/>
      <w:lvlJc w:val="left"/>
      <w:pPr>
        <w:ind w:left="649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abstractNum>
  <w:abstractNum w:abstractNumId="16" w15:restartNumberingAfterBreak="0">
    <w:nsid w:val="4A171FCA"/>
    <w:multiLevelType w:val="hybridMultilevel"/>
    <w:tmpl w:val="89889112"/>
    <w:lvl w:ilvl="0" w:tplc="D9B6A474">
      <w:start w:val="1"/>
      <w:numFmt w:val="bullet"/>
      <w:lvlText w:val="•"/>
      <w:lvlJc w:val="left"/>
      <w:pPr>
        <w:ind w:left="36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1" w:tplc="8D88171E">
      <w:start w:val="1"/>
      <w:numFmt w:val="bullet"/>
      <w:lvlText w:val="•"/>
      <w:lvlJc w:val="left"/>
      <w:pPr>
        <w:ind w:left="993"/>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2" w:tplc="593E1294">
      <w:start w:val="1"/>
      <w:numFmt w:val="bullet"/>
      <w:lvlText w:val="▪"/>
      <w:lvlJc w:val="left"/>
      <w:pPr>
        <w:ind w:left="1296"/>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3" w:tplc="16F4F29E">
      <w:start w:val="1"/>
      <w:numFmt w:val="bullet"/>
      <w:lvlText w:val="•"/>
      <w:lvlJc w:val="left"/>
      <w:pPr>
        <w:ind w:left="2016"/>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4" w:tplc="593A9FE8">
      <w:start w:val="1"/>
      <w:numFmt w:val="bullet"/>
      <w:lvlText w:val="o"/>
      <w:lvlJc w:val="left"/>
      <w:pPr>
        <w:ind w:left="2736"/>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5" w:tplc="05C0EDBC">
      <w:start w:val="1"/>
      <w:numFmt w:val="bullet"/>
      <w:lvlText w:val="▪"/>
      <w:lvlJc w:val="left"/>
      <w:pPr>
        <w:ind w:left="3456"/>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6" w:tplc="D00CF1EA">
      <w:start w:val="1"/>
      <w:numFmt w:val="bullet"/>
      <w:lvlText w:val="•"/>
      <w:lvlJc w:val="left"/>
      <w:pPr>
        <w:ind w:left="4176"/>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7" w:tplc="35A68DB4">
      <w:start w:val="1"/>
      <w:numFmt w:val="bullet"/>
      <w:lvlText w:val="o"/>
      <w:lvlJc w:val="left"/>
      <w:pPr>
        <w:ind w:left="4896"/>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8" w:tplc="D8E8DF0C">
      <w:start w:val="1"/>
      <w:numFmt w:val="bullet"/>
      <w:lvlText w:val="▪"/>
      <w:lvlJc w:val="left"/>
      <w:pPr>
        <w:ind w:left="5616"/>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abstractNum>
  <w:abstractNum w:abstractNumId="17" w15:restartNumberingAfterBreak="0">
    <w:nsid w:val="4FC906D7"/>
    <w:multiLevelType w:val="hybridMultilevel"/>
    <w:tmpl w:val="100298EA"/>
    <w:lvl w:ilvl="0" w:tplc="CB2879BC">
      <w:start w:val="1"/>
      <w:numFmt w:val="bullet"/>
      <w:lvlText w:val="•"/>
      <w:lvlJc w:val="left"/>
      <w:pPr>
        <w:ind w:left="1209"/>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1" w:tplc="AE4AF21A">
      <w:start w:val="1"/>
      <w:numFmt w:val="bullet"/>
      <w:lvlText w:val="o"/>
      <w:lvlJc w:val="left"/>
      <w:pPr>
        <w:ind w:left="108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2" w:tplc="895C1652">
      <w:start w:val="1"/>
      <w:numFmt w:val="bullet"/>
      <w:lvlText w:val="▪"/>
      <w:lvlJc w:val="left"/>
      <w:pPr>
        <w:ind w:left="180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3" w:tplc="B01E09A6">
      <w:start w:val="1"/>
      <w:numFmt w:val="bullet"/>
      <w:lvlText w:val="•"/>
      <w:lvlJc w:val="left"/>
      <w:pPr>
        <w:ind w:left="252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4" w:tplc="85942188">
      <w:start w:val="1"/>
      <w:numFmt w:val="bullet"/>
      <w:lvlText w:val="o"/>
      <w:lvlJc w:val="left"/>
      <w:pPr>
        <w:ind w:left="324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5" w:tplc="C41E42FC">
      <w:start w:val="1"/>
      <w:numFmt w:val="bullet"/>
      <w:lvlText w:val="▪"/>
      <w:lvlJc w:val="left"/>
      <w:pPr>
        <w:ind w:left="396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6" w:tplc="19DC8EE8">
      <w:start w:val="1"/>
      <w:numFmt w:val="bullet"/>
      <w:lvlText w:val="•"/>
      <w:lvlJc w:val="left"/>
      <w:pPr>
        <w:ind w:left="468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7" w:tplc="D85016BC">
      <w:start w:val="1"/>
      <w:numFmt w:val="bullet"/>
      <w:lvlText w:val="o"/>
      <w:lvlJc w:val="left"/>
      <w:pPr>
        <w:ind w:left="540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8" w:tplc="8CD2E168">
      <w:start w:val="1"/>
      <w:numFmt w:val="bullet"/>
      <w:lvlText w:val="▪"/>
      <w:lvlJc w:val="left"/>
      <w:pPr>
        <w:ind w:left="612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abstractNum>
  <w:abstractNum w:abstractNumId="18" w15:restartNumberingAfterBreak="0">
    <w:nsid w:val="54114B79"/>
    <w:multiLevelType w:val="hybridMultilevel"/>
    <w:tmpl w:val="5830A15C"/>
    <w:lvl w:ilvl="0" w:tplc="DCC875CE">
      <w:start w:val="1"/>
      <w:numFmt w:val="bullet"/>
      <w:lvlText w:val="•"/>
      <w:lvlJc w:val="left"/>
      <w:pPr>
        <w:ind w:left="73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1" w:tplc="0548ECCA">
      <w:start w:val="1"/>
      <w:numFmt w:val="bullet"/>
      <w:lvlText w:val="o"/>
      <w:lvlJc w:val="left"/>
      <w:pPr>
        <w:ind w:left="145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2" w:tplc="B2DA029A">
      <w:start w:val="1"/>
      <w:numFmt w:val="bullet"/>
      <w:lvlText w:val="▪"/>
      <w:lvlJc w:val="left"/>
      <w:pPr>
        <w:ind w:left="217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3" w:tplc="09F2D676">
      <w:start w:val="1"/>
      <w:numFmt w:val="bullet"/>
      <w:lvlText w:val="•"/>
      <w:lvlJc w:val="left"/>
      <w:pPr>
        <w:ind w:left="289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4" w:tplc="F61E78AC">
      <w:start w:val="1"/>
      <w:numFmt w:val="bullet"/>
      <w:lvlText w:val="o"/>
      <w:lvlJc w:val="left"/>
      <w:pPr>
        <w:ind w:left="361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5" w:tplc="BFF6B2A2">
      <w:start w:val="1"/>
      <w:numFmt w:val="bullet"/>
      <w:lvlText w:val="▪"/>
      <w:lvlJc w:val="left"/>
      <w:pPr>
        <w:ind w:left="433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6" w:tplc="8968D4A0">
      <w:start w:val="1"/>
      <w:numFmt w:val="bullet"/>
      <w:lvlText w:val="•"/>
      <w:lvlJc w:val="left"/>
      <w:pPr>
        <w:ind w:left="505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7" w:tplc="AEA8DC82">
      <w:start w:val="1"/>
      <w:numFmt w:val="bullet"/>
      <w:lvlText w:val="o"/>
      <w:lvlJc w:val="left"/>
      <w:pPr>
        <w:ind w:left="577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8" w:tplc="FF1A22A4">
      <w:start w:val="1"/>
      <w:numFmt w:val="bullet"/>
      <w:lvlText w:val="▪"/>
      <w:lvlJc w:val="left"/>
      <w:pPr>
        <w:ind w:left="649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abstractNum>
  <w:abstractNum w:abstractNumId="19" w15:restartNumberingAfterBreak="0">
    <w:nsid w:val="5D12470F"/>
    <w:multiLevelType w:val="hybridMultilevel"/>
    <w:tmpl w:val="7C46E6B6"/>
    <w:lvl w:ilvl="0" w:tplc="90C66938">
      <w:start w:val="1"/>
      <w:numFmt w:val="bullet"/>
      <w:lvlText w:val="•"/>
      <w:lvlJc w:val="left"/>
      <w:pPr>
        <w:ind w:left="73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1" w:tplc="19F073DC">
      <w:start w:val="1"/>
      <w:numFmt w:val="bullet"/>
      <w:lvlText w:val="o"/>
      <w:lvlJc w:val="left"/>
      <w:pPr>
        <w:ind w:left="145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2" w:tplc="61E04F30">
      <w:start w:val="1"/>
      <w:numFmt w:val="bullet"/>
      <w:lvlText w:val="▪"/>
      <w:lvlJc w:val="left"/>
      <w:pPr>
        <w:ind w:left="217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3" w:tplc="42007F42">
      <w:start w:val="1"/>
      <w:numFmt w:val="bullet"/>
      <w:lvlText w:val="•"/>
      <w:lvlJc w:val="left"/>
      <w:pPr>
        <w:ind w:left="289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4" w:tplc="ACAE173A">
      <w:start w:val="1"/>
      <w:numFmt w:val="bullet"/>
      <w:lvlText w:val="o"/>
      <w:lvlJc w:val="left"/>
      <w:pPr>
        <w:ind w:left="361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5" w:tplc="5958E3C6">
      <w:start w:val="1"/>
      <w:numFmt w:val="bullet"/>
      <w:lvlText w:val="▪"/>
      <w:lvlJc w:val="left"/>
      <w:pPr>
        <w:ind w:left="433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6" w:tplc="CDA4805C">
      <w:start w:val="1"/>
      <w:numFmt w:val="bullet"/>
      <w:lvlText w:val="•"/>
      <w:lvlJc w:val="left"/>
      <w:pPr>
        <w:ind w:left="505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7" w:tplc="C41E4F8C">
      <w:start w:val="1"/>
      <w:numFmt w:val="bullet"/>
      <w:lvlText w:val="o"/>
      <w:lvlJc w:val="left"/>
      <w:pPr>
        <w:ind w:left="577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8" w:tplc="190E9E06">
      <w:start w:val="1"/>
      <w:numFmt w:val="bullet"/>
      <w:lvlText w:val="▪"/>
      <w:lvlJc w:val="left"/>
      <w:pPr>
        <w:ind w:left="649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abstractNum>
  <w:abstractNum w:abstractNumId="20" w15:restartNumberingAfterBreak="0">
    <w:nsid w:val="5F225AB5"/>
    <w:multiLevelType w:val="hybridMultilevel"/>
    <w:tmpl w:val="3170DDF0"/>
    <w:lvl w:ilvl="0" w:tplc="D198295C">
      <w:start w:val="1"/>
      <w:numFmt w:val="bullet"/>
      <w:lvlText w:val="•"/>
      <w:lvlJc w:val="left"/>
      <w:pPr>
        <w:ind w:left="921"/>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1" w:tplc="26B08FA0">
      <w:start w:val="1"/>
      <w:numFmt w:val="bullet"/>
      <w:lvlText w:val="o"/>
      <w:lvlJc w:val="left"/>
      <w:pPr>
        <w:ind w:left="144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2" w:tplc="872E8880">
      <w:start w:val="1"/>
      <w:numFmt w:val="bullet"/>
      <w:lvlText w:val="▪"/>
      <w:lvlJc w:val="left"/>
      <w:pPr>
        <w:ind w:left="216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3" w:tplc="10666750">
      <w:start w:val="1"/>
      <w:numFmt w:val="bullet"/>
      <w:lvlText w:val="•"/>
      <w:lvlJc w:val="left"/>
      <w:pPr>
        <w:ind w:left="288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4" w:tplc="C50E6366">
      <w:start w:val="1"/>
      <w:numFmt w:val="bullet"/>
      <w:lvlText w:val="o"/>
      <w:lvlJc w:val="left"/>
      <w:pPr>
        <w:ind w:left="360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5" w:tplc="C548F07E">
      <w:start w:val="1"/>
      <w:numFmt w:val="bullet"/>
      <w:lvlText w:val="▪"/>
      <w:lvlJc w:val="left"/>
      <w:pPr>
        <w:ind w:left="432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6" w:tplc="CB6EBF58">
      <w:start w:val="1"/>
      <w:numFmt w:val="bullet"/>
      <w:lvlText w:val="•"/>
      <w:lvlJc w:val="left"/>
      <w:pPr>
        <w:ind w:left="504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7" w:tplc="4AD8D430">
      <w:start w:val="1"/>
      <w:numFmt w:val="bullet"/>
      <w:lvlText w:val="o"/>
      <w:lvlJc w:val="left"/>
      <w:pPr>
        <w:ind w:left="576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8" w:tplc="E8186064">
      <w:start w:val="1"/>
      <w:numFmt w:val="bullet"/>
      <w:lvlText w:val="▪"/>
      <w:lvlJc w:val="left"/>
      <w:pPr>
        <w:ind w:left="648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abstractNum>
  <w:abstractNum w:abstractNumId="21" w15:restartNumberingAfterBreak="0">
    <w:nsid w:val="60B12D76"/>
    <w:multiLevelType w:val="hybridMultilevel"/>
    <w:tmpl w:val="8A0A4252"/>
    <w:lvl w:ilvl="0" w:tplc="D230F476">
      <w:start w:val="1"/>
      <w:numFmt w:val="decimal"/>
      <w:lvlText w:val="%1)"/>
      <w:lvlJc w:val="left"/>
      <w:pPr>
        <w:ind w:left="733"/>
      </w:pPr>
      <w:rPr>
        <w:rFonts w:ascii="Garamond" w:eastAsia="Garamond" w:hAnsi="Garamond" w:cs="Garamond"/>
        <w:b w:val="0"/>
        <w:i w:val="0"/>
        <w:strike w:val="0"/>
        <w:dstrike w:val="0"/>
        <w:color w:val="484848"/>
        <w:sz w:val="24"/>
        <w:szCs w:val="24"/>
        <w:u w:val="none" w:color="000000"/>
        <w:bdr w:val="none" w:sz="0" w:space="0" w:color="auto"/>
        <w:shd w:val="clear" w:color="auto" w:fill="auto"/>
        <w:vertAlign w:val="baseline"/>
      </w:rPr>
    </w:lvl>
    <w:lvl w:ilvl="1" w:tplc="FE9683D4">
      <w:start w:val="1"/>
      <w:numFmt w:val="lowerLetter"/>
      <w:lvlText w:val="%2"/>
      <w:lvlJc w:val="left"/>
      <w:pPr>
        <w:ind w:left="1453"/>
      </w:pPr>
      <w:rPr>
        <w:rFonts w:ascii="Garamond" w:eastAsia="Garamond" w:hAnsi="Garamond" w:cs="Garamond"/>
        <w:b w:val="0"/>
        <w:i w:val="0"/>
        <w:strike w:val="0"/>
        <w:dstrike w:val="0"/>
        <w:color w:val="484848"/>
        <w:sz w:val="24"/>
        <w:szCs w:val="24"/>
        <w:u w:val="none" w:color="000000"/>
        <w:bdr w:val="none" w:sz="0" w:space="0" w:color="auto"/>
        <w:shd w:val="clear" w:color="auto" w:fill="auto"/>
        <w:vertAlign w:val="baseline"/>
      </w:rPr>
    </w:lvl>
    <w:lvl w:ilvl="2" w:tplc="DB16584E">
      <w:start w:val="1"/>
      <w:numFmt w:val="lowerRoman"/>
      <w:lvlText w:val="%3"/>
      <w:lvlJc w:val="left"/>
      <w:pPr>
        <w:ind w:left="2173"/>
      </w:pPr>
      <w:rPr>
        <w:rFonts w:ascii="Garamond" w:eastAsia="Garamond" w:hAnsi="Garamond" w:cs="Garamond"/>
        <w:b w:val="0"/>
        <w:i w:val="0"/>
        <w:strike w:val="0"/>
        <w:dstrike w:val="0"/>
        <w:color w:val="484848"/>
        <w:sz w:val="24"/>
        <w:szCs w:val="24"/>
        <w:u w:val="none" w:color="000000"/>
        <w:bdr w:val="none" w:sz="0" w:space="0" w:color="auto"/>
        <w:shd w:val="clear" w:color="auto" w:fill="auto"/>
        <w:vertAlign w:val="baseline"/>
      </w:rPr>
    </w:lvl>
    <w:lvl w:ilvl="3" w:tplc="3B9E87D0">
      <w:start w:val="1"/>
      <w:numFmt w:val="decimal"/>
      <w:lvlText w:val="%4"/>
      <w:lvlJc w:val="left"/>
      <w:pPr>
        <w:ind w:left="2893"/>
      </w:pPr>
      <w:rPr>
        <w:rFonts w:ascii="Garamond" w:eastAsia="Garamond" w:hAnsi="Garamond" w:cs="Garamond"/>
        <w:b w:val="0"/>
        <w:i w:val="0"/>
        <w:strike w:val="0"/>
        <w:dstrike w:val="0"/>
        <w:color w:val="484848"/>
        <w:sz w:val="24"/>
        <w:szCs w:val="24"/>
        <w:u w:val="none" w:color="000000"/>
        <w:bdr w:val="none" w:sz="0" w:space="0" w:color="auto"/>
        <w:shd w:val="clear" w:color="auto" w:fill="auto"/>
        <w:vertAlign w:val="baseline"/>
      </w:rPr>
    </w:lvl>
    <w:lvl w:ilvl="4" w:tplc="B6E028B4">
      <w:start w:val="1"/>
      <w:numFmt w:val="lowerLetter"/>
      <w:lvlText w:val="%5"/>
      <w:lvlJc w:val="left"/>
      <w:pPr>
        <w:ind w:left="3613"/>
      </w:pPr>
      <w:rPr>
        <w:rFonts w:ascii="Garamond" w:eastAsia="Garamond" w:hAnsi="Garamond" w:cs="Garamond"/>
        <w:b w:val="0"/>
        <w:i w:val="0"/>
        <w:strike w:val="0"/>
        <w:dstrike w:val="0"/>
        <w:color w:val="484848"/>
        <w:sz w:val="24"/>
        <w:szCs w:val="24"/>
        <w:u w:val="none" w:color="000000"/>
        <w:bdr w:val="none" w:sz="0" w:space="0" w:color="auto"/>
        <w:shd w:val="clear" w:color="auto" w:fill="auto"/>
        <w:vertAlign w:val="baseline"/>
      </w:rPr>
    </w:lvl>
    <w:lvl w:ilvl="5" w:tplc="0D7EECC2">
      <w:start w:val="1"/>
      <w:numFmt w:val="lowerRoman"/>
      <w:lvlText w:val="%6"/>
      <w:lvlJc w:val="left"/>
      <w:pPr>
        <w:ind w:left="4333"/>
      </w:pPr>
      <w:rPr>
        <w:rFonts w:ascii="Garamond" w:eastAsia="Garamond" w:hAnsi="Garamond" w:cs="Garamond"/>
        <w:b w:val="0"/>
        <w:i w:val="0"/>
        <w:strike w:val="0"/>
        <w:dstrike w:val="0"/>
        <w:color w:val="484848"/>
        <w:sz w:val="24"/>
        <w:szCs w:val="24"/>
        <w:u w:val="none" w:color="000000"/>
        <w:bdr w:val="none" w:sz="0" w:space="0" w:color="auto"/>
        <w:shd w:val="clear" w:color="auto" w:fill="auto"/>
        <w:vertAlign w:val="baseline"/>
      </w:rPr>
    </w:lvl>
    <w:lvl w:ilvl="6" w:tplc="62DE647E">
      <w:start w:val="1"/>
      <w:numFmt w:val="decimal"/>
      <w:lvlText w:val="%7"/>
      <w:lvlJc w:val="left"/>
      <w:pPr>
        <w:ind w:left="5053"/>
      </w:pPr>
      <w:rPr>
        <w:rFonts w:ascii="Garamond" w:eastAsia="Garamond" w:hAnsi="Garamond" w:cs="Garamond"/>
        <w:b w:val="0"/>
        <w:i w:val="0"/>
        <w:strike w:val="0"/>
        <w:dstrike w:val="0"/>
        <w:color w:val="484848"/>
        <w:sz w:val="24"/>
        <w:szCs w:val="24"/>
        <w:u w:val="none" w:color="000000"/>
        <w:bdr w:val="none" w:sz="0" w:space="0" w:color="auto"/>
        <w:shd w:val="clear" w:color="auto" w:fill="auto"/>
        <w:vertAlign w:val="baseline"/>
      </w:rPr>
    </w:lvl>
    <w:lvl w:ilvl="7" w:tplc="94ACF71E">
      <w:start w:val="1"/>
      <w:numFmt w:val="lowerLetter"/>
      <w:lvlText w:val="%8"/>
      <w:lvlJc w:val="left"/>
      <w:pPr>
        <w:ind w:left="5773"/>
      </w:pPr>
      <w:rPr>
        <w:rFonts w:ascii="Garamond" w:eastAsia="Garamond" w:hAnsi="Garamond" w:cs="Garamond"/>
        <w:b w:val="0"/>
        <w:i w:val="0"/>
        <w:strike w:val="0"/>
        <w:dstrike w:val="0"/>
        <w:color w:val="484848"/>
        <w:sz w:val="24"/>
        <w:szCs w:val="24"/>
        <w:u w:val="none" w:color="000000"/>
        <w:bdr w:val="none" w:sz="0" w:space="0" w:color="auto"/>
        <w:shd w:val="clear" w:color="auto" w:fill="auto"/>
        <w:vertAlign w:val="baseline"/>
      </w:rPr>
    </w:lvl>
    <w:lvl w:ilvl="8" w:tplc="C56C55C2">
      <w:start w:val="1"/>
      <w:numFmt w:val="lowerRoman"/>
      <w:lvlText w:val="%9"/>
      <w:lvlJc w:val="left"/>
      <w:pPr>
        <w:ind w:left="6493"/>
      </w:pPr>
      <w:rPr>
        <w:rFonts w:ascii="Garamond" w:eastAsia="Garamond" w:hAnsi="Garamond" w:cs="Garamond"/>
        <w:b w:val="0"/>
        <w:i w:val="0"/>
        <w:strike w:val="0"/>
        <w:dstrike w:val="0"/>
        <w:color w:val="484848"/>
        <w:sz w:val="24"/>
        <w:szCs w:val="24"/>
        <w:u w:val="none" w:color="000000"/>
        <w:bdr w:val="none" w:sz="0" w:space="0" w:color="auto"/>
        <w:shd w:val="clear" w:color="auto" w:fill="auto"/>
        <w:vertAlign w:val="baseline"/>
      </w:rPr>
    </w:lvl>
  </w:abstractNum>
  <w:abstractNum w:abstractNumId="22" w15:restartNumberingAfterBreak="0">
    <w:nsid w:val="65983430"/>
    <w:multiLevelType w:val="hybridMultilevel"/>
    <w:tmpl w:val="BD24B390"/>
    <w:lvl w:ilvl="0" w:tplc="4796CD3C">
      <w:start w:val="1"/>
      <w:numFmt w:val="bullet"/>
      <w:lvlText w:val="•"/>
      <w:lvlJc w:val="left"/>
      <w:pPr>
        <w:ind w:left="73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1" w:tplc="02E8D338">
      <w:start w:val="1"/>
      <w:numFmt w:val="bullet"/>
      <w:lvlText w:val="o"/>
      <w:lvlJc w:val="left"/>
      <w:pPr>
        <w:ind w:left="145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2" w:tplc="894EDAD4">
      <w:start w:val="1"/>
      <w:numFmt w:val="bullet"/>
      <w:lvlText w:val="▪"/>
      <w:lvlJc w:val="left"/>
      <w:pPr>
        <w:ind w:left="217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3" w:tplc="844E4E92">
      <w:start w:val="1"/>
      <w:numFmt w:val="bullet"/>
      <w:lvlText w:val="•"/>
      <w:lvlJc w:val="left"/>
      <w:pPr>
        <w:ind w:left="289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4" w:tplc="CE6208CC">
      <w:start w:val="1"/>
      <w:numFmt w:val="bullet"/>
      <w:lvlText w:val="o"/>
      <w:lvlJc w:val="left"/>
      <w:pPr>
        <w:ind w:left="361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5" w:tplc="D99E4352">
      <w:start w:val="1"/>
      <w:numFmt w:val="bullet"/>
      <w:lvlText w:val="▪"/>
      <w:lvlJc w:val="left"/>
      <w:pPr>
        <w:ind w:left="433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6" w:tplc="04242CAC">
      <w:start w:val="1"/>
      <w:numFmt w:val="bullet"/>
      <w:lvlText w:val="•"/>
      <w:lvlJc w:val="left"/>
      <w:pPr>
        <w:ind w:left="505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7" w:tplc="1DC2E63C">
      <w:start w:val="1"/>
      <w:numFmt w:val="bullet"/>
      <w:lvlText w:val="o"/>
      <w:lvlJc w:val="left"/>
      <w:pPr>
        <w:ind w:left="577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8" w:tplc="1E225B4C">
      <w:start w:val="1"/>
      <w:numFmt w:val="bullet"/>
      <w:lvlText w:val="▪"/>
      <w:lvlJc w:val="left"/>
      <w:pPr>
        <w:ind w:left="649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abstractNum>
  <w:abstractNum w:abstractNumId="23" w15:restartNumberingAfterBreak="0">
    <w:nsid w:val="66CF4D28"/>
    <w:multiLevelType w:val="hybridMultilevel"/>
    <w:tmpl w:val="6B6C676C"/>
    <w:lvl w:ilvl="0" w:tplc="22A0B5B2">
      <w:start w:val="1"/>
      <w:numFmt w:val="upperLetter"/>
      <w:lvlText w:val="%1."/>
      <w:lvlJc w:val="left"/>
      <w:pPr>
        <w:ind w:left="75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1E9C9C56">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1054CEDA">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3DE86B18">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0BD2ED9C">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3F0ACF14">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EBD6FDAC">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6AB656F0">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8A86A6E0">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1A76DDA"/>
    <w:multiLevelType w:val="hybridMultilevel"/>
    <w:tmpl w:val="2C6449A2"/>
    <w:lvl w:ilvl="0" w:tplc="35BE05C4">
      <w:start w:val="1"/>
      <w:numFmt w:val="bullet"/>
      <w:lvlText w:val="•"/>
      <w:lvlJc w:val="left"/>
      <w:pPr>
        <w:ind w:left="73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1" w:tplc="A9A84228">
      <w:start w:val="1"/>
      <w:numFmt w:val="bullet"/>
      <w:lvlText w:val="o"/>
      <w:lvlJc w:val="left"/>
      <w:pPr>
        <w:ind w:left="145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2" w:tplc="89B66DF2">
      <w:start w:val="1"/>
      <w:numFmt w:val="bullet"/>
      <w:lvlText w:val="▪"/>
      <w:lvlJc w:val="left"/>
      <w:pPr>
        <w:ind w:left="217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3" w:tplc="35CAECFE">
      <w:start w:val="1"/>
      <w:numFmt w:val="bullet"/>
      <w:lvlText w:val="•"/>
      <w:lvlJc w:val="left"/>
      <w:pPr>
        <w:ind w:left="289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4" w:tplc="6B340094">
      <w:start w:val="1"/>
      <w:numFmt w:val="bullet"/>
      <w:lvlText w:val="o"/>
      <w:lvlJc w:val="left"/>
      <w:pPr>
        <w:ind w:left="361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5" w:tplc="884C5B3A">
      <w:start w:val="1"/>
      <w:numFmt w:val="bullet"/>
      <w:lvlText w:val="▪"/>
      <w:lvlJc w:val="left"/>
      <w:pPr>
        <w:ind w:left="433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6" w:tplc="15780D0C">
      <w:start w:val="1"/>
      <w:numFmt w:val="bullet"/>
      <w:lvlText w:val="•"/>
      <w:lvlJc w:val="left"/>
      <w:pPr>
        <w:ind w:left="505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7" w:tplc="FBBC146C">
      <w:start w:val="1"/>
      <w:numFmt w:val="bullet"/>
      <w:lvlText w:val="o"/>
      <w:lvlJc w:val="left"/>
      <w:pPr>
        <w:ind w:left="577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8" w:tplc="D1C071E6">
      <w:start w:val="1"/>
      <w:numFmt w:val="bullet"/>
      <w:lvlText w:val="▪"/>
      <w:lvlJc w:val="left"/>
      <w:pPr>
        <w:ind w:left="649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abstractNum>
  <w:abstractNum w:abstractNumId="25" w15:restartNumberingAfterBreak="0">
    <w:nsid w:val="760324C8"/>
    <w:multiLevelType w:val="hybridMultilevel"/>
    <w:tmpl w:val="6EB47074"/>
    <w:lvl w:ilvl="0" w:tplc="86C8489C">
      <w:start w:val="2"/>
      <w:numFmt w:val="upperLetter"/>
      <w:lvlText w:val="%1."/>
      <w:lvlJc w:val="left"/>
      <w:pPr>
        <w:ind w:left="30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FF866D94">
      <w:start w:val="1"/>
      <w:numFmt w:val="bullet"/>
      <w:lvlText w:val="•"/>
      <w:lvlJc w:val="left"/>
      <w:pPr>
        <w:ind w:left="921"/>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2" w:tplc="31B659F6">
      <w:start w:val="1"/>
      <w:numFmt w:val="bullet"/>
      <w:lvlText w:val="▪"/>
      <w:lvlJc w:val="left"/>
      <w:pPr>
        <w:ind w:left="1656"/>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3" w:tplc="BD26DF88">
      <w:start w:val="1"/>
      <w:numFmt w:val="bullet"/>
      <w:lvlText w:val="•"/>
      <w:lvlJc w:val="left"/>
      <w:pPr>
        <w:ind w:left="2376"/>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4" w:tplc="E996B8B6">
      <w:start w:val="1"/>
      <w:numFmt w:val="bullet"/>
      <w:lvlText w:val="o"/>
      <w:lvlJc w:val="left"/>
      <w:pPr>
        <w:ind w:left="3096"/>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5" w:tplc="961AE0C4">
      <w:start w:val="1"/>
      <w:numFmt w:val="bullet"/>
      <w:lvlText w:val="▪"/>
      <w:lvlJc w:val="left"/>
      <w:pPr>
        <w:ind w:left="3816"/>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6" w:tplc="771E47C8">
      <w:start w:val="1"/>
      <w:numFmt w:val="bullet"/>
      <w:lvlText w:val="•"/>
      <w:lvlJc w:val="left"/>
      <w:pPr>
        <w:ind w:left="4536"/>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7" w:tplc="59AC71F2">
      <w:start w:val="1"/>
      <w:numFmt w:val="bullet"/>
      <w:lvlText w:val="o"/>
      <w:lvlJc w:val="left"/>
      <w:pPr>
        <w:ind w:left="5256"/>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8" w:tplc="BDE46E1A">
      <w:start w:val="1"/>
      <w:numFmt w:val="bullet"/>
      <w:lvlText w:val="▪"/>
      <w:lvlJc w:val="left"/>
      <w:pPr>
        <w:ind w:left="5976"/>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abstractNum>
  <w:abstractNum w:abstractNumId="26" w15:restartNumberingAfterBreak="0">
    <w:nsid w:val="77D20579"/>
    <w:multiLevelType w:val="hybridMultilevel"/>
    <w:tmpl w:val="38C40B84"/>
    <w:lvl w:ilvl="0" w:tplc="11CE5C92">
      <w:start w:val="1"/>
      <w:numFmt w:val="bullet"/>
      <w:lvlText w:val="•"/>
      <w:lvlJc w:val="left"/>
      <w:pPr>
        <w:ind w:left="73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1" w:tplc="AB0A2EAA">
      <w:start w:val="1"/>
      <w:numFmt w:val="bullet"/>
      <w:lvlText w:val="o"/>
      <w:lvlJc w:val="left"/>
      <w:pPr>
        <w:ind w:left="144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2" w:tplc="86FAAC4A">
      <w:start w:val="1"/>
      <w:numFmt w:val="bullet"/>
      <w:lvlText w:val="▪"/>
      <w:lvlJc w:val="left"/>
      <w:pPr>
        <w:ind w:left="216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3" w:tplc="3EFEF9C8">
      <w:start w:val="1"/>
      <w:numFmt w:val="bullet"/>
      <w:lvlText w:val="•"/>
      <w:lvlJc w:val="left"/>
      <w:pPr>
        <w:ind w:left="288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4" w:tplc="11A072D2">
      <w:start w:val="1"/>
      <w:numFmt w:val="bullet"/>
      <w:lvlText w:val="o"/>
      <w:lvlJc w:val="left"/>
      <w:pPr>
        <w:ind w:left="360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5" w:tplc="74D80F6A">
      <w:start w:val="1"/>
      <w:numFmt w:val="bullet"/>
      <w:lvlText w:val="▪"/>
      <w:lvlJc w:val="left"/>
      <w:pPr>
        <w:ind w:left="432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6" w:tplc="93B64462">
      <w:start w:val="1"/>
      <w:numFmt w:val="bullet"/>
      <w:lvlText w:val="•"/>
      <w:lvlJc w:val="left"/>
      <w:pPr>
        <w:ind w:left="5043"/>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7" w:tplc="F55EA168">
      <w:start w:val="1"/>
      <w:numFmt w:val="bullet"/>
      <w:lvlText w:val="o"/>
      <w:lvlJc w:val="left"/>
      <w:pPr>
        <w:ind w:left="576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lvl w:ilvl="8" w:tplc="94F4D5F2">
      <w:start w:val="1"/>
      <w:numFmt w:val="bullet"/>
      <w:lvlText w:val="▪"/>
      <w:lvlJc w:val="left"/>
      <w:pPr>
        <w:ind w:left="6483"/>
      </w:pPr>
      <w:rPr>
        <w:rFonts w:ascii="Segoe UI Symbol" w:eastAsia="Segoe UI Symbol" w:hAnsi="Segoe UI Symbol" w:cs="Segoe UI Symbol"/>
        <w:b w:val="0"/>
        <w:i w:val="0"/>
        <w:strike w:val="0"/>
        <w:dstrike w:val="0"/>
        <w:color w:val="484848"/>
        <w:sz w:val="24"/>
        <w:szCs w:val="24"/>
        <w:u w:val="none" w:color="000000"/>
        <w:bdr w:val="none" w:sz="0" w:space="0" w:color="auto"/>
        <w:shd w:val="clear" w:color="auto" w:fill="auto"/>
        <w:vertAlign w:val="baseline"/>
      </w:rPr>
    </w:lvl>
  </w:abstractNum>
  <w:num w:numId="1" w16cid:durableId="153960667">
    <w:abstractNumId w:val="1"/>
  </w:num>
  <w:num w:numId="2" w16cid:durableId="1068117812">
    <w:abstractNumId w:val="22"/>
  </w:num>
  <w:num w:numId="3" w16cid:durableId="171529476">
    <w:abstractNumId w:val="24"/>
  </w:num>
  <w:num w:numId="4" w16cid:durableId="895510517">
    <w:abstractNumId w:val="3"/>
  </w:num>
  <w:num w:numId="5" w16cid:durableId="1412971996">
    <w:abstractNumId w:val="26"/>
  </w:num>
  <w:num w:numId="6" w16cid:durableId="1255940049">
    <w:abstractNumId w:val="4"/>
  </w:num>
  <w:num w:numId="7" w16cid:durableId="1555308796">
    <w:abstractNumId w:val="0"/>
  </w:num>
  <w:num w:numId="8" w16cid:durableId="2103186922">
    <w:abstractNumId w:val="10"/>
  </w:num>
  <w:num w:numId="9" w16cid:durableId="1044597788">
    <w:abstractNumId w:val="11"/>
  </w:num>
  <w:num w:numId="10" w16cid:durableId="687364725">
    <w:abstractNumId w:val="19"/>
  </w:num>
  <w:num w:numId="11" w16cid:durableId="1580477255">
    <w:abstractNumId w:val="21"/>
  </w:num>
  <w:num w:numId="12" w16cid:durableId="975648757">
    <w:abstractNumId w:val="13"/>
  </w:num>
  <w:num w:numId="13" w16cid:durableId="1966963054">
    <w:abstractNumId w:val="2"/>
  </w:num>
  <w:num w:numId="14" w16cid:durableId="1345202942">
    <w:abstractNumId w:val="5"/>
  </w:num>
  <w:num w:numId="15" w16cid:durableId="1962374327">
    <w:abstractNumId w:val="14"/>
  </w:num>
  <w:num w:numId="16" w16cid:durableId="1829319656">
    <w:abstractNumId w:val="18"/>
  </w:num>
  <w:num w:numId="17" w16cid:durableId="278531469">
    <w:abstractNumId w:val="7"/>
  </w:num>
  <w:num w:numId="18" w16cid:durableId="161819082">
    <w:abstractNumId w:val="15"/>
  </w:num>
  <w:num w:numId="19" w16cid:durableId="1549679724">
    <w:abstractNumId w:val="9"/>
  </w:num>
  <w:num w:numId="20" w16cid:durableId="2118871182">
    <w:abstractNumId w:val="17"/>
  </w:num>
  <w:num w:numId="21" w16cid:durableId="162405345">
    <w:abstractNumId w:val="23"/>
  </w:num>
  <w:num w:numId="22" w16cid:durableId="1167673371">
    <w:abstractNumId w:val="16"/>
  </w:num>
  <w:num w:numId="23" w16cid:durableId="590742257">
    <w:abstractNumId w:val="12"/>
  </w:num>
  <w:num w:numId="24" w16cid:durableId="1932003440">
    <w:abstractNumId w:val="25"/>
  </w:num>
  <w:num w:numId="25" w16cid:durableId="1246912480">
    <w:abstractNumId w:val="6"/>
  </w:num>
  <w:num w:numId="26" w16cid:durableId="1829055130">
    <w:abstractNumId w:val="20"/>
  </w:num>
  <w:num w:numId="27" w16cid:durableId="21030688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E65"/>
    <w:rsid w:val="000C4080"/>
    <w:rsid w:val="00161570"/>
    <w:rsid w:val="00166691"/>
    <w:rsid w:val="00166893"/>
    <w:rsid w:val="00185E65"/>
    <w:rsid w:val="00217606"/>
    <w:rsid w:val="002239A6"/>
    <w:rsid w:val="003123E5"/>
    <w:rsid w:val="003A6B20"/>
    <w:rsid w:val="003D35D2"/>
    <w:rsid w:val="003F1D80"/>
    <w:rsid w:val="004B5CCE"/>
    <w:rsid w:val="004B7926"/>
    <w:rsid w:val="0051355E"/>
    <w:rsid w:val="00523FB7"/>
    <w:rsid w:val="0057748D"/>
    <w:rsid w:val="00592778"/>
    <w:rsid w:val="005B753D"/>
    <w:rsid w:val="005D27CC"/>
    <w:rsid w:val="00672C6E"/>
    <w:rsid w:val="0070351F"/>
    <w:rsid w:val="007A5D72"/>
    <w:rsid w:val="007A651C"/>
    <w:rsid w:val="007B42C5"/>
    <w:rsid w:val="0082757F"/>
    <w:rsid w:val="0083449C"/>
    <w:rsid w:val="008807ED"/>
    <w:rsid w:val="008E01B0"/>
    <w:rsid w:val="0092058A"/>
    <w:rsid w:val="00971C91"/>
    <w:rsid w:val="009817F3"/>
    <w:rsid w:val="00AB658A"/>
    <w:rsid w:val="00AB71B5"/>
    <w:rsid w:val="00AD1ED4"/>
    <w:rsid w:val="00AF5F3C"/>
    <w:rsid w:val="00B74E87"/>
    <w:rsid w:val="00B8703E"/>
    <w:rsid w:val="00BF0015"/>
    <w:rsid w:val="00BF4F39"/>
    <w:rsid w:val="00C828F3"/>
    <w:rsid w:val="00C85D24"/>
    <w:rsid w:val="00CC7973"/>
    <w:rsid w:val="00D13C0F"/>
    <w:rsid w:val="00D30AA4"/>
    <w:rsid w:val="00D474E0"/>
    <w:rsid w:val="00DC7161"/>
    <w:rsid w:val="00DD325C"/>
    <w:rsid w:val="00DF4C32"/>
    <w:rsid w:val="00E25F18"/>
    <w:rsid w:val="00EA0625"/>
    <w:rsid w:val="00EA6EFD"/>
    <w:rsid w:val="00ED655C"/>
    <w:rsid w:val="00FF308C"/>
    <w:rsid w:val="00FF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D5F9"/>
  <w15:docId w15:val="{62F0D7B9-05A4-4901-8FE4-DEE5E5C3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0" w:line="248" w:lineRule="auto"/>
      <w:ind w:firstLine="3"/>
    </w:pPr>
    <w:rPr>
      <w:rFonts w:ascii="Garamond" w:eastAsia="Garamond" w:hAnsi="Garamond" w:cs="Garamond"/>
      <w:color w:val="484848"/>
      <w:sz w:val="24"/>
    </w:rPr>
  </w:style>
  <w:style w:type="paragraph" w:styleId="Heading1">
    <w:name w:val="heading 1"/>
    <w:next w:val="Normal"/>
    <w:link w:val="Heading1Char"/>
    <w:uiPriority w:val="9"/>
    <w:unhideWhenUsed/>
    <w:qFormat/>
    <w:pPr>
      <w:keepNext/>
      <w:keepLines/>
      <w:spacing w:after="0"/>
      <w:ind w:right="1814"/>
      <w:jc w:val="right"/>
      <w:outlineLvl w:val="0"/>
    </w:pPr>
    <w:rPr>
      <w:rFonts w:ascii="Calibri" w:eastAsia="Calibri" w:hAnsi="Calibri" w:cs="Calibri"/>
      <w:color w:val="000000"/>
      <w:sz w:val="40"/>
    </w:rPr>
  </w:style>
  <w:style w:type="paragraph" w:styleId="Heading2">
    <w:name w:val="heading 2"/>
    <w:next w:val="Normal"/>
    <w:link w:val="Heading2Char"/>
    <w:uiPriority w:val="9"/>
    <w:unhideWhenUsed/>
    <w:qFormat/>
    <w:pPr>
      <w:keepNext/>
      <w:keepLines/>
      <w:spacing w:after="281"/>
      <w:ind w:left="10" w:hanging="10"/>
      <w:outlineLvl w:val="1"/>
    </w:pPr>
    <w:rPr>
      <w:rFonts w:ascii="Calibri" w:eastAsia="Calibri" w:hAnsi="Calibri" w:cs="Calibri"/>
      <w:b/>
      <w:color w:val="484848"/>
      <w:sz w:val="28"/>
    </w:rPr>
  </w:style>
  <w:style w:type="paragraph" w:styleId="Heading3">
    <w:name w:val="heading 3"/>
    <w:next w:val="Normal"/>
    <w:link w:val="Heading3Char"/>
    <w:uiPriority w:val="9"/>
    <w:unhideWhenUsed/>
    <w:qFormat/>
    <w:pPr>
      <w:keepNext/>
      <w:keepLines/>
      <w:spacing w:after="422" w:line="269" w:lineRule="auto"/>
      <w:ind w:left="10" w:hanging="10"/>
      <w:outlineLvl w:val="2"/>
    </w:pPr>
    <w:rPr>
      <w:rFonts w:ascii="Calibri" w:eastAsia="Calibri" w:hAnsi="Calibri" w:cs="Calibri"/>
      <w:b/>
      <w:color w:val="5E487A"/>
      <w:sz w:val="24"/>
    </w:rPr>
  </w:style>
  <w:style w:type="paragraph" w:styleId="Heading4">
    <w:name w:val="heading 4"/>
    <w:next w:val="Normal"/>
    <w:link w:val="Heading4Char"/>
    <w:uiPriority w:val="9"/>
    <w:unhideWhenUsed/>
    <w:qFormat/>
    <w:pPr>
      <w:keepNext/>
      <w:keepLines/>
      <w:spacing w:after="0"/>
      <w:ind w:left="2844"/>
      <w:outlineLvl w:val="3"/>
    </w:pPr>
    <w:rPr>
      <w:rFonts w:ascii="Calibri" w:eastAsia="Calibri" w:hAnsi="Calibri" w:cs="Calibri"/>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i/>
      <w:color w:val="000000"/>
      <w:sz w:val="24"/>
    </w:rPr>
  </w:style>
  <w:style w:type="character" w:customStyle="1" w:styleId="Heading3Char">
    <w:name w:val="Heading 3 Char"/>
    <w:link w:val="Heading3"/>
    <w:rPr>
      <w:rFonts w:ascii="Calibri" w:eastAsia="Calibri" w:hAnsi="Calibri" w:cs="Calibri"/>
      <w:b/>
      <w:color w:val="5E487A"/>
      <w:sz w:val="24"/>
    </w:rPr>
  </w:style>
  <w:style w:type="character" w:customStyle="1" w:styleId="Heading2Char">
    <w:name w:val="Heading 2 Char"/>
    <w:link w:val="Heading2"/>
    <w:rPr>
      <w:rFonts w:ascii="Calibri" w:eastAsia="Calibri" w:hAnsi="Calibri" w:cs="Calibri"/>
      <w:b/>
      <w:color w:val="484848"/>
      <w:sz w:val="28"/>
    </w:rPr>
  </w:style>
  <w:style w:type="character" w:customStyle="1" w:styleId="Heading1Char">
    <w:name w:val="Heading 1 Char"/>
    <w:link w:val="Heading1"/>
    <w:rPr>
      <w:rFonts w:ascii="Calibri" w:eastAsia="Calibri" w:hAnsi="Calibri" w:cs="Calibri"/>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0351F"/>
    <w:rPr>
      <w:color w:val="0563C1" w:themeColor="hyperlink"/>
      <w:u w:val="single"/>
    </w:rPr>
  </w:style>
  <w:style w:type="paragraph" w:styleId="Footer">
    <w:name w:val="footer"/>
    <w:basedOn w:val="Normal"/>
    <w:link w:val="FooterChar"/>
    <w:uiPriority w:val="99"/>
    <w:unhideWhenUsed/>
    <w:rsid w:val="00703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51F"/>
    <w:rPr>
      <w:rFonts w:ascii="Garamond" w:eastAsia="Garamond" w:hAnsi="Garamond" w:cs="Garamond"/>
      <w:color w:val="484848"/>
      <w:sz w:val="24"/>
    </w:rPr>
  </w:style>
  <w:style w:type="paragraph" w:styleId="Header">
    <w:name w:val="header"/>
    <w:basedOn w:val="Normal"/>
    <w:link w:val="HeaderChar"/>
    <w:uiPriority w:val="99"/>
    <w:semiHidden/>
    <w:unhideWhenUsed/>
    <w:rsid w:val="005774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748D"/>
    <w:rPr>
      <w:rFonts w:ascii="Garamond" w:eastAsia="Garamond" w:hAnsi="Garamond" w:cs="Garamond"/>
      <w:color w:val="484848"/>
      <w:sz w:val="24"/>
    </w:rPr>
  </w:style>
  <w:style w:type="paragraph" w:styleId="BalloonText">
    <w:name w:val="Balloon Text"/>
    <w:basedOn w:val="Normal"/>
    <w:link w:val="BalloonTextChar"/>
    <w:uiPriority w:val="99"/>
    <w:semiHidden/>
    <w:unhideWhenUsed/>
    <w:rsid w:val="00312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3E5"/>
    <w:rPr>
      <w:rFonts w:ascii="Segoe UI" w:eastAsia="Garamond" w:hAnsi="Segoe UI" w:cs="Segoe UI"/>
      <w:color w:val="48484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eader" Target="header8.xml"/><Relationship Id="rId26" Type="http://schemas.openxmlformats.org/officeDocument/2006/relationships/header" Target="header15.xml"/><Relationship Id="rId39" Type="http://schemas.openxmlformats.org/officeDocument/2006/relationships/header" Target="header27.xml"/><Relationship Id="rId3" Type="http://schemas.openxmlformats.org/officeDocument/2006/relationships/customXml" Target="../customXml/item3.xml"/><Relationship Id="rId21" Type="http://schemas.openxmlformats.org/officeDocument/2006/relationships/header" Target="header11.xml"/><Relationship Id="rId34" Type="http://schemas.openxmlformats.org/officeDocument/2006/relationships/header" Target="header22.xml"/><Relationship Id="rId42" Type="http://schemas.openxmlformats.org/officeDocument/2006/relationships/header" Target="header30.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4.xml"/><Relationship Id="rId33" Type="http://schemas.openxmlformats.org/officeDocument/2006/relationships/header" Target="header21.xml"/><Relationship Id="rId38" Type="http://schemas.openxmlformats.org/officeDocument/2006/relationships/header" Target="header26.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8.xml"/><Relationship Id="rId41" Type="http://schemas.openxmlformats.org/officeDocument/2006/relationships/header" Target="header2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0.xml"/><Relationship Id="rId37" Type="http://schemas.openxmlformats.org/officeDocument/2006/relationships/header" Target="header25.xml"/><Relationship Id="rId40" Type="http://schemas.openxmlformats.org/officeDocument/2006/relationships/header" Target="header28.xml"/><Relationship Id="rId5" Type="http://schemas.openxmlformats.org/officeDocument/2006/relationships/styles" Target="styles.xml"/><Relationship Id="rId15" Type="http://schemas.openxmlformats.org/officeDocument/2006/relationships/header" Target="header5.xml"/><Relationship Id="rId23" Type="http://schemas.openxmlformats.org/officeDocument/2006/relationships/hyperlink" Target="http://grad.washington.edu/students/etd/" TargetMode="External"/><Relationship Id="rId28" Type="http://schemas.openxmlformats.org/officeDocument/2006/relationships/header" Target="header17.xml"/><Relationship Id="rId36" Type="http://schemas.openxmlformats.org/officeDocument/2006/relationships/header" Target="header24.xml"/><Relationship Id="rId10" Type="http://schemas.openxmlformats.org/officeDocument/2006/relationships/header" Target="header1.xml"/><Relationship Id="rId19" Type="http://schemas.openxmlformats.org/officeDocument/2006/relationships/header" Target="header9.xml"/><Relationship Id="rId31" Type="http://schemas.openxmlformats.org/officeDocument/2006/relationships/header" Target="header19.xm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6.xml"/><Relationship Id="rId30" Type="http://schemas.openxmlformats.org/officeDocument/2006/relationships/image" Target="media/image2.jpg"/><Relationship Id="rId35" Type="http://schemas.openxmlformats.org/officeDocument/2006/relationships/header" Target="header23.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B1FC3321F2294592B9E99D15FF9C3D" ma:contentTypeVersion="13" ma:contentTypeDescription="Create a new document." ma:contentTypeScope="" ma:versionID="182b400ddf79c7b569cf7ebb8e99bab6">
  <xsd:schema xmlns:xsd="http://www.w3.org/2001/XMLSchema" xmlns:xs="http://www.w3.org/2001/XMLSchema" xmlns:p="http://schemas.microsoft.com/office/2006/metadata/properties" xmlns:ns3="2ad81576-caa8-4b38-94ca-3f8a3150b736" xmlns:ns4="ec634022-93a8-4254-8817-5445d2c93ec5" targetNamespace="http://schemas.microsoft.com/office/2006/metadata/properties" ma:root="true" ma:fieldsID="cbe882a7bbdcbe06a5eb8f0fea1866be" ns3:_="" ns4:_="">
    <xsd:import namespace="2ad81576-caa8-4b38-94ca-3f8a3150b736"/>
    <xsd:import namespace="ec634022-93a8-4254-8817-5445d2c93ec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81576-caa8-4b38-94ca-3f8a3150b73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634022-93a8-4254-8817-5445d2c93ec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BAF9D5-6ABB-40E2-847C-DFCD8140C2BF}">
  <ds:schemaRefs>
    <ds:schemaRef ds:uri="http://schemas.microsoft.com/sharepoint/v3/contenttype/forms"/>
  </ds:schemaRefs>
</ds:datastoreItem>
</file>

<file path=customXml/itemProps2.xml><?xml version="1.0" encoding="utf-8"?>
<ds:datastoreItem xmlns:ds="http://schemas.openxmlformats.org/officeDocument/2006/customXml" ds:itemID="{961784B9-15A0-44CA-9224-02FF175236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81576-caa8-4b38-94ca-3f8a3150b736"/>
    <ds:schemaRef ds:uri="ec634022-93a8-4254-8817-5445d2c93e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A08BD2-571C-4C7C-87BF-B42E31901B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22822</Words>
  <Characters>130089</Characters>
  <Application>Microsoft Office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152606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Besch</dc:creator>
  <cp:keywords/>
  <cp:lastModifiedBy>Sarah J Converse</cp:lastModifiedBy>
  <cp:revision>2</cp:revision>
  <cp:lastPrinted>2016-09-26T17:49:00Z</cp:lastPrinted>
  <dcterms:created xsi:type="dcterms:W3CDTF">2023-08-07T00:54:00Z</dcterms:created>
  <dcterms:modified xsi:type="dcterms:W3CDTF">2023-08-07T00:54:00Z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0x010100FBB1FC3321F2294592B9E99D15FF9C3D</vt:lpwstr>
  </property>
</Properties>
</file>