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>NCA of PK profiles after first dose and at steady state</w:t>
      </w:r>
    </w:p>
    <w:p>
      <w:pPr>
        <w:pStyle w:val="Subtitle"/>
      </w:pPr>
      <w:r>
        <w:t>Default Subtitle</w:t>
      </w:r>
    </w:p>
    <w:p>
      <w:pPr>
        <w:pStyle w:val="Releasedate"/>
        <w:jc w:val="center"/>
        <w:rPr>
          <w:b/>
        </w:rPr>
      </w:pPr>
      <w:r>
        <w:rPr>
          <w:b/>
        </w:rPr>
        <w:t>22-Jun-2022</w:t>
      </w:r>
    </w:p>
    <w:p>
      <w:pPr>
        <w:sectPr>
          <w:titlePg/>
          <w:headerReference w:type="default" r:id="rId8"/>
          <w:footerReference w:type="default" r:id="rId13"/>
          <w:headerReference w:type="first" r:id="rId10"/>
          <w:footerReference w:type="first" r:id="rId12"/>
          <w:pgSz w:w="12240" w:h="15840" w:code="9"/>
          <w:pgMar w:top="1140" w:right="1457" w:bottom="1161" w:left="1700" w:header="1140" w:footer="879" w:gutter="0"/>
          <w:cols w:space="720"/>
          <w:titlePg/>
          <w:docGrid w:linePitch="326"/>
        </w:sectPr>
        <w:pStyle w:val="Text"/>
      </w:pPr>
      <w:br w:type="page"/>
    </w:p>
    <w:sdt>
      <w:sdtPr>
        <w:docPartObj>
          <w:docPartGallery w:val="Table of Contents"/>
          <w:docPartUnique/>
        </w:docPartObj>
      </w:sdtPr>
      <w:sdtContent>
        <w:p>
          <w:pPr>
            <w:pStyle w:val="TOCEntry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Paragraph"/>
      </w:pPr>
      <w:br w:type="page"/>
    </w:p>
    <w:p>
      <w:pPr>
        <w:sectPr>
          <w:headerReference w:type="default" r:id="rId8"/>
          <w:footerReference w:type="default" r:id="rId13"/>
          <w:pgSz w:w="12240" w:h="15840" w:code="9"/>
          <w:pgMar w:top="1140" w:right="1457" w:bottom="1161" w:left="1700" w:header="1140" w:footer="879" w:gutter="0"/>
          <w:cols w:space="720"/>
          <w:docGrid w:linePitch="326"/>
        </w:sectPr>
      </w:pPr>
    </w:p>
    <w:p>
      <w:pPr>
        <w:pStyle w:val="nnHeading1"/>
      </w:pPr>
      <w:bookmarkStart w:id="21" w:name="bmsec1"/>
      <w:bookmarkEnd w:id="21"/>
      <w:r>
        <w:t xml:space="preserve">Summary statistics for PK parameters by dose group</w:t>
      </w:r>
    </w:p>
    <w:p>
      <w:pPr>
        <w:pStyle w:val="Text"/>
        <w:keepNext/>
      </w:pPr>
      <w:r>
        <w:rPr>
          <w:b/>
        </w:rPr>
        <w:t xml:space="preserve">Summary statistics for PK parameters by dose group of Plasma C (C) - First dose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580"/>
        <w:gridCol w:w="686"/>
        <w:gridCol w:w="2640"/>
        <w:gridCol w:w="264"/>
        <w:gridCol w:w="897"/>
        <w:gridCol w:w="475"/>
        <w:gridCol w:w="475"/>
        <w:gridCol w:w="686"/>
        <w:gridCol w:w="369"/>
        <w:gridCol w:w="84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Name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Mean 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CV%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Geo-mean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CV% geo-mean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[Min, Max]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First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10.22 (5.469)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53.52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8.433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85.22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10.78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[2.019, 17.77]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10.23 (5.501)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53.8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8.444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84.7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[1.992, 17.07]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1328 (231.7)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17.45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17.53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1317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[1054, 1699]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1523 (303.1)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19.9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1495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20.82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1585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[1111, 1997]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152.3 (30.31)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19.9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149.5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20.82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158.5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[111.1, 199.7]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1523 (305.6)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20.06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1495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20.92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1572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[1114, 2013]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152.3 (30.56)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20.06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149.5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20.92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157.2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[111.4, 201.3]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1357 (226)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16.66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1340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16.94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1331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[1054, 1699]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Norm by Dose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135.7 (22.6)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16.66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16.94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133.1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[105.4, 169.9]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1328 (231.7)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17.45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17.53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1317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[1054, 1699]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132.8 (23.17)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17.45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17.53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131.7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[105.4, 169.9]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Average Concentration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56.54 (9.418)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16.66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55.84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16.94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55.45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[43.94, 70.79]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Conc Trough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15.46 (7.327)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47.39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13.37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69.57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18.63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[4.48, 24.46]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6.75 (1.713)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25.38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6.534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28.53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7.203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[3.897, 8.54]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15.98 (7.103)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44.44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13.97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66.9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18.66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[4.48, 24.46]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15.48 (7.454)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48.15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13.39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68.96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18.53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[4.42, 25.77]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111 (24.21)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21.8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108.3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25.07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113.2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[62.33, 138.3]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11.1 (2.421)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21.8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10.83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25.07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11.32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[6.233, 13.83]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 (0)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[0, 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 (0)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[0, 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3.9 (0.7379)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18.92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3.837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19.34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[3, 5]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0.9842 (0.01379)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1.401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0.9842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1.411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0.9893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[0.9559, 0.999]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2.591 (1.059)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40.87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2.414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40.99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1.933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[1.526, 4.182]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3.2 (1.932)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60.38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2.828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52.11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[2, 8]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 (0)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[0, 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 (0)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[24, 24]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Until First Nonzero Conc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 (0)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[0, 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Obs by F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6.818 (1.44)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21.12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6.689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20.82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6.308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[5.007, 9.004]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Pred by F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6.819 (1.444)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21.18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6.688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20.92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6.361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[4.967, 8.975]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Obs by F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64.05 (11.67)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18.22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63.05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19.3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62.11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[45.06, 77.71]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Pred by F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64.05 (11.72)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63.05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19.32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61.92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[45.07, 78.38]</w:t>
            </w:r>
          </w:p>
        </w:tc>
      </w:tr>
    </w:tbl>
    <w:p>
      <w:pPr>
        <w:pStyle w:val="Legend"/>
      </w:pPr>
      <w:r>
        <w:rPr>
          <w:vertAlign w:val="superscript"/>
        </w:rPr>
        <w:t xml:space="preserve">a</w:t>
      </w:r>
      <w:r>
        <w:t xml:space="preserve"> </w:t>
      </w:r>
      <w:r>
        <w:t xml:space="preserve">Number depends on (reliably) calculated parameters.</w:t>
      </w:r>
      <w:r>
        <w:br w:type="textWrapping"/>
      </w:r>
      <w:r>
        <w:t xml:space="preserve">CV% = coefficient of variation (%)=SD/mean</w:t>
      </w:r>
      <w:r>
        <w:rPr>
          <w:i/>
        </w:rPr>
        <w:t xml:space="preserve">100.</w:t>
      </w:r>
      <w:r>
        <w:br w:type="textWrapping"/>
      </w:r>
      <w:r>
        <w:rPr>
          <w:i/>
        </w:rPr>
        <w:t xml:space="preserve">Geo-mean: Geometric mean.</w:t>
      </w:r>
      <w:r>
        <w:br w:type="textWrapping"/>
      </w:r>
      <w:r>
        <w:rPr>
          <w:i/>
        </w:rPr>
        <w:t xml:space="preserve">CV% geo-mean=(sqrt (exp (variance for log transformed data)-1))</w:t>
      </w:r>
      <w:r>
        <w:t xml:space="preserve">100.</w:t>
      </w:r>
      <w:r>
        <w:br w:type="textWrapping"/>
      </w:r>
      <w:r>
        <w:rPr>
          <w:vertAlign w:val="superscript"/>
        </w:rPr>
        <w:t xml:space="preserve">b</w:t>
      </w:r>
      <w:r>
        <w:t xml:space="preserve"> </w:t>
      </w:r>
      <w:r>
        <w:t xml:space="preserve">SD not presented when N=1.</w:t>
      </w:r>
      <w:r>
        <w:br w:type="textWrapping"/>
      </w:r>
      <w:r>
        <w:rPr>
          <w:vertAlign w:val="superscript"/>
        </w:rPr>
        <w:t xml:space="preserve">c</w:t>
      </w:r>
      <w:r>
        <w:t xml:space="preserve"> </w:t>
      </w:r>
      <w:r>
        <w:t xml:space="preserve">CV% mean not presented when the mean is 0 or N=1.</w:t>
      </w:r>
      <w:r>
        <w:br w:type="textWrapping"/>
      </w:r>
      <w:r>
        <w:rPr>
          <w:vertAlign w:val="superscript"/>
        </w:rPr>
        <w:t xml:space="preserve">d</w:t>
      </w:r>
      <w:r>
        <w:t xml:space="preserve"> </w:t>
      </w:r>
      <w:r>
        <w:t xml:space="preserve">Geo-mean and CV% geo-mean not presented when the minimum value is zero or N=1.</w:t>
      </w:r>
      <w:r>
        <w:br w:type="textWrapping"/>
      </w:r>
      <w:r>
        <w:t xml:space="preserve">Values in table are reported with 4 significant digits.</w:t>
      </w:r>
      <w:r>
        <w:br w:type="textWrapping"/>
      </w:r>
      <w:r>
        <w:t xml:space="preserve">IQRnca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output/tables/01_SummaryAll_NCA.rmd</w:t>
      </w:r>
      <w:r>
        <w:br w:type="textWrapping"/>
      </w:r>
      <w:r>
        <w:t xml:space="preserve">Execution date: 2022-06-22 14:23:10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Summary statistics for PK parameters by dose group of Plasma C (C) - Steady-state dose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902"/>
        <w:gridCol w:w="651"/>
        <w:gridCol w:w="2506"/>
        <w:gridCol w:w="250"/>
        <w:gridCol w:w="852"/>
        <w:gridCol w:w="451"/>
        <w:gridCol w:w="451"/>
        <w:gridCol w:w="651"/>
        <w:gridCol w:w="350"/>
        <w:gridCol w:w="8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Name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Mean 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CV%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Geo-mean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CV% geo-mean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[Min, Max]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Steady-state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5.922 (2.68)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45.25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5.321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55.11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6.231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[2.173, 10.3]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5.713 (2.558)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44.78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5.162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52.98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5.768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[2.197, 10.27]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2804 (742.7)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26.49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2703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2927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[1526, 3612]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3060 (758.5)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24.79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2958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29.85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3311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[1627, 3854]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306 (75.85)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24.79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295.8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29.85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331.1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[162.7, 385.4]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3055 (763.7)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2951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30.15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3308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[1619, 3853]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305.5 (76.37)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295.1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30.15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330.8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[161.9, 385.3]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1805 (340)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18.84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1774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20.07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1869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[1246, 2294]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Norm by Dose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180.5 (34)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18.84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177.4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20.07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186.9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[124.6, 229.4]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2804 (742.7)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26.49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2703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2927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[1526, 3612]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280.4 (74.27)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26.49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270.3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30.5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292.7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[152.6, 361.2]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Average Concentration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75.2 (14.17)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18.84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73.94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20.07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77.86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[51.93, 95.58]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Conc Trough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29.05 (8.098)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27.88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27.7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36.69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31.95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[12.19, 37.1]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44.16 (16.43)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37.2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41.33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41.35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44.83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[22.04, 74.6]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2.733 (1.181)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43.2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2.537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41.45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2.664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[1.556, 5.462]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2.715 (1.018)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37.51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2.555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38.19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2.743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[1.574, 4.768]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133.7 (24.57)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18.38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131.6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18.83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131.4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[92.84, 179.5]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13.37 (2.457)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18.38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13.16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18.83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13.14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[9.284, 17.95]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25.98 (10.55)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40.6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23.56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53.19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31.58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[9.415, 37.1]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2.598 (1.055)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40.6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2.356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53.19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3.158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[0.9415, 3.71]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3.2 (0.4216)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13.18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3.178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12.17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[3, 4]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0.9712 (0.03445)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3.547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0.9707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3.59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0.9866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[0.9217, 0.9997]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2.461 (0.526)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21.38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2.41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22.2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2.453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[1.609, 3.359]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3.6 (0.8433)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23.42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3.482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29.86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[2, 4]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14.4 (12.39)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86.07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[0, 24]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148.8 (40.48)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27.2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141.8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36.9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[72, 168]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Until First Nonzero Conc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 (0)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-</w:t>
            </w:r>
            <w:r>
              <w:rPr>
                <w:vertAlign w:val="superscript"/>
                <w:sz w:val="16"/>
                <w:szCs w:val="16"/>
              </w:rPr>
              <w:t xml:space="preserve">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[0, 0]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by F for Dose Int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5.877 (1.213)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20.63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5.769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20.36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5.425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[4.359, 8.024]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for Dose Int at SS by F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353.1 (120.3)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34.07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34.17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355.6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[224.7, 560.9]</w:t>
            </w:r>
          </w:p>
        </w:tc>
      </w:tr>
    </w:tbl>
    <w:p>
      <w:pPr>
        <w:pStyle w:val="Legend"/>
      </w:pPr>
      <w:r>
        <w:rPr>
          <w:vertAlign w:val="superscript"/>
        </w:rPr>
        <w:t xml:space="preserve">a</w:t>
      </w:r>
      <w:r>
        <w:t xml:space="preserve"> </w:t>
      </w:r>
      <w:r>
        <w:t xml:space="preserve">Number depends on (reliably) calculated parameters.</w:t>
      </w:r>
      <w:r>
        <w:br w:type="textWrapping"/>
      </w:r>
      <w:r>
        <w:t xml:space="preserve">CV% = coefficient of variation (%)=SD/mean</w:t>
      </w:r>
      <w:r>
        <w:rPr>
          <w:i/>
        </w:rPr>
        <w:t xml:space="preserve">100.</w:t>
      </w:r>
      <w:r>
        <w:br w:type="textWrapping"/>
      </w:r>
      <w:r>
        <w:rPr>
          <w:i/>
        </w:rPr>
        <w:t xml:space="preserve">Geo-mean: Geometric mean.</w:t>
      </w:r>
      <w:r>
        <w:br w:type="textWrapping"/>
      </w:r>
      <w:r>
        <w:rPr>
          <w:i/>
        </w:rPr>
        <w:t xml:space="preserve">CV% geo-mean=(sqrt (exp (variance for log transformed data)-1))</w:t>
      </w:r>
      <w:r>
        <w:t xml:space="preserve">100.</w:t>
      </w:r>
      <w:r>
        <w:br w:type="textWrapping"/>
      </w:r>
      <w:r>
        <w:rPr>
          <w:vertAlign w:val="superscript"/>
        </w:rPr>
        <w:t xml:space="preserve">b</w:t>
      </w:r>
      <w:r>
        <w:t xml:space="preserve"> </w:t>
      </w:r>
      <w:r>
        <w:t xml:space="preserve">SD not presented when N=1.</w:t>
      </w:r>
      <w:r>
        <w:br w:type="textWrapping"/>
      </w:r>
      <w:r>
        <w:rPr>
          <w:vertAlign w:val="superscript"/>
        </w:rPr>
        <w:t xml:space="preserve">c</w:t>
      </w:r>
      <w:r>
        <w:t xml:space="preserve"> </w:t>
      </w:r>
      <w:r>
        <w:t xml:space="preserve">CV% mean not presented when the mean is 0 or N=1.</w:t>
      </w:r>
      <w:r>
        <w:br w:type="textWrapping"/>
      </w:r>
      <w:r>
        <w:rPr>
          <w:vertAlign w:val="superscript"/>
        </w:rPr>
        <w:t xml:space="preserve">d</w:t>
      </w:r>
      <w:r>
        <w:t xml:space="preserve"> </w:t>
      </w:r>
      <w:r>
        <w:t xml:space="preserve">Geo-mean and CV% geo-mean not presented when the minimum value is zero or N=1.</w:t>
      </w:r>
      <w:r>
        <w:br w:type="textWrapping"/>
      </w:r>
      <w:r>
        <w:t xml:space="preserve">Values in table are reported with 4 significant digits.</w:t>
      </w:r>
      <w:r>
        <w:br w:type="textWrapping"/>
      </w:r>
      <w:r>
        <w:t xml:space="preserve">IQRnca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output/tables/01_SummaryAll_NCA.rmd</w:t>
      </w:r>
      <w:r>
        <w:br w:type="textWrapping"/>
      </w:r>
      <w:r>
        <w:t xml:space="preserve">Execution date: 2022-06-22 14:23:11</w:t>
      </w:r>
    </w:p>
    <w:p>
      <w:pPr>
        <w:pStyle w:val="Text"/>
      </w:pPr>
      <w:br w:type="page"/>
    </w:p>
    <w:p>
      <w:pPr>
        <w:pStyle w:val="nnHeading1"/>
      </w:pPr>
      <w:bookmarkStart w:id="22" w:name="bmsec2"/>
      <w:bookmarkEnd w:id="22"/>
      <w:r>
        <w:t xml:space="preserve">Summary statistics for PK parameters by dose group</w:t>
      </w:r>
    </w:p>
    <w:p>
      <w:pPr>
        <w:pStyle w:val="Text"/>
        <w:keepNext/>
      </w:pPr>
      <w:r>
        <w:rPr>
          <w:b/>
        </w:rPr>
        <w:t xml:space="preserve">Summary statistics for PK parameters by dose group of Plasma C (C) - First dose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00000000001"/>
        <w:tblLook w:firstRow="1"/>
      </w:tblPr>
      <w:tblGrid>
        <w:gridCol w:w="635"/>
        <w:gridCol w:w="751"/>
        <w:gridCol w:w="1965"/>
        <w:gridCol w:w="289"/>
        <w:gridCol w:w="982"/>
        <w:gridCol w:w="520"/>
        <w:gridCol w:w="520"/>
        <w:gridCol w:w="751"/>
        <w:gridCol w:w="462"/>
        <w:gridCol w:w="1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Name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Mean 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CV%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Geo-mean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CV% geo-mean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[Min, Max]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First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1357 (226)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16.66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1340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16.94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1331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[1054, 1699]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Lambda z (1/h)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0.11 (0.03342)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30.37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0.1061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28.53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0.09623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[0.08117, 0.1779]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111 (24.21)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21.8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108.3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25.07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113.2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[62.33, 138.3]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0.9842 (0.01379)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1.401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0.9842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1.411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0.9893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[0.9559, 0.999]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3.2 (1.932)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60.38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2.828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52.11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[2, 8]</w:t>
            </w:r>
          </w:p>
        </w:tc>
      </w:tr>
    </w:tbl>
    <w:p>
      <w:pPr>
        <w:pStyle w:val="Legend"/>
      </w:pPr>
      <w:r>
        <w:rPr>
          <w:vertAlign w:val="superscript"/>
        </w:rPr>
        <w:t xml:space="preserve">a</w:t>
      </w:r>
      <w:r>
        <w:t xml:space="preserve"> </w:t>
      </w:r>
      <w:r>
        <w:t xml:space="preserve">Number depends on (reliably) calculated parameters.</w:t>
      </w:r>
      <w:r>
        <w:br w:type="textWrapping"/>
      </w:r>
      <w:r>
        <w:t xml:space="preserve">CV% = coefficient of variation (%)=SD/mean</w:t>
      </w:r>
      <w:r>
        <w:rPr>
          <w:i/>
        </w:rPr>
        <w:t xml:space="preserve">100.</w:t>
      </w:r>
      <w:r>
        <w:br w:type="textWrapping"/>
      </w:r>
      <w:r>
        <w:rPr>
          <w:i/>
        </w:rPr>
        <w:t xml:space="preserve">Geo-mean: Geometric mean.</w:t>
      </w:r>
      <w:r>
        <w:br w:type="textWrapping"/>
      </w:r>
      <w:r>
        <w:rPr>
          <w:i/>
        </w:rPr>
        <w:t xml:space="preserve">CV% geo-mean=(sqrt (exp (variance for log transformed data)-1))</w:t>
      </w:r>
      <w:r>
        <w:t xml:space="preserve">100.</w:t>
      </w:r>
      <w:r>
        <w:br w:type="textWrapping"/>
      </w:r>
      <w:r>
        <w:rPr>
          <w:vertAlign w:val="superscript"/>
        </w:rPr>
        <w:t xml:space="preserve">b</w:t>
      </w:r>
      <w:r>
        <w:t xml:space="preserve"> </w:t>
      </w:r>
      <w:r>
        <w:t xml:space="preserve">SD not presented when N=1.</w:t>
      </w:r>
      <w:r>
        <w:br w:type="textWrapping"/>
      </w:r>
      <w:r>
        <w:rPr>
          <w:vertAlign w:val="superscript"/>
        </w:rPr>
        <w:t xml:space="preserve">c</w:t>
      </w:r>
      <w:r>
        <w:t xml:space="preserve"> </w:t>
      </w:r>
      <w:r>
        <w:t xml:space="preserve">CV% mean not presented when the mean is 0 or N=1.</w:t>
      </w:r>
      <w:r>
        <w:br w:type="textWrapping"/>
      </w:r>
      <w:r>
        <w:rPr>
          <w:vertAlign w:val="superscript"/>
        </w:rPr>
        <w:t xml:space="preserve">d</w:t>
      </w:r>
      <w:r>
        <w:t xml:space="preserve"> </w:t>
      </w:r>
      <w:r>
        <w:t xml:space="preserve">Geo-mean and CV% geo-mean not presented when the minimum value is zero or N=1.</w:t>
      </w:r>
      <w:r>
        <w:br w:type="textWrapping"/>
      </w:r>
      <w:r>
        <w:t xml:space="preserve">Values in table are reported with 4 significant digits.</w:t>
      </w:r>
      <w:r>
        <w:br w:type="textWrapping"/>
      </w:r>
      <w:r>
        <w:t xml:space="preserve">IQRnca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output/tables/02_SummaryKey_NCA.rmd</w:t>
      </w:r>
      <w:r>
        <w:br w:type="textWrapping"/>
      </w:r>
      <w:r>
        <w:t xml:space="preserve">Execution date: 2022-06-22 14:23:11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Summary statistics for PK parameters by dose group of Plasma C (C) - Steady-state dose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00000000001"/>
        <w:tblLook w:firstRow="1"/>
      </w:tblPr>
      <w:tblGrid>
        <w:gridCol w:w="963"/>
        <w:gridCol w:w="695"/>
        <w:gridCol w:w="1819"/>
        <w:gridCol w:w="267"/>
        <w:gridCol w:w="1016"/>
        <w:gridCol w:w="481"/>
        <w:gridCol w:w="481"/>
        <w:gridCol w:w="695"/>
        <w:gridCol w:w="428"/>
        <w:gridCol w:w="10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Name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Mean (SD)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CV% 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Geo-mean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CV% geo-mean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[Min, Max]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Steady-state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1805 (340)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18.84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1774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20.07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1869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[1246, 2294]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Lambda z (1/h)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0.01803 (0.007608)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42.19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0.01677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41.35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0.01546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[0.009292, 0.03146]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133.7 (24.57)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18.38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131.6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18.83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131.4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[92.84, 179.5]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0.9712 (0.03445)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3.547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0.9707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3.59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0.9866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[0.9217, 0.9997]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3.6 (0.8433)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23.42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3.482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29.86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[2, 4]</w:t>
            </w:r>
          </w:p>
        </w:tc>
      </w:tr>
    </w:tbl>
    <w:p>
      <w:pPr>
        <w:pStyle w:val="Legend"/>
      </w:pPr>
      <w:r>
        <w:rPr>
          <w:vertAlign w:val="superscript"/>
        </w:rPr>
        <w:t xml:space="preserve">a</w:t>
      </w:r>
      <w:r>
        <w:t xml:space="preserve"> </w:t>
      </w:r>
      <w:r>
        <w:t xml:space="preserve">Number depends on (reliably) calculated parameters.</w:t>
      </w:r>
      <w:r>
        <w:br w:type="textWrapping"/>
      </w:r>
      <w:r>
        <w:t xml:space="preserve">CV% = coefficient of variation (%)=SD/mean</w:t>
      </w:r>
      <w:r>
        <w:rPr>
          <w:i/>
        </w:rPr>
        <w:t xml:space="preserve">100.</w:t>
      </w:r>
      <w:r>
        <w:br w:type="textWrapping"/>
      </w:r>
      <w:r>
        <w:rPr>
          <w:i/>
        </w:rPr>
        <w:t xml:space="preserve">Geo-mean: Geometric mean.</w:t>
      </w:r>
      <w:r>
        <w:br w:type="textWrapping"/>
      </w:r>
      <w:r>
        <w:rPr>
          <w:i/>
        </w:rPr>
        <w:t xml:space="preserve">CV% geo-mean=(sqrt (exp (variance for log transformed data)-1))</w:t>
      </w:r>
      <w:r>
        <w:t xml:space="preserve">100.</w:t>
      </w:r>
      <w:r>
        <w:br w:type="textWrapping"/>
      </w:r>
      <w:r>
        <w:rPr>
          <w:vertAlign w:val="superscript"/>
        </w:rPr>
        <w:t xml:space="preserve">b</w:t>
      </w:r>
      <w:r>
        <w:t xml:space="preserve"> </w:t>
      </w:r>
      <w:r>
        <w:t xml:space="preserve">SD not presented when N=1.</w:t>
      </w:r>
      <w:r>
        <w:br w:type="textWrapping"/>
      </w:r>
      <w:r>
        <w:rPr>
          <w:vertAlign w:val="superscript"/>
        </w:rPr>
        <w:t xml:space="preserve">c</w:t>
      </w:r>
      <w:r>
        <w:t xml:space="preserve"> </w:t>
      </w:r>
      <w:r>
        <w:t xml:space="preserve">CV% mean not presented when the mean is 0 or N=1.</w:t>
      </w:r>
      <w:r>
        <w:br w:type="textWrapping"/>
      </w:r>
      <w:r>
        <w:rPr>
          <w:vertAlign w:val="superscript"/>
        </w:rPr>
        <w:t xml:space="preserve">d</w:t>
      </w:r>
      <w:r>
        <w:t xml:space="preserve"> </w:t>
      </w:r>
      <w:r>
        <w:t xml:space="preserve">Geo-mean and CV% geo-mean not presented when the minimum value is zero or N=1.</w:t>
      </w:r>
      <w:r>
        <w:br w:type="textWrapping"/>
      </w:r>
      <w:r>
        <w:t xml:space="preserve">Values in table are reported with 4 significant digits.</w:t>
      </w:r>
      <w:r>
        <w:br w:type="textWrapping"/>
      </w:r>
      <w:r>
        <w:t xml:space="preserve">IQRnca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output/tables/02_SummaryKey_NCA.rmd</w:t>
      </w:r>
      <w:r>
        <w:br w:type="textWrapping"/>
      </w:r>
      <w:r>
        <w:t xml:space="preserve">Execution date: 2022-06-22 14:23:11</w:t>
      </w:r>
    </w:p>
    <w:p>
      <w:pPr>
        <w:pStyle w:val="Text"/>
      </w:pPr>
      <w:br w:type="page"/>
    </w:p>
    <w:p>
      <w:pPr>
        <w:pStyle w:val="nnHeading1"/>
      </w:pPr>
      <w:bookmarkStart w:id="23" w:name="bmsec3"/>
      <w:bookmarkEnd w:id="23"/>
      <w:r>
        <w:t xml:space="preserve">Individual pharmacokinetic parameters</w:t>
      </w:r>
    </w:p>
    <w:p>
      <w:pPr>
        <w:pStyle w:val="Text"/>
        <w:keepNext/>
      </w:pPr>
      <w:r>
        <w:rPr>
          <w:b/>
        </w:rPr>
        <w:t xml:space="preserve">Individual pharmacokinetic parameters of Plasma C (C)</w:t>
      </w:r>
    </w:p>
    <w:p>
      <w:pPr>
        <w:pStyle w:val="Normal"/>
        <w:numPr>
          <w:numId w:val="1001"/>
          <w:ilvl w:val="0"/>
        </w:numPr>
        <w:keepNext/>
      </w:pPr>
      <w:r>
        <w:t xml:space="preserve">USUBJID: 1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4999.999999999999"/>
        <w:tblLook w:firstRow="1"/>
      </w:tblPr>
      <w:tblGrid>
        <w:gridCol w:w="862"/>
        <w:gridCol w:w="1019"/>
        <w:gridCol w:w="784"/>
        <w:gridCol w:w="2979"/>
        <w:gridCol w:w="1568"/>
        <w:gridCol w:w="7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First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0.999021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3.89714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4.10558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Until First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TLAG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134.221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13.4221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4.4798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4.41988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Average Concentration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CAVG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50.9401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Conc Trough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CTAU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4.4798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1222.56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1247.75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124.775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1247.41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124.741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1222.56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122.256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2.0186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1.99214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1222.56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122.256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Obs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CLFO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8.01443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Pred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CLFP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8.01659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Obs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VZFO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45.0601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Pred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VZFP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45.0723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output/listings/01_listings_NCA.rmd</w:t>
      </w:r>
      <w:r>
        <w:br w:type="textWrapping"/>
      </w:r>
      <w:r>
        <w:t xml:space="preserve">Execution date: 2022-06-22 14:23:10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Individual pharmacokinetic parameters of Plasma C (C)</w:t>
      </w:r>
    </w:p>
    <w:p>
      <w:pPr>
        <w:pStyle w:val="Normal"/>
        <w:numPr>
          <w:numId w:val="1002"/>
          <w:ilvl w:val="0"/>
        </w:numPr>
        <w:keepNext/>
      </w:pPr>
      <w:r>
        <w:t xml:space="preserve">USUBJID: 1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1272"/>
        <w:gridCol w:w="919"/>
        <w:gridCol w:w="707"/>
        <w:gridCol w:w="2687"/>
        <w:gridCol w:w="1414"/>
        <w:gridCol w:w="91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Steady-state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0.802418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55.8901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2.57648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Until First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TLAG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141.293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14.1293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12.6546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1.26546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1.7742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1.71416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Average Concentration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CAVG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58.4916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Conc Trough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CTAU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13.5794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2086.1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2229.15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222.915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2224.31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222.431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2086.1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208.61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6.41759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6.21393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1403.8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140.38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by F for Dose Int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CLFSS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7.12353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for Dose Int at SS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VZFSS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574.387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c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rPr>
          <w:vertAlign w:val="superscript"/>
        </w:rPr>
        <w:t xml:space="preserve">c</w:t>
      </w:r>
      <w:r>
        <w:t xml:space="preserve"> </w:t>
      </w:r>
      <w:r>
        <w:t xml:space="preserve">Value not reliably calculated. Reason: R2ADJ&lt;0.85. Value was not considered for summary and inferential procedures.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output/listings/01_listings_NCA.rmd</w:t>
      </w:r>
      <w:r>
        <w:br w:type="textWrapping"/>
      </w:r>
      <w:r>
        <w:t xml:space="preserve">Execution date: 2022-06-22 14:23:10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Individual pharmacokinetic parameters of Plasma C (C)</w:t>
      </w:r>
    </w:p>
    <w:p>
      <w:pPr>
        <w:pStyle w:val="Normal"/>
        <w:numPr>
          <w:numId w:val="1003"/>
          <w:ilvl w:val="0"/>
        </w:numPr>
        <w:keepNext/>
      </w:pPr>
      <w:r>
        <w:t xml:space="preserve">USUBJID: 10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829"/>
        <w:gridCol w:w="980"/>
        <w:gridCol w:w="754"/>
        <w:gridCol w:w="2866"/>
        <w:gridCol w:w="1508"/>
        <w:gridCol w:w="9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First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0.994917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8.67853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1.38272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Until First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TLAG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62.3266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6.23266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20.6831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20.8766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Average Concentration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CAVG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44.5427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Conc Trough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CTAU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20.6831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1069.02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1327.99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132.799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1330.41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133.041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1069.02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106.902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19.5004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19.6469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1069.02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106.902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Obs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CLFO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7.53019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Pred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CLFP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7.51648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Obs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VZFO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94.2816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Pred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VZFP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94.11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vertAlign w:val="superscript"/>
                <w:sz w:val="16"/>
                <w:szCs w:val="16"/>
              </w:rPr>
              <w:t xml:space="preserve">a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rPr>
          <w:vertAlign w:val="superscript"/>
        </w:rPr>
        <w:t xml:space="preserve">a</w:t>
      </w:r>
      <w:r>
        <w:t xml:space="preserve"> </w:t>
      </w:r>
      <w:r>
        <w:t xml:space="preserve">Value not reliably calculated. Reason: SPAN&lt;1.5. Value was not considered for summary and inferential procedures.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output/listings/01_listings_NCA.rmd</w:t>
      </w:r>
      <w:r>
        <w:br w:type="textWrapping"/>
      </w:r>
      <w:r>
        <w:t xml:space="preserve">Execution date: 2022-06-22 14:23:10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Individual pharmacokinetic parameters of Plasma C (C)</w:t>
      </w:r>
    </w:p>
    <w:p>
      <w:pPr>
        <w:pStyle w:val="Normal"/>
        <w:numPr>
          <w:numId w:val="1004"/>
          <w:ilvl w:val="0"/>
        </w:numPr>
        <w:keepNext/>
      </w:pPr>
      <w:r>
        <w:t xml:space="preserve">USUBJID: 10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1332"/>
        <w:gridCol w:w="962"/>
        <w:gridCol w:w="740"/>
        <w:gridCol w:w="2812"/>
        <w:gridCol w:w="1480"/>
        <w:gridCol w:w="59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Steady-state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0.92175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56.4676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2.12511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Until First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TLAG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92.845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9.2845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31.9476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3.19476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2.8886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2.79114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Average Concentration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CAVG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66.4187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Conc Trough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CTAU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31.9476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2836.24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3071.56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307.156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3063.62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306.362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2836.24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283.624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7.66129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7.42199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1594.05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159.405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by F for Dose Int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CLFSS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6.27333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for Dose Int at SS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VZFSS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511.06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output/listings/01_listings_NCA.rmd</w:t>
      </w:r>
      <w:r>
        <w:br w:type="textWrapping"/>
      </w:r>
      <w:r>
        <w:t xml:space="preserve">Execution date: 2022-06-22 14:23:10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Individual pharmacokinetic parameters of Plasma C (C)</w:t>
      </w:r>
    </w:p>
    <w:p>
      <w:pPr>
        <w:pStyle w:val="Normal"/>
        <w:numPr>
          <w:numId w:val="1005"/>
          <w:ilvl w:val="0"/>
        </w:numPr>
        <w:keepNext/>
      </w:pPr>
      <w:r>
        <w:t xml:space="preserve">USUBJID: 2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4999.999999999999"/>
        <w:tblLook w:firstRow="1"/>
      </w:tblPr>
      <w:tblGrid>
        <w:gridCol w:w="862"/>
        <w:gridCol w:w="1019"/>
        <w:gridCol w:w="784"/>
        <w:gridCol w:w="2979"/>
        <w:gridCol w:w="1568"/>
        <w:gridCol w:w="7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First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0.989339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7.86543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1.52566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Until First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TLAG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106.292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10.6292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18.6343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18.914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Average Concentration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CAVG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57.4196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Conc Trough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CTAU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18.6343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1378.07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1589.52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158.952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1592.7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159.27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1378.07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137.807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13.3028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13.4756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1378.07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137.807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Obs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CLFO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6.2912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Pred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CLFP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6.27866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Obs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VZFO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71.3889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Pred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VZFP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71.2466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output/listings/01_listings_NCA.rmd</w:t>
      </w:r>
      <w:r>
        <w:br w:type="textWrapping"/>
      </w:r>
      <w:r>
        <w:t xml:space="preserve">Execution date: 2022-06-22 14:23:10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Individual pharmacokinetic parameters of Plasma C (C)</w:t>
      </w:r>
    </w:p>
    <w:p>
      <w:pPr>
        <w:pStyle w:val="Normal"/>
        <w:numPr>
          <w:numId w:val="1006"/>
          <w:ilvl w:val="0"/>
        </w:numPr>
        <w:keepNext/>
      </w:pPr>
      <w:r>
        <w:t xml:space="preserve">USUBJID: 2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1332"/>
        <w:gridCol w:w="962"/>
        <w:gridCol w:w="740"/>
        <w:gridCol w:w="2812"/>
        <w:gridCol w:w="1480"/>
        <w:gridCol w:w="59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Steady-state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0.99615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44.8292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2.67683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Until First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TLAG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136.231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13.6231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31.2151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3.12151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1.6009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1.58591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Average Concentration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CAVG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75.7867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Conc Trough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CTAU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31.2151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2819.87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2923.41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292.341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2922.44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292.244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2819.87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281.987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3.54168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3.50968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1818.88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181.888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by F for Dose Int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CLFSS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5.49789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for Dose Int at SS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VZFSS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355.575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output/listings/01_listings_NCA.rmd</w:t>
      </w:r>
      <w:r>
        <w:br w:type="textWrapping"/>
      </w:r>
      <w:r>
        <w:t xml:space="preserve">Execution date: 2022-06-22 14:23:10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Individual pharmacokinetic parameters of Plasma C (C)</w:t>
      </w:r>
    </w:p>
    <w:p>
      <w:pPr>
        <w:pStyle w:val="Normal"/>
        <w:numPr>
          <w:numId w:val="1007"/>
          <w:ilvl w:val="0"/>
        </w:numPr>
        <w:keepNext/>
      </w:pPr>
      <w:r>
        <w:t xml:space="preserve">USUBJID: 3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4999.999999999999"/>
        <w:tblLook w:firstRow="1"/>
      </w:tblPr>
      <w:tblGrid>
        <w:gridCol w:w="862"/>
        <w:gridCol w:w="1019"/>
        <w:gridCol w:w="784"/>
        <w:gridCol w:w="2979"/>
        <w:gridCol w:w="1568"/>
        <w:gridCol w:w="7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First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0.955882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8.45713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1.8919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Until First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TLAG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133.266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13.3266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24.4574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25.7707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Average Concentration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CAVG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70.7883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Conc Trough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CTAU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24.4574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1698.92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1997.33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199.733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2013.35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201.335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1698.92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169.892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14.9403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15.6172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1698.92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169.892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Obs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CLFO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5.0067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Pred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CLFP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4.96685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Obs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VZFO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61.087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Pred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VZFP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60.6008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output/listings/01_listings_NCA.rmd</w:t>
      </w:r>
      <w:r>
        <w:br w:type="textWrapping"/>
      </w:r>
      <w:r>
        <w:t xml:space="preserve">Execution date: 2022-06-22 14:23:10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Individual pharmacokinetic parameters of Plasma C (C)</w:t>
      </w:r>
    </w:p>
    <w:p>
      <w:pPr>
        <w:pStyle w:val="Normal"/>
        <w:numPr>
          <w:numId w:val="1008"/>
          <w:ilvl w:val="0"/>
        </w:numPr>
        <w:keepNext/>
      </w:pPr>
      <w:r>
        <w:t xml:space="preserve">USUBJID: 3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1320"/>
        <w:gridCol w:w="953"/>
        <w:gridCol w:w="733"/>
        <w:gridCol w:w="2786"/>
        <w:gridCol w:w="1466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Steady-state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0.985256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39.7089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3.02199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Until First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TLAG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149.678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14.9678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36.6092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3.66092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1.9635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1.923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Average Concentration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CAVG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89.903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Conc Trough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CTAU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36.6092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3527.92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3640.4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364.04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3638.08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363.808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3527.92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352.792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3.0899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3.02809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2157.67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215.767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by F for Dose Int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CLFSS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4.63463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for Dose Int at SS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VZFSS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265.508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output/listings/01_listings_NCA.rmd</w:t>
      </w:r>
      <w:r>
        <w:br w:type="textWrapping"/>
      </w:r>
      <w:r>
        <w:t xml:space="preserve">Execution date: 2022-06-22 14:23:10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Individual pharmacokinetic parameters of Plasma C (C)</w:t>
      </w:r>
    </w:p>
    <w:p>
      <w:pPr>
        <w:pStyle w:val="Normal"/>
        <w:numPr>
          <w:numId w:val="1009"/>
          <w:ilvl w:val="0"/>
        </w:numPr>
        <w:keepNext/>
      </w:pPr>
      <w:r>
        <w:t xml:space="preserve">USUBJID: 4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4999.999999999999"/>
        <w:tblLook w:firstRow="1"/>
      </w:tblPr>
      <w:tblGrid>
        <w:gridCol w:w="862"/>
        <w:gridCol w:w="1019"/>
        <w:gridCol w:w="784"/>
        <w:gridCol w:w="2979"/>
        <w:gridCol w:w="1568"/>
        <w:gridCol w:w="7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First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0.990873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4.78194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4.1824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Until First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TLAG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118.596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11.8596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5.5074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6.01936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Average Concentration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CAVG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44.6951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Conc Trough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CTAU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5.5074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1072.68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1110.68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111.068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1114.21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111.421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1072.68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107.268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3.42088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3.72703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1072.68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107.268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Obs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CLFO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9.00352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Pred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CLFP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8.97498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Obs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VZFO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62.1142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Pred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VZFP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61.9173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output/listings/01_listings_NCA.rmd</w:t>
      </w:r>
      <w:r>
        <w:br w:type="textWrapping"/>
      </w:r>
      <w:r>
        <w:t xml:space="preserve">Execution date: 2022-06-22 14:23:10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Individual pharmacokinetic parameters of Plasma C (C)</w:t>
      </w:r>
    </w:p>
    <w:p>
      <w:pPr>
        <w:pStyle w:val="Normal"/>
        <w:numPr>
          <w:numId w:val="1010"/>
          <w:ilvl w:val="0"/>
        </w:numPr>
        <w:keepNext/>
      </w:pPr>
      <w:r>
        <w:t xml:space="preserve">USUBJID: 4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1332"/>
        <w:gridCol w:w="962"/>
        <w:gridCol w:w="740"/>
        <w:gridCol w:w="2812"/>
        <w:gridCol w:w="1480"/>
        <w:gridCol w:w="59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Steady-state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0.92182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23.602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2.03373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Until First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TLAG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123.891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12.3891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9.4149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0.94149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2.9773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2.74269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Average Concentration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CAVG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51.9256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Conc Trough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CTAU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12.1909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1525.66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1627.04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162.704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1619.05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161.905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1525.66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152.566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6.23085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5.76819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1246.21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124.621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by F for Dose Int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CLFSS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8.0243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for Dose Int at SS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VZFSS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273.231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output/listings/01_listings_NCA.rmd</w:t>
      </w:r>
      <w:r>
        <w:br w:type="textWrapping"/>
      </w:r>
      <w:r>
        <w:t xml:space="preserve">Execution date: 2022-06-22 14:23:10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Individual pharmacokinetic parameters of Plasma C (C)</w:t>
      </w:r>
    </w:p>
    <w:p>
      <w:pPr>
        <w:pStyle w:val="Normal"/>
        <w:numPr>
          <w:numId w:val="1011"/>
          <w:ilvl w:val="0"/>
        </w:numPr>
        <w:keepNext/>
      </w:pPr>
      <w:r>
        <w:t xml:space="preserve">USUBJID: 5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4999.999999999999"/>
        <w:tblLook w:firstRow="1"/>
      </w:tblPr>
      <w:tblGrid>
        <w:gridCol w:w="862"/>
        <w:gridCol w:w="1019"/>
        <w:gridCol w:w="784"/>
        <w:gridCol w:w="2979"/>
        <w:gridCol w:w="1568"/>
        <w:gridCol w:w="7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First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0.989982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5.82835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3.4315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Until First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TLAG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107.757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10.7757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9.2714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8.78888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Average Concentration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CAVG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43.9375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Conc Trough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CTAU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9.2714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1054.5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1132.46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113.246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1128.4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112.84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1054.5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105.45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6.88403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6.54922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1054.5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105.45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Obs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CLFO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8.83035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Pred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CLFP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8.8621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Obs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VZFO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74.2502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Pred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VZFP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74.5172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output/listings/01_listings_NCA.rmd</w:t>
      </w:r>
      <w:r>
        <w:br w:type="textWrapping"/>
      </w:r>
      <w:r>
        <w:t xml:space="preserve">Execution date: 2022-06-22 14:23:10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Individual pharmacokinetic parameters of Plasma C (C)</w:t>
      </w:r>
    </w:p>
    <w:p>
      <w:pPr>
        <w:pStyle w:val="Normal"/>
        <w:numPr>
          <w:numId w:val="1012"/>
          <w:ilvl w:val="0"/>
        </w:numPr>
        <w:keepNext/>
      </w:pPr>
      <w:r>
        <w:t xml:space="preserve">USUBJID: 5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1320"/>
        <w:gridCol w:w="953"/>
        <w:gridCol w:w="733"/>
        <w:gridCol w:w="2786"/>
        <w:gridCol w:w="1466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Steady-state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0.934595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22.0356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2.54134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Until First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TLAG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109.515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10.9515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15.2841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1.52841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5.4618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4.76789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Average Concentration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CAVG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58.1818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Conc Trough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CTAU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21.1754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1881.79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2055.42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205.542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2033.36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203.336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1881.79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188.179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8.44762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7.45437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1396.36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139.636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by F for Dose Int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CLFSS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7.16145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for Dose Int at SS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VZFSS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227.668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output/listings/01_listings_NCA.rmd</w:t>
      </w:r>
      <w:r>
        <w:br w:type="textWrapping"/>
      </w:r>
      <w:r>
        <w:t xml:space="preserve">Execution date: 2022-06-22 14:23:10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Individual pharmacokinetic parameters of Plasma C (C)</w:t>
      </w:r>
    </w:p>
    <w:p>
      <w:pPr>
        <w:pStyle w:val="Normal"/>
        <w:numPr>
          <w:numId w:val="1013"/>
          <w:ilvl w:val="0"/>
        </w:numPr>
        <w:keepNext/>
      </w:pPr>
      <w:r>
        <w:t xml:space="preserve">USUBJID: 6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4999.999999999999"/>
        <w:tblLook w:firstRow="1"/>
      </w:tblPr>
      <w:tblGrid>
        <w:gridCol w:w="862"/>
        <w:gridCol w:w="1019"/>
        <w:gridCol w:w="784"/>
        <w:gridCol w:w="2979"/>
        <w:gridCol w:w="1568"/>
        <w:gridCol w:w="7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First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0.997024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7.20302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1.66597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Until First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TLAG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138.268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13.8268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18.6904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18.5307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Average Concentration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CAVG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66.966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Conc Trough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CTAU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18.6904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1607.18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1801.41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180.141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1799.75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179.975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1607.18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160.718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10.7819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10.6996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1607.18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160.718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Obs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CLFO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5.55121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Pred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CLFP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5.55632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Obs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VZFO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57.6868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Pred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VZFP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57.74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output/listings/01_listings_NCA.rmd</w:t>
      </w:r>
      <w:r>
        <w:br w:type="textWrapping"/>
      </w:r>
      <w:r>
        <w:t xml:space="preserve">Execution date: 2022-06-22 14:23:10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Individual pharmacokinetic parameters of Plasma C (C)</w:t>
      </w:r>
    </w:p>
    <w:p>
      <w:pPr>
        <w:pStyle w:val="Normal"/>
        <w:numPr>
          <w:numId w:val="1014"/>
          <w:ilvl w:val="0"/>
        </w:numPr>
        <w:keepNext/>
      </w:pPr>
      <w:r>
        <w:t xml:space="preserve">USUBJID: 6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1320"/>
        <w:gridCol w:w="953"/>
        <w:gridCol w:w="733"/>
        <w:gridCol w:w="2786"/>
        <w:gridCol w:w="1466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Steady-state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0.996472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35.7289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3.35862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Until First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TLAG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179.491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17.9491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32.6835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3.26835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1.5565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1.57419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Average Concentration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CAVG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95.5816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Conc Trough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CTAU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32.6835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3612.26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3692.49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369.249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3693.4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369.34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3612.26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361.226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2.17282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2.19697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2293.96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229.396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by F for Dose Int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CLFSS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4.35927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for Dose Int at SS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VZFSS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224.703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output/listings/01_listings_NCA.rmd</w:t>
      </w:r>
      <w:r>
        <w:br w:type="textWrapping"/>
      </w:r>
      <w:r>
        <w:t xml:space="preserve">Execution date: 2022-06-22 14:23:10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Individual pharmacokinetic parameters of Plasma C (C)</w:t>
      </w:r>
    </w:p>
    <w:p>
      <w:pPr>
        <w:pStyle w:val="Normal"/>
        <w:numPr>
          <w:numId w:val="1015"/>
          <w:ilvl w:val="0"/>
        </w:numPr>
        <w:keepNext/>
      </w:pPr>
      <w:r>
        <w:t xml:space="preserve">USUBJID: 7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4999.999999999999"/>
        <w:tblLook w:firstRow="1"/>
      </w:tblPr>
      <w:tblGrid>
        <w:gridCol w:w="862"/>
        <w:gridCol w:w="1019"/>
        <w:gridCol w:w="784"/>
        <w:gridCol w:w="2979"/>
        <w:gridCol w:w="1568"/>
        <w:gridCol w:w="7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First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0.975561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5.90162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2.71112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Until First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TLAG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126.461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12.6461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15.8944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15.029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Average Concentration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CAVG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64.3178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Conc Trough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CTAU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15.8944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1543.63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1678.96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167.896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1671.59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167.159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1543.63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154.363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8.06028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7.65504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1543.63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154.363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Obs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CLFO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5.95608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Pred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CLFP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5.98233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Obs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VZFO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50.7115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Pred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VZFP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50.935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output/listings/01_listings_NCA.rmd</w:t>
      </w:r>
      <w:r>
        <w:br w:type="textWrapping"/>
      </w:r>
      <w:r>
        <w:t xml:space="preserve">Execution date: 2022-06-22 14:23:10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Individual pharmacokinetic parameters of Plasma C (C)</w:t>
      </w:r>
    </w:p>
    <w:p>
      <w:pPr>
        <w:pStyle w:val="Normal"/>
        <w:numPr>
          <w:numId w:val="1016"/>
          <w:ilvl w:val="0"/>
        </w:numPr>
        <w:keepNext/>
      </w:pPr>
      <w:r>
        <w:t xml:space="preserve">USUBJID: 7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1320"/>
        <w:gridCol w:w="953"/>
        <w:gridCol w:w="733"/>
        <w:gridCol w:w="2786"/>
        <w:gridCol w:w="1466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Steady-state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0.998739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74.5993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1.60859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Until First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TLAG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155.549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15.5549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19.7266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1.97266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3.218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3.20761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Average Concentration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CAVG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79.956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Conc Trough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CTAU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25.3684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3017.05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3363.38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336.338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3362.26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336.226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3017.05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301.705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10.2972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10.2674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1918.95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191.895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by F for Dose Int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CLFSS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5.2112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for Dose Int at SS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VZFSS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560.85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output/listings/01_listings_NCA.rmd</w:t>
      </w:r>
      <w:r>
        <w:br w:type="textWrapping"/>
      </w:r>
      <w:r>
        <w:t xml:space="preserve">Execution date: 2022-06-22 14:23:10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Individual pharmacokinetic parameters of Plasma C (C)</w:t>
      </w:r>
    </w:p>
    <w:p>
      <w:pPr>
        <w:pStyle w:val="Normal"/>
        <w:numPr>
          <w:numId w:val="1017"/>
          <w:ilvl w:val="0"/>
        </w:numPr>
        <w:keepNext/>
      </w:pPr>
      <w:r>
        <w:t xml:space="preserve">USUBJID: 8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4999.999999999999"/>
        <w:tblLook w:firstRow="1"/>
      </w:tblPr>
      <w:tblGrid>
        <w:gridCol w:w="862"/>
        <w:gridCol w:w="1019"/>
        <w:gridCol w:w="784"/>
        <w:gridCol w:w="2979"/>
        <w:gridCol w:w="1568"/>
        <w:gridCol w:w="7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First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0.972306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8.53988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1.87356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Until First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TLAG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87.0207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8.70207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22.8675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21.7793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Average Concentration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CAVG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54.318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Conc Trough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CTAU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22.8675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1303.63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1585.37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158.537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1571.96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157.196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1303.63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130.363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17.7711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17.0698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1303.63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130.363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Obs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CLFO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6.30768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Pred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CLFP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6.36148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Obs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VZFO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77.7134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Pred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VZFP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78.3762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output/listings/01_listings_NCA.rmd</w:t>
      </w:r>
      <w:r>
        <w:br w:type="textWrapping"/>
      </w:r>
      <w:r>
        <w:t xml:space="preserve">Execution date: 2022-06-22 14:23:10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Individual pharmacokinetic parameters of Plasma C (C)</w:t>
      </w:r>
    </w:p>
    <w:p>
      <w:pPr>
        <w:pStyle w:val="Normal"/>
        <w:numPr>
          <w:numId w:val="1018"/>
          <w:ilvl w:val="0"/>
        </w:numPr>
        <w:keepNext/>
      </w:pPr>
      <w:r>
        <w:t xml:space="preserve">USUBJID: 8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1332"/>
        <w:gridCol w:w="962"/>
        <w:gridCol w:w="740"/>
        <w:gridCol w:w="2812"/>
        <w:gridCol w:w="1480"/>
        <w:gridCol w:w="59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Steady-state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0.99974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51.5814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2.32642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Until First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TLAG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126.63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12.663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37.1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3.71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3.4493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3.44198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Average Concentration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CAVG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81.1561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Conc Trough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CTAU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37.1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3596.98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3853.66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385.366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3853.12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385.312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3596.98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359.698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6.66077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6.64758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1947.75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194.775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by F for Dose Int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CLFSS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5.13414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for Dose Int at SS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VZFSS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382.063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output/listings/01_listings_NCA.rmd</w:t>
      </w:r>
      <w:r>
        <w:br w:type="textWrapping"/>
      </w:r>
      <w:r>
        <w:t xml:space="preserve">Execution date: 2022-06-22 14:23:10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Individual pharmacokinetic parameters of Plasma C (C)</w:t>
      </w:r>
    </w:p>
    <w:p>
      <w:pPr>
        <w:pStyle w:val="Normal"/>
        <w:numPr>
          <w:numId w:val="1019"/>
          <w:ilvl w:val="0"/>
        </w:numPr>
        <w:keepNext/>
      </w:pPr>
      <w:r>
        <w:t xml:space="preserve">USUBJID: 9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4999.999999999999"/>
        <w:tblLook w:firstRow="1"/>
      </w:tblPr>
      <w:tblGrid>
        <w:gridCol w:w="862"/>
        <w:gridCol w:w="1019"/>
        <w:gridCol w:w="784"/>
        <w:gridCol w:w="2979"/>
        <w:gridCol w:w="1568"/>
        <w:gridCol w:w="7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First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0.988142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8.27585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1.93334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Until First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TLAG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96.12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9.612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19.3411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20.062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Average Concentration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CAVG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55.4499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Conc Trough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CTAU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19.3411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1330.8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1561.72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156.172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1570.33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157.033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1330.8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133.08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14.7865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15.2535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1330.8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133.08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Obs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CLFO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6.40319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Pred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CLFP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6.3681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Obs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VZFO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76.4511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Pred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VZFP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76.0321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output/listings/01_listings_NCA.rmd</w:t>
      </w:r>
      <w:r>
        <w:br w:type="textWrapping"/>
      </w:r>
      <w:r>
        <w:t xml:space="preserve">Execution date: 2022-06-22 14:23:10</w:t>
      </w:r>
    </w:p>
    <w:p>
      <w:pPr>
        <w:pStyle w:val="Text"/>
      </w:pPr>
      <w:br w:type="page"/>
    </w:p>
    <w:p>
      <w:pPr>
        <w:pStyle w:val="Text"/>
        <w:keepNext/>
      </w:pPr>
      <w:r>
        <w:rPr>
          <w:b/>
        </w:rPr>
        <w:t xml:space="preserve">Individual pharmacokinetic parameters of Plasma C (C)</w:t>
      </w:r>
    </w:p>
    <w:p>
      <w:pPr>
        <w:pStyle w:val="Normal"/>
        <w:numPr>
          <w:numId w:val="1020"/>
          <w:ilvl w:val="0"/>
        </w:numPr>
        <w:keepNext/>
      </w:pPr>
      <w:r>
        <w:t xml:space="preserve">USUBJID: 9</w:t>
      </w:r>
    </w:p>
    <w:p>
      <w:pPr>
        <w:pStyle w:val="Text"/>
        <w:keepNext/>
      </w:pPr>
      <w:r>
        <w:t xml:space="preserve"> </w:t>
      </w:r>
    </w:p>
    <w:tbl>
      <w:tblPr>
        <w:tblStyle w:val="TAB-size11"/>
        <w:tblW w:type="pct" w:w="5000.0"/>
        <w:tblLook w:firstRow="1"/>
      </w:tblPr>
      <w:tblGrid>
        <w:gridCol w:w="1320"/>
        <w:gridCol w:w="953"/>
        <w:gridCol w:w="733"/>
        <w:gridCol w:w="2786"/>
        <w:gridCol w:w="1466"/>
        <w:gridCol w:w="6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Profile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Dose [mg]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Parameter (Unit)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Value</w:t>
            </w:r>
          </w:p>
        </w:tc>
      </w:tr>
      <w:tr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Steady-state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10mg_OD_Oral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Number of Points for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LAMZNPT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 Squared Adjusted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R2ADJ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0.986624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Half-Life Lambda z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LAMZHL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48.9217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SPAN (-)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2.4529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Until First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TLAG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0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CMAX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TMAX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121.854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Max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CMAXD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12.1854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CMIN Observation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TMIN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33.1237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Min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CMIND (ug/L/mg)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3.31237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Time of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TLST (h)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2.4386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Last Nonzero Conc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CLSTP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2.39963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Average Concentration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CAVG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77.8631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Conc Trough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CTAU (ug/L)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33.1237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All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AUCALL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3138.56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3310.68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Obs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AUCIFOD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331.068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3307.93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Infinity Pred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AUCIFPD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330.793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3138.56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to Last Nonzero Conc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AUCLSTD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313.856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Obs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AUCPEO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5.19876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%Extrapolation Pred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AUCPEP (%)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5.11994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 (ug/L*h)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1868.71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 Over Dosing Interval Norm by Dose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AUCTAUD (ug/L*h/mg)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186.871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Total CL by F for Dose Int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CLFSS (L/h)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5.35127</w:t>
            </w:r>
          </w:p>
        </w:tc>
      </w:tr>
      <w:tr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keepNext/>
            </w:pP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 for Dose Int at SS by F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VZFSS (L)</w:t>
            </w:r>
          </w:p>
        </w:tc>
        <w:tc>
          <w:p>
            <w:pPr>
              <w:jc w:val="left"/>
              <w:keepNext/>
            </w:pPr>
            <w:r>
              <w:rPr>
                <w:sz w:val="16"/>
                <w:szCs w:val="16"/>
              </w:rPr>
              <w:t xml:space="preserve">377.688</w:t>
            </w:r>
          </w:p>
        </w:tc>
      </w:tr>
    </w:tbl>
    <w:p>
      <w:pPr>
        <w:pStyle w:val="Legend"/>
      </w:pPr>
      <w:r>
        <w:t xml:space="preserve">NC: Not calculated.</w:t>
      </w:r>
      <w:r>
        <w:br w:type="textWrapping"/>
      </w:r>
      <w:r>
        <w:t xml:space="preserve">Number of significant digits: 6</w:t>
      </w:r>
      <w:r>
        <w:br w:type="textWrapping"/>
      </w:r>
      <w:r>
        <w:t xml:space="preserve">IQnca version: 1.2.0</w:t>
      </w:r>
      <w:r>
        <w:br w:type="textWrapping"/>
      </w:r>
      <w:r>
        <w:t xml:space="preserve">Script: compliance</w:t>
      </w:r>
      <w:r>
        <w:br w:type="textWrapping"/>
      </w:r>
      <w:r>
        <w:t xml:space="preserve">Output: output/listings/01_listings_NCA.rmd</w:t>
      </w:r>
      <w:r>
        <w:br w:type="textWrapping"/>
      </w:r>
      <w:r>
        <w:t xml:space="preserve">Execution date: 2022-06-22 14:23:10</w:t>
      </w:r>
    </w:p>
    <w:sectPr w:rsidR="000D2F96" w:rsidSect="00C910AF">
      <w:headerReference w:type="default" r:id="rId9"/>
      <w:footerReference w:type="default" r:id="rId11"/>
      <w:pgSz w:w="15840" w:h="12240" w:code="9"/>
      <w:pgMar w:top="1457" w:right="1161" w:bottom="1700" w:left="1140" w:header="1140" w:footer="879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4EF1F" w14:textId="4CF2BC1E" w:rsidR="000E574C" w:rsidRDefault="00C910AF">
    <w:pPr>
      <w:pStyle w:val="Footer"/>
    </w:pP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E67D1" w14:textId="7CDD7026" w:rsidR="00C910AF" w:rsidRDefault="00C910AF">
    <w:pPr>
      <w:pStyle w:val="Footer"/>
    </w:pPr>
    <w:r>
      <w:t xml:space="preserve">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8AF48" w14:textId="25992923" w:rsidR="000D2F96" w:rsidRDefault="000D2F96">
    <w:pPr>
      <w:pStyle w:val="Footer"/>
    </w:pPr>
    <w:r>
      <w:t xml:space="preserve">    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BA32F" w14:textId="10905E34" w:rsidR="0074564B" w:rsidRDefault="00C910AF">
    <w:pPr>
      <w:pStyle w:val="Header"/>
    </w:pPr>
    <w: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F705F" w14:textId="513A647A" w:rsidR="00C910AF" w:rsidRDefault="00C910AF">
    <w:pPr>
      <w:pStyle w:val="Header"/>
    </w:pPr>
    <w: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680A3" w14:textId="7141AF86" w:rsidR="000D2F96" w:rsidRDefault="000D2F96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8494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16B3084B"/>
    <w:multiLevelType w:val="hybridMultilevel"/>
    <w:tmpl w:val="FE8607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64797"/>
    <w:multiLevelType w:val="hybridMultilevel"/>
    <w:tmpl w:val="39F6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63CD8"/>
    <w:multiLevelType w:val="multilevel"/>
    <w:tmpl w:val="6F56D8AE"/>
    <w:lvl w:ilvl="0">
      <w:start w:val="1"/>
      <w:numFmt w:val="decimal"/>
      <w:pStyle w:val="Heading1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BCF5DF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" w15:restartNumberingAfterBreak="0">
    <w:nsid w:val="554801F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90">
    <w:nsid w:val="52eef8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8c8af2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9D5928"/>
    <w:rPr>
      <w:rFonts w:eastAsia="MS Mincho"/>
      <w:sz w:val="24"/>
      <w:lang w:eastAsia="ja-JP"/>
    </w:rPr>
  </w:style>
  <w:style w:type="paragraph" w:styleId="Heading1">
    <w:name w:val="heading 1"/>
    <w:basedOn w:val="Normal"/>
    <w:next w:val="Text"/>
    <w:link w:val="Heading1Char"/>
    <w:qFormat/>
    <w:rsid w:val="009D5928"/>
    <w:pPr>
      <w:keepNext/>
      <w:keepLines/>
      <w:numPr>
        <w:numId w:val="4"/>
      </w:numPr>
      <w:spacing w:before="360"/>
      <w:outlineLvl w:val="0"/>
    </w:pPr>
    <w:rPr>
      <w:rFonts w:ascii="Arial" w:eastAsia="MS Gothic" w:hAnsi="Arial"/>
      <w:b/>
      <w:sz w:val="28"/>
    </w:rPr>
  </w:style>
  <w:style w:type="paragraph" w:styleId="Heading2">
    <w:name w:val="heading 2"/>
    <w:basedOn w:val="Normal"/>
    <w:next w:val="Text"/>
    <w:link w:val="Heading2Char"/>
    <w:qFormat/>
    <w:rsid w:val="009D5928"/>
    <w:pPr>
      <w:keepNext/>
      <w:keepLines/>
      <w:numPr>
        <w:ilvl w:val="1"/>
        <w:numId w:val="4"/>
      </w:numPr>
      <w:spacing w:before="240"/>
      <w:outlineLvl w:val="1"/>
    </w:pPr>
    <w:rPr>
      <w:rFonts w:ascii="Arial" w:eastAsia="MS Gothic" w:hAnsi="Arial"/>
      <w:b/>
      <w:sz w:val="26"/>
    </w:rPr>
  </w:style>
  <w:style w:type="paragraph" w:styleId="Heading3">
    <w:name w:val="heading 3"/>
    <w:basedOn w:val="Normal"/>
    <w:next w:val="Text"/>
    <w:qFormat/>
    <w:rsid w:val="009D5928"/>
    <w:pPr>
      <w:keepNext/>
      <w:keepLines/>
      <w:numPr>
        <w:ilvl w:val="2"/>
        <w:numId w:val="4"/>
      </w:numPr>
      <w:spacing w:before="240"/>
      <w:outlineLvl w:val="2"/>
    </w:pPr>
    <w:rPr>
      <w:rFonts w:ascii="Arial" w:eastAsia="MS Gothic" w:hAnsi="Arial"/>
      <w:b/>
    </w:rPr>
  </w:style>
  <w:style w:type="paragraph" w:styleId="Heading4">
    <w:name w:val="heading 4"/>
    <w:basedOn w:val="Normal"/>
    <w:next w:val="Text"/>
    <w:qFormat/>
    <w:rsid w:val="009D5928"/>
    <w:pPr>
      <w:keepNext/>
      <w:keepLines/>
      <w:numPr>
        <w:ilvl w:val="3"/>
        <w:numId w:val="4"/>
      </w:numPr>
      <w:spacing w:before="240"/>
      <w:outlineLvl w:val="3"/>
    </w:pPr>
    <w:rPr>
      <w:rFonts w:ascii="Arial" w:eastAsia="MS Gothic" w:hAnsi="Arial"/>
      <w:b/>
    </w:rPr>
  </w:style>
  <w:style w:type="paragraph" w:styleId="Heading5">
    <w:name w:val="heading 5"/>
    <w:basedOn w:val="Heading4"/>
    <w:next w:val="Text"/>
    <w:rsid w:val="009D5928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Normal"/>
    <w:next w:val="Text"/>
    <w:link w:val="Heading6Char"/>
    <w:rsid w:val="009D5928"/>
    <w:pPr>
      <w:keepNext/>
      <w:keepLines/>
      <w:spacing w:before="240" w:after="60"/>
      <w:ind w:left="1701" w:hanging="1701"/>
      <w:outlineLvl w:val="5"/>
    </w:pPr>
    <w:rPr>
      <w:rFonts w:ascii="Arial" w:eastAsia="MS Gothic" w:hAnsi="Arial"/>
      <w:b/>
      <w:sz w:val="22"/>
    </w:rPr>
  </w:style>
  <w:style w:type="paragraph" w:styleId="Heading7">
    <w:name w:val="heading 7"/>
    <w:basedOn w:val="Normal"/>
    <w:next w:val="Text"/>
    <w:link w:val="Heading7Char"/>
    <w:rsid w:val="009D5928"/>
    <w:pPr>
      <w:keepNext/>
      <w:keepLines/>
      <w:spacing w:before="240" w:after="60"/>
      <w:ind w:left="1701" w:hanging="1701"/>
      <w:outlineLvl w:val="6"/>
    </w:pPr>
    <w:rPr>
      <w:rFonts w:ascii="Arial" w:eastAsia="MS Gothic" w:hAnsi="Arial"/>
      <w:b/>
      <w:sz w:val="22"/>
    </w:rPr>
  </w:style>
  <w:style w:type="paragraph" w:styleId="Heading8">
    <w:name w:val="heading 8"/>
    <w:basedOn w:val="Normal"/>
    <w:next w:val="Normal"/>
    <w:rsid w:val="009D5928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rsid w:val="009D592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s">
    <w:name w:val="Authors"/>
    <w:basedOn w:val="Normal"/>
    <w:rsid w:val="009D5928"/>
    <w:pPr>
      <w:keepNext/>
      <w:spacing w:before="240"/>
    </w:pPr>
    <w:rPr>
      <w:rFonts w:ascii="Arial" w:eastAsia="MS Gothic" w:hAnsi="Arial"/>
    </w:rPr>
  </w:style>
  <w:style w:type="paragraph" w:customStyle="1" w:styleId="Comment">
    <w:name w:val="Comment"/>
    <w:basedOn w:val="Normal"/>
    <w:next w:val="Text"/>
    <w:link w:val="CommentChar"/>
    <w:rsid w:val="00972DBE"/>
    <w:pPr>
      <w:keepLines/>
      <w:spacing w:before="120"/>
      <w:jc w:val="both"/>
    </w:pPr>
    <w:rPr>
      <w:i/>
      <w:color w:val="008A00"/>
      <w:szCs w:val="24"/>
    </w:rPr>
  </w:style>
  <w:style w:type="paragraph" w:customStyle="1" w:styleId="TitleFirstLine">
    <w:name w:val="TitleFirstLine"/>
    <w:basedOn w:val="Normal"/>
    <w:rsid w:val="009D5928"/>
    <w:pPr>
      <w:keepNext/>
      <w:spacing w:before="720"/>
      <w:jc w:val="center"/>
    </w:pPr>
    <w:rPr>
      <w:rFonts w:ascii="Arial" w:eastAsia="MS Gothic" w:hAnsi="Arial"/>
      <w:sz w:val="32"/>
    </w:rPr>
  </w:style>
  <w:style w:type="paragraph" w:styleId="Header">
    <w:name w:val="header"/>
    <w:basedOn w:val="Normal"/>
    <w:link w:val="HeaderChar"/>
    <w:unhideWhenUsed/>
    <w:rsid w:val="00EB2567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rsid w:val="00EB2567"/>
    <w:rPr>
      <w:rFonts w:ascii="Arial" w:eastAsia="MS Mincho" w:hAnsi="Arial"/>
      <w:lang w:eastAsia="ja-JP"/>
    </w:rPr>
  </w:style>
  <w:style w:type="paragraph" w:customStyle="1" w:styleId="Docstatus">
    <w:name w:val="Docstatus"/>
    <w:basedOn w:val="Normal"/>
    <w:rsid w:val="009D5928"/>
    <w:pPr>
      <w:keepNext/>
      <w:spacing w:before="240"/>
    </w:pPr>
    <w:rPr>
      <w:rFonts w:ascii="Arial" w:eastAsia="MS Gothic" w:hAnsi="Arial"/>
    </w:rPr>
  </w:style>
  <w:style w:type="paragraph" w:customStyle="1" w:styleId="Doctype">
    <w:name w:val="Doctype"/>
    <w:basedOn w:val="Normal"/>
    <w:rsid w:val="00E26096"/>
    <w:pPr>
      <w:keepNext/>
      <w:spacing w:before="240"/>
    </w:pPr>
    <w:rPr>
      <w:rFonts w:ascii="Arial" w:eastAsia="MS Gothic" w:hAnsi="Arial"/>
    </w:rPr>
  </w:style>
  <w:style w:type="character" w:styleId="EndnoteReference">
    <w:name w:val="endnote reference"/>
    <w:semiHidden/>
    <w:rsid w:val="009D5928"/>
    <w:rPr>
      <w:vertAlign w:val="baseline"/>
    </w:rPr>
  </w:style>
  <w:style w:type="paragraph" w:styleId="EndnoteText">
    <w:name w:val="endnote text"/>
    <w:basedOn w:val="Normal"/>
    <w:link w:val="EndnoteTextChar"/>
    <w:semiHidden/>
    <w:rsid w:val="009D5928"/>
    <w:pPr>
      <w:spacing w:before="80" w:after="60"/>
      <w:ind w:left="567" w:hanging="567"/>
    </w:pPr>
  </w:style>
  <w:style w:type="paragraph" w:customStyle="1" w:styleId="Firstpageinfo">
    <w:name w:val="Firstpageinfo"/>
    <w:basedOn w:val="Heading5"/>
    <w:rsid w:val="009D5928"/>
    <w:pPr>
      <w:numPr>
        <w:ilvl w:val="0"/>
        <w:numId w:val="0"/>
      </w:numPr>
      <w:outlineLvl w:val="9"/>
    </w:pPr>
  </w:style>
  <w:style w:type="paragraph" w:styleId="Footer">
    <w:name w:val="footer"/>
    <w:basedOn w:val="Normal"/>
    <w:semiHidden/>
    <w:rsid w:val="00E26096"/>
    <w:pPr>
      <w:widowControl w:val="0"/>
      <w:tabs>
        <w:tab w:val="center" w:pos="4542"/>
        <w:tab w:val="right" w:pos="9078"/>
      </w:tabs>
    </w:pPr>
    <w:rPr>
      <w:rFonts w:ascii="Arial" w:eastAsia="MS Gothic" w:hAnsi="Arial"/>
      <w:sz w:val="20"/>
    </w:rPr>
  </w:style>
  <w:style w:type="paragraph" w:customStyle="1" w:styleId="noTOCEntry">
    <w:name w:val="noTOC Entry"/>
    <w:basedOn w:val="TOCEntry"/>
    <w:link w:val="noTOCEntryChar"/>
    <w:qFormat/>
    <w:rsid w:val="00273624"/>
  </w:style>
  <w:style w:type="character" w:customStyle="1" w:styleId="TOCEntryChar">
    <w:name w:val="TOC Entry Char"/>
    <w:basedOn w:val="Heading2Char"/>
    <w:link w:val="TOCEntry"/>
    <w:rsid w:val="0070296E"/>
    <w:rPr>
      <w:rFonts w:ascii="Arial" w:eastAsia="MS Gothic" w:hAnsi="Arial"/>
      <w:b/>
      <w:sz w:val="26"/>
      <w:lang w:eastAsia="ja-JP"/>
    </w:rPr>
  </w:style>
  <w:style w:type="character" w:customStyle="1" w:styleId="noTOCEntryChar">
    <w:name w:val="noTOC Entry Char"/>
    <w:basedOn w:val="TOCEntryChar"/>
    <w:link w:val="noTOCEntry"/>
    <w:rsid w:val="00273624"/>
    <w:rPr>
      <w:rFonts w:ascii="Arial" w:eastAsia="MS Gothic" w:hAnsi="Arial"/>
      <w:b/>
      <w:sz w:val="26"/>
      <w:lang w:eastAsia="ja-JP"/>
    </w:rPr>
  </w:style>
  <w:style w:type="paragraph" w:customStyle="1" w:styleId="Numberofpages">
    <w:name w:val="Numberofpages"/>
    <w:basedOn w:val="Normal"/>
    <w:rsid w:val="009D5928"/>
    <w:pPr>
      <w:keepNext/>
      <w:spacing w:before="240"/>
    </w:pPr>
    <w:rPr>
      <w:rFonts w:ascii="Arial" w:eastAsia="MS Gothic" w:hAnsi="Arial"/>
      <w:szCs w:val="24"/>
    </w:rPr>
  </w:style>
  <w:style w:type="paragraph" w:customStyle="1" w:styleId="Propertystatement">
    <w:name w:val="Propertystatement"/>
    <w:basedOn w:val="Numberofpages"/>
    <w:rsid w:val="009D5928"/>
    <w:pPr>
      <w:keepNext w:val="0"/>
      <w:spacing w:before="1200"/>
      <w:jc w:val="center"/>
    </w:pPr>
    <w:rPr>
      <w:sz w:val="20"/>
    </w:rPr>
  </w:style>
  <w:style w:type="paragraph" w:customStyle="1" w:styleId="Reference">
    <w:name w:val="Reference"/>
    <w:basedOn w:val="Normal"/>
    <w:rsid w:val="009D5928"/>
    <w:pPr>
      <w:spacing w:before="80" w:after="60"/>
    </w:pPr>
  </w:style>
  <w:style w:type="paragraph" w:customStyle="1" w:styleId="Releasedate">
    <w:name w:val="Releasedate"/>
    <w:basedOn w:val="Docstatus"/>
    <w:rsid w:val="009D5928"/>
  </w:style>
  <w:style w:type="paragraph" w:customStyle="1" w:styleId="Table">
    <w:name w:val="Table"/>
    <w:basedOn w:val="Normal"/>
    <w:link w:val="TableChar"/>
    <w:rsid w:val="000053D0"/>
    <w:pPr>
      <w:keepLines/>
      <w:tabs>
        <w:tab w:val="left" w:pos="284"/>
      </w:tabs>
      <w:spacing w:before="40" w:after="20"/>
    </w:pPr>
    <w:rPr>
      <w:rFonts w:ascii="Arial" w:hAnsi="Arial"/>
      <w:sz w:val="20"/>
      <w:szCs w:val="24"/>
    </w:rPr>
  </w:style>
  <w:style w:type="paragraph" w:customStyle="1" w:styleId="Text">
    <w:name w:val="Text"/>
    <w:basedOn w:val="Normal"/>
    <w:link w:val="TextChar"/>
    <w:qFormat/>
    <w:rsid w:val="009D5928"/>
    <w:pPr>
      <w:spacing w:before="120"/>
      <w:jc w:val="both"/>
    </w:pPr>
  </w:style>
  <w:style w:type="paragraph" w:styleId="Title">
    <w:name w:val="Title"/>
    <w:basedOn w:val="Normal"/>
    <w:qFormat/>
    <w:rsid w:val="004B34CE"/>
    <w:pPr>
      <w:keepNext/>
      <w:spacing w:before="720" w:after="720"/>
      <w:jc w:val="center"/>
    </w:pPr>
    <w:rPr>
      <w:rFonts w:ascii="Arial" w:eastAsia="MS Gothic" w:hAnsi="Arial"/>
      <w:b/>
      <w:sz w:val="32"/>
    </w:rPr>
  </w:style>
  <w:style w:type="paragraph" w:styleId="TOC1">
    <w:name w:val="toc 1"/>
    <w:basedOn w:val="Normal"/>
    <w:autoRedefine/>
    <w:uiPriority w:val="39"/>
    <w:rsid w:val="009D5928"/>
    <w:pPr>
      <w:tabs>
        <w:tab w:val="right" w:leader="dot" w:pos="9061"/>
      </w:tabs>
      <w:spacing w:after="72"/>
      <w:ind w:left="425" w:right="454" w:hanging="425"/>
    </w:pPr>
  </w:style>
  <w:style w:type="paragraph" w:styleId="TOC2">
    <w:name w:val="toc 2"/>
    <w:basedOn w:val="TOC1"/>
    <w:autoRedefine/>
    <w:uiPriority w:val="39"/>
    <w:rsid w:val="009D5928"/>
    <w:pPr>
      <w:ind w:left="1134" w:hanging="709"/>
    </w:pPr>
  </w:style>
  <w:style w:type="paragraph" w:styleId="TOC3">
    <w:name w:val="toc 3"/>
    <w:basedOn w:val="TOC2"/>
    <w:autoRedefine/>
    <w:uiPriority w:val="39"/>
    <w:rsid w:val="009D5928"/>
    <w:pPr>
      <w:ind w:left="2126" w:hanging="992"/>
    </w:pPr>
  </w:style>
  <w:style w:type="paragraph" w:styleId="TOC6">
    <w:name w:val="toc 6"/>
    <w:basedOn w:val="Normal"/>
    <w:autoRedefine/>
    <w:uiPriority w:val="39"/>
    <w:rsid w:val="009D5928"/>
    <w:pPr>
      <w:tabs>
        <w:tab w:val="right" w:leader="dot" w:pos="9061"/>
      </w:tabs>
      <w:spacing w:after="72"/>
      <w:ind w:left="2126" w:right="454" w:hanging="2126"/>
    </w:pPr>
  </w:style>
  <w:style w:type="paragraph" w:styleId="TOC7">
    <w:name w:val="toc 7"/>
    <w:basedOn w:val="Normal"/>
    <w:autoRedefine/>
    <w:uiPriority w:val="39"/>
    <w:rsid w:val="009D5928"/>
    <w:pPr>
      <w:tabs>
        <w:tab w:val="right" w:leader="dot" w:pos="9061"/>
      </w:tabs>
      <w:spacing w:after="72"/>
      <w:ind w:left="2126" w:right="454" w:hanging="2126"/>
    </w:pPr>
  </w:style>
  <w:style w:type="paragraph" w:customStyle="1" w:styleId="Synopsis">
    <w:name w:val="Synopsis"/>
    <w:basedOn w:val="Text"/>
    <w:rsid w:val="009D5928"/>
    <w:rPr>
      <w:rFonts w:ascii="Arial" w:eastAsia="MS Gothic" w:hAnsi="Arial"/>
      <w:sz w:val="20"/>
    </w:rPr>
  </w:style>
  <w:style w:type="numbering" w:styleId="111111">
    <w:name w:val="Outline List 2"/>
    <w:basedOn w:val="NoList"/>
    <w:semiHidden/>
    <w:rsid w:val="009D5928"/>
    <w:pPr>
      <w:numPr>
        <w:numId w:val="1"/>
      </w:numPr>
    </w:pPr>
  </w:style>
  <w:style w:type="paragraph" w:customStyle="1" w:styleId="CODE">
    <w:name w:val="CODE"/>
    <w:link w:val="CODEChar"/>
    <w:rsid w:val="009D5928"/>
    <w:rPr>
      <w:rFonts w:ascii="Courier New" w:eastAsia="MS Mincho" w:hAnsi="Courier New"/>
      <w:spacing w:val="-10"/>
      <w:lang w:eastAsia="en-US"/>
    </w:rPr>
  </w:style>
  <w:style w:type="paragraph" w:customStyle="1" w:styleId="TOCEntry">
    <w:name w:val="TOC Entry"/>
    <w:basedOn w:val="Heading2"/>
    <w:next w:val="Text"/>
    <w:link w:val="TOCEntryChar"/>
    <w:rsid w:val="009D5928"/>
    <w:pPr>
      <w:numPr>
        <w:ilvl w:val="0"/>
        <w:numId w:val="0"/>
      </w:numPr>
    </w:pPr>
  </w:style>
  <w:style w:type="numbering" w:styleId="1ai">
    <w:name w:val="Outline List 1"/>
    <w:basedOn w:val="NoList"/>
    <w:semiHidden/>
    <w:rsid w:val="009D5928"/>
    <w:pPr>
      <w:numPr>
        <w:numId w:val="2"/>
      </w:numPr>
    </w:pPr>
  </w:style>
  <w:style w:type="numbering" w:styleId="ArticleSection">
    <w:name w:val="Outline List 3"/>
    <w:basedOn w:val="NoList"/>
    <w:semiHidden/>
    <w:rsid w:val="009D5928"/>
    <w:pPr>
      <w:numPr>
        <w:numId w:val="3"/>
      </w:numPr>
    </w:pPr>
  </w:style>
  <w:style w:type="paragraph" w:styleId="BlockText">
    <w:name w:val="Block Text"/>
    <w:basedOn w:val="Normal"/>
    <w:semiHidden/>
    <w:rsid w:val="009D5928"/>
    <w:pPr>
      <w:spacing w:after="120"/>
      <w:ind w:left="1440" w:right="1440"/>
    </w:pPr>
  </w:style>
  <w:style w:type="paragraph" w:styleId="BodyText">
    <w:name w:val="Body Text"/>
    <w:basedOn w:val="Normal"/>
    <w:semiHidden/>
    <w:rsid w:val="009D5928"/>
    <w:pPr>
      <w:spacing w:after="120"/>
    </w:pPr>
  </w:style>
  <w:style w:type="paragraph" w:styleId="BodyText2">
    <w:name w:val="Body Text 2"/>
    <w:basedOn w:val="Normal"/>
    <w:semiHidden/>
    <w:rsid w:val="009D5928"/>
    <w:pPr>
      <w:spacing w:after="120" w:line="480" w:lineRule="auto"/>
    </w:pPr>
  </w:style>
  <w:style w:type="paragraph" w:styleId="BodyText3">
    <w:name w:val="Body Text 3"/>
    <w:basedOn w:val="Normal"/>
    <w:semiHidden/>
    <w:rsid w:val="009D5928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D5928"/>
    <w:pPr>
      <w:ind w:firstLine="210"/>
    </w:pPr>
  </w:style>
  <w:style w:type="paragraph" w:styleId="BodyTextIndent">
    <w:name w:val="Body Text Indent"/>
    <w:basedOn w:val="Normal"/>
    <w:semiHidden/>
    <w:rsid w:val="009D5928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9D5928"/>
    <w:pPr>
      <w:ind w:firstLine="210"/>
    </w:pPr>
  </w:style>
  <w:style w:type="paragraph" w:styleId="BodyTextIndent2">
    <w:name w:val="Body Text Indent 2"/>
    <w:basedOn w:val="Normal"/>
    <w:semiHidden/>
    <w:rsid w:val="009D5928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9D5928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9D5928"/>
    <w:pPr>
      <w:ind w:left="4320"/>
    </w:pPr>
  </w:style>
  <w:style w:type="paragraph" w:styleId="Date">
    <w:name w:val="Date"/>
    <w:basedOn w:val="Normal"/>
    <w:next w:val="Normal"/>
    <w:semiHidden/>
    <w:rsid w:val="009D5928"/>
  </w:style>
  <w:style w:type="paragraph" w:styleId="E-mailSignature">
    <w:name w:val="E-mail Signature"/>
    <w:basedOn w:val="Normal"/>
    <w:semiHidden/>
    <w:rsid w:val="009D5928"/>
  </w:style>
  <w:style w:type="paragraph" w:styleId="EnvelopeAddress">
    <w:name w:val="envelope address"/>
    <w:basedOn w:val="Normal"/>
    <w:semiHidden/>
    <w:rsid w:val="009D592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semiHidden/>
    <w:rsid w:val="009D5928"/>
    <w:rPr>
      <w:rFonts w:ascii="Arial" w:hAnsi="Arial" w:cs="Arial"/>
      <w:sz w:val="20"/>
    </w:rPr>
  </w:style>
  <w:style w:type="character" w:styleId="FollowedHyperlink">
    <w:name w:val="FollowedHyperlink"/>
    <w:semiHidden/>
    <w:rsid w:val="009D5928"/>
    <w:rPr>
      <w:color w:val="0000FF"/>
      <w:u w:val="single"/>
    </w:rPr>
  </w:style>
  <w:style w:type="character" w:styleId="HTMLAcronym">
    <w:name w:val="HTML Acronym"/>
    <w:semiHidden/>
    <w:rsid w:val="009D5928"/>
  </w:style>
  <w:style w:type="paragraph" w:styleId="HTMLAddress">
    <w:name w:val="HTML Address"/>
    <w:basedOn w:val="Normal"/>
    <w:semiHidden/>
    <w:rsid w:val="009D5928"/>
    <w:rPr>
      <w:i/>
      <w:iCs/>
    </w:rPr>
  </w:style>
  <w:style w:type="character" w:styleId="HTMLCite">
    <w:name w:val="HTML Cite"/>
    <w:semiHidden/>
    <w:rsid w:val="009D5928"/>
    <w:rPr>
      <w:i/>
      <w:iCs/>
    </w:rPr>
  </w:style>
  <w:style w:type="character" w:styleId="HTMLCode">
    <w:name w:val="HTML Code"/>
    <w:semiHidden/>
    <w:rsid w:val="009D592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9D5928"/>
    <w:rPr>
      <w:i/>
      <w:iCs/>
    </w:rPr>
  </w:style>
  <w:style w:type="character" w:styleId="HTMLKeyboard">
    <w:name w:val="HTML Keyboard"/>
    <w:semiHidden/>
    <w:rsid w:val="009D592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9D5928"/>
    <w:rPr>
      <w:rFonts w:ascii="Courier New" w:hAnsi="Courier New" w:cs="Courier New"/>
      <w:sz w:val="20"/>
    </w:rPr>
  </w:style>
  <w:style w:type="character" w:styleId="HTMLSample">
    <w:name w:val="HTML Sample"/>
    <w:semiHidden/>
    <w:rsid w:val="009D5928"/>
    <w:rPr>
      <w:rFonts w:ascii="Courier New" w:hAnsi="Courier New" w:cs="Courier New"/>
    </w:rPr>
  </w:style>
  <w:style w:type="character" w:styleId="HTMLTypewriter">
    <w:name w:val="HTML Typewriter"/>
    <w:semiHidden/>
    <w:rsid w:val="009D592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9D5928"/>
    <w:rPr>
      <w:i/>
      <w:iCs/>
    </w:rPr>
  </w:style>
  <w:style w:type="character" w:styleId="Hyperlink">
    <w:name w:val="Hyperlink"/>
    <w:uiPriority w:val="99"/>
    <w:rsid w:val="009D5928"/>
    <w:rPr>
      <w:color w:val="0000FF"/>
      <w:u w:val="single"/>
    </w:rPr>
  </w:style>
  <w:style w:type="character" w:styleId="LineNumber">
    <w:name w:val="line number"/>
    <w:semiHidden/>
    <w:rsid w:val="009D5928"/>
  </w:style>
  <w:style w:type="paragraph" w:styleId="List">
    <w:name w:val="List"/>
    <w:basedOn w:val="Normal"/>
    <w:semiHidden/>
    <w:rsid w:val="009D5928"/>
    <w:pPr>
      <w:ind w:left="360" w:hanging="360"/>
    </w:pPr>
  </w:style>
  <w:style w:type="paragraph" w:styleId="List2">
    <w:name w:val="List 2"/>
    <w:basedOn w:val="Normal"/>
    <w:semiHidden/>
    <w:rsid w:val="009D5928"/>
    <w:pPr>
      <w:ind w:left="720" w:hanging="360"/>
    </w:pPr>
  </w:style>
  <w:style w:type="paragraph" w:styleId="List3">
    <w:name w:val="List 3"/>
    <w:basedOn w:val="Normal"/>
    <w:semiHidden/>
    <w:rsid w:val="009D5928"/>
    <w:pPr>
      <w:ind w:left="1080" w:hanging="360"/>
    </w:pPr>
  </w:style>
  <w:style w:type="paragraph" w:styleId="List4">
    <w:name w:val="List 4"/>
    <w:basedOn w:val="Normal"/>
    <w:semiHidden/>
    <w:rsid w:val="009D5928"/>
    <w:pPr>
      <w:ind w:left="1440" w:hanging="360"/>
    </w:pPr>
  </w:style>
  <w:style w:type="paragraph" w:styleId="List5">
    <w:name w:val="List 5"/>
    <w:basedOn w:val="Normal"/>
    <w:semiHidden/>
    <w:rsid w:val="009D5928"/>
    <w:pPr>
      <w:ind w:left="1800" w:hanging="360"/>
    </w:pPr>
  </w:style>
  <w:style w:type="paragraph" w:styleId="ListBullet">
    <w:name w:val="List Bullet"/>
    <w:basedOn w:val="Normal"/>
    <w:autoRedefine/>
    <w:semiHidden/>
    <w:rsid w:val="009D5928"/>
  </w:style>
  <w:style w:type="paragraph" w:styleId="ListBullet3">
    <w:name w:val="List Bullet 3"/>
    <w:basedOn w:val="Normal"/>
    <w:autoRedefine/>
    <w:semiHidden/>
    <w:rsid w:val="009D5928"/>
  </w:style>
  <w:style w:type="paragraph" w:styleId="ListBullet4">
    <w:name w:val="List Bullet 4"/>
    <w:basedOn w:val="Normal"/>
    <w:autoRedefine/>
    <w:semiHidden/>
    <w:rsid w:val="009D5928"/>
  </w:style>
  <w:style w:type="paragraph" w:styleId="ListBullet5">
    <w:name w:val="List Bullet 5"/>
    <w:basedOn w:val="Normal"/>
    <w:autoRedefine/>
    <w:semiHidden/>
    <w:rsid w:val="009D5928"/>
  </w:style>
  <w:style w:type="paragraph" w:styleId="ListContinue">
    <w:name w:val="List Continue"/>
    <w:basedOn w:val="Normal"/>
    <w:semiHidden/>
    <w:rsid w:val="009D5928"/>
    <w:pPr>
      <w:spacing w:after="120"/>
      <w:ind w:left="360"/>
    </w:pPr>
  </w:style>
  <w:style w:type="paragraph" w:styleId="ListContinue2">
    <w:name w:val="List Continue 2"/>
    <w:basedOn w:val="Normal"/>
    <w:semiHidden/>
    <w:rsid w:val="009D5928"/>
    <w:pPr>
      <w:spacing w:after="120"/>
      <w:ind w:left="720"/>
    </w:pPr>
  </w:style>
  <w:style w:type="paragraph" w:styleId="ListContinue3">
    <w:name w:val="List Continue 3"/>
    <w:basedOn w:val="Normal"/>
    <w:semiHidden/>
    <w:rsid w:val="009D5928"/>
    <w:pPr>
      <w:spacing w:after="120"/>
      <w:ind w:left="1080"/>
    </w:pPr>
  </w:style>
  <w:style w:type="paragraph" w:styleId="ListContinue4">
    <w:name w:val="List Continue 4"/>
    <w:basedOn w:val="Normal"/>
    <w:semiHidden/>
    <w:rsid w:val="009D5928"/>
    <w:pPr>
      <w:spacing w:after="120"/>
      <w:ind w:left="1440"/>
    </w:pPr>
  </w:style>
  <w:style w:type="paragraph" w:styleId="ListContinue5">
    <w:name w:val="List Continue 5"/>
    <w:basedOn w:val="Normal"/>
    <w:semiHidden/>
    <w:rsid w:val="009D5928"/>
    <w:pPr>
      <w:spacing w:after="120"/>
      <w:ind w:left="1800"/>
    </w:pPr>
  </w:style>
  <w:style w:type="paragraph" w:styleId="ListNumber">
    <w:name w:val="List Number"/>
    <w:basedOn w:val="Normal"/>
    <w:semiHidden/>
    <w:rsid w:val="009D5928"/>
  </w:style>
  <w:style w:type="paragraph" w:styleId="ListNumber2">
    <w:name w:val="List Number 2"/>
    <w:basedOn w:val="Normal"/>
    <w:semiHidden/>
    <w:rsid w:val="009D5928"/>
  </w:style>
  <w:style w:type="paragraph" w:styleId="ListNumber3">
    <w:name w:val="List Number 3"/>
    <w:basedOn w:val="Normal"/>
    <w:semiHidden/>
    <w:rsid w:val="009D5928"/>
  </w:style>
  <w:style w:type="paragraph" w:styleId="ListNumber4">
    <w:name w:val="List Number 4"/>
    <w:basedOn w:val="Normal"/>
    <w:semiHidden/>
    <w:rsid w:val="009D5928"/>
  </w:style>
  <w:style w:type="paragraph" w:styleId="ListNumber5">
    <w:name w:val="List Number 5"/>
    <w:basedOn w:val="Normal"/>
    <w:semiHidden/>
    <w:rsid w:val="009D5928"/>
  </w:style>
  <w:style w:type="paragraph" w:styleId="MessageHeader">
    <w:name w:val="Message Header"/>
    <w:basedOn w:val="Normal"/>
    <w:semiHidden/>
    <w:rsid w:val="009D59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9D5928"/>
    <w:rPr>
      <w:szCs w:val="24"/>
    </w:rPr>
  </w:style>
  <w:style w:type="paragraph" w:styleId="NormalIndent">
    <w:name w:val="Normal Indent"/>
    <w:basedOn w:val="Normal"/>
    <w:semiHidden/>
    <w:rsid w:val="009D5928"/>
    <w:pPr>
      <w:ind w:left="720"/>
    </w:pPr>
  </w:style>
  <w:style w:type="paragraph" w:styleId="NoteHeading">
    <w:name w:val="Note Heading"/>
    <w:basedOn w:val="Normal"/>
    <w:next w:val="Normal"/>
    <w:semiHidden/>
    <w:rsid w:val="009D5928"/>
  </w:style>
  <w:style w:type="character" w:styleId="PageNumber">
    <w:name w:val="page number"/>
    <w:semiHidden/>
    <w:rsid w:val="009D5928"/>
  </w:style>
  <w:style w:type="paragraph" w:styleId="PlainText">
    <w:name w:val="Plain Text"/>
    <w:basedOn w:val="Normal"/>
    <w:semiHidden/>
    <w:rsid w:val="009D5928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  <w:rsid w:val="009D5928"/>
  </w:style>
  <w:style w:type="paragraph" w:styleId="Signature">
    <w:name w:val="Signature"/>
    <w:basedOn w:val="Normal"/>
    <w:semiHidden/>
    <w:rsid w:val="009D5928"/>
    <w:pPr>
      <w:ind w:left="4320"/>
    </w:pPr>
  </w:style>
  <w:style w:type="paragraph" w:styleId="Subtitle">
    <w:name w:val="Subtitle"/>
    <w:basedOn w:val="Normal"/>
    <w:qFormat/>
    <w:rsid w:val="004B34CE"/>
    <w:pPr>
      <w:spacing w:after="720"/>
      <w:jc w:val="center"/>
      <w:outlineLvl w:val="1"/>
    </w:pPr>
    <w:rPr>
      <w:rFonts w:ascii="Arial" w:hAnsi="Arial" w:cs="Arial"/>
      <w:b/>
      <w:sz w:val="28"/>
      <w:szCs w:val="24"/>
    </w:rPr>
  </w:style>
  <w:style w:type="table" w:styleId="Table3Deffects1">
    <w:name w:val="Table 3D effects 1"/>
    <w:basedOn w:val="TableNormal"/>
    <w:semiHidden/>
    <w:rsid w:val="009D5928"/>
    <w:rPr>
      <w:lang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D5928"/>
    <w:rPr>
      <w:lang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D5928"/>
    <w:rPr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9D5928"/>
    <w:rPr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D5928"/>
    <w:rPr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D5928"/>
    <w:rPr>
      <w:color w:val="000080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9D5928"/>
    <w:rPr>
      <w:color w:val="FFFFFF"/>
      <w:lang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D5928"/>
    <w:rPr>
      <w:lang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D5928"/>
    <w:rPr>
      <w:lang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9D5928"/>
    <w:rPr>
      <w:b/>
      <w:bCs/>
      <w:lang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D5928"/>
    <w:rPr>
      <w:b/>
      <w:bCs/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D5928"/>
    <w:rPr>
      <w:b/>
      <w:bCs/>
      <w:lang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D5928"/>
    <w:rPr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D5928"/>
    <w:rPr>
      <w:lang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9D5928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9D5928"/>
    <w:rPr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9D5928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9D5928"/>
    <w:rPr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D5928"/>
    <w:rPr>
      <w:lang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D5928"/>
    <w:rPr>
      <w:lang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D5928"/>
    <w:rPr>
      <w:lang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D5928"/>
    <w:rPr>
      <w:b/>
      <w:bCs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D5928"/>
    <w:rPr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9D5928"/>
    <w:rPr>
      <w:lang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D5928"/>
    <w:rPr>
      <w:lang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D5928"/>
    <w:rPr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D5928"/>
    <w:rPr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D5928"/>
    <w:rPr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9D5928"/>
    <w:rPr>
      <w:lang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D5928"/>
    <w:rPr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9D5928"/>
    <w:rPr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9D5928"/>
    <w:rPr>
      <w:lang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D5928"/>
    <w:rPr>
      <w:lang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9D5928"/>
    <w:rPr>
      <w:lang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D5928"/>
    <w:rPr>
      <w:lang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D5928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9D5928"/>
    <w:rPr>
      <w:lang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D5928"/>
    <w:rPr>
      <w:lang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D5928"/>
    <w:rPr>
      <w:lang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ommentChar">
    <w:name w:val="Comment Char"/>
    <w:link w:val="Comment"/>
    <w:rsid w:val="00972DBE"/>
    <w:rPr>
      <w:rFonts w:eastAsia="MS Mincho"/>
      <w:i/>
      <w:color w:val="008A00"/>
      <w:sz w:val="24"/>
      <w:szCs w:val="24"/>
      <w:lang w:eastAsia="ja-JP"/>
    </w:rPr>
  </w:style>
  <w:style w:type="character" w:customStyle="1" w:styleId="Heading1Char">
    <w:name w:val="Heading 1 Char"/>
    <w:link w:val="Heading1"/>
    <w:rsid w:val="00632695"/>
    <w:rPr>
      <w:rFonts w:ascii="Arial" w:eastAsia="MS Gothic" w:hAnsi="Arial"/>
      <w:b/>
      <w:sz w:val="28"/>
      <w:lang w:eastAsia="ja-JP"/>
    </w:rPr>
  </w:style>
  <w:style w:type="character" w:customStyle="1" w:styleId="TextChar">
    <w:name w:val="Text Char"/>
    <w:link w:val="Text"/>
    <w:rsid w:val="00A12D4B"/>
    <w:rPr>
      <w:rFonts w:eastAsia="MS Mincho"/>
      <w:sz w:val="24"/>
      <w:lang w:eastAsia="ja-JP"/>
    </w:rPr>
  </w:style>
  <w:style w:type="character" w:customStyle="1" w:styleId="TableChar">
    <w:name w:val="Table Char"/>
    <w:basedOn w:val="DefaultParagraphFont"/>
    <w:link w:val="Table"/>
    <w:rsid w:val="000053D0"/>
    <w:rPr>
      <w:rFonts w:ascii="Arial" w:eastAsia="MS Mincho" w:hAnsi="Arial"/>
      <w:b w:val="0"/>
      <w:sz w:val="24"/>
      <w:szCs w:val="24"/>
      <w:lang w:eastAsia="ja-JP"/>
    </w:rPr>
  </w:style>
  <w:style w:type="character" w:styleId="CommentReference">
    <w:name w:val="annotation reference"/>
    <w:semiHidden/>
    <w:rsid w:val="009D592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D592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558E0"/>
    <w:rPr>
      <w:b/>
      <w:bCs/>
    </w:rPr>
  </w:style>
  <w:style w:type="paragraph" w:styleId="BalloonText">
    <w:name w:val="Balloon Text"/>
    <w:basedOn w:val="Normal"/>
    <w:semiHidden/>
    <w:rsid w:val="00F558E0"/>
    <w:rPr>
      <w:rFonts w:ascii="Tahoma" w:hAnsi="Tahoma" w:cs="Tahoma"/>
      <w:sz w:val="16"/>
      <w:szCs w:val="16"/>
    </w:rPr>
  </w:style>
  <w:style w:type="paragraph" w:customStyle="1" w:styleId="SynopsisList">
    <w:name w:val="Synopsis List"/>
    <w:basedOn w:val="Synopsis"/>
    <w:rsid w:val="009D5928"/>
    <w:pPr>
      <w:spacing w:before="40" w:after="20"/>
      <w:ind w:left="864" w:hanging="432"/>
      <w:jc w:val="left"/>
    </w:pPr>
  </w:style>
  <w:style w:type="paragraph" w:customStyle="1" w:styleId="BalloonText1">
    <w:name w:val="Balloon Text1"/>
    <w:basedOn w:val="Normal"/>
    <w:semiHidden/>
    <w:rsid w:val="009D5928"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"/>
    <w:next w:val="CommentText"/>
    <w:semiHidden/>
    <w:rsid w:val="009D5928"/>
    <w:rPr>
      <w:b/>
      <w:bCs/>
    </w:rPr>
  </w:style>
  <w:style w:type="paragraph" w:customStyle="1" w:styleId="SynopsisList2">
    <w:name w:val="Synopsis List 2"/>
    <w:basedOn w:val="SynopsisList"/>
    <w:rsid w:val="009D5928"/>
    <w:pPr>
      <w:ind w:left="1299" w:hanging="431"/>
    </w:pPr>
  </w:style>
  <w:style w:type="character" w:customStyle="1" w:styleId="EndnoteTextChar">
    <w:name w:val="Endnote Text Char"/>
    <w:link w:val="EndnoteText"/>
    <w:semiHidden/>
    <w:rsid w:val="00271733"/>
    <w:rPr>
      <w:rFonts w:eastAsia="MS Mincho"/>
      <w:sz w:val="24"/>
      <w:lang w:eastAsia="ja-JP"/>
    </w:rPr>
  </w:style>
  <w:style w:type="paragraph" w:styleId="DocumentMap">
    <w:name w:val="Document Map"/>
    <w:basedOn w:val="Normal"/>
    <w:link w:val="DocumentMapChar"/>
    <w:semiHidden/>
    <w:rsid w:val="009D5928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semiHidden/>
    <w:rsid w:val="00976085"/>
    <w:rPr>
      <w:rFonts w:ascii="Tahoma" w:eastAsia="MS Mincho" w:hAnsi="Tahoma" w:cs="Tahoma"/>
      <w:shd w:val="clear" w:color="auto" w:fill="000080"/>
      <w:lang w:eastAsia="ja-JP"/>
    </w:rPr>
  </w:style>
  <w:style w:type="character" w:customStyle="1" w:styleId="Heading6Char">
    <w:name w:val="Heading 6 Char"/>
    <w:link w:val="Heading6"/>
    <w:rsid w:val="009B1CFB"/>
    <w:rPr>
      <w:rFonts w:ascii="Arial" w:eastAsia="MS Gothic" w:hAnsi="Arial"/>
      <w:b/>
      <w:sz w:val="22"/>
      <w:lang w:eastAsia="ja-JP"/>
    </w:rPr>
  </w:style>
  <w:style w:type="character" w:customStyle="1" w:styleId="Heading7Char">
    <w:name w:val="Heading 7 Char"/>
    <w:link w:val="Heading7"/>
    <w:rsid w:val="00DA5958"/>
    <w:rPr>
      <w:rFonts w:ascii="Arial" w:eastAsia="MS Gothic" w:hAnsi="Arial"/>
      <w:b/>
      <w:sz w:val="22"/>
      <w:lang w:eastAsia="ja-JP"/>
    </w:rPr>
  </w:style>
  <w:style w:type="character" w:customStyle="1" w:styleId="Heading2Char">
    <w:name w:val="Heading 2 Char"/>
    <w:link w:val="Heading2"/>
    <w:rsid w:val="00B57BFA"/>
    <w:rPr>
      <w:rFonts w:ascii="Arial" w:eastAsia="MS Gothic" w:hAnsi="Arial"/>
      <w:b/>
      <w:sz w:val="26"/>
      <w:lang w:eastAsia="ja-JP"/>
    </w:rPr>
  </w:style>
  <w:style w:type="character" w:customStyle="1" w:styleId="CommentTextChar">
    <w:name w:val="Comment Text Char"/>
    <w:link w:val="CommentText"/>
    <w:semiHidden/>
    <w:rsid w:val="009D5928"/>
    <w:rPr>
      <w:rFonts w:eastAsia="MS Mincho"/>
      <w:lang w:eastAsia="ja-JP"/>
    </w:rPr>
  </w:style>
  <w:style w:type="character" w:styleId="FootnoteReference">
    <w:name w:val="footnote reference"/>
    <w:semiHidden/>
    <w:rsid w:val="009D5928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9D5928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D5928"/>
    <w:rPr>
      <w:rFonts w:eastAsia="MS Mincho"/>
      <w:lang w:eastAsia="ja-JP"/>
    </w:rPr>
  </w:style>
  <w:style w:type="paragraph" w:styleId="Index1">
    <w:name w:val="index 1"/>
    <w:basedOn w:val="Normal"/>
    <w:next w:val="Normal"/>
    <w:autoRedefine/>
    <w:semiHidden/>
    <w:rsid w:val="009D5928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D592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D5928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D5928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D5928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D5928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D5928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D5928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D5928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D5928"/>
    <w:rPr>
      <w:rFonts w:ascii="Arial" w:hAnsi="Arial" w:cs="Arial"/>
      <w:b/>
      <w:bCs/>
    </w:rPr>
  </w:style>
  <w:style w:type="paragraph" w:styleId="MacroText">
    <w:name w:val="macro"/>
    <w:link w:val="MacroTextChar"/>
    <w:semiHidden/>
    <w:rsid w:val="009D592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9D5928"/>
    <w:rPr>
      <w:rFonts w:ascii="Courier New" w:eastAsia="MS Mincho" w:hAnsi="Courier New" w:cs="Courier New"/>
      <w:lang w:eastAsia="en-US"/>
    </w:rPr>
  </w:style>
  <w:style w:type="paragraph" w:styleId="TableofAuthorities">
    <w:name w:val="table of authorities"/>
    <w:basedOn w:val="Normal"/>
    <w:next w:val="Normal"/>
    <w:semiHidden/>
    <w:rsid w:val="009D5928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D5928"/>
  </w:style>
  <w:style w:type="paragraph" w:styleId="TOAHeading">
    <w:name w:val="toa heading"/>
    <w:basedOn w:val="Normal"/>
    <w:next w:val="Normal"/>
    <w:semiHidden/>
    <w:rsid w:val="009D5928"/>
    <w:pPr>
      <w:spacing w:before="120"/>
    </w:pPr>
    <w:rPr>
      <w:rFonts w:ascii="Arial" w:hAnsi="Arial" w:cs="Arial"/>
      <w:b/>
      <w:bCs/>
      <w:szCs w:val="24"/>
    </w:rPr>
  </w:style>
  <w:style w:type="paragraph" w:styleId="TOC4">
    <w:name w:val="toc 4"/>
    <w:basedOn w:val="Normal"/>
    <w:next w:val="Normal"/>
    <w:autoRedefine/>
    <w:uiPriority w:val="39"/>
    <w:rsid w:val="009D5928"/>
    <w:pPr>
      <w:ind w:left="720"/>
    </w:pPr>
  </w:style>
  <w:style w:type="paragraph" w:styleId="TOC5">
    <w:name w:val="toc 5"/>
    <w:basedOn w:val="Normal"/>
    <w:next w:val="Normal"/>
    <w:autoRedefine/>
    <w:semiHidden/>
    <w:rsid w:val="009D5928"/>
    <w:pPr>
      <w:ind w:left="960"/>
    </w:pPr>
  </w:style>
  <w:style w:type="paragraph" w:styleId="TOC8">
    <w:name w:val="toc 8"/>
    <w:basedOn w:val="Normal"/>
    <w:next w:val="Normal"/>
    <w:autoRedefine/>
    <w:semiHidden/>
    <w:rsid w:val="009D5928"/>
    <w:pPr>
      <w:ind w:left="1680"/>
    </w:pPr>
  </w:style>
  <w:style w:type="paragraph" w:styleId="TOC9">
    <w:name w:val="toc 9"/>
    <w:basedOn w:val="Normal"/>
    <w:next w:val="Normal"/>
    <w:autoRedefine/>
    <w:semiHidden/>
    <w:rsid w:val="009D5928"/>
    <w:pPr>
      <w:ind w:left="1920"/>
    </w:pPr>
  </w:style>
  <w:style w:type="table" w:customStyle="1" w:styleId="TAB">
    <w:name w:val="TAB"/>
    <w:basedOn w:val="TableNormal"/>
    <w:rsid w:val="00F52118"/>
    <w:pPr>
      <w:contextualSpacing/>
    </w:pPr>
    <w:rPr>
      <w:rFonts w:ascii="Arial" w:hAnsi="Arial"/>
      <w:sz w:val="22"/>
      <w:lang w:eastAsia="en-US"/>
    </w:rPr>
    <w:tblPr>
      <w:tblBorders>
        <w:bottom w:val="single" w:sz="4" w:space="0" w:color="auto"/>
      </w:tblBorders>
    </w:tblPr>
    <w:tblStylePr w:type="firstRow">
      <w:rPr>
        <w:b/>
      </w:rPr>
      <w:tblPr/>
      <w:trPr>
        <w:cantSplit/>
        <w:tblHeader/>
      </w:trPr>
      <w:tcPr>
        <w:tcBorders>
          <w:top w:val="single" w:sz="4" w:space="0" w:color="auto"/>
          <w:bottom w:val="single" w:sz="4" w:space="0" w:color="auto"/>
        </w:tcBorders>
      </w:tcPr>
    </w:tblStylePr>
  </w:style>
  <w:style w:type="character" w:customStyle="1" w:styleId="CODEChar">
    <w:name w:val="CODE Char"/>
    <w:basedOn w:val="DefaultParagraphFont"/>
    <w:link w:val="CODE"/>
    <w:rsid w:val="008E3771"/>
    <w:rPr>
      <w:rFonts w:ascii="Courier New" w:eastAsia="MS Mincho" w:hAnsi="Courier New"/>
      <w:spacing w:val="-10"/>
      <w:lang w:eastAsia="en-US"/>
    </w:rPr>
  </w:style>
  <w:style w:type="paragraph" w:customStyle="1" w:styleId="Legend">
    <w:name w:val="Legend"/>
    <w:basedOn w:val="Text"/>
    <w:link w:val="LegendChar"/>
    <w:qFormat/>
    <w:rsid w:val="0022443B"/>
    <w:pPr>
      <w:spacing w:before="0" w:after="40"/>
      <w:jc w:val="left"/>
    </w:pPr>
    <w:rPr>
      <w:rFonts w:ascii="Arial" w:hAnsi="Arial"/>
      <w:sz w:val="18"/>
    </w:rPr>
  </w:style>
  <w:style w:type="character" w:customStyle="1" w:styleId="LegendChar">
    <w:name w:val="Legend Char"/>
    <w:basedOn w:val="TextChar"/>
    <w:link w:val="Legend"/>
    <w:rsid w:val="0022443B"/>
    <w:rPr>
      <w:rFonts w:ascii="Arial" w:eastAsia="MS Mincho" w:hAnsi="Arial"/>
      <w:sz w:val="18"/>
      <w:lang w:eastAsia="ja-JP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CODE-size10">
    <w:name w:val="CODE-size10"/>
    <w:basedOn w:val="CODE"/>
    <w:link w:val="CODEChar-size10"/>
    <w:rPr>
      <w:sz w:val="20"/>
      <w:szCs w:val="20"/>
    </w:rPr>
  </w:style>
  <w:style w:type="character" w:customStyle="1" w:styleId="CODEChar-size10">
    <w:name w:val="CODEChar-size10"/>
    <w:basedOn w:val="CODEChar"/>
    <w:link w:val="CODE-size10"/>
    <w:rPr>
      <w:sz w:val="20"/>
      <w:szCs w:val="20"/>
    </w:rPr>
  </w:style>
  <w:style w:type="paragraph" w:customStyle="1" w:styleId="CODE-size8">
    <w:name w:val="CODE-size8"/>
    <w:basedOn w:val="CODE"/>
    <w:link w:val="CODEChar-size8"/>
    <w:rPr>
      <w:sz w:val="16"/>
      <w:szCs w:val="16"/>
    </w:rPr>
  </w:style>
  <w:style w:type="character" w:customStyle="1" w:styleId="CODEChar-size8">
    <w:name w:val="CODEChar-size8"/>
    <w:basedOn w:val="CODEChar"/>
    <w:link w:val="CODE-size8"/>
    <w:rPr>
      <w:sz w:val="16"/>
      <w:szCs w:val="16"/>
    </w:rPr>
  </w:style>
  <w:style w:type="table" w:customStyle="1" w:styleId="TAB-size11">
    <w:name w:val="TAB-size11"/>
    <w:basedOn w:val="TAB"/>
    <w:rPr>
      <w:sz w:val="22"/>
    </w:rPr>
    <w:tblStylePr w:type="firstRow">
      <w:rPr>
        <w:sz w:val="22"/>
      </w:rPr>
    </w:tblStylePr>
  </w:style>
  <w:style w:type="paragraph" w:styleId="nnHeading1">
    <w:name w:val="nnHeading1"/>
    <w:basedOn w:val="Normal"/>
    <w:next w:val="Text"/>
    <w:link w:val="Heading1Char"/>
    <w:qFormat/>
    <w:rsid w:val="009D5928"/>
    <w:pPr>
      <w:keepNext/>
      <w:keepLines/>
      <w:numPr>
        <w:numId w:val="4"/>
      </w:numPr>
      <w:spacing w:before="360"/>
      <w:outlineLvl w:val="0"/>
    </w:pPr>
    <w:rPr>
      <w:rFonts w:ascii="Arial" w:eastAsia="MS Gothic" w:hAnsi="Arial"/>
      <w:b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744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4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4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4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footer" Target="foot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Type="http://schemas.microsoft.com/office/2011/relationships/commentsExtended" Id="rId15" Target="commentsExtended.xml"/><Relationship Type="http://schemas.openxmlformats.org/officeDocument/2006/relationships/comments" Id="rId14" Target="comments.xml"/><Relationship Type="http://schemas.microsoft.com/office/2011/relationships/people" Id="rId16" Target="people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IntiQuan Reporting Template</vt:lpstr>
    </vt:vector>
  </TitlesOfParts>
  <Company>IntiQuan GmbH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2022-06-22T12:23:16Z</dcterms:created>
  <dcterms:modified xsi:type="dcterms:W3CDTF">2022-06-22T12:23:16Z</dcterms:modified>
</cp:coreProperties>
</file>